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E92DEF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CF30EC">
        <w:rPr>
          <w:rFonts w:ascii="Arial" w:eastAsia="Arial Unicode MS" w:hAnsi="Arial" w:cs="Arial"/>
          <w:b/>
          <w:i/>
          <w:lang w:val="ca-ES"/>
        </w:rPr>
        <w:t>General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56"/>
        <w:gridCol w:w="804"/>
        <w:gridCol w:w="3169"/>
        <w:gridCol w:w="2035"/>
      </w:tblGrid>
      <w:tr w:rsidR="00DF1338" w:rsidRPr="00D10D7B" w14:paraId="6E47F19A" w14:textId="77777777" w:rsidTr="00856B62">
        <w:tc>
          <w:tcPr>
            <w:tcW w:w="5529" w:type="dxa"/>
            <w:gridSpan w:val="3"/>
            <w:vAlign w:val="center"/>
          </w:tcPr>
          <w:p w14:paraId="36ACAB05" w14:textId="44BE20B3" w:rsidR="00DF1338" w:rsidRPr="00D95483" w:rsidRDefault="00DF1338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DF1338" w:rsidRPr="00D10D7B" w:rsidRDefault="00DF1338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F1338" w:rsidRPr="00D10D7B" w14:paraId="58A6C0BA" w14:textId="77777777" w:rsidTr="00856B62"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5D5666E8" w:rsidR="00DF1338" w:rsidRPr="00D95483" w:rsidRDefault="00856B62" w:rsidP="00856B62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856B6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Estudi de Viabilitat i Implementació d’una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</w:t>
            </w:r>
            <w:r w:rsidRPr="00856B6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onsola d’Aire Condicionat Universal dins les Sèries 48-A, 48-B i 84-A de la Flota de Bus.</w:t>
            </w:r>
          </w:p>
        </w:tc>
        <w:tc>
          <w:tcPr>
            <w:tcW w:w="2035" w:type="dxa"/>
          </w:tcPr>
          <w:p w14:paraId="11F755E4" w14:textId="77777777" w:rsidR="00DF1338" w:rsidRPr="00D10D7B" w:rsidRDefault="00DF133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1338" w:rsidRPr="00D10D7B" w14:paraId="18D62F63" w14:textId="77777777" w:rsidTr="00856B62">
        <w:tc>
          <w:tcPr>
            <w:tcW w:w="1556" w:type="dxa"/>
            <w:tcBorders>
              <w:left w:val="nil"/>
              <w:bottom w:val="nil"/>
              <w:right w:val="nil"/>
            </w:tcBorders>
          </w:tcPr>
          <w:p w14:paraId="103C828E" w14:textId="4BD2E777" w:rsidR="00DF1338" w:rsidRPr="00D10D7B" w:rsidRDefault="00DF133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DF1338" w:rsidRPr="00D10D7B" w:rsidRDefault="00DF133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169" w:type="dxa"/>
            <w:tcBorders>
              <w:left w:val="nil"/>
              <w:bottom w:val="nil"/>
            </w:tcBorders>
            <w:vAlign w:val="center"/>
          </w:tcPr>
          <w:p w14:paraId="6AD7DBF9" w14:textId="77777777" w:rsidR="00DF1338" w:rsidRPr="00D95483" w:rsidRDefault="00DF1338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DF1338" w:rsidRPr="00D10D7B" w:rsidRDefault="00DF133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F1338" w:rsidRPr="00D10D7B" w14:paraId="68671528" w14:textId="77777777" w:rsidTr="00856B62">
        <w:tc>
          <w:tcPr>
            <w:tcW w:w="5529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DF1338" w:rsidRPr="00D95483" w:rsidRDefault="00DF1338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DF1338" w:rsidRPr="00D10D7B" w:rsidRDefault="00DF133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2FEDCC3" w14:textId="4AAD7F49" w:rsidR="009E1AE9" w:rsidRDefault="00F75667" w:rsidP="00856B62">
      <w:pPr>
        <w:pStyle w:val="Pargrafdel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 w:rsidRPr="00F75667">
        <w:rPr>
          <w:rFonts w:ascii="Arial" w:hAnsi="Arial" w:cs="Arial"/>
          <w:sz w:val="20"/>
          <w:lang w:val="ca-ES"/>
        </w:rPr>
        <w:t>Experiència professional del Responsable Tècnic del Projecte</w:t>
      </w:r>
      <w:r>
        <w:rPr>
          <w:rFonts w:ascii="Arial" w:hAnsi="Arial" w:cs="Arial"/>
          <w:sz w:val="20"/>
          <w:lang w:val="ca-ES"/>
        </w:rPr>
        <w:t xml:space="preserve"> </w:t>
      </w:r>
      <w:r w:rsidRPr="00F75667">
        <w:rPr>
          <w:rFonts w:ascii="Arial" w:hAnsi="Arial" w:cs="Arial"/>
          <w:color w:val="FF0000"/>
          <w:sz w:val="20"/>
          <w:lang w:val="ca-ES"/>
        </w:rPr>
        <w:t>(Acreditació mitjançant CV)</w:t>
      </w:r>
      <w:r w:rsidR="002B4E9C">
        <w:rPr>
          <w:rFonts w:ascii="Arial" w:hAnsi="Arial" w:cs="Arial"/>
          <w:color w:val="FF0000"/>
          <w:sz w:val="20"/>
          <w:lang w:val="ca-ES"/>
        </w:rPr>
        <w:t>:</w:t>
      </w:r>
    </w:p>
    <w:p w14:paraId="48D6DD32" w14:textId="77777777" w:rsidR="00F75667" w:rsidRPr="00F75667" w:rsidRDefault="00F75667" w:rsidP="00F7566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16A24DFD" w14:textId="36547D17" w:rsidR="00485238" w:rsidRDefault="004036AE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AE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CF62C0" w:rsidRPr="00CF62C0">
        <w:rPr>
          <w:rFonts w:ascii="Arial" w:hAnsi="Arial" w:cs="Arial"/>
          <w:sz w:val="20"/>
          <w:lang w:val="ca-ES"/>
        </w:rPr>
        <w:t>Superior a 3 i igual o inferior a 4 anys</w:t>
      </w:r>
    </w:p>
    <w:p w14:paraId="6B969436" w14:textId="00367139" w:rsidR="00485238" w:rsidRDefault="004036AE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CF62C0" w:rsidRPr="00CF62C0">
        <w:rPr>
          <w:rFonts w:ascii="Arial" w:hAnsi="Arial" w:cs="Arial"/>
          <w:sz w:val="20"/>
          <w:lang w:val="ca-ES"/>
        </w:rPr>
        <w:t xml:space="preserve">Superior a </w:t>
      </w:r>
      <w:r w:rsidR="00CF62C0">
        <w:rPr>
          <w:rFonts w:ascii="Arial" w:hAnsi="Arial" w:cs="Arial"/>
          <w:sz w:val="20"/>
          <w:lang w:val="ca-ES"/>
        </w:rPr>
        <w:t>4</w:t>
      </w:r>
      <w:r w:rsidR="00CF62C0" w:rsidRPr="00CF62C0">
        <w:rPr>
          <w:rFonts w:ascii="Arial" w:hAnsi="Arial" w:cs="Arial"/>
          <w:sz w:val="20"/>
          <w:lang w:val="ca-ES"/>
        </w:rPr>
        <w:t xml:space="preserve"> i igual o inferior a </w:t>
      </w:r>
      <w:r w:rsidR="00CF62C0">
        <w:rPr>
          <w:rFonts w:ascii="Arial" w:hAnsi="Arial" w:cs="Arial"/>
          <w:sz w:val="20"/>
          <w:lang w:val="ca-ES"/>
        </w:rPr>
        <w:t>5</w:t>
      </w:r>
      <w:r w:rsidR="00CF62C0" w:rsidRPr="00CF62C0">
        <w:rPr>
          <w:rFonts w:ascii="Arial" w:hAnsi="Arial" w:cs="Arial"/>
          <w:sz w:val="20"/>
          <w:lang w:val="ca-ES"/>
        </w:rPr>
        <w:t xml:space="preserve"> anys</w:t>
      </w:r>
    </w:p>
    <w:p w14:paraId="4DC3CBBE" w14:textId="7B4737FA" w:rsidR="00F75667" w:rsidRDefault="00F75667" w:rsidP="00F7566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5704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CF62C0" w:rsidRPr="00CF62C0">
        <w:rPr>
          <w:rFonts w:ascii="Arial" w:hAnsi="Arial" w:cs="Arial"/>
          <w:sz w:val="20"/>
          <w:lang w:val="ca-ES"/>
        </w:rPr>
        <w:t xml:space="preserve">Superior a </w:t>
      </w:r>
      <w:r w:rsidR="00CF62C0">
        <w:rPr>
          <w:rFonts w:ascii="Arial" w:hAnsi="Arial" w:cs="Arial"/>
          <w:sz w:val="20"/>
          <w:lang w:val="ca-ES"/>
        </w:rPr>
        <w:t>5</w:t>
      </w:r>
      <w:r w:rsidR="00CF62C0" w:rsidRPr="00CF62C0">
        <w:rPr>
          <w:rFonts w:ascii="Arial" w:hAnsi="Arial" w:cs="Arial"/>
          <w:sz w:val="20"/>
          <w:lang w:val="ca-ES"/>
        </w:rPr>
        <w:t xml:space="preserve"> i igual o inferior a </w:t>
      </w:r>
      <w:r w:rsidR="00CF62C0">
        <w:rPr>
          <w:rFonts w:ascii="Arial" w:hAnsi="Arial" w:cs="Arial"/>
          <w:sz w:val="20"/>
          <w:lang w:val="ca-ES"/>
        </w:rPr>
        <w:t>6</w:t>
      </w:r>
      <w:r w:rsidR="00CF62C0" w:rsidRPr="00CF62C0">
        <w:rPr>
          <w:rFonts w:ascii="Arial" w:hAnsi="Arial" w:cs="Arial"/>
          <w:sz w:val="20"/>
          <w:lang w:val="ca-ES"/>
        </w:rPr>
        <w:t xml:space="preserve"> anys</w:t>
      </w:r>
    </w:p>
    <w:p w14:paraId="6B6C05DF" w14:textId="099B30BE" w:rsidR="00F75667" w:rsidRDefault="00F75667" w:rsidP="00F7566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0047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CF62C0" w:rsidRPr="00CF62C0">
        <w:rPr>
          <w:rFonts w:ascii="Arial" w:hAnsi="Arial" w:cs="Arial"/>
          <w:sz w:val="20"/>
          <w:lang w:val="ca-ES"/>
        </w:rPr>
        <w:t xml:space="preserve">Superior a </w:t>
      </w:r>
      <w:r w:rsidR="00CF62C0">
        <w:rPr>
          <w:rFonts w:ascii="Arial" w:hAnsi="Arial" w:cs="Arial"/>
          <w:sz w:val="20"/>
          <w:lang w:val="ca-ES"/>
        </w:rPr>
        <w:t>6</w:t>
      </w:r>
      <w:r w:rsidR="00CF62C0" w:rsidRPr="00CF62C0">
        <w:rPr>
          <w:rFonts w:ascii="Arial" w:hAnsi="Arial" w:cs="Arial"/>
          <w:sz w:val="20"/>
          <w:lang w:val="ca-ES"/>
        </w:rPr>
        <w:t xml:space="preserve"> </w:t>
      </w:r>
    </w:p>
    <w:p w14:paraId="7CB2F17B" w14:textId="77777777" w:rsidR="00CF62C0" w:rsidRDefault="00CF62C0" w:rsidP="00F7566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85ACDE6" w14:textId="4308FBB7" w:rsidR="00CF62C0" w:rsidRDefault="00CC4A47" w:rsidP="00CF62C0">
      <w:pPr>
        <w:pStyle w:val="Pargrafdel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 w:rsidRPr="00CC4A47">
        <w:rPr>
          <w:rFonts w:ascii="Arial" w:hAnsi="Arial" w:cs="Arial"/>
          <w:sz w:val="20"/>
          <w:lang w:val="ca-ES"/>
        </w:rPr>
        <w:t>Experiència professional del Tècnic d’integració i sistemes</w:t>
      </w:r>
      <w:r w:rsidR="00CF62C0">
        <w:rPr>
          <w:rFonts w:ascii="Arial" w:hAnsi="Arial" w:cs="Arial"/>
          <w:sz w:val="20"/>
          <w:lang w:val="ca-ES"/>
        </w:rPr>
        <w:t xml:space="preserve"> </w:t>
      </w:r>
      <w:r w:rsidR="00CF62C0" w:rsidRPr="00F75667">
        <w:rPr>
          <w:rFonts w:ascii="Arial" w:hAnsi="Arial" w:cs="Arial"/>
          <w:color w:val="FF0000"/>
          <w:sz w:val="20"/>
          <w:lang w:val="ca-ES"/>
        </w:rPr>
        <w:t>(Acreditació mitjançant CV)</w:t>
      </w:r>
      <w:r w:rsidR="002B4E9C">
        <w:rPr>
          <w:rFonts w:ascii="Arial" w:hAnsi="Arial" w:cs="Arial"/>
          <w:color w:val="FF0000"/>
          <w:sz w:val="20"/>
          <w:lang w:val="ca-ES"/>
        </w:rPr>
        <w:t>:</w:t>
      </w:r>
    </w:p>
    <w:p w14:paraId="4E99E2E5" w14:textId="77777777" w:rsidR="00CF62C0" w:rsidRDefault="00CF62C0" w:rsidP="00CF62C0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48AAE1AE" w14:textId="7B11C2D5" w:rsidR="00CC4A47" w:rsidRDefault="00CC4A47" w:rsidP="00CC4A4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4221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>
        <w:rPr>
          <w:rFonts w:ascii="Arial" w:hAnsi="Arial" w:cs="Arial"/>
          <w:sz w:val="20"/>
          <w:lang w:val="ca-ES"/>
        </w:rPr>
        <w:t>2</w:t>
      </w:r>
      <w:r w:rsidRPr="00CF62C0">
        <w:rPr>
          <w:rFonts w:ascii="Arial" w:hAnsi="Arial" w:cs="Arial"/>
          <w:sz w:val="20"/>
          <w:lang w:val="ca-ES"/>
        </w:rPr>
        <w:t xml:space="preserve"> i igual o inferior a </w:t>
      </w:r>
      <w:r>
        <w:rPr>
          <w:rFonts w:ascii="Arial" w:hAnsi="Arial" w:cs="Arial"/>
          <w:sz w:val="20"/>
          <w:lang w:val="ca-ES"/>
        </w:rPr>
        <w:t>3</w:t>
      </w:r>
      <w:r w:rsidRPr="00CF62C0">
        <w:rPr>
          <w:rFonts w:ascii="Arial" w:hAnsi="Arial" w:cs="Arial"/>
          <w:sz w:val="20"/>
          <w:lang w:val="ca-ES"/>
        </w:rPr>
        <w:t xml:space="preserve"> anys</w:t>
      </w:r>
    </w:p>
    <w:p w14:paraId="00A24C3A" w14:textId="77777777" w:rsidR="00CF62C0" w:rsidRDefault="00CF62C0" w:rsidP="00CF62C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9973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>Superior a 3 i igual o inferior a 4 anys</w:t>
      </w:r>
    </w:p>
    <w:p w14:paraId="6D530929" w14:textId="77777777" w:rsidR="00CF62C0" w:rsidRDefault="00CF62C0" w:rsidP="00CF62C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5169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>
        <w:rPr>
          <w:rFonts w:ascii="Arial" w:hAnsi="Arial" w:cs="Arial"/>
          <w:sz w:val="20"/>
          <w:lang w:val="ca-ES"/>
        </w:rPr>
        <w:t>4</w:t>
      </w:r>
      <w:r w:rsidRPr="00CF62C0">
        <w:rPr>
          <w:rFonts w:ascii="Arial" w:hAnsi="Arial" w:cs="Arial"/>
          <w:sz w:val="20"/>
          <w:lang w:val="ca-ES"/>
        </w:rPr>
        <w:t xml:space="preserve"> i igual o inferior a </w:t>
      </w:r>
      <w:r>
        <w:rPr>
          <w:rFonts w:ascii="Arial" w:hAnsi="Arial" w:cs="Arial"/>
          <w:sz w:val="20"/>
          <w:lang w:val="ca-ES"/>
        </w:rPr>
        <w:t>5</w:t>
      </w:r>
      <w:r w:rsidRPr="00CF62C0">
        <w:rPr>
          <w:rFonts w:ascii="Arial" w:hAnsi="Arial" w:cs="Arial"/>
          <w:sz w:val="20"/>
          <w:lang w:val="ca-ES"/>
        </w:rPr>
        <w:t xml:space="preserve"> anys</w:t>
      </w:r>
    </w:p>
    <w:p w14:paraId="217CF3D7" w14:textId="15CD1B9A" w:rsidR="00CF62C0" w:rsidRDefault="00CF62C0" w:rsidP="00CF62C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472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 w:rsidR="00CC4A47">
        <w:rPr>
          <w:rFonts w:ascii="Arial" w:hAnsi="Arial" w:cs="Arial"/>
          <w:sz w:val="20"/>
          <w:lang w:val="ca-ES"/>
        </w:rPr>
        <w:t>5</w:t>
      </w:r>
      <w:r w:rsidRPr="00CF62C0">
        <w:rPr>
          <w:rFonts w:ascii="Arial" w:hAnsi="Arial" w:cs="Arial"/>
          <w:sz w:val="20"/>
          <w:lang w:val="ca-ES"/>
        </w:rPr>
        <w:t xml:space="preserve"> </w:t>
      </w:r>
    </w:p>
    <w:p w14:paraId="6C4FCF1A" w14:textId="77777777" w:rsidR="00CC4A47" w:rsidRDefault="00CC4A47" w:rsidP="00CF62C0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4B31FC3" w14:textId="11108D4A" w:rsidR="00CC4A47" w:rsidRDefault="00F71AA6" w:rsidP="00CC4A47">
      <w:pPr>
        <w:pStyle w:val="Pargrafdel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 w:rsidRPr="00F71AA6">
        <w:rPr>
          <w:rFonts w:ascii="Arial" w:hAnsi="Arial" w:cs="Arial"/>
          <w:sz w:val="20"/>
          <w:lang w:val="ca-ES"/>
        </w:rPr>
        <w:t xml:space="preserve">Experiència professional del Tècnic de suport de proves i implementació </w:t>
      </w:r>
      <w:r w:rsidR="00CC4A47" w:rsidRPr="00F75667">
        <w:rPr>
          <w:rFonts w:ascii="Arial" w:hAnsi="Arial" w:cs="Arial"/>
          <w:color w:val="FF0000"/>
          <w:sz w:val="20"/>
          <w:lang w:val="ca-ES"/>
        </w:rPr>
        <w:t>(Acreditació mitjançant CV)</w:t>
      </w:r>
      <w:r w:rsidR="002B4E9C">
        <w:rPr>
          <w:rFonts w:ascii="Arial" w:hAnsi="Arial" w:cs="Arial"/>
          <w:color w:val="FF0000"/>
          <w:sz w:val="20"/>
          <w:lang w:val="ca-ES"/>
        </w:rPr>
        <w:t>:</w:t>
      </w:r>
    </w:p>
    <w:p w14:paraId="09B481E2" w14:textId="77777777" w:rsidR="00F71AA6" w:rsidRDefault="00F71AA6" w:rsidP="00F71AA6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0BCA4ADC" w14:textId="77777777" w:rsidR="00F71AA6" w:rsidRDefault="00F71AA6" w:rsidP="00CC4A4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0585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>
        <w:rPr>
          <w:rFonts w:ascii="Arial" w:hAnsi="Arial" w:cs="Arial"/>
          <w:sz w:val="20"/>
          <w:lang w:val="ca-ES"/>
        </w:rPr>
        <w:t>1</w:t>
      </w:r>
      <w:r w:rsidRPr="00CF62C0">
        <w:rPr>
          <w:rFonts w:ascii="Arial" w:hAnsi="Arial" w:cs="Arial"/>
          <w:sz w:val="20"/>
          <w:lang w:val="ca-ES"/>
        </w:rPr>
        <w:t xml:space="preserve"> i igual o inferior a </w:t>
      </w:r>
      <w:r>
        <w:rPr>
          <w:rFonts w:ascii="Arial" w:hAnsi="Arial" w:cs="Arial"/>
          <w:sz w:val="20"/>
          <w:lang w:val="ca-ES"/>
        </w:rPr>
        <w:t>2</w:t>
      </w:r>
      <w:r w:rsidRPr="00CF62C0">
        <w:rPr>
          <w:rFonts w:ascii="Arial" w:hAnsi="Arial" w:cs="Arial"/>
          <w:sz w:val="20"/>
          <w:lang w:val="ca-ES"/>
        </w:rPr>
        <w:t xml:space="preserve"> anys</w:t>
      </w:r>
    </w:p>
    <w:p w14:paraId="669951C7" w14:textId="45CE0608" w:rsidR="00CC4A47" w:rsidRDefault="00CC4A47" w:rsidP="00CC4A4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894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AA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>
        <w:rPr>
          <w:rFonts w:ascii="Arial" w:hAnsi="Arial" w:cs="Arial"/>
          <w:sz w:val="20"/>
          <w:lang w:val="ca-ES"/>
        </w:rPr>
        <w:t>2</w:t>
      </w:r>
      <w:r w:rsidRPr="00CF62C0">
        <w:rPr>
          <w:rFonts w:ascii="Arial" w:hAnsi="Arial" w:cs="Arial"/>
          <w:sz w:val="20"/>
          <w:lang w:val="ca-ES"/>
        </w:rPr>
        <w:t xml:space="preserve"> i igual o inferior a </w:t>
      </w:r>
      <w:r>
        <w:rPr>
          <w:rFonts w:ascii="Arial" w:hAnsi="Arial" w:cs="Arial"/>
          <w:sz w:val="20"/>
          <w:lang w:val="ca-ES"/>
        </w:rPr>
        <w:t>3</w:t>
      </w:r>
      <w:r w:rsidRPr="00CF62C0">
        <w:rPr>
          <w:rFonts w:ascii="Arial" w:hAnsi="Arial" w:cs="Arial"/>
          <w:sz w:val="20"/>
          <w:lang w:val="ca-ES"/>
        </w:rPr>
        <w:t xml:space="preserve"> anys</w:t>
      </w:r>
    </w:p>
    <w:p w14:paraId="22E33A8D" w14:textId="77777777" w:rsidR="00CC4A47" w:rsidRDefault="00CC4A47" w:rsidP="00CC4A4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2594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>Superior a 3 i igual o inferior a 4 anys</w:t>
      </w:r>
    </w:p>
    <w:p w14:paraId="6CBBDDCD" w14:textId="1D07A072" w:rsidR="00CC4A47" w:rsidRDefault="00CC4A47" w:rsidP="00CC4A4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06450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CF62C0">
        <w:rPr>
          <w:rFonts w:ascii="Arial" w:hAnsi="Arial" w:cs="Arial"/>
          <w:sz w:val="20"/>
          <w:lang w:val="ca-ES"/>
        </w:rPr>
        <w:t xml:space="preserve">Superior a </w:t>
      </w:r>
      <w:r w:rsidR="00F71AA6">
        <w:rPr>
          <w:rFonts w:ascii="Arial" w:hAnsi="Arial" w:cs="Arial"/>
          <w:sz w:val="20"/>
          <w:lang w:val="ca-ES"/>
        </w:rPr>
        <w:t>4</w:t>
      </w:r>
      <w:r w:rsidRPr="00CF62C0">
        <w:rPr>
          <w:rFonts w:ascii="Arial" w:hAnsi="Arial" w:cs="Arial"/>
          <w:sz w:val="20"/>
          <w:lang w:val="ca-ES"/>
        </w:rPr>
        <w:t xml:space="preserve"> </w:t>
      </w:r>
    </w:p>
    <w:p w14:paraId="7C4CF318" w14:textId="77777777" w:rsidR="00F71AA6" w:rsidRPr="00F71AA6" w:rsidRDefault="00F71AA6" w:rsidP="00F71AA6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4EA66CA4" w14:textId="1B68B346" w:rsidR="00F71AA6" w:rsidRDefault="002B4E9C" w:rsidP="00F71AA6">
      <w:pPr>
        <w:pStyle w:val="Pargrafdel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 w:rsidRPr="002B4E9C">
        <w:rPr>
          <w:rFonts w:ascii="Arial" w:hAnsi="Arial" w:cs="Arial"/>
          <w:sz w:val="20"/>
          <w:lang w:val="ca-ES"/>
        </w:rPr>
        <w:t>Reducció del termini d’execució total respecte a l’indicat a l’apartat F</w:t>
      </w:r>
      <w:r>
        <w:rPr>
          <w:rFonts w:ascii="Arial" w:hAnsi="Arial" w:cs="Arial"/>
          <w:color w:val="FF0000"/>
          <w:sz w:val="20"/>
          <w:lang w:val="ca-ES"/>
        </w:rPr>
        <w:t>:</w:t>
      </w:r>
    </w:p>
    <w:p w14:paraId="61A2A90A" w14:textId="77777777" w:rsidR="00F71AA6" w:rsidRDefault="00F71AA6" w:rsidP="00F71AA6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383BE031" w14:textId="473F6FA6" w:rsidR="00F71AA6" w:rsidRDefault="00F71AA6" w:rsidP="00F71AA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4000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F7737" w:rsidRPr="007F7737">
        <w:rPr>
          <w:rFonts w:ascii="Arial" w:hAnsi="Arial" w:cs="Arial"/>
          <w:sz w:val="20"/>
          <w:lang w:val="ca-ES"/>
        </w:rPr>
        <w:t>Reducció de 5 dies</w:t>
      </w:r>
    </w:p>
    <w:p w14:paraId="6C147F6E" w14:textId="2647698B" w:rsidR="00F71AA6" w:rsidRDefault="00F71AA6" w:rsidP="00F71AA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049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F7737" w:rsidRPr="007F7737">
        <w:rPr>
          <w:rFonts w:ascii="Arial" w:hAnsi="Arial" w:cs="Arial"/>
          <w:sz w:val="20"/>
          <w:lang w:val="ca-ES"/>
        </w:rPr>
        <w:t xml:space="preserve">Reducció de </w:t>
      </w:r>
      <w:r w:rsidR="007F7737">
        <w:rPr>
          <w:rFonts w:ascii="Arial" w:hAnsi="Arial" w:cs="Arial"/>
          <w:sz w:val="20"/>
          <w:lang w:val="ca-ES"/>
        </w:rPr>
        <w:t>10</w:t>
      </w:r>
      <w:r w:rsidR="007F7737" w:rsidRPr="007F7737">
        <w:rPr>
          <w:rFonts w:ascii="Arial" w:hAnsi="Arial" w:cs="Arial"/>
          <w:sz w:val="20"/>
          <w:lang w:val="ca-ES"/>
        </w:rPr>
        <w:t xml:space="preserve"> dies</w:t>
      </w:r>
    </w:p>
    <w:p w14:paraId="696991AD" w14:textId="31B0A1C7" w:rsidR="00F71AA6" w:rsidRDefault="00F71AA6" w:rsidP="00F71AA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0218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F7737" w:rsidRPr="007F7737">
        <w:rPr>
          <w:rFonts w:ascii="Arial" w:hAnsi="Arial" w:cs="Arial"/>
          <w:sz w:val="20"/>
          <w:lang w:val="ca-ES"/>
        </w:rPr>
        <w:t xml:space="preserve">Reducció de </w:t>
      </w:r>
      <w:r w:rsidR="007F7737">
        <w:rPr>
          <w:rFonts w:ascii="Arial" w:hAnsi="Arial" w:cs="Arial"/>
          <w:sz w:val="20"/>
          <w:lang w:val="ca-ES"/>
        </w:rPr>
        <w:t>1</w:t>
      </w:r>
      <w:r w:rsidR="007F7737" w:rsidRPr="007F7737">
        <w:rPr>
          <w:rFonts w:ascii="Arial" w:hAnsi="Arial" w:cs="Arial"/>
          <w:sz w:val="20"/>
          <w:lang w:val="ca-ES"/>
        </w:rPr>
        <w:t>5 dies</w:t>
      </w:r>
    </w:p>
    <w:p w14:paraId="12067749" w14:textId="1ED1F472" w:rsidR="00F71AA6" w:rsidRDefault="00F71AA6" w:rsidP="00F71AA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4501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F7737" w:rsidRPr="007F7737">
        <w:rPr>
          <w:rFonts w:ascii="Arial" w:hAnsi="Arial" w:cs="Arial"/>
          <w:sz w:val="20"/>
          <w:lang w:val="ca-ES"/>
        </w:rPr>
        <w:t xml:space="preserve">Reducció de </w:t>
      </w:r>
      <w:r w:rsidR="007F7737">
        <w:rPr>
          <w:rFonts w:ascii="Arial" w:hAnsi="Arial" w:cs="Arial"/>
          <w:sz w:val="20"/>
          <w:lang w:val="ca-ES"/>
        </w:rPr>
        <w:t>20</w:t>
      </w:r>
      <w:r w:rsidR="007F7737" w:rsidRPr="007F7737">
        <w:rPr>
          <w:rFonts w:ascii="Arial" w:hAnsi="Arial" w:cs="Arial"/>
          <w:sz w:val="20"/>
          <w:lang w:val="ca-ES"/>
        </w:rPr>
        <w:t xml:space="preserve"> dies</w:t>
      </w:r>
    </w:p>
    <w:p w14:paraId="1BD7F23B" w14:textId="7CFDBD14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7964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Pr="007F7737">
        <w:rPr>
          <w:rFonts w:ascii="Arial" w:hAnsi="Arial" w:cs="Arial"/>
          <w:sz w:val="20"/>
          <w:lang w:val="ca-ES"/>
        </w:rPr>
        <w:t xml:space="preserve">Reducció de </w:t>
      </w:r>
      <w:r>
        <w:rPr>
          <w:rFonts w:ascii="Arial" w:hAnsi="Arial" w:cs="Arial"/>
          <w:sz w:val="20"/>
          <w:lang w:val="ca-ES"/>
        </w:rPr>
        <w:t>2</w:t>
      </w:r>
      <w:r>
        <w:rPr>
          <w:rFonts w:ascii="Arial" w:hAnsi="Arial" w:cs="Arial"/>
          <w:sz w:val="20"/>
          <w:lang w:val="ca-ES"/>
        </w:rPr>
        <w:t>5</w:t>
      </w:r>
      <w:r w:rsidRPr="007F7737">
        <w:rPr>
          <w:rFonts w:ascii="Arial" w:hAnsi="Arial" w:cs="Arial"/>
          <w:sz w:val="20"/>
          <w:lang w:val="ca-ES"/>
        </w:rPr>
        <w:t xml:space="preserve"> dies</w:t>
      </w:r>
    </w:p>
    <w:p w14:paraId="20DC2745" w14:textId="3997D8C6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300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Sense reducció</w:t>
      </w:r>
    </w:p>
    <w:p w14:paraId="4C48615F" w14:textId="77777777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94CA428" w14:textId="71210925" w:rsidR="007F7737" w:rsidRDefault="004036AE" w:rsidP="007F7737">
      <w:pPr>
        <w:pStyle w:val="Pargrafdellista"/>
        <w:numPr>
          <w:ilvl w:val="0"/>
          <w:numId w:val="82"/>
        </w:num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 w:rsidRPr="004036AE">
        <w:rPr>
          <w:rFonts w:ascii="Arial" w:hAnsi="Arial" w:cs="Arial"/>
          <w:sz w:val="20"/>
          <w:lang w:val="ca-ES"/>
        </w:rPr>
        <w:t>Ampliació del període de garantia de la instal·lació de la nova consola</w:t>
      </w:r>
      <w:r w:rsidR="007F7737">
        <w:rPr>
          <w:rFonts w:ascii="Arial" w:hAnsi="Arial" w:cs="Arial"/>
          <w:color w:val="FF0000"/>
          <w:sz w:val="20"/>
          <w:lang w:val="ca-ES"/>
        </w:rPr>
        <w:t>:</w:t>
      </w:r>
    </w:p>
    <w:p w14:paraId="7C425A9C" w14:textId="77777777" w:rsidR="007F7737" w:rsidRDefault="007F7737" w:rsidP="007F773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color w:val="FF0000"/>
          <w:sz w:val="20"/>
          <w:lang w:val="ca-ES"/>
        </w:rPr>
      </w:pPr>
    </w:p>
    <w:p w14:paraId="189B08D6" w14:textId="07543F61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9429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036AE" w:rsidRPr="004036AE">
        <w:rPr>
          <w:rFonts w:ascii="Arial" w:hAnsi="Arial" w:cs="Arial"/>
          <w:sz w:val="20"/>
          <w:lang w:val="ca-ES"/>
        </w:rPr>
        <w:t>2 anys de garantia</w:t>
      </w:r>
    </w:p>
    <w:p w14:paraId="0EAEBE74" w14:textId="53A9B91D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7321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036AE">
        <w:rPr>
          <w:rFonts w:ascii="Arial" w:hAnsi="Arial" w:cs="Arial"/>
          <w:sz w:val="20"/>
          <w:lang w:val="ca-ES"/>
        </w:rPr>
        <w:t>3</w:t>
      </w:r>
      <w:r w:rsidR="004036AE" w:rsidRPr="004036AE">
        <w:rPr>
          <w:rFonts w:ascii="Arial" w:hAnsi="Arial" w:cs="Arial"/>
          <w:sz w:val="20"/>
          <w:lang w:val="ca-ES"/>
        </w:rPr>
        <w:t xml:space="preserve"> anys de garantia</w:t>
      </w:r>
    </w:p>
    <w:p w14:paraId="60CD3145" w14:textId="70A69F3D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0701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036AE">
        <w:rPr>
          <w:rFonts w:ascii="Arial" w:hAnsi="Arial" w:cs="Arial"/>
          <w:sz w:val="20"/>
          <w:lang w:val="ca-ES"/>
        </w:rPr>
        <w:t>4</w:t>
      </w:r>
      <w:r w:rsidR="004036AE" w:rsidRPr="004036AE">
        <w:rPr>
          <w:rFonts w:ascii="Arial" w:hAnsi="Arial" w:cs="Arial"/>
          <w:sz w:val="20"/>
          <w:lang w:val="ca-ES"/>
        </w:rPr>
        <w:t xml:space="preserve"> anys de garantia</w:t>
      </w:r>
    </w:p>
    <w:p w14:paraId="3AE808B2" w14:textId="512CBE1F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700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036AE">
        <w:rPr>
          <w:rFonts w:ascii="Arial" w:hAnsi="Arial" w:cs="Arial"/>
          <w:sz w:val="20"/>
          <w:lang w:val="ca-ES"/>
        </w:rPr>
        <w:t>5</w:t>
      </w:r>
      <w:r w:rsidR="004036AE" w:rsidRPr="004036AE">
        <w:rPr>
          <w:rFonts w:ascii="Arial" w:hAnsi="Arial" w:cs="Arial"/>
          <w:sz w:val="20"/>
          <w:lang w:val="ca-ES"/>
        </w:rPr>
        <w:t xml:space="preserve"> anys de garantia</w:t>
      </w:r>
    </w:p>
    <w:p w14:paraId="72A26C54" w14:textId="0E6836BC" w:rsidR="007F7737" w:rsidRDefault="007F7737" w:rsidP="007F7737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2872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4036AE">
        <w:rPr>
          <w:rFonts w:ascii="Arial" w:hAnsi="Arial" w:cs="Arial"/>
          <w:sz w:val="20"/>
          <w:lang w:val="ca-ES"/>
        </w:rPr>
        <w:t>6</w:t>
      </w:r>
      <w:r w:rsidR="004036AE" w:rsidRPr="004036AE">
        <w:rPr>
          <w:rFonts w:ascii="Arial" w:hAnsi="Arial" w:cs="Arial"/>
          <w:sz w:val="20"/>
          <w:lang w:val="ca-ES"/>
        </w:rPr>
        <w:t xml:space="preserve"> anys de garantia</w:t>
      </w:r>
    </w:p>
    <w:p w14:paraId="7D36DD13" w14:textId="77777777" w:rsidR="00F71AA6" w:rsidRPr="00D10D7B" w:rsidRDefault="00F71AA6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B745654" w:rsidR="00E747E2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29FAFAB3" w14:textId="77777777" w:rsidR="004036AE" w:rsidRPr="00D55F7F" w:rsidRDefault="004036AE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4036AE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584093"/>
    <w:multiLevelType w:val="hybridMultilevel"/>
    <w:tmpl w:val="37EA8F48"/>
    <w:lvl w:ilvl="0" w:tplc="C582C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7B539B8"/>
    <w:multiLevelType w:val="hybridMultilevel"/>
    <w:tmpl w:val="18CA499E"/>
    <w:lvl w:ilvl="0" w:tplc="3DA0A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5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3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6"/>
  </w:num>
  <w:num w:numId="21">
    <w:abstractNumId w:val="44"/>
  </w:num>
  <w:num w:numId="22">
    <w:abstractNumId w:val="54"/>
  </w:num>
  <w:num w:numId="23">
    <w:abstractNumId w:val="13"/>
  </w:num>
  <w:num w:numId="24">
    <w:abstractNumId w:val="42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2"/>
  </w:num>
  <w:num w:numId="31">
    <w:abstractNumId w:val="20"/>
  </w:num>
  <w:num w:numId="32">
    <w:abstractNumId w:val="68"/>
  </w:num>
  <w:num w:numId="33">
    <w:abstractNumId w:val="28"/>
  </w:num>
  <w:num w:numId="34">
    <w:abstractNumId w:val="52"/>
  </w:num>
  <w:num w:numId="35">
    <w:abstractNumId w:val="79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71"/>
  </w:num>
  <w:num w:numId="42">
    <w:abstractNumId w:val="32"/>
  </w:num>
  <w:num w:numId="43">
    <w:abstractNumId w:val="67"/>
  </w:num>
  <w:num w:numId="44">
    <w:abstractNumId w:val="21"/>
  </w:num>
  <w:num w:numId="45">
    <w:abstractNumId w:val="36"/>
  </w:num>
  <w:num w:numId="46">
    <w:abstractNumId w:val="47"/>
  </w:num>
  <w:num w:numId="47">
    <w:abstractNumId w:val="75"/>
  </w:num>
  <w:num w:numId="48">
    <w:abstractNumId w:val="43"/>
  </w:num>
  <w:num w:numId="49">
    <w:abstractNumId w:val="60"/>
  </w:num>
  <w:num w:numId="50">
    <w:abstractNumId w:val="45"/>
  </w:num>
  <w:num w:numId="51">
    <w:abstractNumId w:val="64"/>
  </w:num>
  <w:num w:numId="52">
    <w:abstractNumId w:val="58"/>
  </w:num>
  <w:num w:numId="53">
    <w:abstractNumId w:val="29"/>
  </w:num>
  <w:num w:numId="54">
    <w:abstractNumId w:val="34"/>
  </w:num>
  <w:num w:numId="55">
    <w:abstractNumId w:val="65"/>
  </w:num>
  <w:num w:numId="56">
    <w:abstractNumId w:val="62"/>
  </w:num>
  <w:num w:numId="57">
    <w:abstractNumId w:val="40"/>
  </w:num>
  <w:num w:numId="58">
    <w:abstractNumId w:val="26"/>
  </w:num>
  <w:num w:numId="59">
    <w:abstractNumId w:val="17"/>
  </w:num>
  <w:num w:numId="60">
    <w:abstractNumId w:val="80"/>
  </w:num>
  <w:num w:numId="61">
    <w:abstractNumId w:val="9"/>
  </w:num>
  <w:num w:numId="62">
    <w:abstractNumId w:val="18"/>
  </w:num>
  <w:num w:numId="63">
    <w:abstractNumId w:val="39"/>
  </w:num>
  <w:num w:numId="64">
    <w:abstractNumId w:val="49"/>
  </w:num>
  <w:num w:numId="65">
    <w:abstractNumId w:val="30"/>
  </w:num>
  <w:num w:numId="66">
    <w:abstractNumId w:val="46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61"/>
  </w:num>
  <w:num w:numId="79">
    <w:abstractNumId w:val="31"/>
  </w:num>
  <w:num w:numId="80">
    <w:abstractNumId w:val="51"/>
  </w:num>
  <w:num w:numId="81">
    <w:abstractNumId w:val="12"/>
  </w:num>
  <w:num w:numId="82">
    <w:abstractNumId w:val="4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24F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4E9C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6AE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737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B62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30A0"/>
    <w:rsid w:val="009E0DDF"/>
    <w:rsid w:val="009E1AE9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48D4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4A4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2C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1338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1AA6"/>
    <w:rsid w:val="00F7385C"/>
    <w:rsid w:val="00F740A9"/>
    <w:rsid w:val="00F75667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16128465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16128465 - Estudi i implementacio consola universal ACC</TMB_TitolLicitacio>
    <TMB_IDLicitacio xmlns="c8de0594-42e2-4f26-8a69-9df094374455">557002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2026-04-26T22:00:00+00:00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2026-05-25T22:00:00+00:00</TMB_CA>
    <TMB_DataAltres xmlns="c8de0594-42e2-4f26-8a69-9df094374455" xsi:nil="true"/>
    <TMB_Perfil xmlns="c8de0594-42e2-4f26-8a69-9df094374455">true</TMB_Perfil>
    <TMB_LastProcessedHash xmlns="c8de0594-42e2-4f26-8a69-9df094374455">bd0861c388ecaccf23ab6d3af8387c70eec4f34edeb7916f9236a77b853524ce</TMB_LastProcessedHash>
    <TMB_CC xmlns="c8de0594-42e2-4f26-8a69-9df094374455" xsi:nil="true"/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c8de0594-42e2-4f26-8a69-9df094374455"/>
    <ds:schemaRef ds:uri="http://schemas.microsoft.com/office/infopath/2007/PartnerControls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6DDF656F-653E-4B76-A4ED-0CC52E1F46C5}"/>
</file>

<file path=customXml/itemProps4.xml><?xml version="1.0" encoding="utf-8"?>
<ds:datastoreItem xmlns:ds="http://schemas.openxmlformats.org/officeDocument/2006/customXml" ds:itemID="{2707BB64-A3BC-4CDC-971B-150BEA15B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LastProcessedHash">
    <vt:lpwstr>36d206354fbc010c57b9a6bb271b8ff6f9fab52d28c2925c8eac2fc2391a5188</vt:lpwstr>
  </property>
</Properties>
</file>