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2F" w:rsidRPr="0092572F" w:rsidRDefault="0092572F" w:rsidP="0092572F">
      <w:pPr>
        <w:keepNext/>
        <w:numPr>
          <w:ilvl w:val="0"/>
          <w:numId w:val="1"/>
        </w:numPr>
        <w:tabs>
          <w:tab w:val="num" w:pos="1549"/>
        </w:tabs>
        <w:suppressAutoHyphens/>
        <w:autoSpaceDE w:val="0"/>
        <w:spacing w:before="120" w:after="100" w:afterAutospacing="1" w:line="276" w:lineRule="auto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58032478"/>
      <w:bookmarkStart w:id="1" w:name="_Toc166490473"/>
      <w:bookmarkStart w:id="2" w:name="_GoBack"/>
      <w:bookmarkEnd w:id="2"/>
      <w:r w:rsidRPr="0092572F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4 PCAP - Model de declaració constitució Unió Temporal d’Empreses (UTE)</w:t>
      </w:r>
      <w:bookmarkEnd w:id="0"/>
      <w:bookmarkEnd w:id="1"/>
    </w:p>
    <w:p w:rsidR="0092572F" w:rsidRPr="0092572F" w:rsidRDefault="0092572F" w:rsidP="0092572F">
      <w:pPr>
        <w:suppressAutoHyphens/>
        <w:spacing w:before="120" w:after="100" w:afterAutospacing="1" w:line="276" w:lineRule="auto"/>
        <w:ind w:right="-285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92572F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2572F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92572F" w:rsidRPr="0092572F" w:rsidRDefault="0092572F" w:rsidP="0092572F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92572F">
        <w:rPr>
          <w:rFonts w:ascii="Arial" w:eastAsia="Times New Roman" w:hAnsi="Arial" w:cs="Arial"/>
          <w:color w:val="000000"/>
          <w:kern w:val="2"/>
          <w:lang w:eastAsia="zh-CN"/>
        </w:rPr>
        <w:t xml:space="preserve">- La voluntat de constituir una UTE per a participar en el procés de licitació que té per objecte la contractació </w:t>
      </w:r>
      <w:r w:rsidRPr="0092572F">
        <w:rPr>
          <w:rFonts w:ascii="Arial" w:eastAsia="SimSun" w:hAnsi="Arial" w:cs="Arial"/>
          <w:bCs/>
          <w:color w:val="000000"/>
          <w:lang w:eastAsia="es-ES"/>
        </w:rPr>
        <w:t>de la  prestació del servei de casal d’infants i famílies que incorpora activitats de lleure educatiu, de reforç escolar i de treball amb les famílies, amb una visió comunitària. DC SERV 13_26 (2026/00002484J),</w:t>
      </w:r>
      <w:r w:rsidRPr="0092572F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</w:t>
      </w:r>
      <w:r w:rsidRPr="0092572F">
        <w:rPr>
          <w:rFonts w:ascii="Arial" w:eastAsia="Times New Roman" w:hAnsi="Arial" w:cs="Arial"/>
          <w:color w:val="000000"/>
          <w:kern w:val="2"/>
          <w:lang w:eastAsia="zh-CN"/>
        </w:rPr>
        <w:t>amb el següent percentatge de participació: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2572F" w:rsidRPr="0092572F" w:rsidRDefault="0092572F" w:rsidP="0092572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92572F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92572F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287F13" w:rsidRDefault="004E4135"/>
    <w:sectPr w:rsidR="00287F1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inion">
    <w:altName w:val="Bell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6E" w:rsidRPr="00DF697E" w:rsidRDefault="004E4135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0D7F6E" w:rsidRDefault="004E4135"/>
  <w:p w:rsidR="000D7F6E" w:rsidRDefault="004E4135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0D7F6E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0D7F6E" w:rsidRDefault="004E4135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76CE9BEF" wp14:editId="6F410D5E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0D7F6E" w:rsidRDefault="004E4135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2DAABE91" wp14:editId="0A5D9E6A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D7F6E" w:rsidRPr="00B155AC" w:rsidRDefault="004E4135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2F"/>
    <w:rsid w:val="00055C76"/>
    <w:rsid w:val="001067ED"/>
    <w:rsid w:val="002A6105"/>
    <w:rsid w:val="004901AC"/>
    <w:rsid w:val="004E4135"/>
    <w:rsid w:val="00530CAC"/>
    <w:rsid w:val="005D1FD7"/>
    <w:rsid w:val="00654310"/>
    <w:rsid w:val="008B379B"/>
    <w:rsid w:val="0092572F"/>
    <w:rsid w:val="00A123C7"/>
    <w:rsid w:val="00E07579"/>
    <w:rsid w:val="00F4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23F5"/>
  <w15:chartTrackingRefBased/>
  <w15:docId w15:val="{DB4C8A7C-ED7F-4467-A6E2-D059DA86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2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572F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2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572F"/>
    <w:rPr>
      <w:lang w:val="ca-ES"/>
    </w:rPr>
  </w:style>
  <w:style w:type="character" w:styleId="Nmerodepgina">
    <w:name w:val="page number"/>
    <w:basedOn w:val="Fuentedeprrafopredeter"/>
    <w:qFormat/>
    <w:rsid w:val="0092572F"/>
  </w:style>
  <w:style w:type="table" w:styleId="Tablaconcuadrcula">
    <w:name w:val="Table Grid"/>
    <w:basedOn w:val="Tablanormal"/>
    <w:uiPriority w:val="39"/>
    <w:rsid w:val="0092572F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92572F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2572F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2026-05-27T09:45:00Z</dcterms:created>
  <dcterms:modified xsi:type="dcterms:W3CDTF">2026-05-27T09:45:00Z</dcterms:modified>
</cp:coreProperties>
</file>