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1423" w14:textId="3370378A" w:rsidR="007C6EB9" w:rsidRDefault="00655AE1">
      <w:r>
        <w:t>Per al PMP accedir als següents enllaços</w:t>
      </w:r>
    </w:p>
    <w:p w14:paraId="3485231D" w14:textId="4323500A" w:rsidR="00655AE1" w:rsidRDefault="00655AE1">
      <w:hyperlink r:id="rId4" w:history="1">
        <w:r w:rsidRPr="00E1527D">
          <w:rPr>
            <w:rStyle w:val="Hipervnculo"/>
          </w:rPr>
          <w:t>https://dadesobertes.seu-e.cat/dataset/ge-ge-termini-pagament-proveidors/resource/eecca986-a51b-4b0e-a03b-6fc8bb71d387?view_id=405ace3d-58a9-4454-ae5e-4a12709536cc&amp;filters=CODI_ENS%3A4390180001</w:t>
        </w:r>
      </w:hyperlink>
    </w:p>
    <w:p w14:paraId="3503ABCC" w14:textId="77777777" w:rsidR="00655AE1" w:rsidRDefault="00655AE1"/>
    <w:p w14:paraId="0BB39D58" w14:textId="623B3223" w:rsidR="00655AE1" w:rsidRDefault="00655AE1">
      <w:hyperlink r:id="rId5" w:history="1">
        <w:r w:rsidRPr="00E1527D">
          <w:rPr>
            <w:rStyle w:val="Hipervnculo"/>
          </w:rPr>
          <w:t>https://seu-e.cat/ca/web/deltebre/govern-obert-i-transparencia/gestio-economica/gestio-economica/periode-mitja-de-pagament-a-proveidors</w:t>
        </w:r>
      </w:hyperlink>
    </w:p>
    <w:p w14:paraId="02EC9FAF" w14:textId="77777777" w:rsidR="00655AE1" w:rsidRDefault="00655AE1"/>
    <w:p w14:paraId="43C88653" w14:textId="77777777" w:rsidR="00655AE1" w:rsidRDefault="00655AE1"/>
    <w:p w14:paraId="7301CCA6" w14:textId="77777777" w:rsidR="00655AE1" w:rsidRDefault="00655AE1"/>
    <w:p w14:paraId="3B00EDBF" w14:textId="77777777" w:rsidR="00655AE1" w:rsidRDefault="00655AE1"/>
    <w:sectPr w:rsidR="00655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E1"/>
    <w:rsid w:val="00655AE1"/>
    <w:rsid w:val="007C6EB9"/>
    <w:rsid w:val="00AF5831"/>
    <w:rsid w:val="00C5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7CC1"/>
  <w15:chartTrackingRefBased/>
  <w15:docId w15:val="{C30E40D8-B254-4C84-955C-597335DC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655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5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5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5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5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5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5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5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A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A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5AE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5AE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5AE1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5AE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5AE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5AE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5AE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55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5AE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5AE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5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5AE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55A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5AE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5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5AE1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55AE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5A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5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u-e.cat/ca/web/deltebre/govern-obert-i-transparencia/gestio-economica/gestio-economica/periode-mitja-de-pagament-a-proveidors" TargetMode="External"/><Relationship Id="rId4" Type="http://schemas.openxmlformats.org/officeDocument/2006/relationships/hyperlink" Target="https://dadesobertes.seu-e.cat/dataset/ge-ge-termini-pagament-proveidors/resource/eecca986-a51b-4b0e-a03b-6fc8bb71d387?view_id=405ace3d-58a9-4454-ae5e-4a12709536cc&amp;filters=CODI_ENS%3A43901800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</dc:creator>
  <cp:keywords/>
  <dc:description/>
  <cp:lastModifiedBy>smarti</cp:lastModifiedBy>
  <cp:revision>1</cp:revision>
  <dcterms:created xsi:type="dcterms:W3CDTF">2026-05-05T06:16:00Z</dcterms:created>
  <dcterms:modified xsi:type="dcterms:W3CDTF">2026-05-05T06:18:00Z</dcterms:modified>
</cp:coreProperties>
</file>