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6610" w14:textId="77777777" w:rsidR="00F37320" w:rsidRDefault="00F37320"/>
    <w:p w14:paraId="15077BDA" w14:textId="77777777" w:rsidR="00442100" w:rsidRDefault="00442100"/>
    <w:p w14:paraId="094232BB" w14:textId="77777777" w:rsidR="009C7665" w:rsidRDefault="009C7665" w:rsidP="009C7665">
      <w:pPr>
        <w:jc w:val="center"/>
        <w:rPr>
          <w:rFonts w:ascii="Arial" w:eastAsia="Times New Roman" w:hAnsi="Arial" w:cs="Arial"/>
          <w:b/>
          <w:bCs/>
          <w:sz w:val="20"/>
          <w:szCs w:val="20"/>
          <w:u w:val="single"/>
          <w:lang w:eastAsia="es-ES"/>
        </w:rPr>
      </w:pPr>
      <w:r w:rsidRPr="00D11BC3">
        <w:rPr>
          <w:rFonts w:ascii="Arial" w:eastAsia="Times New Roman" w:hAnsi="Arial" w:cs="Arial"/>
          <w:b/>
          <w:bCs/>
          <w:sz w:val="20"/>
          <w:szCs w:val="20"/>
          <w:u w:val="single"/>
          <w:lang w:eastAsia="es-ES"/>
        </w:rPr>
        <w:t>ANNEX NÚM. 1 (SOBRE 1)</w:t>
      </w:r>
    </w:p>
    <w:p w14:paraId="58C91861" w14:textId="77777777" w:rsidR="00911F6D" w:rsidRPr="00D11BC3" w:rsidRDefault="00911F6D" w:rsidP="009C7665">
      <w:pPr>
        <w:jc w:val="center"/>
        <w:rPr>
          <w:rFonts w:ascii="Arial" w:eastAsia="Times New Roman" w:hAnsi="Arial" w:cs="Arial"/>
          <w:b/>
          <w:bCs/>
          <w:sz w:val="20"/>
          <w:szCs w:val="20"/>
          <w:u w:val="single"/>
          <w:lang w:eastAsia="es-ES"/>
        </w:rPr>
      </w:pPr>
    </w:p>
    <w:p w14:paraId="4BA0E67B" w14:textId="77777777" w:rsidR="009C7665" w:rsidRPr="00D11BC3" w:rsidRDefault="009C7665" w:rsidP="009C7665">
      <w:pPr>
        <w:widowControl/>
        <w:jc w:val="center"/>
        <w:rPr>
          <w:rFonts w:ascii="Arial" w:eastAsia="Times New Roman" w:hAnsi="Arial" w:cs="Arial"/>
          <w:b/>
          <w:bCs/>
          <w:sz w:val="20"/>
          <w:szCs w:val="20"/>
          <w:u w:val="single"/>
          <w:lang w:eastAsia="es-ES"/>
        </w:rPr>
      </w:pPr>
      <w:r w:rsidRPr="00D11BC3">
        <w:rPr>
          <w:rFonts w:ascii="Arial" w:eastAsia="Times New Roman" w:hAnsi="Arial" w:cs="Arial"/>
          <w:b/>
          <w:bCs/>
          <w:sz w:val="20"/>
          <w:szCs w:val="20"/>
          <w:u w:val="single"/>
          <w:lang w:eastAsia="es-ES"/>
        </w:rPr>
        <w:t xml:space="preserve">DECLARACIÓ RESPONSABLE </w:t>
      </w:r>
    </w:p>
    <w:p w14:paraId="76B6DF83" w14:textId="77777777" w:rsidR="009C7665" w:rsidRPr="00D11BC3" w:rsidRDefault="009C7665" w:rsidP="009C7665">
      <w:pPr>
        <w:widowControl/>
        <w:jc w:val="center"/>
        <w:rPr>
          <w:rFonts w:ascii="Arial" w:eastAsia="Times New Roman" w:hAnsi="Arial" w:cs="Arial"/>
          <w:sz w:val="20"/>
          <w:szCs w:val="20"/>
          <w:u w:val="single"/>
          <w:lang w:eastAsia="es-ES"/>
        </w:rPr>
      </w:pPr>
    </w:p>
    <w:p w14:paraId="225F573F" w14:textId="77777777" w:rsidR="00911F6D" w:rsidRDefault="00911F6D" w:rsidP="009C7665">
      <w:pPr>
        <w:widowControl/>
        <w:jc w:val="both"/>
        <w:rPr>
          <w:rFonts w:ascii="Arial" w:eastAsia="Times New Roman" w:hAnsi="Arial" w:cs="Arial"/>
          <w:sz w:val="20"/>
          <w:szCs w:val="20"/>
          <w:lang w:eastAsia="es-ES"/>
        </w:rPr>
      </w:pPr>
    </w:p>
    <w:p w14:paraId="07AD80C4" w14:textId="77777777" w:rsidR="00911F6D" w:rsidRDefault="00911F6D" w:rsidP="009C7665">
      <w:pPr>
        <w:widowControl/>
        <w:jc w:val="both"/>
        <w:rPr>
          <w:rFonts w:ascii="Arial" w:eastAsia="Times New Roman" w:hAnsi="Arial" w:cs="Arial"/>
          <w:sz w:val="20"/>
          <w:szCs w:val="20"/>
          <w:lang w:eastAsia="es-ES"/>
        </w:rPr>
      </w:pPr>
    </w:p>
    <w:p w14:paraId="60A994D5" w14:textId="3EA2D40B" w:rsidR="009C7665" w:rsidRPr="00D11BC3" w:rsidRDefault="009C7665" w:rsidP="009C7665">
      <w:pPr>
        <w:widowControl/>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El/La Sr./a. .................................., amb DNI núm. ............... , actuant en nom propi / en nom i representació de .............., amb NIF núm. ......., assabentat/da de l’anunci publicat al perfil d’Infraestructures.cat i de les condicions i requisits que s'exigeixen per concórrer a la licitació del </w:t>
      </w:r>
      <w:r w:rsidRPr="00D11BC3">
        <w:rPr>
          <w:rFonts w:ascii="Arial" w:eastAsia="Times New Roman" w:hAnsi="Arial" w:cs="Arial"/>
          <w:b/>
          <w:bCs/>
          <w:sz w:val="20"/>
          <w:szCs w:val="20"/>
          <w:lang w:eastAsia="es-ES"/>
        </w:rPr>
        <w:t>Contracte de serveis de conservació i manteniment i gestió energètica i millora ambiental de diversos equipaments d’ús públic. Clau: ME. MEC-25L05</w:t>
      </w:r>
      <w:r w:rsidRPr="00D11BC3">
        <w:rPr>
          <w:rFonts w:ascii="Arial" w:eastAsia="Times New Roman" w:hAnsi="Arial" w:cs="Arial"/>
          <w:sz w:val="20"/>
          <w:szCs w:val="20"/>
          <w:lang w:eastAsia="es-ES"/>
        </w:rPr>
        <w:t>, formula la següent DECLARACIÓ RESPONSABLE</w:t>
      </w:r>
    </w:p>
    <w:p w14:paraId="64BF8D1D" w14:textId="77777777" w:rsidR="009C7665" w:rsidRPr="00D11BC3" w:rsidRDefault="009C7665" w:rsidP="009C7665">
      <w:pPr>
        <w:widowControl/>
        <w:jc w:val="both"/>
        <w:rPr>
          <w:rFonts w:ascii="Arial" w:eastAsia="Times New Roman" w:hAnsi="Arial" w:cs="Arial"/>
          <w:sz w:val="20"/>
          <w:szCs w:val="20"/>
          <w:lang w:eastAsia="es-ES"/>
        </w:rPr>
      </w:pPr>
    </w:p>
    <w:p w14:paraId="2395744B" w14:textId="77777777" w:rsidR="009C7665" w:rsidRPr="00D11BC3" w:rsidRDefault="009C7665" w:rsidP="009C7665">
      <w:pPr>
        <w:widowControl/>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Que l’empresa a la que represento concorre en UTE  </w:t>
      </w:r>
    </w:p>
    <w:p w14:paraId="379B2428" w14:textId="77777777" w:rsidR="009C7665" w:rsidRPr="00D11BC3" w:rsidRDefault="009C7665" w:rsidP="009C7665">
      <w:pPr>
        <w:widowControl/>
        <w:jc w:val="both"/>
        <w:rPr>
          <w:rFonts w:ascii="Arial" w:eastAsia="Times New Roman" w:hAnsi="Arial" w:cs="Arial"/>
          <w:sz w:val="20"/>
          <w:szCs w:val="20"/>
          <w:lang w:eastAsia="es-ES"/>
        </w:rPr>
      </w:pPr>
    </w:p>
    <w:p w14:paraId="55C6F43D" w14:textId="77777777" w:rsidR="009C7665" w:rsidRPr="00D11BC3" w:rsidRDefault="009C7665" w:rsidP="009C7665">
      <w:pPr>
        <w:widowControl/>
        <w:ind w:firstLine="708"/>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SI      </w:t>
      </w: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ab/>
      </w:r>
    </w:p>
    <w:p w14:paraId="4C949C9B" w14:textId="77777777" w:rsidR="009C7665" w:rsidRPr="00D11BC3" w:rsidRDefault="009C7665" w:rsidP="009C7665">
      <w:pPr>
        <w:widowControl/>
        <w:ind w:firstLine="708"/>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NO    </w:t>
      </w: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ab/>
      </w:r>
    </w:p>
    <w:p w14:paraId="7C48B4FB" w14:textId="77777777" w:rsidR="009C7665" w:rsidRPr="00D11BC3" w:rsidRDefault="009C7665" w:rsidP="009C7665">
      <w:pPr>
        <w:widowControl/>
        <w:jc w:val="both"/>
        <w:rPr>
          <w:rFonts w:ascii="Arial" w:eastAsia="Times New Roman" w:hAnsi="Arial" w:cs="Arial"/>
          <w:sz w:val="20"/>
          <w:szCs w:val="20"/>
          <w:lang w:eastAsia="es-ES"/>
        </w:rPr>
      </w:pPr>
    </w:p>
    <w:p w14:paraId="0C53F6C0" w14:textId="77777777" w:rsidR="009C7665" w:rsidRPr="00D11BC3" w:rsidRDefault="009C7665" w:rsidP="009C7665">
      <w:pPr>
        <w:widowControl/>
        <w:jc w:val="both"/>
        <w:rPr>
          <w:rFonts w:ascii="Arial" w:eastAsia="Times New Roman" w:hAnsi="Arial" w:cs="Arial"/>
          <w:i/>
          <w:sz w:val="20"/>
          <w:szCs w:val="20"/>
          <w:lang w:eastAsia="es-ES"/>
        </w:rPr>
      </w:pPr>
      <w:r w:rsidRPr="00D11BC3">
        <w:rPr>
          <w:rFonts w:ascii="Arial" w:eastAsia="Times New Roman" w:hAnsi="Arial" w:cs="Arial"/>
          <w:i/>
          <w:sz w:val="20"/>
          <w:szCs w:val="20"/>
          <w:lang w:eastAsia="es-ES"/>
        </w:rPr>
        <w:t>(En cas de concórrer en UTE, cada membre omplirà la seva pròpia declaració. Així mateix caldrà adjuntar la documentació específica requerida en el Plec de Clàusules Administratives Particulars en cas de concórrer en UTE)</w:t>
      </w:r>
    </w:p>
    <w:p w14:paraId="0C2DD714" w14:textId="77777777" w:rsidR="009C7665" w:rsidRPr="00D11BC3" w:rsidRDefault="009C7665" w:rsidP="009C7665">
      <w:pPr>
        <w:widowControl/>
        <w:jc w:val="both"/>
        <w:rPr>
          <w:rFonts w:ascii="Arial" w:eastAsia="Times New Roman" w:hAnsi="Arial" w:cs="Arial"/>
          <w:i/>
          <w:sz w:val="20"/>
          <w:szCs w:val="20"/>
          <w:lang w:eastAsia="es-ES"/>
        </w:rPr>
      </w:pPr>
    </w:p>
    <w:p w14:paraId="55A0DE00"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1. Escoles i instituts Barcelona Sud</w:t>
      </w:r>
      <w:r w:rsidRPr="00D11BC3">
        <w:rPr>
          <w:rFonts w:ascii="Arial" w:eastAsia="Times New Roman" w:hAnsi="Arial" w:cs="Arial"/>
          <w:sz w:val="20"/>
          <w:szCs w:val="20"/>
          <w:lang w:eastAsia="es-ES"/>
        </w:rPr>
        <w:tab/>
      </w:r>
    </w:p>
    <w:p w14:paraId="177187A2"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2. Escoles i instituts Barcelona Nord</w:t>
      </w:r>
    </w:p>
    <w:p w14:paraId="796D1F53"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3. Escoles i instituts Catalunya Central</w:t>
      </w:r>
      <w:r w:rsidRPr="00D11BC3">
        <w:rPr>
          <w:rFonts w:ascii="Arial" w:eastAsia="Times New Roman" w:hAnsi="Arial" w:cs="Arial"/>
          <w:sz w:val="20"/>
          <w:szCs w:val="20"/>
          <w:lang w:eastAsia="es-ES"/>
        </w:rPr>
        <w:tab/>
      </w:r>
    </w:p>
    <w:p w14:paraId="6A57AC4F" w14:textId="77777777" w:rsidR="009C7665" w:rsidRPr="00D11BC3" w:rsidRDefault="009C7665" w:rsidP="009C7665">
      <w:pPr>
        <w:widowControl/>
        <w:ind w:left="426" w:hanging="284"/>
        <w:jc w:val="both"/>
        <w:rPr>
          <w:rFonts w:ascii="Arial" w:eastAsia="Times New Roman" w:hAnsi="Arial" w:cs="Arial"/>
          <w:bCs/>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4. </w:t>
      </w:r>
      <w:proofErr w:type="spellStart"/>
      <w:r w:rsidRPr="00D11BC3">
        <w:rPr>
          <w:rFonts w:ascii="Arial" w:eastAsia="Times New Roman" w:hAnsi="Arial" w:cs="Arial"/>
          <w:sz w:val="20"/>
          <w:szCs w:val="20"/>
          <w:lang w:eastAsia="es-ES"/>
        </w:rPr>
        <w:t>CAPs</w:t>
      </w:r>
      <w:proofErr w:type="spellEnd"/>
      <w:r w:rsidRPr="00D11BC3">
        <w:rPr>
          <w:rFonts w:ascii="Arial" w:eastAsia="Times New Roman" w:hAnsi="Arial" w:cs="Arial"/>
          <w:sz w:val="20"/>
          <w:szCs w:val="20"/>
          <w:lang w:eastAsia="es-ES"/>
        </w:rPr>
        <w:t xml:space="preserve"> i Logaritme Barcelona</w:t>
      </w:r>
    </w:p>
    <w:p w14:paraId="407A47F6"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5. Residències i Casals Barcelona</w:t>
      </w:r>
      <w:r w:rsidRPr="00D11BC3">
        <w:rPr>
          <w:rFonts w:ascii="Arial" w:eastAsia="Times New Roman" w:hAnsi="Arial" w:cs="Arial"/>
          <w:sz w:val="20"/>
          <w:szCs w:val="20"/>
          <w:lang w:eastAsia="es-ES"/>
        </w:rPr>
        <w:tab/>
      </w:r>
    </w:p>
    <w:p w14:paraId="2E278C79"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6. Escoles i instituts Girona</w:t>
      </w:r>
    </w:p>
    <w:p w14:paraId="3E44CB35"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7. Hospital i </w:t>
      </w:r>
      <w:proofErr w:type="spellStart"/>
      <w:r w:rsidRPr="00D11BC3">
        <w:rPr>
          <w:rFonts w:ascii="Arial" w:eastAsia="Times New Roman" w:hAnsi="Arial" w:cs="Arial"/>
          <w:sz w:val="20"/>
          <w:szCs w:val="20"/>
          <w:lang w:eastAsia="es-ES"/>
        </w:rPr>
        <w:t>CAPs</w:t>
      </w:r>
      <w:proofErr w:type="spellEnd"/>
      <w:r w:rsidRPr="00D11BC3">
        <w:rPr>
          <w:rFonts w:ascii="Arial" w:eastAsia="Times New Roman" w:hAnsi="Arial" w:cs="Arial"/>
          <w:sz w:val="20"/>
          <w:szCs w:val="20"/>
          <w:lang w:eastAsia="es-ES"/>
        </w:rPr>
        <w:t xml:space="preserve"> Girona</w:t>
      </w:r>
      <w:r w:rsidRPr="00D11BC3">
        <w:rPr>
          <w:rFonts w:ascii="Arial" w:eastAsia="Times New Roman" w:hAnsi="Arial" w:cs="Arial"/>
          <w:sz w:val="20"/>
          <w:szCs w:val="20"/>
          <w:lang w:eastAsia="es-ES"/>
        </w:rPr>
        <w:tab/>
      </w:r>
    </w:p>
    <w:p w14:paraId="70349481"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8. Escoles i instituts Tarragona</w:t>
      </w:r>
    </w:p>
    <w:p w14:paraId="2C321A6A"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9. Comissaries i 112 Tarragona</w:t>
      </w:r>
    </w:p>
    <w:p w14:paraId="192C3099"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10. Escoles i instituts, comissaries, </w:t>
      </w:r>
      <w:proofErr w:type="spellStart"/>
      <w:r w:rsidRPr="00D11BC3">
        <w:rPr>
          <w:rFonts w:ascii="Arial" w:eastAsia="Times New Roman" w:hAnsi="Arial" w:cs="Arial"/>
          <w:sz w:val="20"/>
          <w:szCs w:val="20"/>
          <w:lang w:eastAsia="es-ES"/>
        </w:rPr>
        <w:t>CAPs</w:t>
      </w:r>
      <w:proofErr w:type="spellEnd"/>
      <w:r w:rsidRPr="00D11BC3">
        <w:rPr>
          <w:rFonts w:ascii="Arial" w:eastAsia="Times New Roman" w:hAnsi="Arial" w:cs="Arial"/>
          <w:sz w:val="20"/>
          <w:szCs w:val="20"/>
          <w:lang w:eastAsia="es-ES"/>
        </w:rPr>
        <w:t>, Residències i Casal Terres de l’Ebre i Tarragona</w:t>
      </w:r>
    </w:p>
    <w:p w14:paraId="4F511A20" w14:textId="77777777" w:rsidR="009C7665" w:rsidRPr="00D11BC3" w:rsidRDefault="009C7665" w:rsidP="009C7665">
      <w:pPr>
        <w:widowControl/>
        <w:ind w:left="426" w:hanging="284"/>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sym w:font="Marlett" w:char="0031"/>
      </w:r>
      <w:r w:rsidRPr="00D11BC3">
        <w:rPr>
          <w:rFonts w:ascii="Arial" w:eastAsia="Times New Roman" w:hAnsi="Arial" w:cs="Arial"/>
          <w:sz w:val="20"/>
          <w:szCs w:val="20"/>
          <w:lang w:eastAsia="es-ES"/>
        </w:rPr>
        <w:t xml:space="preserve">  Lot 11. Escoles i instituts, edifici administratiu (Tàrrega - I.cat), </w:t>
      </w:r>
      <w:proofErr w:type="spellStart"/>
      <w:r w:rsidRPr="00D11BC3">
        <w:rPr>
          <w:rFonts w:ascii="Arial" w:eastAsia="Times New Roman" w:hAnsi="Arial" w:cs="Arial"/>
          <w:sz w:val="20"/>
          <w:szCs w:val="20"/>
          <w:lang w:eastAsia="es-ES"/>
        </w:rPr>
        <w:t>CAPs</w:t>
      </w:r>
      <w:proofErr w:type="spellEnd"/>
      <w:r w:rsidRPr="00D11BC3">
        <w:rPr>
          <w:rFonts w:ascii="Arial" w:eastAsia="Times New Roman" w:hAnsi="Arial" w:cs="Arial"/>
          <w:sz w:val="20"/>
          <w:szCs w:val="20"/>
          <w:lang w:eastAsia="es-ES"/>
        </w:rPr>
        <w:t xml:space="preserve"> i Residència Lleida</w:t>
      </w:r>
    </w:p>
    <w:p w14:paraId="75640E78" w14:textId="77777777" w:rsidR="009C7665" w:rsidRPr="00D11BC3" w:rsidRDefault="009C7665" w:rsidP="009C7665">
      <w:pPr>
        <w:widowControl/>
        <w:jc w:val="both"/>
        <w:rPr>
          <w:rFonts w:ascii="Arial" w:eastAsia="Times New Roman" w:hAnsi="Arial" w:cs="Arial"/>
          <w:sz w:val="20"/>
          <w:szCs w:val="20"/>
          <w:lang w:eastAsia="es-ES"/>
        </w:rPr>
      </w:pPr>
    </w:p>
    <w:p w14:paraId="1A8C116D" w14:textId="77777777" w:rsidR="009C7665" w:rsidRPr="00D11BC3" w:rsidRDefault="009C7665" w:rsidP="009C7665">
      <w:pPr>
        <w:widowControl/>
        <w:jc w:val="both"/>
        <w:rPr>
          <w:rFonts w:ascii="Arial" w:eastAsia="Times New Roman" w:hAnsi="Arial" w:cs="Arial"/>
          <w:b/>
          <w:bCs/>
          <w:sz w:val="20"/>
          <w:szCs w:val="20"/>
          <w:lang w:eastAsia="es-ES"/>
        </w:rPr>
      </w:pPr>
      <w:r w:rsidRPr="00D11BC3">
        <w:rPr>
          <w:rFonts w:ascii="Arial" w:eastAsia="Times New Roman" w:hAnsi="Arial" w:cs="Arial"/>
          <w:sz w:val="20"/>
          <w:szCs w:val="20"/>
          <w:lang w:eastAsia="es-ES"/>
        </w:rPr>
        <w:t xml:space="preserve">Així mateix, </w:t>
      </w:r>
      <w:r w:rsidRPr="00D11BC3">
        <w:rPr>
          <w:rFonts w:ascii="Arial" w:eastAsia="Times New Roman" w:hAnsi="Arial" w:cs="Arial"/>
          <w:b/>
          <w:bCs/>
          <w:sz w:val="20"/>
          <w:szCs w:val="20"/>
          <w:lang w:eastAsia="es-ES"/>
        </w:rPr>
        <w:t>DECLARA sota la seva responsabilitat</w:t>
      </w:r>
    </w:p>
    <w:p w14:paraId="0A853195" w14:textId="77777777" w:rsidR="009C7665" w:rsidRPr="00D11BC3" w:rsidRDefault="009C7665" w:rsidP="009C7665">
      <w:pPr>
        <w:widowControl/>
        <w:jc w:val="both"/>
        <w:rPr>
          <w:rFonts w:ascii="Arial" w:eastAsia="Times New Roman" w:hAnsi="Arial" w:cs="Arial"/>
          <w:sz w:val="20"/>
          <w:szCs w:val="20"/>
          <w:lang w:eastAsia="es-ES"/>
        </w:rPr>
      </w:pPr>
    </w:p>
    <w:p w14:paraId="32CBD056" w14:textId="77777777" w:rsidR="009C7665" w:rsidRPr="00D11BC3" w:rsidRDefault="009C7665" w:rsidP="004A3297">
      <w:pPr>
        <w:widowControl/>
        <w:numPr>
          <w:ilvl w:val="0"/>
          <w:numId w:val="11"/>
        </w:numPr>
        <w:tabs>
          <w:tab w:val="left" w:pos="284"/>
        </w:tabs>
        <w:autoSpaceDE/>
        <w:autoSpaceDN/>
        <w:spacing w:line="240" w:lineRule="exact"/>
        <w:ind w:left="0"/>
        <w:jc w:val="both"/>
        <w:rPr>
          <w:rFonts w:ascii="Arial" w:eastAsia="Arial" w:hAnsi="Arial" w:cs="Arial"/>
          <w:sz w:val="20"/>
          <w:szCs w:val="20"/>
          <w:u w:val="single"/>
        </w:rPr>
      </w:pPr>
      <w:r w:rsidRPr="00D11BC3">
        <w:rPr>
          <w:rFonts w:ascii="Arial" w:eastAsia="Arial" w:hAnsi="Arial" w:cs="Arial"/>
          <w:sz w:val="20"/>
          <w:szCs w:val="20"/>
          <w:u w:val="single"/>
        </w:rPr>
        <w:t>Ordre de preferència de Lots:</w:t>
      </w:r>
    </w:p>
    <w:p w14:paraId="5004375A" w14:textId="77777777" w:rsidR="009C7665" w:rsidRPr="00D11BC3" w:rsidRDefault="009C7665" w:rsidP="009C7665">
      <w:pPr>
        <w:pStyle w:val="Pargrafdellista"/>
        <w:spacing w:line="240" w:lineRule="exact"/>
        <w:ind w:left="0"/>
        <w:jc w:val="both"/>
        <w:rPr>
          <w:rFonts w:ascii="Arial" w:hAnsi="Arial" w:cs="Arial"/>
          <w:i/>
          <w:iCs/>
          <w:sz w:val="20"/>
          <w:szCs w:val="20"/>
          <w:u w:val="single"/>
        </w:rPr>
      </w:pPr>
    </w:p>
    <w:p w14:paraId="4CCC55CE" w14:textId="77777777" w:rsidR="009C7665" w:rsidRPr="00D11BC3" w:rsidRDefault="009C7665" w:rsidP="009C7665">
      <w:pPr>
        <w:spacing w:line="240" w:lineRule="exact"/>
        <w:ind w:right="17"/>
        <w:jc w:val="both"/>
        <w:rPr>
          <w:rFonts w:ascii="Arial" w:hAnsi="Arial" w:cs="Arial"/>
          <w:sz w:val="20"/>
          <w:szCs w:val="20"/>
        </w:rPr>
      </w:pPr>
      <w:r w:rsidRPr="00D11BC3">
        <w:rPr>
          <w:rFonts w:ascii="Arial" w:hAnsi="Arial" w:cs="Arial"/>
          <w:sz w:val="20"/>
          <w:szCs w:val="20"/>
        </w:rPr>
        <w:t xml:space="preserve">Que l’ordre de preferència en l’adjudicació dels Lots en els que participa, en cas que la seva oferta sigui millor puntuada en més d’un Lot, per ordre de </w:t>
      </w:r>
      <w:r w:rsidRPr="00D11BC3">
        <w:rPr>
          <w:rFonts w:ascii="Arial" w:hAnsi="Arial" w:cs="Arial"/>
          <w:sz w:val="20"/>
          <w:szCs w:val="20"/>
          <w:u w:val="single"/>
        </w:rPr>
        <w:t>major a menor</w:t>
      </w:r>
      <w:r w:rsidRPr="00D11BC3">
        <w:rPr>
          <w:rFonts w:ascii="Arial" w:hAnsi="Arial" w:cs="Arial"/>
          <w:sz w:val="20"/>
          <w:szCs w:val="20"/>
        </w:rPr>
        <w:t xml:space="preserve"> preferència en l’adjudicació, és el següent:     </w:t>
      </w:r>
    </w:p>
    <w:p w14:paraId="56049F12" w14:textId="77777777" w:rsidR="009C7665" w:rsidRPr="00D11BC3" w:rsidRDefault="009C7665" w:rsidP="009C7665">
      <w:pPr>
        <w:spacing w:line="240" w:lineRule="exact"/>
        <w:ind w:right="17"/>
        <w:jc w:val="both"/>
        <w:rPr>
          <w:rFonts w:ascii="Arial" w:hAnsi="Arial" w:cs="Arial"/>
          <w:sz w:val="20"/>
          <w:szCs w:val="20"/>
        </w:rPr>
      </w:pPr>
    </w:p>
    <w:p w14:paraId="0A574A36" w14:textId="77777777" w:rsidR="009C7665" w:rsidRPr="00D11BC3" w:rsidRDefault="009C7665" w:rsidP="009C7665">
      <w:pPr>
        <w:spacing w:line="240" w:lineRule="exact"/>
        <w:ind w:left="284"/>
        <w:jc w:val="both"/>
        <w:rPr>
          <w:rFonts w:ascii="Arial" w:hAnsi="Arial" w:cs="Arial"/>
          <w:sz w:val="20"/>
          <w:szCs w:val="20"/>
        </w:rPr>
      </w:pPr>
      <w:r w:rsidRPr="00D11BC3">
        <w:rPr>
          <w:rFonts w:ascii="Arial" w:hAnsi="Arial" w:cs="Arial"/>
          <w:sz w:val="20"/>
          <w:szCs w:val="20"/>
        </w:rPr>
        <w:t>Prioritat 1: Lot ___</w:t>
      </w:r>
    </w:p>
    <w:p w14:paraId="51C6B6D5" w14:textId="77777777" w:rsidR="009C7665" w:rsidRPr="00D11BC3" w:rsidRDefault="009C7665" w:rsidP="009C7665">
      <w:pPr>
        <w:spacing w:line="240" w:lineRule="exact"/>
        <w:ind w:left="284"/>
        <w:jc w:val="both"/>
        <w:rPr>
          <w:rFonts w:ascii="Arial" w:hAnsi="Arial" w:cs="Arial"/>
          <w:sz w:val="20"/>
          <w:szCs w:val="20"/>
        </w:rPr>
      </w:pPr>
      <w:r w:rsidRPr="00D11BC3">
        <w:rPr>
          <w:rFonts w:ascii="Arial" w:hAnsi="Arial" w:cs="Arial"/>
          <w:sz w:val="20"/>
          <w:szCs w:val="20"/>
        </w:rPr>
        <w:t>Prioritat 2: Lot ___</w:t>
      </w:r>
    </w:p>
    <w:p w14:paraId="4F60F294" w14:textId="77777777" w:rsidR="009C7665" w:rsidRPr="00D11BC3" w:rsidRDefault="009C7665" w:rsidP="009C7665">
      <w:pPr>
        <w:spacing w:line="240" w:lineRule="exact"/>
        <w:ind w:left="284"/>
        <w:jc w:val="both"/>
        <w:rPr>
          <w:rFonts w:ascii="Arial" w:hAnsi="Arial" w:cs="Arial"/>
          <w:sz w:val="20"/>
          <w:szCs w:val="20"/>
        </w:rPr>
      </w:pPr>
      <w:r w:rsidRPr="00D11BC3">
        <w:rPr>
          <w:rFonts w:ascii="Arial" w:hAnsi="Arial" w:cs="Arial"/>
          <w:sz w:val="20"/>
          <w:szCs w:val="20"/>
        </w:rPr>
        <w:t>Prioritat 3: Lot ___</w:t>
      </w:r>
    </w:p>
    <w:p w14:paraId="5546F281" w14:textId="77777777" w:rsidR="009C7665" w:rsidRPr="00D11BC3" w:rsidRDefault="009C7665" w:rsidP="009C7665">
      <w:pPr>
        <w:spacing w:line="240" w:lineRule="exact"/>
        <w:ind w:left="284"/>
        <w:jc w:val="both"/>
        <w:rPr>
          <w:rFonts w:ascii="Arial" w:hAnsi="Arial" w:cs="Arial"/>
          <w:sz w:val="20"/>
          <w:szCs w:val="20"/>
        </w:rPr>
      </w:pPr>
      <w:r w:rsidRPr="00D11BC3">
        <w:rPr>
          <w:rFonts w:ascii="Arial" w:hAnsi="Arial" w:cs="Arial"/>
          <w:sz w:val="20"/>
          <w:szCs w:val="20"/>
        </w:rPr>
        <w:t xml:space="preserve">Prioritat </w:t>
      </w:r>
      <w:r w:rsidRPr="00D11BC3">
        <w:rPr>
          <w:rFonts w:ascii="Arial" w:hAnsi="Arial" w:cs="Arial"/>
          <w:i/>
          <w:iCs/>
          <w:sz w:val="20"/>
          <w:szCs w:val="20"/>
        </w:rPr>
        <w:t>n</w:t>
      </w:r>
      <w:r w:rsidRPr="00D11BC3">
        <w:rPr>
          <w:rFonts w:ascii="Arial" w:hAnsi="Arial" w:cs="Arial"/>
          <w:sz w:val="20"/>
          <w:szCs w:val="20"/>
        </w:rPr>
        <w:t>: Lot ___</w:t>
      </w:r>
    </w:p>
    <w:p w14:paraId="1DD2176E" w14:textId="77777777" w:rsidR="009C7665" w:rsidRPr="00D11BC3" w:rsidRDefault="009C7665" w:rsidP="009C7665">
      <w:pPr>
        <w:widowControl/>
        <w:tabs>
          <w:tab w:val="left" w:pos="284"/>
        </w:tabs>
        <w:spacing w:line="240" w:lineRule="exact"/>
        <w:jc w:val="both"/>
        <w:rPr>
          <w:rFonts w:ascii="Arial" w:eastAsia="Arial" w:hAnsi="Arial" w:cs="Arial"/>
          <w:sz w:val="20"/>
          <w:szCs w:val="20"/>
          <w:u w:val="single"/>
        </w:rPr>
      </w:pPr>
    </w:p>
    <w:p w14:paraId="1FD9A543" w14:textId="77777777" w:rsidR="009C7665" w:rsidRPr="00D11BC3" w:rsidRDefault="009C7665" w:rsidP="004A3297">
      <w:pPr>
        <w:widowControl/>
        <w:numPr>
          <w:ilvl w:val="0"/>
          <w:numId w:val="11"/>
        </w:numPr>
        <w:tabs>
          <w:tab w:val="left" w:pos="284"/>
        </w:tabs>
        <w:autoSpaceDE/>
        <w:autoSpaceDN/>
        <w:spacing w:line="240" w:lineRule="exact"/>
        <w:ind w:left="0"/>
        <w:jc w:val="both"/>
        <w:rPr>
          <w:rFonts w:ascii="Arial" w:eastAsia="Arial" w:hAnsi="Arial" w:cs="Arial"/>
          <w:i/>
          <w:iCs/>
          <w:sz w:val="20"/>
          <w:szCs w:val="20"/>
        </w:rPr>
      </w:pPr>
      <w:r w:rsidRPr="00D11BC3">
        <w:rPr>
          <w:rFonts w:ascii="Arial" w:eastAsia="Arial" w:hAnsi="Arial" w:cs="Arial"/>
          <w:sz w:val="20"/>
          <w:szCs w:val="20"/>
          <w:u w:val="single"/>
        </w:rPr>
        <w:t>Declaració de grup empresarial</w:t>
      </w:r>
      <w:r w:rsidRPr="00D11BC3">
        <w:rPr>
          <w:rFonts w:ascii="Arial" w:eastAsia="Arial" w:hAnsi="Arial" w:cs="Arial"/>
          <w:i/>
          <w:iCs/>
          <w:sz w:val="20"/>
          <w:szCs w:val="20"/>
        </w:rPr>
        <w:t xml:space="preserve"> (En el cas que formulin ofertes d’empreses vinculades) </w:t>
      </w:r>
    </w:p>
    <w:p w14:paraId="7BA5CE0F" w14:textId="77777777" w:rsidR="009C7665" w:rsidRPr="00D11BC3" w:rsidRDefault="009C7665" w:rsidP="009C7665">
      <w:pPr>
        <w:widowControl/>
        <w:spacing w:before="240" w:after="120"/>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Que el grup empresarial a què pertanyen és: ...........................</w:t>
      </w:r>
    </w:p>
    <w:p w14:paraId="22DF03AC" w14:textId="77777777" w:rsidR="009C7665" w:rsidRPr="00D11BC3" w:rsidRDefault="009C7665" w:rsidP="009C7665">
      <w:pPr>
        <w:widowControl/>
        <w:spacing w:before="240" w:after="120"/>
        <w:jc w:val="both"/>
        <w:rPr>
          <w:rFonts w:ascii="Arial" w:eastAsia="Times New Roman" w:hAnsi="Arial" w:cs="Arial"/>
          <w:i/>
          <w:sz w:val="20"/>
          <w:szCs w:val="20"/>
          <w:lang w:eastAsia="es-ES"/>
        </w:rPr>
      </w:pPr>
      <w:r w:rsidRPr="00D11BC3">
        <w:rPr>
          <w:rFonts w:ascii="Arial" w:eastAsia="Times New Roman" w:hAnsi="Arial" w:cs="Arial"/>
          <w:i/>
          <w:sz w:val="20"/>
          <w:szCs w:val="20"/>
          <w:lang w:eastAsia="es-ES"/>
        </w:rPr>
        <w:t>(Indicar la denominació social de les empreses que composen el Grup empresarial als efectes del que es disposa a l’article 149.3 de la LCSP. La manca de presentació d’aquesta declaració s’entendrà com a declaració per part de la licitadora r que no concorre aquesta circumstància).</w:t>
      </w:r>
    </w:p>
    <w:p w14:paraId="30C93E5D" w14:textId="77777777" w:rsidR="00911F6D" w:rsidRDefault="00911F6D" w:rsidP="00911F6D">
      <w:pPr>
        <w:widowControl/>
        <w:tabs>
          <w:tab w:val="left" w:pos="284"/>
        </w:tabs>
        <w:autoSpaceDE/>
        <w:autoSpaceDN/>
        <w:spacing w:line="240" w:lineRule="exact"/>
        <w:jc w:val="both"/>
        <w:rPr>
          <w:rFonts w:ascii="Arial" w:eastAsia="Times New Roman" w:hAnsi="Arial" w:cs="Arial"/>
          <w:sz w:val="20"/>
          <w:szCs w:val="20"/>
          <w:u w:val="single"/>
          <w:lang w:eastAsia="es-ES"/>
        </w:rPr>
      </w:pPr>
    </w:p>
    <w:p w14:paraId="0C644E01" w14:textId="77777777" w:rsidR="00911F6D" w:rsidRDefault="00911F6D" w:rsidP="00911F6D">
      <w:pPr>
        <w:widowControl/>
        <w:tabs>
          <w:tab w:val="left" w:pos="284"/>
        </w:tabs>
        <w:autoSpaceDE/>
        <w:autoSpaceDN/>
        <w:spacing w:line="240" w:lineRule="exact"/>
        <w:jc w:val="both"/>
        <w:rPr>
          <w:rFonts w:ascii="Arial" w:eastAsia="Times New Roman" w:hAnsi="Arial" w:cs="Arial"/>
          <w:sz w:val="20"/>
          <w:szCs w:val="20"/>
          <w:u w:val="single"/>
          <w:lang w:eastAsia="es-ES"/>
        </w:rPr>
      </w:pPr>
    </w:p>
    <w:p w14:paraId="609C9874" w14:textId="669D04AD" w:rsidR="009C7665" w:rsidRPr="00D11BC3" w:rsidRDefault="009C7665" w:rsidP="004A3297">
      <w:pPr>
        <w:widowControl/>
        <w:numPr>
          <w:ilvl w:val="0"/>
          <w:numId w:val="11"/>
        </w:numPr>
        <w:tabs>
          <w:tab w:val="left" w:pos="284"/>
        </w:tabs>
        <w:autoSpaceDE/>
        <w:autoSpaceDN/>
        <w:spacing w:line="240" w:lineRule="exact"/>
        <w:ind w:left="0"/>
        <w:jc w:val="both"/>
        <w:rPr>
          <w:rFonts w:ascii="Arial" w:eastAsia="Times New Roman" w:hAnsi="Arial" w:cs="Arial"/>
          <w:sz w:val="20"/>
          <w:szCs w:val="20"/>
          <w:u w:val="single"/>
          <w:lang w:eastAsia="es-ES"/>
        </w:rPr>
      </w:pPr>
      <w:r w:rsidRPr="00D11BC3">
        <w:rPr>
          <w:rFonts w:ascii="Arial" w:eastAsia="Times New Roman" w:hAnsi="Arial" w:cs="Arial"/>
          <w:sz w:val="20"/>
          <w:szCs w:val="20"/>
          <w:u w:val="single"/>
          <w:lang w:eastAsia="es-ES"/>
        </w:rPr>
        <w:lastRenderedPageBreak/>
        <w:t>Compliment en matèria de protecció de dades personals</w:t>
      </w:r>
    </w:p>
    <w:p w14:paraId="7291721B" w14:textId="77777777" w:rsidR="009C7665" w:rsidRPr="00D11BC3" w:rsidRDefault="009C7665" w:rsidP="009C7665">
      <w:pPr>
        <w:widowControl/>
        <w:tabs>
          <w:tab w:val="left" w:pos="284"/>
        </w:tabs>
        <w:spacing w:line="240" w:lineRule="exact"/>
        <w:jc w:val="both"/>
        <w:rPr>
          <w:rFonts w:ascii="Arial" w:eastAsia="Times New Roman" w:hAnsi="Arial" w:cs="Arial"/>
          <w:sz w:val="20"/>
          <w:szCs w:val="20"/>
          <w:u w:val="single"/>
          <w:lang w:eastAsia="es-ES"/>
        </w:rPr>
      </w:pPr>
    </w:p>
    <w:p w14:paraId="50D35916" w14:textId="77777777" w:rsidR="009C7665" w:rsidRPr="00D11BC3" w:rsidRDefault="009C7665" w:rsidP="009C7665">
      <w:pPr>
        <w:widowControl/>
        <w:spacing w:line="240" w:lineRule="exact"/>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w:t>
      </w:r>
    </w:p>
    <w:p w14:paraId="570D94C1" w14:textId="77777777" w:rsidR="009C7665" w:rsidRPr="00D11BC3" w:rsidRDefault="009C7665" w:rsidP="009C7665">
      <w:pPr>
        <w:widowControl/>
        <w:spacing w:before="240" w:after="120"/>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A tals efectes, en cas de resultar </w:t>
      </w:r>
      <w:r w:rsidRPr="00D11BC3">
        <w:rPr>
          <w:rFonts w:ascii="Arial" w:eastAsia="Arial" w:hAnsi="Arial" w:cs="Arial"/>
          <w:sz w:val="20"/>
          <w:szCs w:val="20"/>
        </w:rPr>
        <w:t>Adjudicatària</w:t>
      </w:r>
      <w:r w:rsidRPr="00D11BC3">
        <w:rPr>
          <w:rFonts w:ascii="Arial" w:eastAsia="Times New Roman" w:hAnsi="Arial" w:cs="Arial"/>
          <w:sz w:val="20"/>
          <w:szCs w:val="20"/>
          <w:lang w:eastAsia="es-ES"/>
        </w:rPr>
        <w:t xml:space="preserve"> em comprometo a donar compliment a les prescripcions previstes en </w:t>
      </w:r>
      <w:r w:rsidRPr="00D11BC3">
        <w:rPr>
          <w:rFonts w:ascii="Arial" w:eastAsia="Times New Roman" w:hAnsi="Arial" w:cs="Arial"/>
          <w:b/>
          <w:bCs/>
          <w:sz w:val="20"/>
          <w:szCs w:val="20"/>
          <w:lang w:eastAsia="es-ES"/>
        </w:rPr>
        <w:t>l’Apartat 18 del quadre de característiques</w:t>
      </w:r>
      <w:r w:rsidRPr="00D11BC3">
        <w:rPr>
          <w:rFonts w:ascii="Arial" w:eastAsia="Times New Roman" w:hAnsi="Arial" w:cs="Arial"/>
          <w:sz w:val="20"/>
          <w:szCs w:val="20"/>
          <w:lang w:eastAsia="es-ES"/>
        </w:rPr>
        <w:t xml:space="preserve"> i en la clàusula 14 del Plec. </w:t>
      </w:r>
    </w:p>
    <w:p w14:paraId="3F10A24E" w14:textId="77777777" w:rsidR="009C7665" w:rsidRPr="00D11BC3" w:rsidRDefault="009C7665" w:rsidP="009C7665">
      <w:pPr>
        <w:widowControl/>
        <w:spacing w:before="240" w:after="120"/>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De la mateixa  manera,  em  comprometo  a  sol·licitar  i  signar  un  contracte  d’encàrrec (o sots-encàrrec) de tractament, si la prestació dels serveis contractats o l’activitat derivada de l’execució del contracte impliqués en algun moment un accés a dades de caràcter personal. </w:t>
      </w:r>
    </w:p>
    <w:p w14:paraId="7C2F5D47" w14:textId="77777777" w:rsidR="009C7665" w:rsidRPr="00D11BC3" w:rsidRDefault="009C7665" w:rsidP="009C7665">
      <w:pPr>
        <w:widowControl/>
        <w:spacing w:before="240" w:after="120"/>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Així mateix es fa contar que </w:t>
      </w:r>
    </w:p>
    <w:p w14:paraId="401A6FEB" w14:textId="77777777" w:rsidR="009C7665" w:rsidRPr="00D11BC3" w:rsidRDefault="009C7665" w:rsidP="009C7665">
      <w:pPr>
        <w:widowControl/>
        <w:spacing w:before="240" w:after="120"/>
        <w:ind w:left="142"/>
        <w:jc w:val="both"/>
        <w:rPr>
          <w:rFonts w:ascii="Arial" w:eastAsia="Times New Roman" w:hAnsi="Arial" w:cs="Arial"/>
          <w:sz w:val="20"/>
          <w:szCs w:val="20"/>
          <w:lang w:eastAsia="es-ES"/>
        </w:rPr>
      </w:pPr>
      <w:r w:rsidRPr="00D11BC3">
        <w:rPr>
          <w:rFonts w:ascii="Arial" w:hAnsi="Arial" w:cs="Arial"/>
          <w:sz w:val="20"/>
          <w:szCs w:val="20"/>
        </w:rPr>
        <w:sym w:font="Marlett" w:char="0031"/>
      </w:r>
      <w:r w:rsidRPr="00D11BC3">
        <w:rPr>
          <w:rFonts w:ascii="Arial" w:hAnsi="Arial" w:cs="Arial"/>
          <w:sz w:val="20"/>
          <w:szCs w:val="20"/>
        </w:rPr>
        <w:t xml:space="preserve"> </w:t>
      </w:r>
      <w:r w:rsidRPr="00D11BC3">
        <w:rPr>
          <w:rFonts w:ascii="Arial" w:eastAsia="Times New Roman" w:hAnsi="Arial" w:cs="Arial"/>
          <w:sz w:val="20"/>
          <w:szCs w:val="20"/>
          <w:lang w:eastAsia="es-ES"/>
        </w:rPr>
        <w:t>es té previst subcontractar els servidors a l’empresa _____________.</w:t>
      </w:r>
    </w:p>
    <w:p w14:paraId="51445F6A" w14:textId="77777777" w:rsidR="009C7665" w:rsidRPr="00D11BC3" w:rsidRDefault="009C7665" w:rsidP="009C7665">
      <w:pPr>
        <w:widowControl/>
        <w:spacing w:before="240" w:after="120"/>
        <w:ind w:left="142"/>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i/o </w:t>
      </w:r>
    </w:p>
    <w:p w14:paraId="470D4591" w14:textId="77777777" w:rsidR="009C7665" w:rsidRPr="00D11BC3" w:rsidRDefault="009C7665" w:rsidP="009C7665">
      <w:pPr>
        <w:widowControl/>
        <w:spacing w:before="240" w:after="120"/>
        <w:ind w:left="142"/>
        <w:jc w:val="both"/>
        <w:rPr>
          <w:rFonts w:ascii="Arial" w:eastAsia="Times New Roman" w:hAnsi="Arial" w:cs="Arial"/>
          <w:sz w:val="20"/>
          <w:szCs w:val="20"/>
          <w:lang w:eastAsia="es-ES"/>
        </w:rPr>
      </w:pPr>
      <w:r w:rsidRPr="00D11BC3">
        <w:rPr>
          <w:rFonts w:ascii="Arial" w:hAnsi="Arial" w:cs="Arial"/>
          <w:sz w:val="20"/>
          <w:szCs w:val="20"/>
        </w:rPr>
        <w:sym w:font="Marlett" w:char="0031"/>
      </w:r>
      <w:r w:rsidRPr="00D11BC3">
        <w:rPr>
          <w:rFonts w:ascii="Arial" w:hAnsi="Arial" w:cs="Arial"/>
          <w:sz w:val="20"/>
          <w:szCs w:val="20"/>
        </w:rPr>
        <w:t xml:space="preserve"> </w:t>
      </w:r>
      <w:r w:rsidRPr="00D11BC3">
        <w:rPr>
          <w:rFonts w:ascii="Arial" w:eastAsia="Times New Roman" w:hAnsi="Arial" w:cs="Arial"/>
          <w:sz w:val="20"/>
          <w:szCs w:val="20"/>
          <w:lang w:eastAsia="es-ES"/>
        </w:rPr>
        <w:t>es té previst subcontractar les serveis associats a servidors per l’arxiu de dades personals a una empresa  amb el següent  perfil empresarial respecte de les condicions de solvència professional o tècnica que es requerien ___________________</w:t>
      </w:r>
      <w:r w:rsidRPr="00D11BC3" w:rsidDel="00413CE3">
        <w:rPr>
          <w:rFonts w:ascii="Arial" w:eastAsia="Times New Roman" w:hAnsi="Arial" w:cs="Arial"/>
          <w:sz w:val="20"/>
          <w:szCs w:val="20"/>
          <w:lang w:eastAsia="es-ES"/>
        </w:rPr>
        <w:t xml:space="preserve"> </w:t>
      </w:r>
    </w:p>
    <w:p w14:paraId="6332A045" w14:textId="77777777" w:rsidR="009C7665" w:rsidRPr="00D11BC3" w:rsidRDefault="009C7665" w:rsidP="009C7665">
      <w:pPr>
        <w:widowControl/>
        <w:spacing w:before="240" w:after="120"/>
        <w:ind w:left="142"/>
        <w:jc w:val="both"/>
        <w:rPr>
          <w:rFonts w:ascii="Arial" w:eastAsia="Times New Roman" w:hAnsi="Arial" w:cs="Arial"/>
          <w:sz w:val="20"/>
          <w:szCs w:val="20"/>
          <w:lang w:eastAsia="es-ES"/>
        </w:rPr>
      </w:pPr>
      <w:r w:rsidRPr="00D11BC3">
        <w:rPr>
          <w:rFonts w:ascii="Arial" w:hAnsi="Arial" w:cs="Arial"/>
          <w:sz w:val="20"/>
          <w:szCs w:val="20"/>
        </w:rPr>
        <w:sym w:font="Marlett" w:char="0031"/>
      </w:r>
      <w:r w:rsidRPr="00D11BC3">
        <w:rPr>
          <w:rFonts w:ascii="Arial" w:hAnsi="Arial" w:cs="Arial"/>
          <w:sz w:val="20"/>
          <w:szCs w:val="20"/>
        </w:rPr>
        <w:t xml:space="preserve"> </w:t>
      </w:r>
      <w:r w:rsidRPr="00D11BC3">
        <w:rPr>
          <w:rFonts w:ascii="Arial" w:eastAsia="Times New Roman" w:hAnsi="Arial" w:cs="Arial"/>
          <w:sz w:val="20"/>
          <w:szCs w:val="20"/>
          <w:lang w:eastAsia="es-ES"/>
        </w:rPr>
        <w:t>NO es té previst subcontractar els servidors ni els serveis associats a servidors per     l’arxiu de dades personals.</w:t>
      </w:r>
    </w:p>
    <w:p w14:paraId="283B53AE" w14:textId="77777777" w:rsidR="009C7665" w:rsidRPr="00D11BC3" w:rsidRDefault="009C7665" w:rsidP="004A3297">
      <w:pPr>
        <w:widowControl/>
        <w:numPr>
          <w:ilvl w:val="0"/>
          <w:numId w:val="11"/>
        </w:numPr>
        <w:tabs>
          <w:tab w:val="left" w:pos="284"/>
        </w:tabs>
        <w:autoSpaceDE/>
        <w:autoSpaceDN/>
        <w:spacing w:before="240" w:after="120"/>
        <w:ind w:left="0"/>
        <w:jc w:val="both"/>
        <w:rPr>
          <w:rFonts w:ascii="Arial" w:eastAsia="Times New Roman" w:hAnsi="Arial" w:cs="Arial"/>
          <w:sz w:val="20"/>
          <w:szCs w:val="20"/>
          <w:lang w:eastAsia="es-ES"/>
        </w:rPr>
      </w:pPr>
      <w:r w:rsidRPr="00D11BC3">
        <w:rPr>
          <w:rFonts w:ascii="Arial" w:eastAsia="Times New Roman" w:hAnsi="Arial" w:cs="Arial"/>
          <w:sz w:val="20"/>
          <w:szCs w:val="20"/>
          <w:u w:val="single"/>
          <w:lang w:eastAsia="es-ES"/>
        </w:rPr>
        <w:t>Submissió jurisdiccional de les empreses estrangeres</w:t>
      </w:r>
      <w:r w:rsidRPr="00D11BC3">
        <w:rPr>
          <w:rFonts w:ascii="Arial" w:eastAsia="Times New Roman" w:hAnsi="Arial" w:cs="Arial"/>
          <w:sz w:val="20"/>
          <w:szCs w:val="20"/>
          <w:lang w:eastAsia="es-ES"/>
        </w:rPr>
        <w:t xml:space="preserve"> </w:t>
      </w:r>
      <w:r w:rsidRPr="00D11BC3">
        <w:rPr>
          <w:rFonts w:ascii="Arial" w:eastAsia="Times New Roman" w:hAnsi="Arial" w:cs="Arial"/>
          <w:i/>
          <w:sz w:val="20"/>
          <w:szCs w:val="20"/>
          <w:lang w:eastAsia="es-ES"/>
        </w:rPr>
        <w:t>(Si s’escau)</w:t>
      </w:r>
      <w:r w:rsidRPr="00D11BC3">
        <w:rPr>
          <w:rFonts w:ascii="Arial" w:eastAsia="Times New Roman" w:hAnsi="Arial" w:cs="Arial"/>
          <w:sz w:val="20"/>
          <w:szCs w:val="20"/>
          <w:lang w:eastAsia="es-ES"/>
        </w:rPr>
        <w:t xml:space="preserve"> </w:t>
      </w:r>
    </w:p>
    <w:p w14:paraId="0706012C" w14:textId="77777777" w:rsidR="009C7665" w:rsidRPr="00D11BC3" w:rsidRDefault="009C7665" w:rsidP="009C7665">
      <w:pPr>
        <w:widowControl/>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Particulars.</w:t>
      </w:r>
    </w:p>
    <w:p w14:paraId="0C67A8FD" w14:textId="77777777" w:rsidR="009C7665" w:rsidRPr="00D11BC3" w:rsidRDefault="009C7665" w:rsidP="009C7665">
      <w:pPr>
        <w:widowControl/>
        <w:jc w:val="both"/>
        <w:rPr>
          <w:rFonts w:ascii="Arial" w:eastAsia="Times New Roman" w:hAnsi="Arial" w:cs="Arial"/>
          <w:sz w:val="20"/>
          <w:szCs w:val="20"/>
          <w:lang w:eastAsia="es-ES"/>
        </w:rPr>
      </w:pPr>
    </w:p>
    <w:p w14:paraId="7FCAA7A1" w14:textId="77777777" w:rsidR="009C7665" w:rsidRPr="00D11BC3" w:rsidRDefault="009C7665" w:rsidP="004A3297">
      <w:pPr>
        <w:pStyle w:val="Pargrafdellista"/>
        <w:widowControl/>
        <w:numPr>
          <w:ilvl w:val="0"/>
          <w:numId w:val="11"/>
        </w:numPr>
        <w:tabs>
          <w:tab w:val="left" w:pos="284"/>
        </w:tabs>
        <w:autoSpaceDE/>
        <w:autoSpaceDN/>
        <w:ind w:left="0"/>
        <w:jc w:val="both"/>
        <w:rPr>
          <w:rFonts w:ascii="Arial" w:eastAsia="Times New Roman" w:hAnsi="Arial" w:cs="Arial"/>
          <w:sz w:val="20"/>
          <w:szCs w:val="20"/>
          <w:u w:val="single"/>
          <w:lang w:eastAsia="es-ES"/>
        </w:rPr>
      </w:pPr>
      <w:r w:rsidRPr="00D11BC3">
        <w:rPr>
          <w:rFonts w:ascii="Arial" w:eastAsia="Times New Roman" w:hAnsi="Arial" w:cs="Arial"/>
          <w:sz w:val="20"/>
          <w:szCs w:val="20"/>
          <w:u w:val="single"/>
          <w:lang w:eastAsia="es-ES"/>
        </w:rPr>
        <w:t>Compromís de compliment del Conveni Sectorial i territorial aplicable al personal de l’</w:t>
      </w:r>
      <w:r w:rsidRPr="00D11BC3">
        <w:rPr>
          <w:rFonts w:ascii="Arial" w:eastAsia="Arial" w:hAnsi="Arial" w:cs="Arial"/>
          <w:sz w:val="20"/>
          <w:szCs w:val="20"/>
        </w:rPr>
        <w:t xml:space="preserve"> Adjudicatària</w:t>
      </w:r>
      <w:r w:rsidRPr="00D11BC3">
        <w:rPr>
          <w:rFonts w:ascii="Arial" w:eastAsia="Times New Roman" w:hAnsi="Arial" w:cs="Arial"/>
          <w:sz w:val="20"/>
          <w:szCs w:val="20"/>
          <w:u w:val="single"/>
          <w:lang w:eastAsia="es-ES"/>
        </w:rPr>
        <w:t xml:space="preserve"> i al personal subcontractat</w:t>
      </w:r>
      <w:r w:rsidRPr="00D11BC3">
        <w:rPr>
          <w:rFonts w:ascii="Arial" w:eastAsia="Times New Roman" w:hAnsi="Arial" w:cs="Arial"/>
          <w:sz w:val="20"/>
          <w:szCs w:val="20"/>
          <w:lang w:eastAsia="es-ES"/>
        </w:rPr>
        <w:t xml:space="preserve"> </w:t>
      </w:r>
      <w:r w:rsidRPr="00D11BC3">
        <w:rPr>
          <w:rFonts w:ascii="Arial" w:eastAsia="Times New Roman" w:hAnsi="Arial" w:cs="Arial"/>
          <w:i/>
          <w:iCs/>
          <w:sz w:val="20"/>
          <w:szCs w:val="20"/>
          <w:lang w:eastAsia="es-ES"/>
        </w:rPr>
        <w:t>(En cas que la licitadora sigui persona jurídica o empresari individual amb treballadors contractats)</w:t>
      </w:r>
    </w:p>
    <w:p w14:paraId="1C8DD4C2" w14:textId="77777777" w:rsidR="009C7665" w:rsidRPr="00D11BC3" w:rsidRDefault="009C7665" w:rsidP="009C7665">
      <w:pPr>
        <w:widowControl/>
        <w:jc w:val="both"/>
        <w:rPr>
          <w:rFonts w:ascii="Arial" w:eastAsia="Times New Roman" w:hAnsi="Arial" w:cs="Arial"/>
          <w:sz w:val="20"/>
          <w:szCs w:val="20"/>
          <w:u w:val="single"/>
          <w:lang w:eastAsia="es-ES"/>
        </w:rPr>
      </w:pPr>
    </w:p>
    <w:p w14:paraId="0827E754" w14:textId="77777777" w:rsidR="009C7665" w:rsidRPr="00D11BC3" w:rsidRDefault="009C7665" w:rsidP="009C7665">
      <w:pPr>
        <w:pStyle w:val="Pargrafdellista"/>
        <w:widowControl/>
        <w:ind w:left="0"/>
        <w:jc w:val="both"/>
        <w:rPr>
          <w:rFonts w:ascii="Arial" w:eastAsia="Times New Roman" w:hAnsi="Arial" w:cs="Arial"/>
          <w:sz w:val="20"/>
          <w:szCs w:val="20"/>
          <w:u w:val="single"/>
          <w:lang w:eastAsia="es-ES"/>
        </w:rPr>
      </w:pPr>
      <w:r w:rsidRPr="00D11BC3">
        <w:rPr>
          <w:rFonts w:ascii="Arial" w:eastAsia="Times New Roman" w:hAnsi="Arial" w:cs="Arial"/>
          <w:sz w:val="20"/>
          <w:szCs w:val="20"/>
          <w:lang w:eastAsia="es-ES"/>
        </w:rPr>
        <w:t xml:space="preserve">Que en cas de resultar </w:t>
      </w:r>
      <w:r w:rsidRPr="00D11BC3">
        <w:rPr>
          <w:rFonts w:ascii="Arial" w:eastAsia="Arial" w:hAnsi="Arial" w:cs="Arial"/>
          <w:sz w:val="20"/>
          <w:szCs w:val="20"/>
        </w:rPr>
        <w:t>adjudicatària</w:t>
      </w:r>
      <w:r w:rsidRPr="00D11BC3">
        <w:rPr>
          <w:rFonts w:ascii="Arial" w:eastAsia="Times New Roman" w:hAnsi="Arial" w:cs="Arial"/>
          <w:sz w:val="20"/>
          <w:szCs w:val="20"/>
          <w:lang w:eastAsia="es-ES"/>
        </w:rPr>
        <w:t xml:space="preserve"> del contracte esmentat s’obliga com a condició especial d’execució i obligació essencial del contracte a donar compliment al Conveni del Sector  ........................, de la província ...................... aplicable als treballadors propis que s’assignarà per a l’execució del contracte. </w:t>
      </w:r>
    </w:p>
    <w:p w14:paraId="7DE2349D" w14:textId="77777777" w:rsidR="009C7665" w:rsidRPr="00D11BC3" w:rsidRDefault="009C7665" w:rsidP="009C7665">
      <w:pPr>
        <w:pStyle w:val="Pargrafdellista"/>
        <w:widowControl/>
        <w:ind w:left="0"/>
        <w:jc w:val="both"/>
        <w:rPr>
          <w:rFonts w:ascii="Arial" w:eastAsia="Times New Roman" w:hAnsi="Arial" w:cs="Arial"/>
          <w:sz w:val="20"/>
          <w:szCs w:val="20"/>
          <w:lang w:eastAsia="es-ES"/>
        </w:rPr>
      </w:pPr>
    </w:p>
    <w:p w14:paraId="6A096697" w14:textId="77777777" w:rsidR="009C7665" w:rsidRPr="00D11BC3" w:rsidRDefault="009C7665" w:rsidP="009C7665">
      <w:pPr>
        <w:pStyle w:val="Pargrafdellista"/>
        <w:widowControl/>
        <w:ind w:left="0"/>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 xml:space="preserve">Als efectes oportuns es fa constar que el Conveni aplicable és el ………… (indicar núm.)  ................ </w:t>
      </w:r>
    </w:p>
    <w:p w14:paraId="05B19CEE" w14:textId="77777777" w:rsidR="009C7665" w:rsidRPr="00D11BC3" w:rsidRDefault="009C7665" w:rsidP="009C7665">
      <w:pPr>
        <w:pStyle w:val="Pargrafdellista"/>
        <w:ind w:left="0"/>
        <w:jc w:val="both"/>
        <w:rPr>
          <w:rFonts w:ascii="Arial" w:eastAsia="Times New Roman" w:hAnsi="Arial" w:cs="Arial"/>
          <w:sz w:val="20"/>
          <w:szCs w:val="20"/>
          <w:lang w:eastAsia="es-ES"/>
        </w:rPr>
      </w:pPr>
      <w:r w:rsidRPr="00D11BC3">
        <w:rPr>
          <w:rFonts w:ascii="Arial" w:eastAsia="Times New Roman" w:hAnsi="Arial" w:cs="Arial"/>
          <w:i/>
          <w:iCs/>
          <w:sz w:val="20"/>
          <w:szCs w:val="20"/>
          <w:lang w:eastAsia="es-ES"/>
        </w:rPr>
        <w:t xml:space="preserve">(En cas que s'hagi acreditat l'adscripció del Conveni en una altra licitació </w:t>
      </w:r>
      <w:proofErr w:type="spellStart"/>
      <w:r w:rsidRPr="00D11BC3">
        <w:rPr>
          <w:rFonts w:ascii="Arial" w:eastAsia="Times New Roman" w:hAnsi="Arial" w:cs="Arial"/>
          <w:i/>
          <w:iCs/>
          <w:sz w:val="20"/>
          <w:szCs w:val="20"/>
          <w:lang w:eastAsia="es-ES"/>
        </w:rPr>
        <w:t>d'Infraestructures.cat</w:t>
      </w:r>
      <w:proofErr w:type="spellEnd"/>
      <w:r w:rsidRPr="00D11BC3">
        <w:rPr>
          <w:rFonts w:ascii="Arial" w:eastAsia="Times New Roman" w:hAnsi="Arial" w:cs="Arial"/>
          <w:i/>
          <w:iCs/>
          <w:sz w:val="20"/>
          <w:szCs w:val="20"/>
          <w:lang w:eastAsia="es-ES"/>
        </w:rPr>
        <w:t xml:space="preserve"> indicar la identificació de l'objecte del contracte i Clau per a la seva revisió d'ofici) </w:t>
      </w:r>
      <w:r w:rsidRPr="00D11BC3">
        <w:rPr>
          <w:rFonts w:ascii="Arial" w:eastAsia="Times New Roman" w:hAnsi="Arial" w:cs="Arial"/>
          <w:sz w:val="20"/>
          <w:szCs w:val="20"/>
          <w:lang w:eastAsia="es-ES"/>
        </w:rPr>
        <w:t>Que l'acreditació del Conveni indicat fou acreditat en la licitació del contracte: .................. i és manté vigent en els termes acreditats</w:t>
      </w:r>
    </w:p>
    <w:p w14:paraId="09DE036C" w14:textId="77777777" w:rsidR="009C7665" w:rsidRPr="00D11BC3" w:rsidRDefault="009C7665" w:rsidP="009C7665">
      <w:pPr>
        <w:pStyle w:val="Pargrafdellista"/>
        <w:widowControl/>
        <w:ind w:left="0"/>
        <w:jc w:val="both"/>
        <w:rPr>
          <w:rFonts w:ascii="Arial" w:eastAsia="Times New Roman" w:hAnsi="Arial" w:cs="Arial"/>
          <w:sz w:val="20"/>
          <w:szCs w:val="20"/>
          <w:lang w:eastAsia="es-ES"/>
        </w:rPr>
      </w:pPr>
    </w:p>
    <w:p w14:paraId="2535F91D" w14:textId="77777777" w:rsidR="009C7665" w:rsidRPr="00D11BC3" w:rsidRDefault="009C7665" w:rsidP="009C7665">
      <w:pPr>
        <w:pStyle w:val="Pargrafdellista"/>
        <w:widowControl/>
        <w:ind w:left="0"/>
        <w:jc w:val="both"/>
        <w:rPr>
          <w:rFonts w:ascii="Arial" w:eastAsia="Times New Roman" w:hAnsi="Arial" w:cs="Arial"/>
          <w:sz w:val="20"/>
          <w:szCs w:val="20"/>
          <w:lang w:eastAsia="es-ES"/>
        </w:rPr>
      </w:pPr>
      <w:r w:rsidRPr="00D11BC3">
        <w:rPr>
          <w:rFonts w:ascii="Arial" w:eastAsia="Times New Roman" w:hAnsi="Arial" w:cs="Arial"/>
          <w:sz w:val="20"/>
          <w:szCs w:val="20"/>
          <w:lang w:eastAsia="es-ES"/>
        </w:rPr>
        <w:t>Tanmateix,  s’OBLIGA  a  que  el  personal  subcontractat  que  pugui  intervenir,  doni  efectiu compliment a Conveni Sectorial i territorial d’aplicació.</w:t>
      </w:r>
    </w:p>
    <w:p w14:paraId="22A28DD3" w14:textId="77777777" w:rsidR="009C7665" w:rsidRPr="00D11BC3" w:rsidRDefault="009C7665" w:rsidP="009C7665">
      <w:pPr>
        <w:widowControl/>
        <w:jc w:val="both"/>
        <w:rPr>
          <w:rFonts w:ascii="Arial" w:eastAsia="Times New Roman" w:hAnsi="Arial" w:cs="Arial"/>
          <w:sz w:val="20"/>
          <w:szCs w:val="20"/>
          <w:lang w:eastAsia="es-ES"/>
        </w:rPr>
      </w:pPr>
    </w:p>
    <w:p w14:paraId="5127ABA5" w14:textId="77777777" w:rsidR="009C7665" w:rsidRPr="00D11BC3" w:rsidRDefault="009C7665" w:rsidP="004A3297">
      <w:pPr>
        <w:pStyle w:val="Pargrafdellista"/>
        <w:widowControl/>
        <w:numPr>
          <w:ilvl w:val="0"/>
          <w:numId w:val="11"/>
        </w:numPr>
        <w:tabs>
          <w:tab w:val="left" w:pos="284"/>
        </w:tabs>
        <w:autoSpaceDE/>
        <w:autoSpaceDN/>
        <w:ind w:left="0"/>
        <w:jc w:val="both"/>
        <w:rPr>
          <w:rFonts w:ascii="Arial" w:eastAsia="Times New Roman" w:hAnsi="Arial" w:cs="Arial"/>
          <w:sz w:val="20"/>
          <w:szCs w:val="20"/>
          <w:u w:val="single"/>
          <w:lang w:eastAsia="es-ES"/>
        </w:rPr>
      </w:pPr>
      <w:r w:rsidRPr="00D11BC3">
        <w:rPr>
          <w:rFonts w:ascii="Arial" w:eastAsia="Times New Roman" w:hAnsi="Arial" w:cs="Arial"/>
          <w:sz w:val="20"/>
          <w:szCs w:val="20"/>
          <w:u w:val="single"/>
          <w:lang w:eastAsia="es-ES"/>
        </w:rPr>
        <w:lastRenderedPageBreak/>
        <w:t>Mitjans personals i materials per a l’execució del servei</w:t>
      </w:r>
    </w:p>
    <w:p w14:paraId="79F0CA88" w14:textId="77777777" w:rsidR="009C7665" w:rsidRPr="00D11BC3" w:rsidRDefault="009C7665" w:rsidP="009C7665">
      <w:pPr>
        <w:widowControl/>
        <w:jc w:val="both"/>
        <w:rPr>
          <w:rFonts w:ascii="Arial" w:eastAsia="Times New Roman" w:hAnsi="Arial" w:cs="Arial"/>
          <w:sz w:val="20"/>
          <w:szCs w:val="20"/>
          <w:u w:val="single"/>
          <w:lang w:eastAsia="es-ES"/>
        </w:rPr>
      </w:pPr>
    </w:p>
    <w:p w14:paraId="2596AB55" w14:textId="77777777" w:rsidR="009C7665" w:rsidRPr="00D11BC3" w:rsidRDefault="009C7665" w:rsidP="009C7665">
      <w:pPr>
        <w:tabs>
          <w:tab w:val="left" w:pos="426"/>
        </w:tabs>
        <w:spacing w:line="240" w:lineRule="exact"/>
        <w:ind w:right="62"/>
        <w:jc w:val="both"/>
        <w:rPr>
          <w:rFonts w:ascii="Arial" w:eastAsia="Arial" w:hAnsi="Arial" w:cs="Arial"/>
          <w:sz w:val="20"/>
          <w:szCs w:val="20"/>
        </w:rPr>
      </w:pPr>
      <w:r w:rsidRPr="00D11BC3">
        <w:rPr>
          <w:rFonts w:ascii="Arial" w:eastAsia="Arial" w:hAnsi="Arial" w:cs="Arial"/>
          <w:sz w:val="20"/>
          <w:szCs w:val="20"/>
        </w:rPr>
        <w:t>Que disposarà</w:t>
      </w:r>
      <w:r w:rsidRPr="00D11BC3">
        <w:rPr>
          <w:rFonts w:ascii="Arial" w:eastAsia="Arial" w:hAnsi="Arial" w:cs="Arial"/>
          <w:spacing w:val="1"/>
          <w:sz w:val="20"/>
          <w:szCs w:val="20"/>
        </w:rPr>
        <w:t xml:space="preserve"> </w:t>
      </w:r>
      <w:r w:rsidRPr="00D11BC3">
        <w:rPr>
          <w:rFonts w:ascii="Arial" w:eastAsia="Arial" w:hAnsi="Arial" w:cs="Arial"/>
          <w:spacing w:val="-1"/>
          <w:sz w:val="20"/>
          <w:szCs w:val="20"/>
        </w:rPr>
        <w:t>p</w:t>
      </w:r>
      <w:r w:rsidRPr="00D11BC3">
        <w:rPr>
          <w:rFonts w:ascii="Arial" w:eastAsia="Arial" w:hAnsi="Arial" w:cs="Arial"/>
          <w:sz w:val="20"/>
          <w:szCs w:val="20"/>
        </w:rPr>
        <w:t>er</w:t>
      </w:r>
      <w:r w:rsidRPr="00D11BC3">
        <w:rPr>
          <w:rFonts w:ascii="Arial" w:eastAsia="Arial" w:hAnsi="Arial" w:cs="Arial"/>
          <w:spacing w:val="1"/>
          <w:sz w:val="20"/>
          <w:szCs w:val="20"/>
        </w:rPr>
        <w:t xml:space="preserve"> </w:t>
      </w:r>
      <w:r w:rsidRPr="00D11BC3">
        <w:rPr>
          <w:rFonts w:ascii="Arial" w:eastAsia="Arial" w:hAnsi="Arial" w:cs="Arial"/>
          <w:sz w:val="20"/>
          <w:szCs w:val="20"/>
        </w:rPr>
        <w:t>a</w:t>
      </w:r>
      <w:r w:rsidRPr="00D11BC3">
        <w:rPr>
          <w:rFonts w:ascii="Arial" w:eastAsia="Arial" w:hAnsi="Arial" w:cs="Arial"/>
          <w:spacing w:val="1"/>
          <w:sz w:val="20"/>
          <w:szCs w:val="20"/>
        </w:rPr>
        <w:t xml:space="preserve"> </w:t>
      </w:r>
      <w:r w:rsidRPr="00D11BC3">
        <w:rPr>
          <w:rFonts w:ascii="Arial" w:eastAsia="Arial" w:hAnsi="Arial" w:cs="Arial"/>
          <w:sz w:val="20"/>
          <w:szCs w:val="20"/>
        </w:rPr>
        <w:t>l</w:t>
      </w:r>
      <w:r w:rsidRPr="00D11BC3">
        <w:rPr>
          <w:rFonts w:ascii="Arial" w:eastAsia="Arial" w:hAnsi="Arial" w:cs="Arial"/>
          <w:spacing w:val="-1"/>
          <w:sz w:val="20"/>
          <w:szCs w:val="20"/>
        </w:rPr>
        <w:t>’</w:t>
      </w:r>
      <w:r w:rsidRPr="00D11BC3">
        <w:rPr>
          <w:rFonts w:ascii="Arial" w:eastAsia="Arial" w:hAnsi="Arial" w:cs="Arial"/>
          <w:sz w:val="20"/>
          <w:szCs w:val="20"/>
        </w:rPr>
        <w:t>execució</w:t>
      </w:r>
      <w:r w:rsidRPr="00D11BC3">
        <w:rPr>
          <w:rFonts w:ascii="Arial" w:eastAsia="Arial" w:hAnsi="Arial" w:cs="Arial"/>
          <w:spacing w:val="1"/>
          <w:sz w:val="20"/>
          <w:szCs w:val="20"/>
        </w:rPr>
        <w:t xml:space="preserve"> </w:t>
      </w:r>
      <w:r w:rsidRPr="00D11BC3">
        <w:rPr>
          <w:rFonts w:ascii="Arial" w:eastAsia="Arial" w:hAnsi="Arial" w:cs="Arial"/>
          <w:sz w:val="20"/>
          <w:szCs w:val="20"/>
        </w:rPr>
        <w:t>del c</w:t>
      </w:r>
      <w:r w:rsidRPr="00D11BC3">
        <w:rPr>
          <w:rFonts w:ascii="Arial" w:eastAsia="Arial" w:hAnsi="Arial" w:cs="Arial"/>
          <w:spacing w:val="-1"/>
          <w:sz w:val="20"/>
          <w:szCs w:val="20"/>
        </w:rPr>
        <w:t>o</w:t>
      </w:r>
      <w:r w:rsidRPr="00D11BC3">
        <w:rPr>
          <w:rFonts w:ascii="Arial" w:eastAsia="Arial" w:hAnsi="Arial" w:cs="Arial"/>
          <w:sz w:val="20"/>
          <w:szCs w:val="20"/>
        </w:rPr>
        <w:t>ntr</w:t>
      </w:r>
      <w:r w:rsidRPr="00D11BC3">
        <w:rPr>
          <w:rFonts w:ascii="Arial" w:eastAsia="Arial" w:hAnsi="Arial" w:cs="Arial"/>
          <w:spacing w:val="-1"/>
          <w:sz w:val="20"/>
          <w:szCs w:val="20"/>
        </w:rPr>
        <w:t>a</w:t>
      </w:r>
      <w:r w:rsidRPr="00D11BC3">
        <w:rPr>
          <w:rFonts w:ascii="Arial" w:eastAsia="Arial" w:hAnsi="Arial" w:cs="Arial"/>
          <w:sz w:val="20"/>
          <w:szCs w:val="20"/>
        </w:rPr>
        <w:t>cte</w:t>
      </w:r>
      <w:r w:rsidRPr="00D11BC3">
        <w:rPr>
          <w:rFonts w:ascii="Arial" w:eastAsia="Arial" w:hAnsi="Arial" w:cs="Arial"/>
          <w:spacing w:val="1"/>
          <w:sz w:val="20"/>
          <w:szCs w:val="20"/>
        </w:rPr>
        <w:t xml:space="preserve"> dels mitjans humans, tècnics i de suport mínims p</w:t>
      </w:r>
      <w:r w:rsidRPr="00D11BC3">
        <w:rPr>
          <w:rFonts w:ascii="Arial" w:eastAsia="Arial" w:hAnsi="Arial" w:cs="Arial"/>
          <w:sz w:val="20"/>
          <w:szCs w:val="20"/>
        </w:rPr>
        <w:t>re</w:t>
      </w:r>
      <w:r w:rsidRPr="00D11BC3">
        <w:rPr>
          <w:rFonts w:ascii="Arial" w:eastAsia="Arial" w:hAnsi="Arial" w:cs="Arial"/>
          <w:spacing w:val="-2"/>
          <w:sz w:val="20"/>
          <w:szCs w:val="20"/>
        </w:rPr>
        <w:t>v</w:t>
      </w:r>
      <w:r w:rsidRPr="00D11BC3">
        <w:rPr>
          <w:rFonts w:ascii="Arial" w:eastAsia="Arial" w:hAnsi="Arial" w:cs="Arial"/>
          <w:sz w:val="20"/>
          <w:szCs w:val="20"/>
        </w:rPr>
        <w:t>istos</w:t>
      </w:r>
      <w:r w:rsidRPr="00D11BC3">
        <w:rPr>
          <w:rFonts w:ascii="Arial" w:eastAsia="Arial" w:hAnsi="Arial" w:cs="Arial"/>
          <w:spacing w:val="2"/>
          <w:sz w:val="20"/>
          <w:szCs w:val="20"/>
        </w:rPr>
        <w:t xml:space="preserve"> </w:t>
      </w:r>
      <w:r w:rsidRPr="00D11BC3">
        <w:rPr>
          <w:rFonts w:ascii="Arial" w:eastAsia="Arial" w:hAnsi="Arial" w:cs="Arial"/>
          <w:sz w:val="20"/>
          <w:szCs w:val="20"/>
        </w:rPr>
        <w:t>en</w:t>
      </w:r>
      <w:r w:rsidRPr="00D11BC3">
        <w:rPr>
          <w:rFonts w:ascii="Arial" w:eastAsia="Arial" w:hAnsi="Arial" w:cs="Arial"/>
          <w:spacing w:val="1"/>
          <w:sz w:val="20"/>
          <w:szCs w:val="20"/>
        </w:rPr>
        <w:t xml:space="preserve"> </w:t>
      </w:r>
      <w:r w:rsidRPr="00D11BC3">
        <w:rPr>
          <w:rFonts w:ascii="Arial" w:eastAsia="Arial" w:hAnsi="Arial" w:cs="Arial"/>
          <w:sz w:val="20"/>
          <w:szCs w:val="20"/>
        </w:rPr>
        <w:t>l’a</w:t>
      </w:r>
      <w:r w:rsidRPr="00D11BC3">
        <w:rPr>
          <w:rFonts w:ascii="Arial" w:eastAsia="Arial" w:hAnsi="Arial" w:cs="Arial"/>
          <w:spacing w:val="-1"/>
          <w:sz w:val="20"/>
          <w:szCs w:val="20"/>
        </w:rPr>
        <w:t>p</w:t>
      </w:r>
      <w:r w:rsidRPr="00D11BC3">
        <w:rPr>
          <w:rFonts w:ascii="Arial" w:eastAsia="Arial" w:hAnsi="Arial" w:cs="Arial"/>
          <w:sz w:val="20"/>
          <w:szCs w:val="20"/>
        </w:rPr>
        <w:t>artat</w:t>
      </w:r>
      <w:r w:rsidRPr="00D11BC3">
        <w:rPr>
          <w:rFonts w:ascii="Arial" w:eastAsia="Arial" w:hAnsi="Arial" w:cs="Arial"/>
          <w:spacing w:val="2"/>
          <w:sz w:val="20"/>
          <w:szCs w:val="20"/>
        </w:rPr>
        <w:t xml:space="preserve"> </w:t>
      </w:r>
      <w:r w:rsidRPr="00D11BC3">
        <w:rPr>
          <w:rFonts w:ascii="Arial" w:eastAsia="Arial" w:hAnsi="Arial" w:cs="Arial"/>
          <w:sz w:val="20"/>
          <w:szCs w:val="20"/>
        </w:rPr>
        <w:t>4 del PPTP</w:t>
      </w:r>
      <w:r w:rsidRPr="00D11BC3">
        <w:rPr>
          <w:rFonts w:ascii="Arial" w:eastAsia="Arial" w:hAnsi="Arial" w:cs="Arial"/>
          <w:spacing w:val="2"/>
          <w:sz w:val="20"/>
          <w:szCs w:val="20"/>
        </w:rPr>
        <w:t xml:space="preserve"> </w:t>
      </w:r>
      <w:r w:rsidRPr="00D11BC3">
        <w:rPr>
          <w:rFonts w:ascii="Arial" w:eastAsia="Arial" w:hAnsi="Arial" w:cs="Arial"/>
          <w:sz w:val="20"/>
          <w:szCs w:val="20"/>
        </w:rPr>
        <w:t>de</w:t>
      </w:r>
      <w:r w:rsidRPr="00D11BC3">
        <w:rPr>
          <w:rFonts w:ascii="Arial" w:eastAsia="Arial" w:hAnsi="Arial" w:cs="Arial"/>
          <w:spacing w:val="1"/>
          <w:sz w:val="20"/>
          <w:szCs w:val="20"/>
        </w:rPr>
        <w:t xml:space="preserve"> </w:t>
      </w:r>
      <w:r w:rsidRPr="00D11BC3">
        <w:rPr>
          <w:rFonts w:ascii="Arial" w:eastAsia="Arial" w:hAnsi="Arial" w:cs="Arial"/>
          <w:sz w:val="20"/>
          <w:szCs w:val="20"/>
        </w:rPr>
        <w:t>la</w:t>
      </w:r>
      <w:r w:rsidRPr="00D11BC3">
        <w:rPr>
          <w:rFonts w:ascii="Arial" w:eastAsia="Arial" w:hAnsi="Arial" w:cs="Arial"/>
          <w:spacing w:val="1"/>
          <w:sz w:val="20"/>
          <w:szCs w:val="20"/>
        </w:rPr>
        <w:t xml:space="preserve"> </w:t>
      </w:r>
      <w:r w:rsidRPr="00D11BC3">
        <w:rPr>
          <w:rFonts w:ascii="Arial" w:eastAsia="Arial" w:hAnsi="Arial" w:cs="Arial"/>
          <w:sz w:val="20"/>
          <w:szCs w:val="20"/>
        </w:rPr>
        <w:t>licit</w:t>
      </w:r>
      <w:r w:rsidRPr="00D11BC3">
        <w:rPr>
          <w:rFonts w:ascii="Arial" w:eastAsia="Arial" w:hAnsi="Arial" w:cs="Arial"/>
          <w:spacing w:val="-1"/>
          <w:sz w:val="20"/>
          <w:szCs w:val="20"/>
        </w:rPr>
        <w:t>a</w:t>
      </w:r>
      <w:r w:rsidRPr="00D11BC3">
        <w:rPr>
          <w:rFonts w:ascii="Arial" w:eastAsia="Arial" w:hAnsi="Arial" w:cs="Arial"/>
          <w:spacing w:val="1"/>
          <w:sz w:val="20"/>
          <w:szCs w:val="20"/>
        </w:rPr>
        <w:t>c</w:t>
      </w:r>
      <w:r w:rsidRPr="00D11BC3">
        <w:rPr>
          <w:rFonts w:ascii="Arial" w:eastAsia="Arial" w:hAnsi="Arial" w:cs="Arial"/>
          <w:sz w:val="20"/>
          <w:szCs w:val="20"/>
        </w:rPr>
        <w:t xml:space="preserve">ió, d’acord </w:t>
      </w:r>
      <w:r w:rsidRPr="00D11BC3">
        <w:rPr>
          <w:rFonts w:ascii="Arial" w:eastAsia="Arial" w:hAnsi="Arial" w:cs="Arial"/>
          <w:spacing w:val="-1"/>
          <w:sz w:val="20"/>
          <w:szCs w:val="20"/>
        </w:rPr>
        <w:t>a</w:t>
      </w:r>
      <w:r w:rsidRPr="00D11BC3">
        <w:rPr>
          <w:rFonts w:ascii="Arial" w:eastAsia="Arial" w:hAnsi="Arial" w:cs="Arial"/>
          <w:sz w:val="20"/>
          <w:szCs w:val="20"/>
        </w:rPr>
        <w:t xml:space="preserve">mb </w:t>
      </w:r>
      <w:r w:rsidRPr="00D11BC3">
        <w:rPr>
          <w:rFonts w:ascii="Arial" w:eastAsia="Arial" w:hAnsi="Arial" w:cs="Arial"/>
          <w:spacing w:val="-1"/>
          <w:sz w:val="20"/>
          <w:szCs w:val="20"/>
        </w:rPr>
        <w:t>l</w:t>
      </w:r>
      <w:r w:rsidRPr="00D11BC3">
        <w:rPr>
          <w:rFonts w:ascii="Arial" w:eastAsia="Arial" w:hAnsi="Arial" w:cs="Arial"/>
          <w:sz w:val="20"/>
          <w:szCs w:val="20"/>
        </w:rPr>
        <w:t>es car</w:t>
      </w:r>
      <w:r w:rsidRPr="00D11BC3">
        <w:rPr>
          <w:rFonts w:ascii="Arial" w:eastAsia="Arial" w:hAnsi="Arial" w:cs="Arial"/>
          <w:spacing w:val="-1"/>
          <w:sz w:val="20"/>
          <w:szCs w:val="20"/>
        </w:rPr>
        <w:t>a</w:t>
      </w:r>
      <w:r w:rsidRPr="00D11BC3">
        <w:rPr>
          <w:rFonts w:ascii="Arial" w:eastAsia="Arial" w:hAnsi="Arial" w:cs="Arial"/>
          <w:sz w:val="20"/>
          <w:szCs w:val="20"/>
        </w:rPr>
        <w:t>ct</w:t>
      </w:r>
      <w:r w:rsidRPr="00D11BC3">
        <w:rPr>
          <w:rFonts w:ascii="Arial" w:eastAsia="Arial" w:hAnsi="Arial" w:cs="Arial"/>
          <w:spacing w:val="-1"/>
          <w:sz w:val="20"/>
          <w:szCs w:val="20"/>
        </w:rPr>
        <w:t>e</w:t>
      </w:r>
      <w:r w:rsidRPr="00D11BC3">
        <w:rPr>
          <w:rFonts w:ascii="Arial" w:eastAsia="Arial" w:hAnsi="Arial" w:cs="Arial"/>
          <w:sz w:val="20"/>
          <w:szCs w:val="20"/>
        </w:rPr>
        <w:t>rís</w:t>
      </w:r>
      <w:r w:rsidRPr="00D11BC3">
        <w:rPr>
          <w:rFonts w:ascii="Arial" w:eastAsia="Arial" w:hAnsi="Arial" w:cs="Arial"/>
          <w:spacing w:val="-2"/>
          <w:sz w:val="20"/>
          <w:szCs w:val="20"/>
        </w:rPr>
        <w:t>t</w:t>
      </w:r>
      <w:r w:rsidRPr="00D11BC3">
        <w:rPr>
          <w:rFonts w:ascii="Arial" w:eastAsia="Arial" w:hAnsi="Arial" w:cs="Arial"/>
          <w:sz w:val="20"/>
          <w:szCs w:val="20"/>
        </w:rPr>
        <w:t>iqu</w:t>
      </w:r>
      <w:r w:rsidRPr="00D11BC3">
        <w:rPr>
          <w:rFonts w:ascii="Arial" w:eastAsia="Arial" w:hAnsi="Arial" w:cs="Arial"/>
          <w:spacing w:val="-1"/>
          <w:sz w:val="20"/>
          <w:szCs w:val="20"/>
        </w:rPr>
        <w:t>e</w:t>
      </w:r>
      <w:r w:rsidRPr="00D11BC3">
        <w:rPr>
          <w:rFonts w:ascii="Arial" w:eastAsia="Arial" w:hAnsi="Arial" w:cs="Arial"/>
          <w:sz w:val="20"/>
          <w:szCs w:val="20"/>
        </w:rPr>
        <w:t>s i co</w:t>
      </w:r>
      <w:r w:rsidRPr="00D11BC3">
        <w:rPr>
          <w:rFonts w:ascii="Arial" w:eastAsia="Arial" w:hAnsi="Arial" w:cs="Arial"/>
          <w:spacing w:val="-1"/>
          <w:sz w:val="20"/>
          <w:szCs w:val="20"/>
        </w:rPr>
        <w:t>n</w:t>
      </w:r>
      <w:r w:rsidRPr="00D11BC3">
        <w:rPr>
          <w:rFonts w:ascii="Arial" w:eastAsia="Arial" w:hAnsi="Arial" w:cs="Arial"/>
          <w:sz w:val="20"/>
          <w:szCs w:val="20"/>
        </w:rPr>
        <w:t xml:space="preserve">dicions </w:t>
      </w:r>
      <w:r w:rsidRPr="00D11BC3">
        <w:rPr>
          <w:rFonts w:ascii="Arial" w:eastAsia="Arial" w:hAnsi="Arial" w:cs="Arial"/>
          <w:spacing w:val="-1"/>
          <w:sz w:val="20"/>
          <w:szCs w:val="20"/>
        </w:rPr>
        <w:t>p</w:t>
      </w:r>
      <w:r w:rsidRPr="00D11BC3">
        <w:rPr>
          <w:rFonts w:ascii="Arial" w:eastAsia="Arial" w:hAnsi="Arial" w:cs="Arial"/>
          <w:sz w:val="20"/>
          <w:szCs w:val="20"/>
        </w:rPr>
        <w:t>revist</w:t>
      </w:r>
      <w:r w:rsidRPr="00D11BC3">
        <w:rPr>
          <w:rFonts w:ascii="Arial" w:eastAsia="Arial" w:hAnsi="Arial" w:cs="Arial"/>
          <w:spacing w:val="-1"/>
          <w:sz w:val="20"/>
          <w:szCs w:val="20"/>
        </w:rPr>
        <w:t>e</w:t>
      </w:r>
      <w:r w:rsidRPr="00D11BC3">
        <w:rPr>
          <w:rFonts w:ascii="Arial" w:eastAsia="Arial" w:hAnsi="Arial" w:cs="Arial"/>
          <w:sz w:val="20"/>
          <w:szCs w:val="20"/>
        </w:rPr>
        <w:t>s en dit aparta</w:t>
      </w:r>
      <w:r w:rsidRPr="00D11BC3">
        <w:rPr>
          <w:rFonts w:ascii="Arial" w:eastAsia="Arial" w:hAnsi="Arial" w:cs="Arial"/>
          <w:spacing w:val="-2"/>
          <w:sz w:val="20"/>
          <w:szCs w:val="20"/>
        </w:rPr>
        <w:t>t</w:t>
      </w:r>
      <w:r w:rsidRPr="00D11BC3">
        <w:rPr>
          <w:rFonts w:ascii="Arial" w:eastAsia="Arial" w:hAnsi="Arial" w:cs="Arial"/>
          <w:sz w:val="20"/>
          <w:szCs w:val="20"/>
        </w:rPr>
        <w:t>.</w:t>
      </w:r>
    </w:p>
    <w:p w14:paraId="2037B353" w14:textId="77777777" w:rsidR="009C7665" w:rsidRPr="00D11BC3" w:rsidRDefault="009C7665" w:rsidP="009C7665">
      <w:pPr>
        <w:tabs>
          <w:tab w:val="left" w:pos="426"/>
        </w:tabs>
        <w:spacing w:line="240" w:lineRule="exact"/>
        <w:ind w:right="62"/>
        <w:jc w:val="both"/>
        <w:rPr>
          <w:rFonts w:ascii="Arial" w:eastAsia="Arial" w:hAnsi="Arial" w:cs="Arial"/>
          <w:sz w:val="20"/>
          <w:szCs w:val="20"/>
        </w:rPr>
      </w:pPr>
    </w:p>
    <w:p w14:paraId="13E729A8" w14:textId="77777777" w:rsidR="009C7665" w:rsidRPr="00D11BC3" w:rsidRDefault="009C7665" w:rsidP="009C7665">
      <w:pPr>
        <w:tabs>
          <w:tab w:val="left" w:pos="426"/>
        </w:tabs>
        <w:spacing w:line="240" w:lineRule="exact"/>
        <w:ind w:right="64"/>
        <w:jc w:val="both"/>
        <w:rPr>
          <w:rFonts w:ascii="Arial" w:eastAsia="Arial" w:hAnsi="Arial" w:cs="Arial"/>
          <w:sz w:val="20"/>
          <w:szCs w:val="20"/>
        </w:rPr>
      </w:pPr>
      <w:r w:rsidRPr="00D11BC3">
        <w:rPr>
          <w:rFonts w:ascii="Arial" w:eastAsia="Times New Roman" w:hAnsi="Arial" w:cs="Arial"/>
          <w:sz w:val="20"/>
          <w:szCs w:val="20"/>
          <w:lang w:eastAsia="es-ES"/>
        </w:rPr>
        <w:t>I de conformitat  amb  el  que  preveu  la  clàusula  8.1.6  del  Plec  de  Clàusules Administratives de la licitació, i d</w:t>
      </w:r>
      <w:r w:rsidRPr="00D11BC3">
        <w:rPr>
          <w:rFonts w:ascii="Arial" w:eastAsia="Arial" w:hAnsi="Arial" w:cs="Arial"/>
          <w:sz w:val="20"/>
          <w:szCs w:val="20"/>
        </w:rPr>
        <w:t xml:space="preserve">’acord amb allò previst en l’article 76.2 de la LCSP, que es compromet </w:t>
      </w:r>
      <w:r w:rsidRPr="00D11BC3">
        <w:rPr>
          <w:rFonts w:ascii="Arial" w:eastAsia="Times New Roman" w:hAnsi="Arial" w:cs="Arial"/>
          <w:sz w:val="20"/>
          <w:szCs w:val="20"/>
          <w:lang w:eastAsia="es-ES"/>
        </w:rPr>
        <w:t>a adscriure al contracte els següents mitjans personals amb caràcter d’obligació essencial del contracte</w:t>
      </w:r>
      <w:r w:rsidRPr="00D11BC3">
        <w:rPr>
          <w:rFonts w:ascii="Arial" w:eastAsia="Arial" w:hAnsi="Arial" w:cs="Arial"/>
          <w:sz w:val="20"/>
          <w:szCs w:val="20"/>
        </w:rPr>
        <w:t>:</w:t>
      </w:r>
    </w:p>
    <w:p w14:paraId="2635D5D8" w14:textId="77777777" w:rsidR="009C7665" w:rsidRPr="00D11BC3" w:rsidRDefault="009C7665" w:rsidP="009C7665">
      <w:pPr>
        <w:tabs>
          <w:tab w:val="left" w:pos="426"/>
        </w:tabs>
        <w:spacing w:line="240" w:lineRule="exact"/>
        <w:ind w:right="64"/>
        <w:jc w:val="both"/>
        <w:rPr>
          <w:rFonts w:ascii="Arial" w:eastAsia="Arial" w:hAnsi="Arial" w:cs="Arial"/>
          <w:sz w:val="20"/>
          <w:szCs w:val="20"/>
        </w:rPr>
      </w:pPr>
    </w:p>
    <w:p w14:paraId="7A5981B4" w14:textId="77777777" w:rsidR="009C7665" w:rsidRPr="00D11BC3" w:rsidRDefault="009C7665" w:rsidP="004A3297">
      <w:pPr>
        <w:numPr>
          <w:ilvl w:val="0"/>
          <w:numId w:val="12"/>
        </w:numPr>
        <w:tabs>
          <w:tab w:val="left" w:pos="426"/>
        </w:tabs>
        <w:autoSpaceDE/>
        <w:autoSpaceDN/>
        <w:spacing w:line="240" w:lineRule="exact"/>
        <w:ind w:right="64" w:hanging="2596"/>
        <w:jc w:val="both"/>
        <w:rPr>
          <w:rFonts w:ascii="Arial" w:hAnsi="Arial" w:cs="Arial"/>
          <w:sz w:val="20"/>
          <w:szCs w:val="20"/>
        </w:rPr>
      </w:pPr>
      <w:r w:rsidRPr="00D11BC3">
        <w:rPr>
          <w:rFonts w:ascii="Arial" w:hAnsi="Arial" w:cs="Arial"/>
          <w:sz w:val="20"/>
          <w:szCs w:val="20"/>
        </w:rPr>
        <w:t>Cap de servei</w:t>
      </w:r>
    </w:p>
    <w:p w14:paraId="56D1C61C" w14:textId="77777777" w:rsidR="009C7665" w:rsidRPr="00D11BC3" w:rsidRDefault="009C7665" w:rsidP="004A3297">
      <w:pPr>
        <w:numPr>
          <w:ilvl w:val="0"/>
          <w:numId w:val="12"/>
        </w:numPr>
        <w:tabs>
          <w:tab w:val="left" w:pos="426"/>
        </w:tabs>
        <w:autoSpaceDE/>
        <w:autoSpaceDN/>
        <w:spacing w:line="240" w:lineRule="exact"/>
        <w:ind w:right="64" w:hanging="2596"/>
        <w:jc w:val="both"/>
        <w:rPr>
          <w:rFonts w:ascii="Arial" w:hAnsi="Arial" w:cs="Arial"/>
          <w:sz w:val="20"/>
          <w:szCs w:val="20"/>
        </w:rPr>
      </w:pPr>
      <w:r w:rsidRPr="00D11BC3">
        <w:rPr>
          <w:rFonts w:ascii="Arial" w:hAnsi="Arial" w:cs="Arial"/>
          <w:sz w:val="20"/>
          <w:szCs w:val="20"/>
        </w:rPr>
        <w:t>Tècnic adjunt al Cap de servei</w:t>
      </w:r>
    </w:p>
    <w:p w14:paraId="48A9F36B" w14:textId="77777777" w:rsidR="009C7665" w:rsidRPr="00D11BC3" w:rsidRDefault="009C7665" w:rsidP="004A3297">
      <w:pPr>
        <w:numPr>
          <w:ilvl w:val="0"/>
          <w:numId w:val="12"/>
        </w:numPr>
        <w:tabs>
          <w:tab w:val="left" w:pos="426"/>
        </w:tabs>
        <w:autoSpaceDE/>
        <w:autoSpaceDN/>
        <w:spacing w:line="240" w:lineRule="exact"/>
        <w:ind w:right="64" w:hanging="2596"/>
        <w:jc w:val="both"/>
        <w:rPr>
          <w:rFonts w:ascii="Arial" w:hAnsi="Arial" w:cs="Arial"/>
          <w:sz w:val="20"/>
          <w:szCs w:val="20"/>
        </w:rPr>
      </w:pPr>
      <w:r w:rsidRPr="00D11BC3">
        <w:rPr>
          <w:rFonts w:ascii="Arial" w:hAnsi="Arial" w:cs="Arial"/>
          <w:sz w:val="20"/>
          <w:szCs w:val="20"/>
        </w:rPr>
        <w:t xml:space="preserve">Gestor energètic </w:t>
      </w:r>
    </w:p>
    <w:p w14:paraId="3AEC2225" w14:textId="77777777" w:rsidR="009C7665" w:rsidRPr="00D11BC3" w:rsidRDefault="009C7665" w:rsidP="004A3297">
      <w:pPr>
        <w:numPr>
          <w:ilvl w:val="0"/>
          <w:numId w:val="12"/>
        </w:numPr>
        <w:tabs>
          <w:tab w:val="left" w:pos="426"/>
        </w:tabs>
        <w:autoSpaceDE/>
        <w:autoSpaceDN/>
        <w:spacing w:line="240" w:lineRule="exact"/>
        <w:ind w:right="64" w:hanging="2596"/>
        <w:jc w:val="both"/>
        <w:rPr>
          <w:rFonts w:ascii="Arial" w:hAnsi="Arial" w:cs="Arial"/>
          <w:sz w:val="20"/>
          <w:szCs w:val="20"/>
        </w:rPr>
      </w:pPr>
      <w:r w:rsidRPr="00D11BC3">
        <w:rPr>
          <w:rFonts w:ascii="Arial" w:hAnsi="Arial" w:cs="Arial"/>
          <w:sz w:val="20"/>
          <w:szCs w:val="20"/>
        </w:rPr>
        <w:t>Encarregat del servei</w:t>
      </w:r>
    </w:p>
    <w:p w14:paraId="0FE6A9DB" w14:textId="77777777" w:rsidR="009C7665" w:rsidRPr="00D11BC3" w:rsidRDefault="009C7665" w:rsidP="004A3297">
      <w:pPr>
        <w:numPr>
          <w:ilvl w:val="0"/>
          <w:numId w:val="12"/>
        </w:numPr>
        <w:tabs>
          <w:tab w:val="left" w:pos="426"/>
        </w:tabs>
        <w:autoSpaceDE/>
        <w:autoSpaceDN/>
        <w:spacing w:line="240" w:lineRule="exact"/>
        <w:ind w:right="64" w:hanging="2596"/>
        <w:jc w:val="both"/>
        <w:rPr>
          <w:rFonts w:ascii="Arial" w:hAnsi="Arial" w:cs="Arial"/>
          <w:sz w:val="20"/>
          <w:szCs w:val="20"/>
        </w:rPr>
      </w:pPr>
      <w:r w:rsidRPr="00D11BC3">
        <w:rPr>
          <w:rFonts w:ascii="Arial" w:hAnsi="Arial" w:cs="Arial"/>
          <w:sz w:val="20"/>
          <w:szCs w:val="20"/>
        </w:rPr>
        <w:t>Tècnic de monitoratge i control</w:t>
      </w:r>
    </w:p>
    <w:p w14:paraId="1F0EE3D1" w14:textId="77777777" w:rsidR="009C7665" w:rsidRPr="00D11BC3" w:rsidRDefault="009C7665" w:rsidP="004A3297">
      <w:pPr>
        <w:numPr>
          <w:ilvl w:val="0"/>
          <w:numId w:val="12"/>
        </w:numPr>
        <w:tabs>
          <w:tab w:val="left" w:pos="426"/>
        </w:tabs>
        <w:autoSpaceDE/>
        <w:autoSpaceDN/>
        <w:spacing w:line="240" w:lineRule="exact"/>
        <w:ind w:right="64" w:hanging="2596"/>
        <w:jc w:val="both"/>
        <w:rPr>
          <w:rFonts w:ascii="Arial" w:hAnsi="Arial" w:cs="Arial"/>
          <w:sz w:val="20"/>
          <w:szCs w:val="20"/>
        </w:rPr>
      </w:pPr>
      <w:r w:rsidRPr="00D11BC3">
        <w:rPr>
          <w:rFonts w:ascii="Arial" w:hAnsi="Arial" w:cs="Arial"/>
          <w:sz w:val="20"/>
          <w:szCs w:val="20"/>
        </w:rPr>
        <w:t>Equip d’intervenció</w:t>
      </w:r>
    </w:p>
    <w:p w14:paraId="194697AE" w14:textId="77777777" w:rsidR="009C7665" w:rsidRPr="00D11BC3" w:rsidRDefault="009C7665" w:rsidP="009C7665">
      <w:pPr>
        <w:tabs>
          <w:tab w:val="left" w:pos="426"/>
        </w:tabs>
        <w:spacing w:line="240" w:lineRule="exact"/>
        <w:jc w:val="both"/>
        <w:rPr>
          <w:sz w:val="19"/>
          <w:szCs w:val="19"/>
        </w:rPr>
      </w:pPr>
    </w:p>
    <w:p w14:paraId="44359E04" w14:textId="77777777" w:rsidR="009C7665" w:rsidRPr="00D11BC3" w:rsidRDefault="009C7665" w:rsidP="004A3297">
      <w:pPr>
        <w:widowControl/>
        <w:numPr>
          <w:ilvl w:val="0"/>
          <w:numId w:val="11"/>
        </w:numPr>
        <w:tabs>
          <w:tab w:val="left" w:pos="284"/>
        </w:tabs>
        <w:autoSpaceDE/>
        <w:autoSpaceDN/>
        <w:spacing w:line="240" w:lineRule="exact"/>
        <w:ind w:left="0"/>
        <w:jc w:val="both"/>
        <w:rPr>
          <w:rFonts w:ascii="Arial" w:hAnsi="Arial" w:cs="Arial"/>
          <w:sz w:val="20"/>
          <w:szCs w:val="20"/>
        </w:rPr>
      </w:pPr>
      <w:r w:rsidRPr="00D11BC3">
        <w:rPr>
          <w:rFonts w:ascii="Arial" w:hAnsi="Arial" w:cs="Arial"/>
          <w:sz w:val="20"/>
          <w:szCs w:val="20"/>
          <w:u w:val="single"/>
        </w:rPr>
        <w:t>Documentació lliurada a Infraestructures.cat</w:t>
      </w:r>
    </w:p>
    <w:p w14:paraId="57FBD4F2" w14:textId="77777777" w:rsidR="009C7665" w:rsidRPr="00D11BC3" w:rsidRDefault="009C7665" w:rsidP="009C7665">
      <w:pPr>
        <w:widowControl/>
        <w:spacing w:line="240" w:lineRule="exact"/>
        <w:jc w:val="both"/>
        <w:rPr>
          <w:rFonts w:ascii="Arial" w:hAnsi="Arial" w:cs="Arial"/>
          <w:sz w:val="20"/>
          <w:szCs w:val="20"/>
        </w:rPr>
      </w:pPr>
    </w:p>
    <w:p w14:paraId="73252B6B"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Que als efectes d’un eventual requeriment de la documentació relacionada a continuació (clàusula 7.2.D.3): </w:t>
      </w:r>
    </w:p>
    <w:p w14:paraId="73FF8A19" w14:textId="77777777" w:rsidR="009C7665" w:rsidRPr="00D11BC3" w:rsidRDefault="009C7665" w:rsidP="009C7665">
      <w:pPr>
        <w:widowControl/>
        <w:spacing w:line="240" w:lineRule="exact"/>
        <w:ind w:left="284"/>
        <w:jc w:val="both"/>
        <w:rPr>
          <w:rFonts w:ascii="Arial" w:hAnsi="Arial" w:cs="Arial"/>
          <w:sz w:val="20"/>
          <w:szCs w:val="20"/>
        </w:rPr>
      </w:pPr>
    </w:p>
    <w:p w14:paraId="2D61E662" w14:textId="77777777" w:rsidR="009C7665" w:rsidRPr="00D11BC3" w:rsidRDefault="009C7665" w:rsidP="009C7665">
      <w:pPr>
        <w:tabs>
          <w:tab w:val="left" w:pos="709"/>
        </w:tabs>
        <w:spacing w:line="240" w:lineRule="exact"/>
        <w:ind w:left="284"/>
        <w:jc w:val="both"/>
        <w:rPr>
          <w:rFonts w:ascii="Arial" w:hAnsi="Arial" w:cs="Arial"/>
          <w:sz w:val="20"/>
          <w:szCs w:val="20"/>
        </w:rPr>
      </w:pPr>
      <w:r w:rsidRPr="00D11BC3">
        <w:rPr>
          <w:rFonts w:ascii="Arial" w:hAnsi="Arial" w:cs="Arial"/>
          <w:sz w:val="20"/>
          <w:szCs w:val="20"/>
        </w:rPr>
        <w:sym w:font="Marlett" w:char="0031"/>
      </w:r>
      <w:r w:rsidRPr="00D11BC3">
        <w:rPr>
          <w:rFonts w:ascii="Arial" w:hAnsi="Arial" w:cs="Arial"/>
          <w:sz w:val="20"/>
          <w:szCs w:val="20"/>
        </w:rPr>
        <w:t xml:space="preserve"> Les escriptures sol·licitades per tal d’acreditar la personalitat i capacitat de la licitadora no han estat modificades respecte a les que tenen al seu poder.</w:t>
      </w:r>
    </w:p>
    <w:p w14:paraId="1FCFF679" w14:textId="77777777" w:rsidR="009C7665" w:rsidRPr="00D11BC3" w:rsidRDefault="009C7665" w:rsidP="009C7665">
      <w:pPr>
        <w:tabs>
          <w:tab w:val="left" w:pos="709"/>
        </w:tabs>
        <w:spacing w:line="240" w:lineRule="exact"/>
        <w:ind w:left="284"/>
        <w:jc w:val="both"/>
        <w:rPr>
          <w:rFonts w:ascii="Arial" w:hAnsi="Arial" w:cs="Arial"/>
          <w:sz w:val="20"/>
          <w:szCs w:val="20"/>
        </w:rPr>
      </w:pPr>
      <w:r w:rsidRPr="00D11BC3">
        <w:rPr>
          <w:rFonts w:ascii="Arial" w:hAnsi="Arial" w:cs="Arial"/>
          <w:sz w:val="20"/>
          <w:szCs w:val="20"/>
        </w:rPr>
        <w:sym w:font="Marlett" w:char="0031"/>
      </w:r>
      <w:r w:rsidRPr="00D11BC3">
        <w:rPr>
          <w:rFonts w:ascii="Arial" w:hAnsi="Arial" w:cs="Arial"/>
          <w:sz w:val="20"/>
          <w:szCs w:val="20"/>
        </w:rPr>
        <w:t xml:space="preserve"> La targeta del número d’identificació fiscal és la que ja tenen al seu poder.</w:t>
      </w:r>
    </w:p>
    <w:p w14:paraId="082F54A1" w14:textId="77777777" w:rsidR="009C7665" w:rsidRPr="00D11BC3" w:rsidRDefault="009C7665" w:rsidP="009C7665">
      <w:pPr>
        <w:tabs>
          <w:tab w:val="left" w:pos="709"/>
        </w:tabs>
        <w:spacing w:line="240" w:lineRule="exact"/>
        <w:ind w:left="284"/>
        <w:jc w:val="both"/>
        <w:rPr>
          <w:rFonts w:ascii="Arial" w:hAnsi="Arial" w:cs="Arial"/>
          <w:sz w:val="20"/>
          <w:szCs w:val="20"/>
        </w:rPr>
      </w:pPr>
      <w:r w:rsidRPr="00D11BC3">
        <w:rPr>
          <w:rFonts w:ascii="Arial" w:hAnsi="Arial" w:cs="Arial"/>
          <w:sz w:val="20"/>
          <w:szCs w:val="20"/>
        </w:rPr>
        <w:sym w:font="Marlett" w:char="0031"/>
      </w:r>
      <w:r w:rsidRPr="00D11BC3">
        <w:rPr>
          <w:rFonts w:ascii="Arial" w:hAnsi="Arial" w:cs="Arial"/>
          <w:sz w:val="20"/>
          <w:szCs w:val="20"/>
        </w:rPr>
        <w:t xml:space="preserve"> Els documents acreditatius de la representació del signant de l’oferta no han estat modificats ni revocats respecte els que tenen al seu poder.</w:t>
      </w:r>
    </w:p>
    <w:p w14:paraId="1ACE61B5" w14:textId="77777777" w:rsidR="009C7665" w:rsidRPr="00D11BC3" w:rsidRDefault="009C7665" w:rsidP="009C7665">
      <w:pPr>
        <w:spacing w:line="240" w:lineRule="exact"/>
        <w:jc w:val="both"/>
        <w:rPr>
          <w:rFonts w:ascii="Arial" w:eastAsia="Arial" w:hAnsi="Arial" w:cs="Arial"/>
          <w:sz w:val="20"/>
          <w:szCs w:val="20"/>
        </w:rPr>
      </w:pPr>
    </w:p>
    <w:p w14:paraId="7A871F96"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Als efectes oportuns es fa constar que la licitació amb motiu de la qual es va aportar la indicada documentació que ja tenen en el seu poder és:</w:t>
      </w:r>
    </w:p>
    <w:p w14:paraId="2CD3BE98"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w:t>
      </w:r>
    </w:p>
    <w:p w14:paraId="5243A5DC"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w:t>
      </w:r>
    </w:p>
    <w:p w14:paraId="083EBE32" w14:textId="77777777" w:rsidR="009C7665" w:rsidRPr="00D11BC3" w:rsidRDefault="009C7665" w:rsidP="009C7665">
      <w:pPr>
        <w:spacing w:line="240" w:lineRule="exact"/>
        <w:jc w:val="both"/>
        <w:rPr>
          <w:rFonts w:ascii="Arial" w:eastAsia="Arial" w:hAnsi="Arial" w:cs="Arial"/>
          <w:sz w:val="20"/>
          <w:szCs w:val="20"/>
        </w:rPr>
      </w:pPr>
    </w:p>
    <w:p w14:paraId="6A132C66" w14:textId="77777777" w:rsidR="009C7665" w:rsidRPr="00D11BC3" w:rsidRDefault="009C7665" w:rsidP="004A3297">
      <w:pPr>
        <w:widowControl/>
        <w:numPr>
          <w:ilvl w:val="0"/>
          <w:numId w:val="11"/>
        </w:numPr>
        <w:tabs>
          <w:tab w:val="left" w:pos="284"/>
        </w:tabs>
        <w:autoSpaceDE/>
        <w:autoSpaceDN/>
        <w:spacing w:line="240" w:lineRule="exact"/>
        <w:ind w:left="0"/>
        <w:contextualSpacing/>
        <w:jc w:val="both"/>
        <w:rPr>
          <w:rFonts w:ascii="Arial" w:hAnsi="Arial" w:cs="Arial"/>
          <w:sz w:val="20"/>
          <w:szCs w:val="20"/>
        </w:rPr>
      </w:pPr>
      <w:r w:rsidRPr="00D11BC3">
        <w:rPr>
          <w:rFonts w:ascii="Arial" w:eastAsia="Calibri" w:hAnsi="Arial" w:cs="Arial"/>
          <w:sz w:val="20"/>
          <w:szCs w:val="20"/>
        </w:rPr>
        <w:t xml:space="preserve">Que </w:t>
      </w:r>
      <w:r w:rsidRPr="00D11BC3">
        <w:rPr>
          <w:rFonts w:ascii="Arial" w:hAnsi="Arial" w:cs="Arial"/>
          <w:sz w:val="20"/>
          <w:szCs w:val="20"/>
        </w:rPr>
        <w:t>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 (</w:t>
      </w:r>
      <w:r w:rsidRPr="00D11BC3">
        <w:rPr>
          <w:rFonts w:ascii="Arial" w:hAnsi="Arial" w:cs="Arial"/>
          <w:i/>
          <w:iCs/>
          <w:sz w:val="20"/>
          <w:szCs w:val="20"/>
        </w:rPr>
        <w:t>les dades consignades en aquest apartat seran coincidents amb les que es facin constar al DEUC. Clàusula 6.5 del PCAP</w:t>
      </w:r>
      <w:r w:rsidRPr="00D11BC3">
        <w:rPr>
          <w:rFonts w:ascii="Arial" w:hAnsi="Arial" w:cs="Arial"/>
          <w:sz w:val="20"/>
          <w:szCs w:val="20"/>
        </w:rPr>
        <w:t>):</w:t>
      </w:r>
    </w:p>
    <w:p w14:paraId="7C9B33A5" w14:textId="77777777" w:rsidR="009C7665" w:rsidRPr="00D11BC3" w:rsidRDefault="009C7665" w:rsidP="009C7665">
      <w:pPr>
        <w:tabs>
          <w:tab w:val="left" w:pos="284"/>
        </w:tabs>
        <w:spacing w:line="240" w:lineRule="exact"/>
        <w:contextualSpacing/>
        <w:jc w:val="both"/>
        <w:rPr>
          <w:rFonts w:ascii="Arial" w:hAnsi="Arial" w:cs="Arial"/>
          <w:sz w:val="20"/>
          <w:szCs w:val="20"/>
        </w:rPr>
      </w:pPr>
    </w:p>
    <w:p w14:paraId="6919450A" w14:textId="77777777" w:rsidR="009C7665" w:rsidRPr="00D11BC3" w:rsidRDefault="009C7665" w:rsidP="009C7665">
      <w:pPr>
        <w:tabs>
          <w:tab w:val="left" w:pos="284"/>
        </w:tabs>
        <w:spacing w:line="240" w:lineRule="exact"/>
        <w:ind w:left="142"/>
        <w:contextualSpacing/>
        <w:jc w:val="both"/>
        <w:rPr>
          <w:rFonts w:ascii="Arial" w:hAnsi="Arial" w:cs="Arial"/>
          <w:i/>
          <w:sz w:val="20"/>
          <w:szCs w:val="20"/>
        </w:rPr>
      </w:pPr>
      <w:r w:rsidRPr="00D11BC3">
        <w:rPr>
          <w:rFonts w:ascii="Arial" w:hAnsi="Arial" w:cs="Arial"/>
          <w:i/>
          <w:sz w:val="20"/>
          <w:szCs w:val="20"/>
        </w:rPr>
        <w:t>(Nom/s de la persona/es autoritzades pera accedir a les notificacions),</w:t>
      </w:r>
    </w:p>
    <w:p w14:paraId="097A7378" w14:textId="77777777" w:rsidR="009C7665" w:rsidRPr="00D11BC3" w:rsidRDefault="009C7665" w:rsidP="009C7665">
      <w:pPr>
        <w:tabs>
          <w:tab w:val="left" w:pos="284"/>
        </w:tabs>
        <w:spacing w:line="240" w:lineRule="exact"/>
        <w:ind w:left="142"/>
        <w:contextualSpacing/>
        <w:jc w:val="both"/>
        <w:rPr>
          <w:rFonts w:ascii="Arial" w:hAnsi="Arial" w:cs="Arial"/>
          <w:i/>
          <w:sz w:val="20"/>
          <w:szCs w:val="20"/>
        </w:rPr>
      </w:pPr>
      <w:r w:rsidRPr="00D11BC3">
        <w:rPr>
          <w:rFonts w:ascii="Arial" w:hAnsi="Arial" w:cs="Arial"/>
          <w:i/>
          <w:sz w:val="20"/>
          <w:szCs w:val="20"/>
        </w:rPr>
        <w:t>(NIF)</w:t>
      </w:r>
    </w:p>
    <w:p w14:paraId="39AC661C" w14:textId="77777777" w:rsidR="009C7665" w:rsidRPr="00D11BC3" w:rsidRDefault="009C7665" w:rsidP="009C7665">
      <w:pPr>
        <w:tabs>
          <w:tab w:val="left" w:pos="284"/>
        </w:tabs>
        <w:spacing w:line="240" w:lineRule="exact"/>
        <w:ind w:left="142"/>
        <w:contextualSpacing/>
        <w:jc w:val="both"/>
        <w:rPr>
          <w:rFonts w:ascii="Arial" w:hAnsi="Arial" w:cs="Arial"/>
          <w:i/>
          <w:sz w:val="20"/>
          <w:szCs w:val="20"/>
        </w:rPr>
      </w:pPr>
      <w:r w:rsidRPr="00D11BC3">
        <w:rPr>
          <w:rFonts w:ascii="Arial" w:hAnsi="Arial" w:cs="Arial"/>
          <w:i/>
          <w:sz w:val="20"/>
          <w:szCs w:val="20"/>
        </w:rPr>
        <w:t>(Adreça de correu electrònic),</w:t>
      </w:r>
    </w:p>
    <w:p w14:paraId="25D61DC2" w14:textId="77777777" w:rsidR="009C7665" w:rsidRPr="00D11BC3" w:rsidRDefault="009C7665" w:rsidP="009C7665">
      <w:pPr>
        <w:tabs>
          <w:tab w:val="left" w:pos="284"/>
        </w:tabs>
        <w:spacing w:line="240" w:lineRule="exact"/>
        <w:ind w:left="142"/>
        <w:contextualSpacing/>
        <w:jc w:val="both"/>
        <w:rPr>
          <w:rFonts w:ascii="Arial" w:hAnsi="Arial" w:cs="Arial"/>
          <w:i/>
          <w:sz w:val="20"/>
          <w:szCs w:val="20"/>
        </w:rPr>
      </w:pPr>
      <w:r w:rsidRPr="00D11BC3">
        <w:rPr>
          <w:rFonts w:ascii="Arial" w:hAnsi="Arial" w:cs="Arial"/>
          <w:i/>
          <w:sz w:val="20"/>
          <w:szCs w:val="20"/>
        </w:rPr>
        <w:t xml:space="preserve">(Número telèfons mòbils). </w:t>
      </w:r>
    </w:p>
    <w:p w14:paraId="2240704C" w14:textId="77777777" w:rsidR="009C7665" w:rsidRPr="00D11BC3" w:rsidRDefault="009C7665" w:rsidP="009C7665">
      <w:pPr>
        <w:widowControl/>
        <w:tabs>
          <w:tab w:val="left" w:pos="426"/>
        </w:tabs>
        <w:spacing w:line="240" w:lineRule="exact"/>
        <w:jc w:val="both"/>
        <w:rPr>
          <w:rFonts w:ascii="Arial" w:hAnsi="Arial" w:cs="Arial"/>
          <w:sz w:val="20"/>
          <w:szCs w:val="20"/>
        </w:rPr>
      </w:pPr>
    </w:p>
    <w:p w14:paraId="1D20DEC4" w14:textId="77777777" w:rsidR="009C7665" w:rsidRPr="00D11BC3" w:rsidRDefault="009C7665" w:rsidP="004A3297">
      <w:pPr>
        <w:widowControl/>
        <w:numPr>
          <w:ilvl w:val="0"/>
          <w:numId w:val="11"/>
        </w:numPr>
        <w:tabs>
          <w:tab w:val="left" w:pos="284"/>
        </w:tabs>
        <w:autoSpaceDE/>
        <w:autoSpaceDN/>
        <w:spacing w:line="240" w:lineRule="exact"/>
        <w:ind w:left="0"/>
        <w:jc w:val="both"/>
        <w:rPr>
          <w:rFonts w:ascii="Arial" w:hAnsi="Arial" w:cs="Arial"/>
          <w:sz w:val="20"/>
          <w:szCs w:val="20"/>
          <w:u w:val="single"/>
        </w:rPr>
      </w:pPr>
      <w:r w:rsidRPr="00D11BC3">
        <w:rPr>
          <w:rFonts w:ascii="Arial" w:hAnsi="Arial" w:cs="Arial"/>
          <w:sz w:val="20"/>
          <w:szCs w:val="20"/>
          <w:u w:val="single"/>
        </w:rPr>
        <w:t>Comunicació de les prestacions accessòries del contracte que es tingui previst subcontractar</w:t>
      </w:r>
    </w:p>
    <w:p w14:paraId="110EBFCD" w14:textId="77777777" w:rsidR="009C7665" w:rsidRPr="00D11BC3" w:rsidRDefault="009C7665" w:rsidP="009C7665">
      <w:pPr>
        <w:spacing w:line="240" w:lineRule="exact"/>
        <w:ind w:left="142"/>
        <w:jc w:val="both"/>
        <w:rPr>
          <w:rFonts w:ascii="Arial" w:hAnsi="Arial" w:cs="Arial"/>
          <w:sz w:val="20"/>
        </w:rPr>
      </w:pPr>
    </w:p>
    <w:p w14:paraId="7DE0D098" w14:textId="77777777" w:rsidR="009C7665" w:rsidRPr="00D11BC3" w:rsidRDefault="009C7665" w:rsidP="009C7665">
      <w:pPr>
        <w:spacing w:line="240" w:lineRule="exact"/>
        <w:ind w:left="142"/>
        <w:jc w:val="both"/>
        <w:rPr>
          <w:rFonts w:ascii="Arial" w:hAnsi="Arial" w:cs="Arial"/>
          <w:sz w:val="20"/>
        </w:rPr>
      </w:pPr>
      <w:r w:rsidRPr="00D11BC3">
        <w:rPr>
          <w:rFonts w:ascii="Arial" w:hAnsi="Arial" w:cs="Arial"/>
          <w:sz w:val="20"/>
        </w:rPr>
        <w:t>- Que es té intenció de subcontractar les següents prestacions accessòries del contracte:</w:t>
      </w:r>
    </w:p>
    <w:p w14:paraId="34AF4F1B" w14:textId="77777777" w:rsidR="009C7665" w:rsidRPr="00D11BC3" w:rsidRDefault="009C7665" w:rsidP="009C7665">
      <w:pPr>
        <w:spacing w:line="240" w:lineRule="exact"/>
        <w:ind w:left="142"/>
        <w:jc w:val="both"/>
        <w:rPr>
          <w:rFonts w:ascii="Arial" w:hAnsi="Arial" w:cs="Arial"/>
          <w:sz w:val="20"/>
        </w:rPr>
      </w:pPr>
    </w:p>
    <w:tbl>
      <w:tblPr>
        <w:tblW w:w="8363" w:type="dxa"/>
        <w:tblInd w:w="250" w:type="dxa"/>
        <w:tblCellMar>
          <w:left w:w="0" w:type="dxa"/>
          <w:right w:w="0" w:type="dxa"/>
        </w:tblCellMar>
        <w:tblLook w:val="04A0" w:firstRow="1" w:lastRow="0" w:firstColumn="1" w:lastColumn="0" w:noHBand="0" w:noVBand="1"/>
      </w:tblPr>
      <w:tblGrid>
        <w:gridCol w:w="2010"/>
        <w:gridCol w:w="2549"/>
        <w:gridCol w:w="2245"/>
        <w:gridCol w:w="1559"/>
      </w:tblGrid>
      <w:tr w:rsidR="009C7665" w:rsidRPr="00D11BC3" w14:paraId="5AF4315F" w14:textId="77777777" w:rsidTr="008B306C">
        <w:trPr>
          <w:trHeight w:val="542"/>
        </w:trPr>
        <w:tc>
          <w:tcPr>
            <w:tcW w:w="2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7A8A43" w14:textId="77777777" w:rsidR="009C7665" w:rsidRPr="00D11BC3" w:rsidRDefault="009C7665" w:rsidP="008B306C">
            <w:pPr>
              <w:spacing w:line="240" w:lineRule="exact"/>
              <w:jc w:val="both"/>
              <w:rPr>
                <w:rFonts w:ascii="Arial" w:hAnsi="Arial" w:cs="Arial"/>
                <w:sz w:val="20"/>
              </w:rPr>
            </w:pPr>
            <w:r w:rsidRPr="00D11BC3">
              <w:rPr>
                <w:rFonts w:ascii="Arial" w:hAnsi="Arial" w:cs="Arial"/>
                <w:sz w:val="20"/>
              </w:rPr>
              <w:t>Prestació parcial del contracte</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702CF" w14:textId="77777777" w:rsidR="009C7665" w:rsidRPr="00D11BC3" w:rsidRDefault="009C7665" w:rsidP="008B306C">
            <w:pPr>
              <w:spacing w:line="240" w:lineRule="exact"/>
              <w:jc w:val="both"/>
              <w:rPr>
                <w:rFonts w:ascii="Arial" w:hAnsi="Arial" w:cs="Arial"/>
                <w:sz w:val="20"/>
              </w:rPr>
            </w:pPr>
            <w:r w:rsidRPr="00D11BC3">
              <w:rPr>
                <w:rFonts w:ascii="Arial" w:hAnsi="Arial" w:cs="Arial"/>
                <w:sz w:val="20"/>
              </w:rPr>
              <w:t>% de la prestació respecte el contracte</w:t>
            </w:r>
          </w:p>
        </w:tc>
        <w:tc>
          <w:tcPr>
            <w:tcW w:w="2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38A35" w14:textId="77777777" w:rsidR="009C7665" w:rsidRPr="00D11BC3" w:rsidRDefault="009C7665" w:rsidP="008B306C">
            <w:pPr>
              <w:spacing w:line="240" w:lineRule="exact"/>
              <w:jc w:val="both"/>
              <w:rPr>
                <w:rFonts w:ascii="Arial" w:hAnsi="Arial" w:cs="Arial"/>
                <w:sz w:val="20"/>
              </w:rPr>
            </w:pPr>
            <w:r w:rsidRPr="00D11BC3">
              <w:rPr>
                <w:rFonts w:ascii="Arial" w:hAnsi="Arial" w:cs="Arial"/>
                <w:sz w:val="20"/>
              </w:rPr>
              <w:t>Habilitació o perfil professional (si escau)</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69BFEA" w14:textId="77777777" w:rsidR="009C7665" w:rsidRPr="00D11BC3" w:rsidRDefault="009C7665" w:rsidP="008B306C">
            <w:pPr>
              <w:spacing w:line="240" w:lineRule="exact"/>
              <w:jc w:val="both"/>
              <w:rPr>
                <w:rFonts w:ascii="Arial" w:hAnsi="Arial" w:cs="Arial"/>
                <w:sz w:val="20"/>
              </w:rPr>
            </w:pPr>
            <w:r w:rsidRPr="00D11BC3">
              <w:rPr>
                <w:rFonts w:ascii="Arial" w:hAnsi="Arial" w:cs="Arial"/>
                <w:sz w:val="20"/>
              </w:rPr>
              <w:t>Nom (si es coneix)</w:t>
            </w:r>
          </w:p>
        </w:tc>
      </w:tr>
      <w:tr w:rsidR="009C7665" w:rsidRPr="00D11BC3" w14:paraId="05661275" w14:textId="77777777" w:rsidTr="008B306C">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1700A5" w14:textId="77777777" w:rsidR="009C7665" w:rsidRPr="00D11BC3" w:rsidRDefault="009C7665" w:rsidP="008B306C">
            <w:pPr>
              <w:spacing w:line="240" w:lineRule="exact"/>
              <w:jc w:val="both"/>
              <w:rPr>
                <w:rFonts w:ascii="Arial" w:hAnsi="Arial"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3E80B2CD" w14:textId="77777777" w:rsidR="009C7665" w:rsidRPr="00D11BC3" w:rsidRDefault="009C7665" w:rsidP="008B306C">
            <w:pPr>
              <w:spacing w:line="240" w:lineRule="exact"/>
              <w:jc w:val="both"/>
              <w:rPr>
                <w:rFonts w:ascii="Arial" w:hAnsi="Arial"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6A583BC9" w14:textId="77777777" w:rsidR="009C7665" w:rsidRPr="00D11BC3" w:rsidRDefault="009C7665" w:rsidP="008B306C">
            <w:pPr>
              <w:spacing w:line="240" w:lineRule="exact"/>
              <w:jc w:val="both"/>
              <w:rPr>
                <w:rFonts w:ascii="Arial" w:hAnsi="Arial"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5FA7BA3" w14:textId="77777777" w:rsidR="009C7665" w:rsidRPr="00D11BC3" w:rsidRDefault="009C7665" w:rsidP="008B306C">
            <w:pPr>
              <w:spacing w:line="240" w:lineRule="exact"/>
              <w:jc w:val="both"/>
              <w:rPr>
                <w:rFonts w:ascii="Arial" w:hAnsi="Arial" w:cs="Arial"/>
                <w:sz w:val="20"/>
              </w:rPr>
            </w:pPr>
          </w:p>
        </w:tc>
      </w:tr>
      <w:tr w:rsidR="009C7665" w:rsidRPr="00D11BC3" w14:paraId="385EF574" w14:textId="77777777" w:rsidTr="008B306C">
        <w:trPr>
          <w:trHeight w:val="122"/>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EB7BE" w14:textId="77777777" w:rsidR="009C7665" w:rsidRPr="00D11BC3" w:rsidRDefault="009C7665" w:rsidP="008B306C">
            <w:pPr>
              <w:spacing w:line="240" w:lineRule="exact"/>
              <w:jc w:val="both"/>
              <w:rPr>
                <w:rFonts w:ascii="Arial" w:hAnsi="Arial"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763BD86D" w14:textId="77777777" w:rsidR="009C7665" w:rsidRPr="00D11BC3" w:rsidRDefault="009C7665" w:rsidP="008B306C">
            <w:pPr>
              <w:spacing w:line="240" w:lineRule="exact"/>
              <w:jc w:val="both"/>
              <w:rPr>
                <w:rFonts w:ascii="Arial" w:hAnsi="Arial"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70EAB6B8" w14:textId="77777777" w:rsidR="009C7665" w:rsidRPr="00D11BC3" w:rsidRDefault="009C7665" w:rsidP="008B306C">
            <w:pPr>
              <w:spacing w:line="240" w:lineRule="exact"/>
              <w:jc w:val="both"/>
              <w:rPr>
                <w:rFonts w:ascii="Arial" w:hAnsi="Arial"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770AB0C" w14:textId="77777777" w:rsidR="009C7665" w:rsidRPr="00D11BC3" w:rsidRDefault="009C7665" w:rsidP="008B306C">
            <w:pPr>
              <w:spacing w:line="240" w:lineRule="exact"/>
              <w:jc w:val="both"/>
              <w:rPr>
                <w:rFonts w:ascii="Arial" w:hAnsi="Arial" w:cs="Arial"/>
                <w:sz w:val="20"/>
              </w:rPr>
            </w:pPr>
          </w:p>
        </w:tc>
      </w:tr>
      <w:tr w:rsidR="009C7665" w:rsidRPr="00D11BC3" w14:paraId="49752056" w14:textId="77777777" w:rsidTr="008B306C">
        <w:trPr>
          <w:trHeight w:val="50"/>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B33FD" w14:textId="77777777" w:rsidR="009C7665" w:rsidRPr="00D11BC3" w:rsidRDefault="009C7665" w:rsidP="008B306C">
            <w:pPr>
              <w:spacing w:line="240" w:lineRule="exact"/>
              <w:ind w:left="171"/>
              <w:jc w:val="both"/>
              <w:rPr>
                <w:rFonts w:ascii="Arial" w:hAnsi="Arial"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19064A61" w14:textId="77777777" w:rsidR="009C7665" w:rsidRPr="00D11BC3" w:rsidRDefault="009C7665" w:rsidP="008B306C">
            <w:pPr>
              <w:spacing w:line="240" w:lineRule="exact"/>
              <w:jc w:val="both"/>
              <w:rPr>
                <w:rFonts w:ascii="Arial" w:hAnsi="Arial"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21601A12" w14:textId="77777777" w:rsidR="009C7665" w:rsidRPr="00D11BC3" w:rsidRDefault="009C7665" w:rsidP="008B306C">
            <w:pPr>
              <w:spacing w:line="240" w:lineRule="exact"/>
              <w:jc w:val="both"/>
              <w:rPr>
                <w:rFonts w:ascii="Arial" w:hAnsi="Arial"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ED4EC2B" w14:textId="77777777" w:rsidR="009C7665" w:rsidRPr="00D11BC3" w:rsidRDefault="009C7665" w:rsidP="008B306C">
            <w:pPr>
              <w:spacing w:line="240" w:lineRule="exact"/>
              <w:jc w:val="both"/>
              <w:rPr>
                <w:rFonts w:ascii="Arial" w:hAnsi="Arial" w:cs="Arial"/>
                <w:sz w:val="20"/>
              </w:rPr>
            </w:pPr>
          </w:p>
        </w:tc>
      </w:tr>
      <w:tr w:rsidR="009C7665" w:rsidRPr="00D11BC3" w14:paraId="43A2218E" w14:textId="77777777" w:rsidTr="008B306C">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6660AE" w14:textId="77777777" w:rsidR="009C7665" w:rsidRPr="00D11BC3" w:rsidRDefault="009C7665" w:rsidP="008B306C">
            <w:pPr>
              <w:spacing w:line="240" w:lineRule="exact"/>
              <w:jc w:val="both"/>
              <w:rPr>
                <w:rFonts w:ascii="Arial" w:hAnsi="Arial"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4B97BA18" w14:textId="77777777" w:rsidR="009C7665" w:rsidRPr="00D11BC3" w:rsidRDefault="009C7665" w:rsidP="008B306C">
            <w:pPr>
              <w:spacing w:line="240" w:lineRule="exact"/>
              <w:jc w:val="both"/>
              <w:rPr>
                <w:rFonts w:ascii="Arial" w:hAnsi="Arial"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16CAFE1E" w14:textId="77777777" w:rsidR="009C7665" w:rsidRPr="00D11BC3" w:rsidRDefault="009C7665" w:rsidP="008B306C">
            <w:pPr>
              <w:spacing w:line="240" w:lineRule="exact"/>
              <w:jc w:val="both"/>
              <w:rPr>
                <w:rFonts w:ascii="Arial" w:hAnsi="Arial"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4837EBF" w14:textId="77777777" w:rsidR="009C7665" w:rsidRPr="00D11BC3" w:rsidRDefault="009C7665" w:rsidP="008B306C">
            <w:pPr>
              <w:spacing w:line="240" w:lineRule="exact"/>
              <w:jc w:val="both"/>
              <w:rPr>
                <w:rFonts w:ascii="Arial" w:hAnsi="Arial" w:cs="Arial"/>
                <w:sz w:val="20"/>
              </w:rPr>
            </w:pPr>
          </w:p>
        </w:tc>
      </w:tr>
    </w:tbl>
    <w:p w14:paraId="3DEE18F5" w14:textId="77777777" w:rsidR="009C7665" w:rsidRPr="00D11BC3" w:rsidRDefault="009C7665" w:rsidP="009C7665">
      <w:pPr>
        <w:pStyle w:val="paragraph"/>
        <w:spacing w:before="0" w:beforeAutospacing="0" w:after="0" w:afterAutospacing="0"/>
        <w:ind w:left="420" w:right="60" w:hanging="270"/>
        <w:jc w:val="both"/>
        <w:textAlignment w:val="baseline"/>
        <w:rPr>
          <w:rFonts w:ascii="Arial" w:hAnsi="Arial" w:cs="Arial"/>
          <w:sz w:val="20"/>
          <w:szCs w:val="20"/>
        </w:rPr>
      </w:pPr>
    </w:p>
    <w:p w14:paraId="724036B5" w14:textId="77777777" w:rsidR="009C7665" w:rsidRPr="00D11BC3" w:rsidRDefault="009C7665" w:rsidP="009C7665">
      <w:pPr>
        <w:pStyle w:val="paragraph"/>
        <w:spacing w:before="0" w:beforeAutospacing="0" w:after="0" w:afterAutospacing="0"/>
        <w:ind w:left="420" w:right="60" w:hanging="270"/>
        <w:jc w:val="both"/>
        <w:textAlignment w:val="baseline"/>
        <w:rPr>
          <w:rStyle w:val="normaltextrun"/>
          <w:rFonts w:ascii="Arial" w:hAnsi="Arial" w:cs="Arial"/>
          <w:sz w:val="20"/>
          <w:szCs w:val="20"/>
        </w:rPr>
      </w:pPr>
      <w:r w:rsidRPr="00D11BC3">
        <w:rPr>
          <w:rFonts w:ascii="Arial" w:hAnsi="Arial" w:cs="Arial"/>
          <w:sz w:val="20"/>
          <w:szCs w:val="20"/>
        </w:rPr>
        <w:t xml:space="preserve">- Que no es té intenció de subcontractar cap prestació del contracte: _____                    </w:t>
      </w:r>
    </w:p>
    <w:p w14:paraId="247FB771" w14:textId="77777777" w:rsidR="009C7665" w:rsidRPr="00D11BC3" w:rsidRDefault="009C7665" w:rsidP="009C7665">
      <w:pPr>
        <w:widowControl/>
        <w:tabs>
          <w:tab w:val="left" w:pos="284"/>
          <w:tab w:val="left" w:pos="426"/>
        </w:tabs>
        <w:spacing w:line="240" w:lineRule="exact"/>
        <w:jc w:val="both"/>
        <w:rPr>
          <w:rFonts w:ascii="Arial" w:hAnsi="Arial" w:cs="Arial"/>
          <w:sz w:val="20"/>
          <w:szCs w:val="20"/>
        </w:rPr>
      </w:pPr>
    </w:p>
    <w:p w14:paraId="52AD1CED" w14:textId="77777777" w:rsidR="009C7665" w:rsidRPr="00D11BC3" w:rsidRDefault="009C7665" w:rsidP="004A3297">
      <w:pPr>
        <w:widowControl/>
        <w:numPr>
          <w:ilvl w:val="0"/>
          <w:numId w:val="11"/>
        </w:numPr>
        <w:tabs>
          <w:tab w:val="left" w:pos="284"/>
          <w:tab w:val="left" w:pos="426"/>
        </w:tabs>
        <w:autoSpaceDE/>
        <w:autoSpaceDN/>
        <w:spacing w:line="240" w:lineRule="exact"/>
        <w:ind w:left="0"/>
        <w:jc w:val="both"/>
        <w:rPr>
          <w:rFonts w:ascii="Arial" w:hAnsi="Arial" w:cs="Arial"/>
          <w:sz w:val="20"/>
          <w:szCs w:val="20"/>
        </w:rPr>
      </w:pPr>
      <w:r w:rsidRPr="00D11BC3">
        <w:rPr>
          <w:rFonts w:ascii="Arial" w:hAnsi="Arial" w:cs="Arial"/>
          <w:sz w:val="20"/>
          <w:szCs w:val="20"/>
        </w:rPr>
        <w:lastRenderedPageBreak/>
        <w:t>Que com a signant d’aquesta declaració tinc capacitat suficient, en la representació amb la qual actuo, per comparèixer i signar aquesta declaració i la resta de documentació requerida per contractar, inclosa l’oferta econòmica.</w:t>
      </w:r>
    </w:p>
    <w:p w14:paraId="563B96C0" w14:textId="77777777" w:rsidR="009C7665" w:rsidRPr="00D11BC3" w:rsidRDefault="009C7665" w:rsidP="009C7665">
      <w:pPr>
        <w:widowControl/>
        <w:tabs>
          <w:tab w:val="left" w:pos="284"/>
          <w:tab w:val="left" w:pos="426"/>
        </w:tabs>
        <w:spacing w:line="240" w:lineRule="exact"/>
        <w:jc w:val="both"/>
        <w:rPr>
          <w:rFonts w:ascii="Arial" w:hAnsi="Arial" w:cs="Arial"/>
          <w:sz w:val="20"/>
          <w:szCs w:val="20"/>
        </w:rPr>
      </w:pPr>
    </w:p>
    <w:p w14:paraId="471317BF" w14:textId="77777777" w:rsidR="009C7665" w:rsidRPr="00D11BC3" w:rsidRDefault="009C7665" w:rsidP="009C7665">
      <w:pPr>
        <w:jc w:val="both"/>
        <w:rPr>
          <w:rFonts w:ascii="Arial" w:hAnsi="Arial" w:cs="Arial"/>
          <w:sz w:val="20"/>
          <w:szCs w:val="20"/>
        </w:rPr>
      </w:pPr>
      <w:r w:rsidRPr="00D11BC3">
        <w:rPr>
          <w:rFonts w:ascii="Arial" w:hAnsi="Arial" w:cs="Arial"/>
          <w:sz w:val="20"/>
          <w:szCs w:val="20"/>
        </w:rPr>
        <w:t>(lloc i data), Signatura</w:t>
      </w:r>
      <w:r w:rsidRPr="00D11BC3">
        <w:rPr>
          <w:rFonts w:ascii="Arial" w:hAnsi="Arial" w:cs="Arial"/>
          <w:sz w:val="20"/>
          <w:szCs w:val="20"/>
        </w:rPr>
        <w:br w:type="page"/>
      </w:r>
    </w:p>
    <w:p w14:paraId="4282C59D" w14:textId="77777777" w:rsidR="009C7665" w:rsidRPr="00D11BC3" w:rsidRDefault="009C7665" w:rsidP="009C7665">
      <w:pPr>
        <w:spacing w:line="240" w:lineRule="exact"/>
        <w:jc w:val="center"/>
        <w:rPr>
          <w:rFonts w:ascii="Arial" w:hAnsi="Arial" w:cs="Arial"/>
          <w:b/>
          <w:sz w:val="20"/>
          <w:szCs w:val="20"/>
          <w:u w:val="single"/>
        </w:rPr>
      </w:pPr>
      <w:r w:rsidRPr="00D11BC3">
        <w:rPr>
          <w:rFonts w:ascii="Arial" w:hAnsi="Arial" w:cs="Arial"/>
          <w:b/>
          <w:sz w:val="20"/>
          <w:szCs w:val="20"/>
          <w:u w:val="single"/>
        </w:rPr>
        <w:lastRenderedPageBreak/>
        <w:t xml:space="preserve">ANNEX NÚM. 2 (SOBRE </w:t>
      </w:r>
      <w:r>
        <w:rPr>
          <w:rFonts w:ascii="Arial" w:hAnsi="Arial" w:cs="Arial"/>
          <w:b/>
          <w:sz w:val="20"/>
          <w:szCs w:val="20"/>
          <w:u w:val="single"/>
        </w:rPr>
        <w:t>3</w:t>
      </w:r>
      <w:r w:rsidRPr="00D11BC3">
        <w:rPr>
          <w:rFonts w:ascii="Arial" w:hAnsi="Arial" w:cs="Arial"/>
          <w:b/>
          <w:sz w:val="20"/>
          <w:szCs w:val="20"/>
          <w:u w:val="single"/>
        </w:rPr>
        <w:t xml:space="preserve">) </w:t>
      </w:r>
    </w:p>
    <w:p w14:paraId="2DE3FFF6" w14:textId="77777777" w:rsidR="009C7665" w:rsidRPr="00D11BC3" w:rsidRDefault="009C7665" w:rsidP="009C7665">
      <w:pPr>
        <w:spacing w:line="240" w:lineRule="exact"/>
        <w:jc w:val="center"/>
        <w:rPr>
          <w:rFonts w:ascii="Arial" w:hAnsi="Arial" w:cs="Arial"/>
          <w:b/>
          <w:sz w:val="20"/>
          <w:szCs w:val="20"/>
          <w:u w:val="single"/>
        </w:rPr>
      </w:pPr>
    </w:p>
    <w:p w14:paraId="1EDF57BC" w14:textId="77777777" w:rsidR="009C7665" w:rsidRPr="00D11BC3" w:rsidRDefault="009C7665" w:rsidP="009C7665">
      <w:pPr>
        <w:spacing w:line="240" w:lineRule="exact"/>
        <w:jc w:val="center"/>
        <w:rPr>
          <w:rFonts w:ascii="Arial" w:hAnsi="Arial" w:cs="Arial"/>
          <w:b/>
          <w:sz w:val="20"/>
          <w:szCs w:val="20"/>
          <w:u w:val="single"/>
        </w:rPr>
      </w:pPr>
      <w:r w:rsidRPr="00D11BC3">
        <w:rPr>
          <w:rFonts w:ascii="Arial" w:hAnsi="Arial" w:cs="Arial"/>
          <w:b/>
          <w:sz w:val="20"/>
          <w:szCs w:val="20"/>
          <w:u w:val="single"/>
        </w:rPr>
        <w:t>PROPOSTA QUANTIFICABLE AMB CRITERIS AUTOMÀTICS</w:t>
      </w:r>
    </w:p>
    <w:p w14:paraId="79359931" w14:textId="77777777" w:rsidR="009C7665" w:rsidRPr="00D11BC3" w:rsidRDefault="009C7665" w:rsidP="009C7665">
      <w:pPr>
        <w:spacing w:line="240" w:lineRule="exact"/>
        <w:jc w:val="center"/>
        <w:rPr>
          <w:rFonts w:ascii="Arial" w:hAnsi="Arial" w:cs="Arial"/>
          <w:b/>
          <w:sz w:val="20"/>
          <w:szCs w:val="20"/>
          <w:u w:val="single"/>
        </w:rPr>
      </w:pPr>
    </w:p>
    <w:p w14:paraId="1842DB19" w14:textId="77777777" w:rsidR="009C7665" w:rsidRPr="00D11BC3" w:rsidRDefault="009C7665" w:rsidP="009C7665">
      <w:pPr>
        <w:spacing w:line="240" w:lineRule="exact"/>
        <w:jc w:val="center"/>
        <w:rPr>
          <w:rFonts w:ascii="Arial" w:hAnsi="Arial" w:cs="Arial"/>
          <w:sz w:val="20"/>
          <w:szCs w:val="20"/>
          <w:u w:val="single"/>
        </w:rPr>
      </w:pPr>
      <w:r w:rsidRPr="00D11BC3">
        <w:rPr>
          <w:rFonts w:ascii="Arial" w:hAnsi="Arial" w:cs="Arial"/>
          <w:b/>
          <w:sz w:val="20"/>
          <w:szCs w:val="20"/>
          <w:u w:val="single"/>
        </w:rPr>
        <w:t>(Caldrà complimentar un annex per a cadascun dels Lots als que es presenti oferta)</w:t>
      </w:r>
    </w:p>
    <w:p w14:paraId="57DC0FF1" w14:textId="77777777" w:rsidR="009C7665" w:rsidRPr="00D11BC3" w:rsidRDefault="009C7665" w:rsidP="009C7665">
      <w:pPr>
        <w:spacing w:line="240" w:lineRule="exact"/>
        <w:jc w:val="center"/>
        <w:rPr>
          <w:rFonts w:ascii="Arial" w:hAnsi="Arial" w:cs="Arial"/>
          <w:b/>
          <w:sz w:val="20"/>
          <w:szCs w:val="20"/>
          <w:u w:val="single"/>
        </w:rPr>
      </w:pPr>
    </w:p>
    <w:p w14:paraId="305C83CB" w14:textId="77777777" w:rsidR="009C7665" w:rsidRPr="00D11BC3" w:rsidRDefault="009C7665" w:rsidP="009C7665">
      <w:pPr>
        <w:spacing w:line="240" w:lineRule="exact"/>
        <w:jc w:val="center"/>
        <w:rPr>
          <w:rFonts w:ascii="Arial" w:hAnsi="Arial" w:cs="Arial"/>
          <w:b/>
          <w:sz w:val="20"/>
          <w:szCs w:val="20"/>
          <w:u w:val="single"/>
        </w:rPr>
      </w:pPr>
    </w:p>
    <w:p w14:paraId="6838C428" w14:textId="77777777" w:rsidR="009C7665" w:rsidRPr="00D11BC3" w:rsidRDefault="009C7665" w:rsidP="009C7665">
      <w:pPr>
        <w:spacing w:line="240" w:lineRule="exact"/>
        <w:jc w:val="both"/>
        <w:rPr>
          <w:rFonts w:ascii="Arial" w:hAnsi="Arial" w:cs="Arial"/>
          <w:sz w:val="20"/>
          <w:szCs w:val="20"/>
        </w:rPr>
      </w:pPr>
      <w:r w:rsidRPr="00D11BC3">
        <w:rPr>
          <w:rFonts w:ascii="Arial" w:hAnsi="Arial" w:cs="Arial"/>
          <w:sz w:val="20"/>
          <w:szCs w:val="20"/>
        </w:rPr>
        <w:t xml:space="preserve">El/La Sr./a. .................................., amb DNI núm. ............... , actuant en nom propi / en nom i representació de .............., amb NIF núm. ......., assabentat de l’anunci publicat al perfil d’Infraestructures.cat i de les condicions i requisits que s'exigeixen per a concórrer a la licitació del </w:t>
      </w:r>
      <w:r w:rsidRPr="00D11BC3">
        <w:rPr>
          <w:rFonts w:ascii="Arial" w:hAnsi="Arial" w:cs="Arial"/>
          <w:b/>
          <w:bCs/>
          <w:sz w:val="20"/>
          <w:szCs w:val="20"/>
        </w:rPr>
        <w:t>Contracte de serveis de conservació i manteniment i gestió energètica i millora ambiental de diversos equipaments d’ús públic. Clau: ME. MEC-25L05, Lot ____</w:t>
      </w:r>
      <w:r w:rsidRPr="00D11BC3">
        <w:rPr>
          <w:rFonts w:ascii="Arial" w:hAnsi="Arial" w:cs="Arial"/>
          <w:sz w:val="20"/>
          <w:szCs w:val="20"/>
        </w:rPr>
        <w:t>, es compromet en nom propi / de l'empresa que representa, a executar-lo amb estricta subjecció als esmentats requisits i condicions, d’acord amb l’oferta següent:</w:t>
      </w:r>
    </w:p>
    <w:p w14:paraId="64CA2253" w14:textId="77777777" w:rsidR="009C7665" w:rsidRPr="00D11BC3" w:rsidRDefault="009C7665" w:rsidP="009C7665">
      <w:pPr>
        <w:spacing w:line="240" w:lineRule="exact"/>
        <w:jc w:val="both"/>
        <w:rPr>
          <w:rFonts w:ascii="Arial" w:hAnsi="Arial" w:cs="Arial"/>
          <w:sz w:val="20"/>
          <w:szCs w:val="20"/>
        </w:rPr>
      </w:pPr>
    </w:p>
    <w:p w14:paraId="3993A44B"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 xml:space="preserve">1) Preu dels Serveis de transició, de conservació i manteniment i de gestió energètica i millora ambiental: </w:t>
      </w:r>
    </w:p>
    <w:p w14:paraId="7012986D" w14:textId="77777777" w:rsidR="009C7665" w:rsidRPr="00D11BC3" w:rsidRDefault="009C7665" w:rsidP="009C7665">
      <w:pPr>
        <w:widowControl/>
        <w:ind w:left="142"/>
        <w:jc w:val="both"/>
        <w:rPr>
          <w:rFonts w:ascii="Arial" w:eastAsia="Times New Roman" w:hAnsi="Arial" w:cs="Arial"/>
          <w:b/>
          <w:bCs/>
          <w:sz w:val="20"/>
          <w:szCs w:val="20"/>
          <w:lang w:eastAsia="ca-ES"/>
        </w:rPr>
      </w:pPr>
    </w:p>
    <w:p w14:paraId="146E7CDF" w14:textId="77777777" w:rsidR="009C7665" w:rsidRPr="00D11BC3" w:rsidRDefault="009C7665" w:rsidP="009C7665">
      <w:pPr>
        <w:widowControl/>
        <w:ind w:left="142"/>
        <w:jc w:val="center"/>
        <w:rPr>
          <w:rFonts w:ascii="Arial" w:eastAsia="Times New Roman" w:hAnsi="Arial" w:cs="Arial"/>
          <w:b/>
          <w:bCs/>
          <w:sz w:val="20"/>
          <w:szCs w:val="20"/>
          <w:lang w:eastAsia="ca-ES"/>
        </w:rPr>
      </w:pPr>
      <w:r w:rsidRPr="00D11BC3">
        <w:rPr>
          <w:rFonts w:ascii="Arial" w:hAnsi="Arial" w:cs="Arial"/>
          <w:b/>
          <w:bCs/>
          <w:sz w:val="20"/>
          <w:szCs w:val="20"/>
        </w:rPr>
        <w:t xml:space="preserve">.................... </w:t>
      </w:r>
      <w:r w:rsidRPr="00D11BC3">
        <w:rPr>
          <w:rFonts w:ascii="Arial" w:hAnsi="Arial" w:cs="Arial"/>
          <w:sz w:val="20"/>
          <w:szCs w:val="20"/>
        </w:rPr>
        <w:t xml:space="preserve">euros, més la quantitat de </w:t>
      </w:r>
      <w:r w:rsidRPr="00D11BC3">
        <w:rPr>
          <w:rFonts w:ascii="Arial" w:hAnsi="Arial" w:cs="Arial"/>
          <w:b/>
          <w:bCs/>
          <w:sz w:val="20"/>
          <w:szCs w:val="20"/>
        </w:rPr>
        <w:t xml:space="preserve">............ </w:t>
      </w:r>
      <w:r w:rsidRPr="00D11BC3">
        <w:rPr>
          <w:rFonts w:ascii="Arial" w:hAnsi="Arial" w:cs="Arial"/>
          <w:sz w:val="20"/>
          <w:szCs w:val="20"/>
        </w:rPr>
        <w:t>(</w:t>
      </w:r>
      <w:r w:rsidRPr="00D11BC3">
        <w:rPr>
          <w:rFonts w:ascii="Arial" w:hAnsi="Arial" w:cs="Arial"/>
          <w:i/>
          <w:iCs/>
          <w:sz w:val="20"/>
          <w:szCs w:val="20"/>
        </w:rPr>
        <w:t>valor de l’IVA)</w:t>
      </w:r>
      <w:r w:rsidRPr="00D11BC3">
        <w:rPr>
          <w:rFonts w:ascii="Arial" w:hAnsi="Arial" w:cs="Arial"/>
          <w:sz w:val="20"/>
          <w:szCs w:val="20"/>
        </w:rPr>
        <w:t>.......... euros per l’IVA.</w:t>
      </w:r>
    </w:p>
    <w:p w14:paraId="6DB92072" w14:textId="77777777" w:rsidR="009C7665" w:rsidRPr="00D11BC3" w:rsidRDefault="009C7665" w:rsidP="009C7665">
      <w:pPr>
        <w:widowControl/>
        <w:ind w:left="142"/>
        <w:jc w:val="both"/>
        <w:rPr>
          <w:rFonts w:ascii="Arial" w:eastAsia="Times New Roman" w:hAnsi="Arial" w:cs="Arial"/>
          <w:b/>
          <w:bCs/>
          <w:sz w:val="20"/>
          <w:szCs w:val="20"/>
          <w:lang w:eastAsia="ca-ES"/>
        </w:rPr>
      </w:pPr>
    </w:p>
    <w:p w14:paraId="721EA069" w14:textId="77777777" w:rsidR="009C7665" w:rsidRPr="00D11BC3" w:rsidRDefault="009C7665" w:rsidP="009C7665">
      <w:pPr>
        <w:widowControl/>
        <w:ind w:left="142"/>
        <w:jc w:val="both"/>
        <w:rPr>
          <w:rFonts w:ascii="Arial" w:eastAsia="Times New Roman" w:hAnsi="Arial" w:cs="Arial"/>
          <w:i/>
          <w:iCs/>
          <w:sz w:val="18"/>
          <w:szCs w:val="18"/>
          <w:lang w:eastAsia="ca-ES"/>
        </w:rPr>
      </w:pPr>
      <w:r w:rsidRPr="00D11BC3">
        <w:rPr>
          <w:rFonts w:ascii="Arial" w:eastAsia="Times New Roman" w:hAnsi="Arial" w:cs="Arial"/>
          <w:i/>
          <w:iCs/>
          <w:sz w:val="18"/>
          <w:szCs w:val="18"/>
          <w:lang w:eastAsia="ca-ES"/>
        </w:rPr>
        <w:t>D’acord amb el previst a la clàusula 8.2.1 del plec de clàusules, caldrà presentar Arxiu en format electrònic (.</w:t>
      </w:r>
      <w:proofErr w:type="spellStart"/>
      <w:r w:rsidRPr="00D11BC3">
        <w:rPr>
          <w:rFonts w:ascii="Arial" w:eastAsia="Times New Roman" w:hAnsi="Arial" w:cs="Arial"/>
          <w:i/>
          <w:iCs/>
          <w:sz w:val="18"/>
          <w:szCs w:val="18"/>
          <w:lang w:eastAsia="ca-ES"/>
        </w:rPr>
        <w:t>xlsx</w:t>
      </w:r>
      <w:proofErr w:type="spellEnd"/>
      <w:r w:rsidRPr="00D11BC3">
        <w:rPr>
          <w:rFonts w:ascii="Arial" w:eastAsia="Times New Roman" w:hAnsi="Arial" w:cs="Arial"/>
          <w:i/>
          <w:iCs/>
          <w:sz w:val="18"/>
          <w:szCs w:val="18"/>
          <w:lang w:eastAsia="ca-ES"/>
        </w:rPr>
        <w:t>), de distribució de costos de cadascun dels Lots als que es presenti, segons oferta de la licitadora.</w:t>
      </w:r>
    </w:p>
    <w:p w14:paraId="1BFCC4AC" w14:textId="77777777" w:rsidR="009C7665" w:rsidRPr="00D11BC3" w:rsidRDefault="009C7665" w:rsidP="009C7665">
      <w:pPr>
        <w:widowControl/>
        <w:ind w:left="142"/>
        <w:jc w:val="both"/>
        <w:rPr>
          <w:rFonts w:ascii="Arial" w:eastAsia="Times New Roman" w:hAnsi="Arial" w:cs="Arial"/>
          <w:i/>
          <w:iCs/>
          <w:sz w:val="18"/>
          <w:szCs w:val="18"/>
          <w:lang w:eastAsia="ca-ES"/>
        </w:rPr>
      </w:pPr>
    </w:p>
    <w:p w14:paraId="4B11BCF2"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i/>
          <w:iCs/>
          <w:sz w:val="18"/>
          <w:szCs w:val="18"/>
          <w:lang w:eastAsia="ca-ES"/>
        </w:rPr>
        <w:t>Els imports que figurin a la proposta quantificable amb criteris automàtics (Annex 2) i a l’Arxiu en format electrònic (.</w:t>
      </w:r>
      <w:proofErr w:type="spellStart"/>
      <w:r w:rsidRPr="00D11BC3">
        <w:rPr>
          <w:rFonts w:ascii="Arial" w:eastAsia="Times New Roman" w:hAnsi="Arial" w:cs="Arial"/>
          <w:i/>
          <w:iCs/>
          <w:sz w:val="18"/>
          <w:szCs w:val="18"/>
          <w:lang w:eastAsia="ca-ES"/>
        </w:rPr>
        <w:t>xlsx</w:t>
      </w:r>
      <w:proofErr w:type="spellEnd"/>
      <w:r w:rsidRPr="00D11BC3">
        <w:rPr>
          <w:rFonts w:ascii="Arial" w:eastAsia="Times New Roman" w:hAnsi="Arial" w:cs="Arial"/>
          <w:i/>
          <w:iCs/>
          <w:sz w:val="18"/>
          <w:szCs w:val="18"/>
          <w:lang w:eastAsia="ca-ES"/>
        </w:rPr>
        <w:t>), de distribució de costos, han de ser coincidents. En cas de discrepància entre els imports d’ambdós documents, Annex 2 i import de l’Arxiu .</w:t>
      </w:r>
      <w:proofErr w:type="spellStart"/>
      <w:r w:rsidRPr="00D11BC3">
        <w:rPr>
          <w:rFonts w:ascii="Arial" w:eastAsia="Times New Roman" w:hAnsi="Arial" w:cs="Arial"/>
          <w:i/>
          <w:iCs/>
          <w:sz w:val="18"/>
          <w:szCs w:val="18"/>
          <w:lang w:eastAsia="ca-ES"/>
        </w:rPr>
        <w:t>xlsx</w:t>
      </w:r>
      <w:proofErr w:type="spellEnd"/>
      <w:r w:rsidRPr="00D11BC3">
        <w:rPr>
          <w:rFonts w:ascii="Arial" w:eastAsia="Times New Roman" w:hAnsi="Arial" w:cs="Arial"/>
          <w:i/>
          <w:iCs/>
          <w:sz w:val="18"/>
          <w:szCs w:val="18"/>
          <w:lang w:eastAsia="ca-ES"/>
        </w:rPr>
        <w:t xml:space="preserve">, de distribució de costos, </w:t>
      </w:r>
      <w:r w:rsidRPr="00D11BC3">
        <w:rPr>
          <w:rFonts w:ascii="Arial" w:eastAsia="Times New Roman" w:hAnsi="Arial" w:cs="Arial"/>
          <w:i/>
          <w:iCs/>
          <w:sz w:val="18"/>
          <w:szCs w:val="18"/>
          <w:u w:val="single"/>
          <w:lang w:eastAsia="ca-ES"/>
        </w:rPr>
        <w:t>prevaldrà l’import d’aquest últim</w:t>
      </w:r>
      <w:r w:rsidRPr="00D11BC3">
        <w:rPr>
          <w:rFonts w:ascii="Arial" w:eastAsia="Times New Roman" w:hAnsi="Arial" w:cs="Arial"/>
          <w:i/>
          <w:iCs/>
          <w:sz w:val="18"/>
          <w:szCs w:val="18"/>
          <w:lang w:eastAsia="ca-ES"/>
        </w:rPr>
        <w:t>.</w:t>
      </w:r>
    </w:p>
    <w:p w14:paraId="028A6E2E" w14:textId="77777777" w:rsidR="009C7665" w:rsidRPr="00D11BC3" w:rsidRDefault="009C7665" w:rsidP="009C7665">
      <w:pPr>
        <w:widowControl/>
        <w:tabs>
          <w:tab w:val="left" w:pos="567"/>
        </w:tabs>
        <w:ind w:left="142"/>
        <w:jc w:val="both"/>
        <w:rPr>
          <w:rFonts w:ascii="Arial" w:eastAsia="Times New Roman" w:hAnsi="Arial" w:cs="Arial"/>
          <w:b/>
          <w:bCs/>
          <w:sz w:val="20"/>
          <w:szCs w:val="20"/>
          <w:lang w:eastAsia="ca-ES"/>
        </w:rPr>
      </w:pPr>
    </w:p>
    <w:p w14:paraId="13B17B28" w14:textId="77777777" w:rsidR="009C7665" w:rsidRPr="00D11BC3" w:rsidRDefault="009C7665" w:rsidP="009C7665">
      <w:pPr>
        <w:widowControl/>
        <w:tabs>
          <w:tab w:val="left" w:pos="567"/>
        </w:tabs>
        <w:ind w:left="142"/>
        <w:jc w:val="both"/>
        <w:rPr>
          <w:rFonts w:ascii="Arial" w:eastAsia="Times New Roman" w:hAnsi="Arial" w:cs="Arial"/>
          <w:b/>
          <w:bCs/>
          <w:sz w:val="20"/>
          <w:szCs w:val="20"/>
          <w:lang w:eastAsia="ca-ES"/>
        </w:rPr>
      </w:pPr>
      <w:bookmarkStart w:id="0" w:name="_Hlk104798077"/>
      <w:r w:rsidRPr="00D11BC3">
        <w:rPr>
          <w:rFonts w:ascii="Arial" w:eastAsia="Times New Roman" w:hAnsi="Arial" w:cs="Arial"/>
          <w:b/>
          <w:bCs/>
          <w:sz w:val="20"/>
          <w:szCs w:val="20"/>
          <w:lang w:eastAsia="ca-ES"/>
        </w:rPr>
        <w:t>2) Pla d’Intervencions.</w:t>
      </w:r>
    </w:p>
    <w:p w14:paraId="1ACE79F7" w14:textId="77777777" w:rsidR="009C7665" w:rsidRPr="00D11BC3" w:rsidRDefault="009C7665" w:rsidP="009C7665">
      <w:pPr>
        <w:widowControl/>
        <w:tabs>
          <w:tab w:val="left" w:pos="567"/>
        </w:tabs>
        <w:ind w:left="142"/>
        <w:jc w:val="both"/>
        <w:rPr>
          <w:rFonts w:ascii="Arial" w:eastAsia="Times New Roman" w:hAnsi="Arial" w:cs="Arial"/>
          <w:b/>
          <w:bCs/>
          <w:sz w:val="20"/>
          <w:szCs w:val="20"/>
          <w:lang w:eastAsia="ca-ES"/>
        </w:rPr>
      </w:pPr>
    </w:p>
    <w:p w14:paraId="7E29A755" w14:textId="77777777" w:rsidR="009C7665" w:rsidRPr="00D11BC3" w:rsidRDefault="009C7665" w:rsidP="009C7665">
      <w:pPr>
        <w:widowControl/>
        <w:tabs>
          <w:tab w:val="left" w:pos="567"/>
        </w:tabs>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2.1 El percentatge en concepte de despeses generals i benefici industrial a aplicar al pressupost d’execució material (PEM) de la valoració de les eventuals intervencions del Pla d’intervencions.</w:t>
      </w:r>
    </w:p>
    <w:p w14:paraId="1F056756" w14:textId="77777777" w:rsidR="009C7665" w:rsidRPr="00D11BC3" w:rsidRDefault="009C7665" w:rsidP="009C7665">
      <w:pPr>
        <w:widowControl/>
        <w:tabs>
          <w:tab w:val="left" w:pos="567"/>
        </w:tabs>
        <w:ind w:left="142"/>
        <w:jc w:val="both"/>
        <w:rPr>
          <w:rFonts w:ascii="Arial" w:eastAsia="Times New Roman" w:hAnsi="Arial" w:cs="Arial"/>
          <w:b/>
          <w:bCs/>
          <w:sz w:val="20"/>
          <w:szCs w:val="20"/>
          <w:lang w:eastAsia="ca-ES"/>
        </w:rPr>
      </w:pPr>
    </w:p>
    <w:p w14:paraId="2D5A00AC" w14:textId="77777777" w:rsidR="009C7665" w:rsidRPr="00D11BC3" w:rsidRDefault="009C7665" w:rsidP="009C7665">
      <w:pPr>
        <w:widowControl/>
        <w:tabs>
          <w:tab w:val="left" w:pos="567"/>
        </w:tabs>
        <w:ind w:left="142"/>
        <w:jc w:val="both"/>
        <w:rPr>
          <w:rFonts w:ascii="Arial" w:eastAsia="Times New Roman" w:hAnsi="Arial" w:cs="Arial"/>
          <w:sz w:val="20"/>
          <w:szCs w:val="20"/>
          <w:lang w:eastAsia="ca-ES"/>
        </w:rPr>
      </w:pPr>
      <w:r w:rsidRPr="00D11BC3">
        <w:rPr>
          <w:rFonts w:ascii="Arial" w:eastAsia="Times New Roman" w:hAnsi="Arial" w:cs="Arial"/>
          <w:b/>
          <w:bCs/>
          <w:sz w:val="20"/>
          <w:szCs w:val="20"/>
          <w:lang w:eastAsia="ca-ES"/>
        </w:rPr>
        <w:t xml:space="preserve">........................ </w:t>
      </w:r>
      <w:r w:rsidRPr="00D11BC3">
        <w:rPr>
          <w:rFonts w:ascii="Arial" w:eastAsia="Times New Roman" w:hAnsi="Arial" w:cs="Arial"/>
          <w:bCs/>
          <w:sz w:val="20"/>
          <w:szCs w:val="20"/>
          <w:lang w:eastAsia="ca-ES"/>
        </w:rPr>
        <w:t xml:space="preserve">%. Percentatge </w:t>
      </w:r>
      <w:r w:rsidRPr="00D11BC3">
        <w:rPr>
          <w:rFonts w:ascii="Arial" w:eastAsia="Times New Roman" w:hAnsi="Arial" w:cs="Arial"/>
          <w:sz w:val="20"/>
          <w:lang w:eastAsia="ca-ES"/>
        </w:rPr>
        <w:t>en concepte de despeses generals i benefici industrial a aplicar al pressupost d’execució material (PEM)</w:t>
      </w:r>
      <w:r w:rsidRPr="00D11BC3">
        <w:rPr>
          <w:rFonts w:ascii="Arial" w:eastAsia="Times New Roman" w:hAnsi="Arial" w:cs="Arial"/>
          <w:sz w:val="20"/>
          <w:szCs w:val="20"/>
          <w:lang w:eastAsia="ca-ES"/>
        </w:rPr>
        <w:t xml:space="preserve"> </w:t>
      </w:r>
    </w:p>
    <w:p w14:paraId="70D88353" w14:textId="77777777" w:rsidR="009C7665" w:rsidRPr="00D11BC3" w:rsidRDefault="009C7665" w:rsidP="009C7665">
      <w:pPr>
        <w:widowControl/>
        <w:tabs>
          <w:tab w:val="left" w:pos="567"/>
        </w:tabs>
        <w:ind w:left="142"/>
        <w:jc w:val="both"/>
        <w:rPr>
          <w:rFonts w:ascii="Arial" w:eastAsia="Times New Roman" w:hAnsi="Arial" w:cs="Arial"/>
          <w:i/>
          <w:sz w:val="20"/>
          <w:lang w:eastAsia="ca-ES"/>
        </w:rPr>
      </w:pPr>
    </w:p>
    <w:p w14:paraId="3D32F3E0" w14:textId="77777777" w:rsidR="009C7665" w:rsidRPr="00D11BC3" w:rsidRDefault="009C7665" w:rsidP="009C7665">
      <w:pPr>
        <w:widowControl/>
        <w:tabs>
          <w:tab w:val="left" w:pos="567"/>
        </w:tabs>
        <w:ind w:left="142"/>
        <w:jc w:val="both"/>
        <w:rPr>
          <w:rFonts w:ascii="Arial" w:eastAsia="Times New Roman" w:hAnsi="Arial" w:cs="Arial"/>
          <w:i/>
          <w:sz w:val="18"/>
          <w:szCs w:val="20"/>
          <w:lang w:eastAsia="ca-ES"/>
        </w:rPr>
      </w:pPr>
      <w:r w:rsidRPr="00D11BC3">
        <w:rPr>
          <w:rFonts w:ascii="Arial" w:eastAsia="Times New Roman" w:hAnsi="Arial" w:cs="Arial"/>
          <w:i/>
          <w:sz w:val="18"/>
          <w:szCs w:val="20"/>
          <w:lang w:eastAsia="ca-ES"/>
        </w:rPr>
        <w:t>(Establert en percentatge amb aproximació de dos decimals).</w:t>
      </w:r>
    </w:p>
    <w:p w14:paraId="66C2A16E" w14:textId="77777777" w:rsidR="009C7665" w:rsidRPr="00D11BC3" w:rsidRDefault="009C7665" w:rsidP="009C7665">
      <w:pPr>
        <w:widowControl/>
        <w:tabs>
          <w:tab w:val="left" w:pos="567"/>
        </w:tabs>
        <w:ind w:left="142"/>
        <w:jc w:val="both"/>
        <w:rPr>
          <w:rFonts w:ascii="Arial" w:eastAsia="Times New Roman" w:hAnsi="Arial" w:cs="Arial"/>
          <w:i/>
          <w:sz w:val="20"/>
          <w:lang w:eastAsia="ca-ES"/>
        </w:rPr>
      </w:pPr>
      <w:r w:rsidRPr="00D11BC3">
        <w:rPr>
          <w:rFonts w:ascii="Arial" w:eastAsia="Times New Roman" w:hAnsi="Arial" w:cs="Arial"/>
          <w:b/>
          <w:bCs/>
          <w:i/>
          <w:sz w:val="20"/>
          <w:lang w:eastAsia="ca-ES"/>
        </w:rPr>
        <w:t>El valor ofert ha d’estar entre 0% i 8% (ambdós inclosos).</w:t>
      </w:r>
    </w:p>
    <w:bookmarkEnd w:id="0"/>
    <w:p w14:paraId="53B7D69F" w14:textId="77777777" w:rsidR="009C7665" w:rsidRPr="00D11BC3" w:rsidRDefault="009C7665" w:rsidP="009C7665">
      <w:pPr>
        <w:widowControl/>
        <w:ind w:left="142"/>
        <w:jc w:val="both"/>
        <w:rPr>
          <w:rFonts w:ascii="Arial" w:eastAsia="Times New Roman" w:hAnsi="Arial" w:cs="Arial"/>
          <w:b/>
          <w:bCs/>
          <w:sz w:val="20"/>
          <w:szCs w:val="20"/>
          <w:lang w:eastAsia="ca-ES"/>
        </w:rPr>
      </w:pPr>
    </w:p>
    <w:p w14:paraId="4EB16D8C"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2.2 El percentatge en concepte de redacció de projecte executiu o memòria valorada a aplicar al pressupost d’execució per contracte (PEC) de les eventuals intervencions del Pla d’intervencions.</w:t>
      </w:r>
    </w:p>
    <w:p w14:paraId="07C48142" w14:textId="77777777" w:rsidR="009C7665" w:rsidRPr="00D11BC3" w:rsidRDefault="009C7665" w:rsidP="009C7665">
      <w:pPr>
        <w:widowControl/>
        <w:ind w:left="142"/>
        <w:jc w:val="both"/>
        <w:rPr>
          <w:rFonts w:ascii="Arial" w:eastAsia="Times New Roman" w:hAnsi="Arial" w:cs="Arial"/>
          <w:b/>
          <w:bCs/>
          <w:sz w:val="20"/>
          <w:szCs w:val="20"/>
          <w:lang w:eastAsia="ca-ES"/>
        </w:rPr>
      </w:pPr>
    </w:p>
    <w:p w14:paraId="189F7BF3" w14:textId="77777777" w:rsidR="009C7665" w:rsidRPr="00D11BC3" w:rsidRDefault="009C7665" w:rsidP="009C7665">
      <w:pPr>
        <w:widowControl/>
        <w:ind w:left="142"/>
        <w:jc w:val="both"/>
        <w:rPr>
          <w:rFonts w:ascii="Arial" w:eastAsia="Times New Roman" w:hAnsi="Arial" w:cs="Arial"/>
          <w:sz w:val="20"/>
          <w:szCs w:val="20"/>
          <w:lang w:eastAsia="ca-ES"/>
        </w:rPr>
      </w:pPr>
      <w:r w:rsidRPr="00D11BC3">
        <w:rPr>
          <w:rFonts w:ascii="Arial" w:eastAsia="Times New Roman" w:hAnsi="Arial" w:cs="Arial"/>
          <w:b/>
          <w:bCs/>
          <w:sz w:val="20"/>
          <w:szCs w:val="20"/>
          <w:lang w:eastAsia="ca-ES"/>
        </w:rPr>
        <w:t xml:space="preserve">........................ </w:t>
      </w:r>
      <w:r w:rsidRPr="00D11BC3">
        <w:rPr>
          <w:rFonts w:ascii="Arial" w:eastAsia="Times New Roman" w:hAnsi="Arial" w:cs="Arial"/>
          <w:bCs/>
          <w:sz w:val="20"/>
          <w:szCs w:val="20"/>
          <w:lang w:eastAsia="ca-ES"/>
        </w:rPr>
        <w:t xml:space="preserve">%. Percentatge </w:t>
      </w:r>
      <w:r w:rsidRPr="00D11BC3">
        <w:rPr>
          <w:rFonts w:ascii="Arial" w:eastAsia="Times New Roman" w:hAnsi="Arial" w:cs="Arial"/>
          <w:sz w:val="20"/>
          <w:lang w:eastAsia="ca-ES"/>
        </w:rPr>
        <w:t>en concepte de redacció de projecte executiu o memòria valorada a aplicar al pressupost d’execució per contracte (PEC)</w:t>
      </w:r>
      <w:r w:rsidRPr="00D11BC3">
        <w:rPr>
          <w:rFonts w:ascii="Arial" w:eastAsia="Times New Roman" w:hAnsi="Arial" w:cs="Arial"/>
          <w:sz w:val="20"/>
          <w:szCs w:val="20"/>
          <w:lang w:eastAsia="ca-ES"/>
        </w:rPr>
        <w:t xml:space="preserve"> </w:t>
      </w:r>
    </w:p>
    <w:p w14:paraId="3962CAE1" w14:textId="77777777" w:rsidR="009C7665" w:rsidRPr="00D11BC3" w:rsidRDefault="009C7665" w:rsidP="009C7665">
      <w:pPr>
        <w:widowControl/>
        <w:ind w:left="142"/>
        <w:jc w:val="both"/>
        <w:rPr>
          <w:rFonts w:ascii="Arial" w:eastAsia="Times New Roman" w:hAnsi="Arial" w:cs="Arial"/>
          <w:i/>
          <w:sz w:val="20"/>
          <w:lang w:eastAsia="ca-ES"/>
        </w:rPr>
      </w:pPr>
    </w:p>
    <w:p w14:paraId="1E0DFD05" w14:textId="77777777" w:rsidR="009C7665" w:rsidRPr="00D11BC3" w:rsidRDefault="009C7665" w:rsidP="009C7665">
      <w:pPr>
        <w:widowControl/>
        <w:ind w:left="142"/>
        <w:jc w:val="both"/>
        <w:rPr>
          <w:rFonts w:ascii="Arial" w:eastAsia="Times New Roman" w:hAnsi="Arial" w:cs="Arial"/>
          <w:i/>
          <w:sz w:val="18"/>
          <w:szCs w:val="20"/>
          <w:lang w:eastAsia="ca-ES"/>
        </w:rPr>
      </w:pPr>
      <w:r w:rsidRPr="00D11BC3">
        <w:rPr>
          <w:rFonts w:ascii="Arial" w:eastAsia="Times New Roman" w:hAnsi="Arial" w:cs="Arial"/>
          <w:i/>
          <w:sz w:val="18"/>
          <w:szCs w:val="20"/>
          <w:lang w:eastAsia="ca-ES"/>
        </w:rPr>
        <w:t>(Establert en percentatge amb aproximació de dos decimals)</w:t>
      </w:r>
    </w:p>
    <w:p w14:paraId="19B07625" w14:textId="77777777" w:rsidR="009C7665" w:rsidRPr="00D11BC3" w:rsidRDefault="009C7665" w:rsidP="009C7665">
      <w:pPr>
        <w:widowControl/>
        <w:tabs>
          <w:tab w:val="left" w:pos="567"/>
        </w:tabs>
        <w:ind w:left="142"/>
        <w:jc w:val="both"/>
        <w:rPr>
          <w:rFonts w:ascii="Arial" w:eastAsia="Times New Roman" w:hAnsi="Arial" w:cs="Arial"/>
          <w:b/>
          <w:bCs/>
          <w:i/>
          <w:sz w:val="20"/>
          <w:lang w:eastAsia="ca-ES"/>
        </w:rPr>
      </w:pPr>
      <w:r w:rsidRPr="00D11BC3">
        <w:rPr>
          <w:rFonts w:ascii="Arial" w:eastAsia="Times New Roman" w:hAnsi="Arial" w:cs="Arial"/>
          <w:b/>
          <w:bCs/>
          <w:i/>
          <w:sz w:val="20"/>
          <w:lang w:eastAsia="ca-ES"/>
        </w:rPr>
        <w:t>El valor ofert estarà entre 0% i 10% (ambdós inclosos).</w:t>
      </w:r>
    </w:p>
    <w:p w14:paraId="21B12E4D" w14:textId="77777777" w:rsidR="009C7665" w:rsidRPr="00D11BC3" w:rsidRDefault="009C7665" w:rsidP="009C7665">
      <w:pPr>
        <w:widowControl/>
        <w:jc w:val="both"/>
        <w:rPr>
          <w:rFonts w:ascii="Arial" w:eastAsia="Times New Roman" w:hAnsi="Arial" w:cs="Arial"/>
          <w:b/>
          <w:bCs/>
          <w:sz w:val="20"/>
          <w:szCs w:val="20"/>
          <w:lang w:eastAsia="ca-ES"/>
        </w:rPr>
      </w:pPr>
    </w:p>
    <w:p w14:paraId="254A170B"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3) Valor de la franquícia sobre els materials, components d’equips o equips que la licitadora assumirà al seu càrrec per manteniment correctiu</w:t>
      </w:r>
    </w:p>
    <w:p w14:paraId="2662B705" w14:textId="77777777" w:rsidR="009C7665" w:rsidRPr="00D11BC3" w:rsidRDefault="009C7665" w:rsidP="009C7665">
      <w:pPr>
        <w:widowControl/>
        <w:ind w:left="142"/>
        <w:jc w:val="both"/>
        <w:rPr>
          <w:rFonts w:ascii="Arial" w:eastAsia="Times New Roman" w:hAnsi="Arial" w:cs="Arial"/>
          <w:b/>
          <w:bCs/>
          <w:sz w:val="20"/>
          <w:szCs w:val="20"/>
          <w:lang w:eastAsia="ca-ES"/>
        </w:rPr>
      </w:pPr>
    </w:p>
    <w:p w14:paraId="3414133C" w14:textId="77777777" w:rsidR="009C7665" w:rsidRPr="00D11BC3" w:rsidRDefault="009C7665" w:rsidP="009C7665">
      <w:pPr>
        <w:widowControl/>
        <w:ind w:left="142"/>
        <w:jc w:val="both"/>
        <w:rPr>
          <w:rFonts w:ascii="Arial" w:eastAsia="Times New Roman" w:hAnsi="Arial" w:cs="Arial"/>
          <w:sz w:val="20"/>
          <w:szCs w:val="20"/>
          <w:lang w:eastAsia="ca-ES"/>
        </w:rPr>
      </w:pPr>
      <w:r w:rsidRPr="00D11BC3">
        <w:rPr>
          <w:rFonts w:ascii="Arial" w:eastAsia="Times New Roman" w:hAnsi="Arial" w:cs="Arial"/>
          <w:b/>
          <w:bCs/>
          <w:sz w:val="20"/>
          <w:szCs w:val="20"/>
          <w:lang w:eastAsia="ca-ES"/>
        </w:rPr>
        <w:t xml:space="preserve">............................... </w:t>
      </w:r>
      <w:r w:rsidRPr="00D11BC3">
        <w:rPr>
          <w:rFonts w:ascii="Arial" w:eastAsia="Times New Roman" w:hAnsi="Arial" w:cs="Arial"/>
          <w:sz w:val="20"/>
          <w:szCs w:val="20"/>
          <w:lang w:eastAsia="ca-ES"/>
        </w:rPr>
        <w:t>euros</w:t>
      </w:r>
      <w:r w:rsidRPr="00D11BC3">
        <w:rPr>
          <w:rFonts w:ascii="Arial" w:eastAsia="Times New Roman" w:hAnsi="Arial" w:cs="Arial"/>
          <w:bCs/>
          <w:sz w:val="20"/>
          <w:szCs w:val="20"/>
          <w:lang w:eastAsia="ca-ES"/>
        </w:rPr>
        <w:t xml:space="preserve">, </w:t>
      </w:r>
      <w:r w:rsidRPr="00D11BC3">
        <w:rPr>
          <w:rFonts w:ascii="Arial" w:eastAsia="Times New Roman" w:hAnsi="Arial" w:cs="Arial"/>
          <w:sz w:val="20"/>
          <w:szCs w:val="20"/>
          <w:lang w:eastAsia="ca-ES"/>
        </w:rPr>
        <w:t xml:space="preserve">més la quantitat de </w:t>
      </w:r>
      <w:r w:rsidRPr="00D11BC3">
        <w:rPr>
          <w:rFonts w:ascii="Arial" w:eastAsia="Times New Roman" w:hAnsi="Arial" w:cs="Arial"/>
          <w:b/>
          <w:iCs/>
          <w:sz w:val="20"/>
          <w:szCs w:val="20"/>
          <w:lang w:eastAsia="ca-ES"/>
        </w:rPr>
        <w:t>............</w:t>
      </w:r>
      <w:r w:rsidRPr="00D11BC3">
        <w:rPr>
          <w:rFonts w:ascii="Arial" w:eastAsia="Times New Roman" w:hAnsi="Arial" w:cs="Arial"/>
          <w:iCs/>
          <w:sz w:val="20"/>
          <w:szCs w:val="20"/>
          <w:lang w:eastAsia="ca-ES"/>
        </w:rPr>
        <w:t>(</w:t>
      </w:r>
      <w:r w:rsidRPr="00D11BC3">
        <w:rPr>
          <w:rFonts w:ascii="Arial" w:eastAsia="Times New Roman" w:hAnsi="Arial" w:cs="Arial"/>
          <w:i/>
          <w:iCs/>
          <w:sz w:val="20"/>
          <w:szCs w:val="20"/>
          <w:lang w:eastAsia="ca-ES"/>
        </w:rPr>
        <w:t xml:space="preserve">valor de l’IVA) </w:t>
      </w:r>
      <w:r w:rsidRPr="00D11BC3">
        <w:rPr>
          <w:rFonts w:ascii="Arial" w:eastAsia="Times New Roman" w:hAnsi="Arial" w:cs="Arial"/>
          <w:sz w:val="20"/>
          <w:szCs w:val="20"/>
          <w:lang w:eastAsia="ca-ES"/>
        </w:rPr>
        <w:t>Euros per l’IVA</w:t>
      </w:r>
    </w:p>
    <w:p w14:paraId="0132A52A" w14:textId="77777777" w:rsidR="009C7665" w:rsidRPr="00D11BC3" w:rsidRDefault="009C7665" w:rsidP="009C7665">
      <w:pPr>
        <w:widowControl/>
        <w:jc w:val="both"/>
        <w:rPr>
          <w:rFonts w:ascii="Arial" w:eastAsia="Times New Roman" w:hAnsi="Arial" w:cs="Arial"/>
          <w:b/>
          <w:bCs/>
          <w:sz w:val="20"/>
          <w:szCs w:val="20"/>
          <w:lang w:eastAsia="ca-ES"/>
        </w:rPr>
      </w:pPr>
    </w:p>
    <w:p w14:paraId="0EF6F0DC" w14:textId="77777777" w:rsidR="009C7665" w:rsidRPr="00D11BC3" w:rsidRDefault="009C7665" w:rsidP="009C7665">
      <w:pPr>
        <w:widowControl/>
        <w:tabs>
          <w:tab w:val="left" w:pos="567"/>
        </w:tabs>
        <w:ind w:left="142"/>
        <w:jc w:val="both"/>
        <w:rPr>
          <w:rFonts w:ascii="Arial" w:eastAsia="Times New Roman" w:hAnsi="Arial" w:cs="Arial"/>
          <w:b/>
          <w:bCs/>
          <w:sz w:val="20"/>
          <w:szCs w:val="20"/>
          <w:lang w:eastAsia="ca-ES"/>
        </w:rPr>
      </w:pPr>
      <w:r w:rsidRPr="00D11BC3">
        <w:rPr>
          <w:rFonts w:ascii="Arial" w:eastAsia="Times New Roman" w:hAnsi="Arial" w:cs="Arial"/>
          <w:b/>
          <w:bCs/>
          <w:i/>
          <w:sz w:val="20"/>
          <w:lang w:eastAsia="ca-ES"/>
        </w:rPr>
        <w:t>El valor ofert haurà de ser superior o igual a 600 € (IVA no inclòs) i inferior o igual a 1.250 € (IVA no inclòs).</w:t>
      </w:r>
    </w:p>
    <w:p w14:paraId="3282EF08" w14:textId="77777777" w:rsidR="009C7665" w:rsidRPr="00D11BC3" w:rsidRDefault="009C7665" w:rsidP="009C7665">
      <w:pPr>
        <w:widowControl/>
        <w:jc w:val="both"/>
        <w:rPr>
          <w:rFonts w:ascii="Arial" w:eastAsia="Times New Roman" w:hAnsi="Arial" w:cs="Arial"/>
          <w:b/>
          <w:bCs/>
          <w:sz w:val="20"/>
          <w:szCs w:val="20"/>
          <w:lang w:eastAsia="ca-ES"/>
        </w:rPr>
      </w:pPr>
    </w:p>
    <w:p w14:paraId="6418D358" w14:textId="77777777" w:rsidR="009C7665" w:rsidRPr="00D11BC3" w:rsidRDefault="009C7665" w:rsidP="009C7665">
      <w:pPr>
        <w:widowControl/>
        <w:jc w:val="both"/>
        <w:rPr>
          <w:rFonts w:ascii="Arial" w:eastAsia="Times New Roman" w:hAnsi="Arial" w:cs="Arial"/>
          <w:b/>
          <w:bCs/>
          <w:sz w:val="20"/>
          <w:szCs w:val="20"/>
          <w:lang w:eastAsia="ca-ES"/>
        </w:rPr>
      </w:pPr>
    </w:p>
    <w:p w14:paraId="2770B977" w14:textId="77777777" w:rsidR="009C7665" w:rsidRPr="00D11BC3" w:rsidRDefault="009C7665" w:rsidP="009C7665">
      <w:pPr>
        <w:widowControl/>
        <w:jc w:val="both"/>
        <w:rPr>
          <w:rFonts w:ascii="Arial" w:eastAsia="Times New Roman" w:hAnsi="Arial" w:cs="Arial"/>
          <w:b/>
          <w:bCs/>
          <w:sz w:val="20"/>
          <w:szCs w:val="20"/>
          <w:lang w:eastAsia="ca-ES"/>
        </w:rPr>
      </w:pPr>
    </w:p>
    <w:p w14:paraId="2A87C7F9" w14:textId="77777777" w:rsidR="009C7665" w:rsidRPr="00D11BC3" w:rsidRDefault="009C7665" w:rsidP="009C7665">
      <w:pPr>
        <w:widowControl/>
        <w:jc w:val="both"/>
        <w:rPr>
          <w:rFonts w:ascii="Arial" w:eastAsia="Times New Roman" w:hAnsi="Arial" w:cs="Arial"/>
          <w:b/>
          <w:bCs/>
          <w:sz w:val="20"/>
          <w:szCs w:val="20"/>
          <w:lang w:eastAsia="ca-ES"/>
        </w:rPr>
      </w:pPr>
    </w:p>
    <w:p w14:paraId="360F68B6"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4) Servei de transició. Proposta organitzativa</w:t>
      </w:r>
    </w:p>
    <w:p w14:paraId="0830CC03" w14:textId="77777777" w:rsidR="009C7665" w:rsidRPr="00D11BC3" w:rsidRDefault="009C7665" w:rsidP="009C7665">
      <w:pPr>
        <w:widowControl/>
        <w:ind w:left="142"/>
        <w:jc w:val="both"/>
        <w:rPr>
          <w:rFonts w:ascii="Arial" w:eastAsia="Times New Roman" w:hAnsi="Arial" w:cs="Arial"/>
          <w:b/>
          <w:bCs/>
          <w:sz w:val="20"/>
          <w:szCs w:val="20"/>
          <w:lang w:eastAsia="ca-ES"/>
        </w:rPr>
      </w:pPr>
    </w:p>
    <w:p w14:paraId="530F43EA" w14:textId="77777777" w:rsidR="009C7665" w:rsidRPr="00D11BC3" w:rsidRDefault="009C7665" w:rsidP="009C7665">
      <w:pPr>
        <w:widowControl/>
        <w:ind w:left="142"/>
        <w:contextualSpacing/>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 xml:space="preserve">4.1) Concreció del perfil de l’equip de camp del servei </w:t>
      </w:r>
      <w:r w:rsidRPr="00D11BC3">
        <w:rPr>
          <w:rFonts w:ascii="Arial" w:eastAsia="Times New Roman" w:hAnsi="Arial" w:cs="Arial"/>
          <w:b/>
          <w:bCs/>
          <w:sz w:val="20"/>
          <w:szCs w:val="20"/>
          <w:lang w:eastAsia="ca-ES"/>
        </w:rPr>
        <w:tab/>
      </w:r>
      <w:r w:rsidRPr="00D11BC3">
        <w:rPr>
          <w:rFonts w:ascii="Arial" w:eastAsia="Times New Roman" w:hAnsi="Arial" w:cs="Times New Roman"/>
          <w:b/>
          <w:sz w:val="20"/>
          <w:szCs w:val="20"/>
          <w:lang w:eastAsia="ca-ES"/>
        </w:rPr>
        <w:t xml:space="preserve">                               Trieu 1 opció</w:t>
      </w:r>
    </w:p>
    <w:tbl>
      <w:tblPr>
        <w:tblpPr w:leftFromText="141" w:rightFromText="141" w:vertAnchor="text" w:horzAnchor="page" w:tblpX="1867" w:tblpY="166"/>
        <w:tblW w:w="7657" w:type="dxa"/>
        <w:tblCellMar>
          <w:left w:w="70" w:type="dxa"/>
          <w:right w:w="70" w:type="dxa"/>
        </w:tblCellMar>
        <w:tblLook w:val="0000" w:firstRow="0" w:lastRow="0" w:firstColumn="0" w:lastColumn="0" w:noHBand="0" w:noVBand="0"/>
      </w:tblPr>
      <w:tblGrid>
        <w:gridCol w:w="7371"/>
        <w:gridCol w:w="286"/>
      </w:tblGrid>
      <w:tr w:rsidR="009C7665" w:rsidRPr="00D11BC3" w14:paraId="3D8122B8" w14:textId="77777777" w:rsidTr="008B306C">
        <w:trPr>
          <w:trHeight w:val="144"/>
        </w:trPr>
        <w:tc>
          <w:tcPr>
            <w:tcW w:w="7371" w:type="dxa"/>
            <w:noWrap/>
            <w:vAlign w:val="bottom"/>
          </w:tcPr>
          <w:p w14:paraId="0BAD4406" w14:textId="77777777" w:rsidR="009C7665" w:rsidRPr="00D11BC3" w:rsidRDefault="009C7665" w:rsidP="008B306C">
            <w:pPr>
              <w:widowControl/>
              <w:jc w:val="both"/>
              <w:rPr>
                <w:rFonts w:ascii="Arial" w:eastAsia="ヒラギノ角ゴ Pro W3" w:hAnsi="Arial" w:cs="Arial"/>
                <w:sz w:val="20"/>
              </w:rPr>
            </w:pPr>
            <w:r w:rsidRPr="00D11BC3">
              <w:rPr>
                <w:rFonts w:ascii="Arial" w:eastAsia="ヒラギノ角ゴ Pro W3" w:hAnsi="Arial" w:cs="Arial"/>
                <w:sz w:val="20"/>
              </w:rPr>
              <w:t>- No es concreta el perfil de cap membre de l’equip de camp del servei de transició.</w:t>
            </w:r>
          </w:p>
          <w:p w14:paraId="11174FC2" w14:textId="77777777" w:rsidR="009C7665" w:rsidRPr="00D11BC3" w:rsidRDefault="009C7665" w:rsidP="008B306C">
            <w:pPr>
              <w:widowControl/>
              <w:jc w:val="both"/>
              <w:rPr>
                <w:rFonts w:ascii="Arial" w:eastAsia="ヒラギノ角ゴ Pro W3" w:hAnsi="Arial" w:cs="Arial"/>
                <w:sz w:val="20"/>
              </w:rPr>
            </w:pPr>
          </w:p>
        </w:tc>
        <w:tc>
          <w:tcPr>
            <w:tcW w:w="286" w:type="dxa"/>
          </w:tcPr>
          <w:p w14:paraId="465B7415" w14:textId="77777777" w:rsidR="009C7665" w:rsidRPr="00D11BC3" w:rsidRDefault="009C7665" w:rsidP="008B306C">
            <w:pPr>
              <w:widowControl/>
              <w:spacing w:after="40"/>
              <w:ind w:left="142"/>
              <w:jc w:val="both"/>
              <w:rPr>
                <w:rFonts w:ascii="Arial" w:eastAsia="Times New Roman" w:hAnsi="Arial" w:cs="Times New Roman"/>
                <w:sz w:val="20"/>
                <w:szCs w:val="20"/>
                <w:lang w:eastAsia="ca-ES"/>
              </w:rPr>
            </w:pPr>
          </w:p>
        </w:tc>
      </w:tr>
      <w:tr w:rsidR="009C7665" w:rsidRPr="00D11BC3" w14:paraId="74BF2220" w14:textId="77777777" w:rsidTr="008B306C">
        <w:trPr>
          <w:trHeight w:val="522"/>
        </w:trPr>
        <w:tc>
          <w:tcPr>
            <w:tcW w:w="7371" w:type="dxa"/>
            <w:noWrap/>
            <w:vAlign w:val="bottom"/>
          </w:tcPr>
          <w:p w14:paraId="1E1DC590" w14:textId="77777777" w:rsidR="009C7665" w:rsidRPr="00D11BC3" w:rsidRDefault="009C7665" w:rsidP="008B306C">
            <w:pPr>
              <w:widowControl/>
              <w:ind w:left="142" w:hanging="142"/>
              <w:jc w:val="both"/>
              <w:rPr>
                <w:rFonts w:ascii="Arial" w:eastAsia="ヒラギノ角ゴ Pro W3" w:hAnsi="Arial" w:cs="Arial"/>
                <w:sz w:val="20"/>
              </w:rPr>
            </w:pPr>
            <w:r w:rsidRPr="00D11BC3">
              <w:rPr>
                <w:rFonts w:ascii="Arial" w:eastAsia="ヒラギノ角ゴ Pro W3" w:hAnsi="Arial" w:cs="Arial"/>
                <w:sz w:val="20"/>
              </w:rPr>
              <w:t xml:space="preserve">- Al menys 1 persona de l’equip de camp tindrà el perfil d’instal·lador mantenidor de baixa tensió </w:t>
            </w:r>
            <w:r w:rsidRPr="00D11BC3">
              <w:rPr>
                <w:rFonts w:ascii="Arial" w:eastAsia="ヒラギノ角ゴ Pro W3" w:hAnsi="Arial" w:cs="Arial"/>
                <w:b/>
                <w:bCs/>
                <w:sz w:val="20"/>
              </w:rPr>
              <w:t>o</w:t>
            </w:r>
            <w:r w:rsidRPr="00D11BC3">
              <w:rPr>
                <w:rFonts w:ascii="Arial" w:eastAsia="ヒラギノ角ゴ Pro W3" w:hAnsi="Arial" w:cs="Arial"/>
                <w:sz w:val="20"/>
              </w:rPr>
              <w:t xml:space="preserve"> el perfil de frigorista o de mantenidor de calderes amb una dedicació del 100%.</w:t>
            </w:r>
          </w:p>
          <w:p w14:paraId="7730DB2F" w14:textId="77777777" w:rsidR="009C7665" w:rsidRPr="00D11BC3" w:rsidRDefault="009C7665" w:rsidP="008B306C">
            <w:pPr>
              <w:widowControl/>
              <w:ind w:left="142"/>
              <w:jc w:val="both"/>
              <w:rPr>
                <w:rFonts w:ascii="Arial" w:eastAsia="ヒラギノ角ゴ Pro W3" w:hAnsi="Arial" w:cs="Arial"/>
                <w:sz w:val="20"/>
              </w:rPr>
            </w:pPr>
          </w:p>
        </w:tc>
        <w:tc>
          <w:tcPr>
            <w:tcW w:w="286" w:type="dxa"/>
          </w:tcPr>
          <w:p w14:paraId="28558AEB"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es-ES"/>
              </w:rPr>
            </w:pPr>
          </w:p>
        </w:tc>
      </w:tr>
      <w:tr w:rsidR="009C7665" w:rsidRPr="00D11BC3" w14:paraId="6514DB6F" w14:textId="77777777" w:rsidTr="008B306C">
        <w:trPr>
          <w:trHeight w:val="405"/>
        </w:trPr>
        <w:tc>
          <w:tcPr>
            <w:tcW w:w="7371" w:type="dxa"/>
            <w:noWrap/>
            <w:vAlign w:val="bottom"/>
          </w:tcPr>
          <w:p w14:paraId="638D0DC6" w14:textId="77777777" w:rsidR="009C7665" w:rsidRPr="00D11BC3" w:rsidRDefault="009C7665" w:rsidP="008B306C">
            <w:pPr>
              <w:widowControl/>
              <w:jc w:val="both"/>
              <w:rPr>
                <w:rFonts w:ascii="Arial" w:eastAsia="ヒラギノ角ゴ Pro W3" w:hAnsi="Arial" w:cs="Arial"/>
                <w:sz w:val="20"/>
              </w:rPr>
            </w:pPr>
            <w:r w:rsidRPr="00D11BC3">
              <w:rPr>
                <w:rFonts w:ascii="Arial" w:eastAsia="ヒラギノ角ゴ Pro W3" w:hAnsi="Arial" w:cs="Arial"/>
                <w:sz w:val="20"/>
              </w:rPr>
              <w:t>- Al menys per 1 persona amb el perfil d’instal·lador mantenidor de baixa tensió</w:t>
            </w:r>
            <w:r w:rsidRPr="00D11BC3">
              <w:rPr>
                <w:rFonts w:ascii="Arial" w:eastAsia="ヒラギノ角ゴ Pro W3" w:hAnsi="Arial" w:cs="Arial"/>
                <w:b/>
                <w:bCs/>
                <w:sz w:val="20"/>
              </w:rPr>
              <w:t xml:space="preserve"> i</w:t>
            </w:r>
            <w:r w:rsidRPr="00D11BC3">
              <w:rPr>
                <w:rFonts w:ascii="Arial" w:eastAsia="ヒラギノ角ゴ Pro W3" w:hAnsi="Arial" w:cs="Arial"/>
                <w:sz w:val="20"/>
              </w:rPr>
              <w:t xml:space="preserve"> 1 persona amb el perfil de frigorista o de mantenidor de calderes amb una dedicació de cada un d’ells del 100%</w:t>
            </w:r>
          </w:p>
          <w:p w14:paraId="3556515A" w14:textId="77777777" w:rsidR="009C7665" w:rsidRPr="00D11BC3" w:rsidRDefault="009C7665" w:rsidP="008B306C">
            <w:pPr>
              <w:widowControl/>
              <w:jc w:val="both"/>
              <w:rPr>
                <w:rFonts w:ascii="Arial" w:eastAsia="ヒラギノ角ゴ Pro W3" w:hAnsi="Arial" w:cs="Arial"/>
                <w:sz w:val="20"/>
              </w:rPr>
            </w:pPr>
          </w:p>
        </w:tc>
        <w:tc>
          <w:tcPr>
            <w:tcW w:w="286" w:type="dxa"/>
          </w:tcPr>
          <w:p w14:paraId="4B7BBD2A"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es-ES"/>
              </w:rPr>
            </w:pPr>
          </w:p>
        </w:tc>
      </w:tr>
    </w:tbl>
    <w:p w14:paraId="6C330FBB" w14:textId="77777777" w:rsidR="009C7665" w:rsidRPr="00D11BC3" w:rsidRDefault="009C7665" w:rsidP="009C7665">
      <w:pPr>
        <w:widowControl/>
        <w:ind w:left="142"/>
        <w:jc w:val="both"/>
        <w:rPr>
          <w:rFonts w:ascii="Arial" w:eastAsia="ヒラギノ角ゴ Pro W3" w:hAnsi="Arial" w:cs="Arial"/>
          <w:sz w:val="20"/>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7456" behindDoc="0" locked="0" layoutInCell="1" allowOverlap="1" wp14:anchorId="09DFAE74" wp14:editId="65343C41">
                <wp:simplePos x="0" y="0"/>
                <wp:positionH relativeFrom="column">
                  <wp:posOffset>5155565</wp:posOffset>
                </wp:positionH>
                <wp:positionV relativeFrom="paragraph">
                  <wp:posOffset>132715</wp:posOffset>
                </wp:positionV>
                <wp:extent cx="225425" cy="194310"/>
                <wp:effectExtent l="0" t="0" r="22225" b="152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943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607B9" id="Rectangle 48" o:spid="_x0000_s1026" style="position:absolute;margin-left:405.95pt;margin-top:10.45pt;width:17.75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" filled="f" strokecolor="windowText" strokeweight="2pt">
                <v:path arrowok="t"/>
              </v:rect>
            </w:pict>
          </mc:Fallback>
        </mc:AlternateContent>
      </w:r>
    </w:p>
    <w:p w14:paraId="7DEF740A" w14:textId="77777777" w:rsidR="009C7665" w:rsidRPr="00D11BC3" w:rsidRDefault="009C7665" w:rsidP="009C7665">
      <w:pPr>
        <w:widowControl/>
        <w:ind w:left="142"/>
        <w:jc w:val="both"/>
        <w:rPr>
          <w:rFonts w:ascii="Arial" w:eastAsia="ヒラギノ角ゴ Pro W3" w:hAnsi="Arial" w:cs="Arial"/>
          <w:sz w:val="20"/>
        </w:rPr>
      </w:pPr>
    </w:p>
    <w:p w14:paraId="66438E41" w14:textId="77777777" w:rsidR="009C7665" w:rsidRPr="00D11BC3" w:rsidRDefault="009C7665" w:rsidP="009C7665">
      <w:pPr>
        <w:widowControl/>
        <w:ind w:left="142"/>
        <w:jc w:val="both"/>
        <w:rPr>
          <w:rFonts w:ascii="Arial" w:eastAsia="ヒラギノ角ゴ Pro W3" w:hAnsi="Arial" w:cs="Arial"/>
          <w:sz w:val="20"/>
        </w:rPr>
      </w:pPr>
    </w:p>
    <w:p w14:paraId="48B53FBC" w14:textId="77777777" w:rsidR="009C7665" w:rsidRPr="00D11BC3" w:rsidRDefault="009C7665" w:rsidP="009C7665">
      <w:pPr>
        <w:widowControl/>
        <w:ind w:left="142"/>
        <w:jc w:val="both"/>
        <w:rPr>
          <w:rFonts w:ascii="Arial" w:eastAsia="ヒラギノ角ゴ Pro W3" w:hAnsi="Arial" w:cs="Arial"/>
          <w:sz w:val="20"/>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9504" behindDoc="0" locked="0" layoutInCell="1" allowOverlap="1" wp14:anchorId="1FF87896" wp14:editId="1A36C658">
                <wp:simplePos x="0" y="0"/>
                <wp:positionH relativeFrom="column">
                  <wp:posOffset>5153074</wp:posOffset>
                </wp:positionH>
                <wp:positionV relativeFrom="paragraph">
                  <wp:posOffset>77470</wp:posOffset>
                </wp:positionV>
                <wp:extent cx="225425" cy="194310"/>
                <wp:effectExtent l="0" t="0" r="22225" b="152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943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85567" id="Rectangle 49" o:spid="_x0000_s1026" style="position:absolute;margin-left:405.75pt;margin-top:6.1pt;width:17.75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" filled="f" strokecolor="windowText" strokeweight="2pt">
                <v:path arrowok="t"/>
              </v:rect>
            </w:pict>
          </mc:Fallback>
        </mc:AlternateContent>
      </w:r>
    </w:p>
    <w:p w14:paraId="6C5AED41" w14:textId="77777777" w:rsidR="009C7665" w:rsidRPr="00D11BC3" w:rsidRDefault="009C7665" w:rsidP="009C7665">
      <w:pPr>
        <w:widowControl/>
        <w:ind w:left="142"/>
        <w:jc w:val="both"/>
        <w:rPr>
          <w:rFonts w:ascii="Arial" w:eastAsia="ヒラギノ角ゴ Pro W3" w:hAnsi="Arial" w:cs="Arial"/>
          <w:sz w:val="20"/>
        </w:rPr>
      </w:pPr>
    </w:p>
    <w:p w14:paraId="774CCE45" w14:textId="77777777" w:rsidR="009C7665" w:rsidRPr="00D11BC3" w:rsidRDefault="009C7665" w:rsidP="009C7665">
      <w:pPr>
        <w:widowControl/>
        <w:ind w:left="142"/>
        <w:jc w:val="both"/>
        <w:rPr>
          <w:rFonts w:ascii="Arial" w:eastAsia="ヒラギノ角ゴ Pro W3" w:hAnsi="Arial" w:cs="Arial"/>
          <w:sz w:val="20"/>
        </w:rPr>
      </w:pPr>
    </w:p>
    <w:p w14:paraId="5892306A" w14:textId="77777777" w:rsidR="009C7665" w:rsidRPr="00D11BC3" w:rsidRDefault="009C7665" w:rsidP="009C7665">
      <w:pPr>
        <w:widowControl/>
        <w:ind w:left="142"/>
        <w:jc w:val="both"/>
        <w:rPr>
          <w:rFonts w:ascii="Arial" w:eastAsia="ヒラギノ角ゴ Pro W3" w:hAnsi="Arial" w:cs="Arial"/>
          <w:sz w:val="20"/>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8480" behindDoc="0" locked="0" layoutInCell="1" allowOverlap="1" wp14:anchorId="4263EC1E" wp14:editId="0E66260D">
                <wp:simplePos x="0" y="0"/>
                <wp:positionH relativeFrom="column">
                  <wp:posOffset>5151901</wp:posOffset>
                </wp:positionH>
                <wp:positionV relativeFrom="paragraph">
                  <wp:posOffset>46990</wp:posOffset>
                </wp:positionV>
                <wp:extent cx="225425" cy="194310"/>
                <wp:effectExtent l="0" t="0" r="22225" b="1524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943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62779" id="Rectangle 50" o:spid="_x0000_s1026" style="position:absolute;margin-left:405.65pt;margin-top:3.7pt;width:17.75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" filled="f" strokecolor="windowText" strokeweight="2pt">
                <v:path arrowok="t"/>
              </v:rect>
            </w:pict>
          </mc:Fallback>
        </mc:AlternateContent>
      </w:r>
    </w:p>
    <w:p w14:paraId="7B583C61" w14:textId="77777777" w:rsidR="009C7665" w:rsidRPr="00D11BC3" w:rsidRDefault="009C7665" w:rsidP="009C7665">
      <w:pPr>
        <w:widowControl/>
        <w:ind w:left="142"/>
        <w:jc w:val="both"/>
        <w:rPr>
          <w:rFonts w:ascii="Arial" w:eastAsia="ヒラギノ角ゴ Pro W3" w:hAnsi="Arial" w:cs="Arial"/>
          <w:sz w:val="20"/>
        </w:rPr>
      </w:pPr>
    </w:p>
    <w:p w14:paraId="03114855" w14:textId="77777777" w:rsidR="009C7665" w:rsidRPr="00D11BC3" w:rsidRDefault="009C7665" w:rsidP="009C7665">
      <w:pPr>
        <w:widowControl/>
        <w:ind w:left="142"/>
        <w:jc w:val="both"/>
        <w:rPr>
          <w:rFonts w:ascii="Arial" w:eastAsia="ヒラギノ角ゴ Pro W3" w:hAnsi="Arial" w:cs="Arial"/>
          <w:i/>
          <w:iCs/>
          <w:sz w:val="18"/>
          <w:szCs w:val="20"/>
        </w:rPr>
      </w:pPr>
    </w:p>
    <w:p w14:paraId="4910985B" w14:textId="77777777" w:rsidR="009C7665" w:rsidRPr="00D11BC3" w:rsidRDefault="009C7665" w:rsidP="009C7665">
      <w:pPr>
        <w:widowControl/>
        <w:ind w:left="142"/>
        <w:jc w:val="both"/>
        <w:rPr>
          <w:rFonts w:ascii="Arial" w:eastAsia="ヒラギノ角ゴ Pro W3" w:hAnsi="Arial" w:cs="Arial"/>
          <w:i/>
          <w:iCs/>
          <w:sz w:val="18"/>
          <w:szCs w:val="20"/>
        </w:rPr>
      </w:pPr>
    </w:p>
    <w:p w14:paraId="1CB1ACBC" w14:textId="77777777" w:rsidR="009C7665" w:rsidRPr="00D11BC3" w:rsidRDefault="009C7665" w:rsidP="009C7665">
      <w:pPr>
        <w:widowControl/>
        <w:ind w:left="142"/>
        <w:jc w:val="both"/>
        <w:rPr>
          <w:rFonts w:ascii="Arial" w:eastAsia="ヒラギノ角ゴ Pro W3" w:hAnsi="Arial" w:cs="Arial"/>
          <w:i/>
          <w:iCs/>
          <w:sz w:val="18"/>
          <w:szCs w:val="20"/>
        </w:rPr>
      </w:pPr>
    </w:p>
    <w:p w14:paraId="673C7253" w14:textId="77777777" w:rsidR="009C7665" w:rsidRPr="00D11BC3" w:rsidRDefault="009C7665" w:rsidP="009C7665">
      <w:pPr>
        <w:widowControl/>
        <w:ind w:left="142"/>
        <w:jc w:val="both"/>
        <w:rPr>
          <w:rFonts w:ascii="Arial" w:eastAsia="ヒラギノ角ゴ Pro W3" w:hAnsi="Arial" w:cs="Arial"/>
          <w:i/>
          <w:iCs/>
          <w:sz w:val="18"/>
          <w:szCs w:val="20"/>
        </w:rPr>
      </w:pPr>
    </w:p>
    <w:p w14:paraId="14FAC5AD" w14:textId="77777777" w:rsidR="009C7665" w:rsidRPr="00D11BC3" w:rsidRDefault="009C7665" w:rsidP="009C7665">
      <w:pPr>
        <w:widowControl/>
        <w:ind w:left="142"/>
        <w:jc w:val="both"/>
        <w:rPr>
          <w:rFonts w:ascii="Arial" w:eastAsia="ヒラギノ角ゴ Pro W3" w:hAnsi="Arial" w:cs="Arial"/>
          <w:i/>
          <w:iCs/>
          <w:sz w:val="18"/>
          <w:szCs w:val="20"/>
        </w:rPr>
      </w:pPr>
      <w:r w:rsidRPr="00D11BC3">
        <w:rPr>
          <w:rFonts w:ascii="Arial" w:eastAsia="ヒラギノ角ゴ Pro W3" w:hAnsi="Arial" w:cs="Arial"/>
          <w:i/>
          <w:iCs/>
          <w:sz w:val="18"/>
          <w:szCs w:val="20"/>
        </w:rPr>
        <w:t xml:space="preserve">Les persones que formaran part de l’equip de camp del servei de transició </w:t>
      </w:r>
      <w:r w:rsidRPr="00D11BC3">
        <w:rPr>
          <w:rFonts w:ascii="Arial" w:eastAsia="ヒラギノ角ゴ Pro W3" w:hAnsi="Arial" w:cs="Arial"/>
          <w:b/>
          <w:bCs/>
          <w:i/>
          <w:iCs/>
          <w:sz w:val="18"/>
          <w:szCs w:val="20"/>
        </w:rPr>
        <w:t>no</w:t>
      </w:r>
      <w:r w:rsidRPr="00D11BC3">
        <w:rPr>
          <w:rFonts w:ascii="Arial" w:eastAsia="ヒラギノ角ゴ Pro W3" w:hAnsi="Arial" w:cs="Arial"/>
          <w:i/>
          <w:iCs/>
          <w:sz w:val="18"/>
          <w:szCs w:val="20"/>
        </w:rPr>
        <w:t xml:space="preserve"> formaran part de l’equip d’intervenció del servei de manteniment durant el servei de transició.</w:t>
      </w:r>
    </w:p>
    <w:p w14:paraId="737E4A6C" w14:textId="77777777" w:rsidR="009C7665" w:rsidRPr="00D11BC3" w:rsidRDefault="009C7665" w:rsidP="009C7665">
      <w:pPr>
        <w:widowControl/>
        <w:ind w:left="426"/>
        <w:jc w:val="both"/>
        <w:rPr>
          <w:rFonts w:ascii="Arial" w:eastAsia="Times New Roman" w:hAnsi="Arial" w:cs="Arial"/>
          <w:b/>
          <w:bCs/>
          <w:sz w:val="20"/>
          <w:szCs w:val="20"/>
          <w:lang w:eastAsia="ca-ES"/>
        </w:rPr>
      </w:pPr>
    </w:p>
    <w:p w14:paraId="4EFA0380" w14:textId="77777777" w:rsidR="009C7665" w:rsidRPr="00D11BC3" w:rsidRDefault="009C7665" w:rsidP="009C7665">
      <w:pPr>
        <w:widowControl/>
        <w:ind w:left="426"/>
        <w:jc w:val="both"/>
        <w:rPr>
          <w:rFonts w:ascii="Arial" w:eastAsia="Times New Roman" w:hAnsi="Arial" w:cs="Arial"/>
          <w:b/>
          <w:bCs/>
          <w:sz w:val="20"/>
          <w:szCs w:val="20"/>
          <w:lang w:eastAsia="ca-ES"/>
        </w:rPr>
      </w:pPr>
    </w:p>
    <w:p w14:paraId="68651F7D"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5) Servei de conservació i manteniment i gestió energètica i millora ambiental. Proposta organitzativa</w:t>
      </w:r>
    </w:p>
    <w:p w14:paraId="0A75DE06" w14:textId="77777777" w:rsidR="009C7665" w:rsidRPr="00D11BC3" w:rsidRDefault="009C7665" w:rsidP="009C7665">
      <w:pPr>
        <w:widowControl/>
        <w:ind w:left="142"/>
        <w:jc w:val="both"/>
        <w:rPr>
          <w:rFonts w:ascii="Arial" w:eastAsia="Times New Roman" w:hAnsi="Arial" w:cs="Arial"/>
          <w:b/>
          <w:bCs/>
          <w:sz w:val="20"/>
          <w:szCs w:val="20"/>
          <w:lang w:eastAsia="ca-ES"/>
        </w:rPr>
      </w:pPr>
    </w:p>
    <w:p w14:paraId="66D336F6" w14:textId="77777777" w:rsidR="009C7665" w:rsidRPr="00D11BC3" w:rsidRDefault="009C7665" w:rsidP="009C7665">
      <w:pPr>
        <w:widowControl/>
        <w:ind w:left="142"/>
        <w:jc w:val="both"/>
        <w:rPr>
          <w:rFonts w:ascii="Arial" w:eastAsia="Times New Roman" w:hAnsi="Arial" w:cs="Arial"/>
          <w:b/>
          <w:sz w:val="20"/>
          <w:szCs w:val="20"/>
          <w:lang w:eastAsia="ca-ES"/>
        </w:rPr>
      </w:pPr>
      <w:r w:rsidRPr="00D11BC3">
        <w:rPr>
          <w:rFonts w:ascii="Arial" w:eastAsia="Times New Roman" w:hAnsi="Arial" w:cs="Arial"/>
          <w:b/>
          <w:sz w:val="20"/>
          <w:szCs w:val="20"/>
          <w:lang w:eastAsia="ca-ES"/>
        </w:rPr>
        <w:t>5.1) Perfil dels operaris de l’equip d’intervenció</w:t>
      </w:r>
      <w:r w:rsidRPr="00D11BC3">
        <w:rPr>
          <w:rFonts w:ascii="Arial" w:eastAsia="Times New Roman" w:hAnsi="Arial" w:cs="Arial"/>
          <w:b/>
          <w:sz w:val="20"/>
          <w:szCs w:val="20"/>
          <w:lang w:eastAsia="ca-ES"/>
        </w:rPr>
        <w:tab/>
      </w:r>
      <w:r w:rsidRPr="00D11BC3">
        <w:rPr>
          <w:rFonts w:ascii="Arial" w:eastAsia="Times New Roman" w:hAnsi="Arial" w:cs="Arial"/>
          <w:b/>
          <w:sz w:val="20"/>
          <w:szCs w:val="20"/>
          <w:lang w:eastAsia="ca-ES"/>
        </w:rPr>
        <w:tab/>
        <w:t xml:space="preserve">                               </w:t>
      </w:r>
      <w:r w:rsidRPr="00D11BC3">
        <w:rPr>
          <w:rFonts w:ascii="Arial" w:eastAsia="Times New Roman" w:hAnsi="Arial" w:cs="Times New Roman"/>
          <w:b/>
          <w:sz w:val="20"/>
          <w:szCs w:val="20"/>
          <w:lang w:eastAsia="ca-ES"/>
        </w:rPr>
        <w:t>Trieu 1 opció</w:t>
      </w:r>
    </w:p>
    <w:tbl>
      <w:tblPr>
        <w:tblpPr w:leftFromText="141" w:rightFromText="141" w:vertAnchor="text" w:horzAnchor="page" w:tblpX="1725" w:tblpY="166"/>
        <w:tblW w:w="8364" w:type="dxa"/>
        <w:tblCellMar>
          <w:left w:w="70" w:type="dxa"/>
          <w:right w:w="70" w:type="dxa"/>
        </w:tblCellMar>
        <w:tblLook w:val="0000" w:firstRow="0" w:lastRow="0" w:firstColumn="0" w:lastColumn="0" w:noHBand="0" w:noVBand="0"/>
      </w:tblPr>
      <w:tblGrid>
        <w:gridCol w:w="7513"/>
        <w:gridCol w:w="851"/>
      </w:tblGrid>
      <w:tr w:rsidR="009C7665" w:rsidRPr="00D11BC3" w14:paraId="1986480E" w14:textId="77777777" w:rsidTr="008B306C">
        <w:trPr>
          <w:trHeight w:val="144"/>
        </w:trPr>
        <w:tc>
          <w:tcPr>
            <w:tcW w:w="7513" w:type="dxa"/>
            <w:noWrap/>
            <w:vAlign w:val="bottom"/>
          </w:tcPr>
          <w:p w14:paraId="4FF070B4" w14:textId="77777777" w:rsidR="009C7665" w:rsidRPr="00D11BC3" w:rsidRDefault="009C7665" w:rsidP="008B306C">
            <w:pPr>
              <w:widowControl/>
              <w:contextualSpacing/>
              <w:jc w:val="both"/>
              <w:rPr>
                <w:rFonts w:ascii="Arial" w:eastAsia="Times New Roman" w:hAnsi="Arial" w:cs="Times New Roman"/>
                <w:sz w:val="20"/>
                <w:szCs w:val="20"/>
                <w:lang w:eastAsia="ca-ES"/>
              </w:rPr>
            </w:pPr>
            <w:r w:rsidRPr="00D11BC3">
              <w:rPr>
                <w:rFonts w:ascii="Arial" w:eastAsia="Times New Roman" w:hAnsi="Arial" w:cs="Times New Roman"/>
                <w:sz w:val="20"/>
                <w:szCs w:val="20"/>
                <w:lang w:eastAsia="ca-ES"/>
              </w:rPr>
              <w:t>Tots els operaris de l’equip d’intervenció tindran el perfil d’instal·lador mantenidor de baixa tensió o el perfil d’instal·lador mantenidor frigorista o el perfil mantenidor de calderes</w:t>
            </w:r>
          </w:p>
          <w:p w14:paraId="56209476" w14:textId="77777777" w:rsidR="009C7665" w:rsidRPr="00D11BC3" w:rsidRDefault="009C7665" w:rsidP="008B306C">
            <w:pPr>
              <w:widowControl/>
              <w:contextualSpacing/>
              <w:jc w:val="both"/>
              <w:rPr>
                <w:rFonts w:ascii="Arial" w:eastAsia="Calibri" w:hAnsi="Arial" w:cs="Arial"/>
                <w:sz w:val="20"/>
                <w:szCs w:val="20"/>
              </w:rPr>
            </w:pPr>
          </w:p>
        </w:tc>
        <w:tc>
          <w:tcPr>
            <w:tcW w:w="851" w:type="dxa"/>
          </w:tcPr>
          <w:p w14:paraId="3AEC625C" w14:textId="77777777" w:rsidR="009C7665" w:rsidRPr="00D11BC3" w:rsidRDefault="009C7665" w:rsidP="008B306C">
            <w:pPr>
              <w:widowControl/>
              <w:spacing w:after="40"/>
              <w:ind w:left="-284"/>
              <w:jc w:val="both"/>
              <w:rPr>
                <w:rFonts w:ascii="Arial" w:eastAsia="Times New Roman" w:hAnsi="Arial" w:cs="Times New Roman"/>
                <w:noProof/>
                <w:sz w:val="18"/>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6672" behindDoc="0" locked="0" layoutInCell="1" allowOverlap="1" wp14:anchorId="7FCE6A74" wp14:editId="2CD6EB03">
                      <wp:simplePos x="0" y="0"/>
                      <wp:positionH relativeFrom="column">
                        <wp:posOffset>239297</wp:posOffset>
                      </wp:positionH>
                      <wp:positionV relativeFrom="paragraph">
                        <wp:posOffset>26035</wp:posOffset>
                      </wp:positionV>
                      <wp:extent cx="247015" cy="236855"/>
                      <wp:effectExtent l="0" t="0" r="19685"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60132" id="Rectangle 17" o:spid="_x0000_s1026" style="position:absolute;margin-left:18.85pt;margin-top:2.05pt;width:19.45pt;height:1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" filled="f" strokecolor="windowText" strokeweight="2pt">
                      <v:path arrowok="t"/>
                    </v:rect>
                  </w:pict>
                </mc:Fallback>
              </mc:AlternateContent>
            </w:r>
          </w:p>
        </w:tc>
      </w:tr>
      <w:tr w:rsidR="009C7665" w:rsidRPr="00D11BC3" w14:paraId="32CEE31C" w14:textId="77777777" w:rsidTr="008B306C">
        <w:trPr>
          <w:trHeight w:val="144"/>
        </w:trPr>
        <w:tc>
          <w:tcPr>
            <w:tcW w:w="7513" w:type="dxa"/>
            <w:noWrap/>
            <w:vAlign w:val="bottom"/>
          </w:tcPr>
          <w:p w14:paraId="4F86F263" w14:textId="77777777" w:rsidR="009C7665" w:rsidRPr="00D11BC3" w:rsidRDefault="009C7665" w:rsidP="008B306C">
            <w:pPr>
              <w:widowControl/>
              <w:contextualSpacing/>
              <w:jc w:val="both"/>
              <w:rPr>
                <w:rFonts w:ascii="Arial" w:eastAsia="Times New Roman" w:hAnsi="Arial" w:cs="Times New Roman"/>
                <w:sz w:val="20"/>
                <w:szCs w:val="20"/>
                <w:lang w:eastAsia="ca-ES"/>
              </w:rPr>
            </w:pPr>
            <w:r w:rsidRPr="00D11BC3">
              <w:rPr>
                <w:rFonts w:ascii="Arial" w:eastAsia="Times New Roman" w:hAnsi="Arial" w:cs="Times New Roman"/>
                <w:sz w:val="20"/>
                <w:szCs w:val="20"/>
                <w:lang w:eastAsia="ca-ES"/>
              </w:rPr>
              <w:t>Es mantenen els perfils mínims establerts al PPTP</w:t>
            </w:r>
          </w:p>
        </w:tc>
        <w:tc>
          <w:tcPr>
            <w:tcW w:w="851" w:type="dxa"/>
          </w:tcPr>
          <w:p w14:paraId="070DADBD" w14:textId="77777777" w:rsidR="009C7665" w:rsidRPr="00D11BC3" w:rsidRDefault="009C7665" w:rsidP="008B306C">
            <w:pPr>
              <w:widowControl/>
              <w:spacing w:after="40"/>
              <w:ind w:left="-284"/>
              <w:jc w:val="both"/>
              <w:rPr>
                <w:rFonts w:ascii="Arial" w:eastAsia="Times New Roman" w:hAnsi="Arial" w:cs="Times New Roman"/>
                <w:noProof/>
                <w:sz w:val="18"/>
                <w:szCs w:val="20"/>
                <w:lang w:eastAsia="es-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7696" behindDoc="0" locked="0" layoutInCell="1" allowOverlap="1" wp14:anchorId="4C02AA21" wp14:editId="1D459E3D">
                      <wp:simplePos x="0" y="0"/>
                      <wp:positionH relativeFrom="column">
                        <wp:posOffset>213555</wp:posOffset>
                      </wp:positionH>
                      <wp:positionV relativeFrom="paragraph">
                        <wp:posOffset>-36439</wp:posOffset>
                      </wp:positionV>
                      <wp:extent cx="270510" cy="236855"/>
                      <wp:effectExtent l="0" t="0" r="1524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96F2A" id="Rectangle 3" o:spid="_x0000_s1026" style="position:absolute;margin-left:16.8pt;margin-top:-2.85pt;width:21.3pt;height:1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" filled="f" strokecolor="windowText" strokeweight="2pt">
                      <v:path arrowok="t"/>
                    </v:rect>
                  </w:pict>
                </mc:Fallback>
              </mc:AlternateContent>
            </w:r>
          </w:p>
        </w:tc>
      </w:tr>
    </w:tbl>
    <w:p w14:paraId="45EB6C88" w14:textId="77777777" w:rsidR="009C7665" w:rsidRPr="00D11BC3" w:rsidRDefault="009C7665" w:rsidP="009C7665">
      <w:pPr>
        <w:widowControl/>
        <w:ind w:left="142"/>
        <w:jc w:val="both"/>
        <w:rPr>
          <w:rFonts w:ascii="Arial" w:eastAsia="Times New Roman" w:hAnsi="Arial" w:cs="Arial"/>
          <w:sz w:val="20"/>
          <w:szCs w:val="20"/>
          <w:lang w:eastAsia="ca-ES"/>
        </w:rPr>
      </w:pPr>
    </w:p>
    <w:p w14:paraId="73AF828E" w14:textId="77777777" w:rsidR="009C7665" w:rsidRPr="00D11BC3" w:rsidRDefault="009C7665" w:rsidP="009C7665">
      <w:pPr>
        <w:widowControl/>
        <w:ind w:left="142"/>
        <w:jc w:val="both"/>
        <w:rPr>
          <w:rFonts w:ascii="Arial" w:eastAsia="Times New Roman" w:hAnsi="Arial" w:cs="Arial"/>
          <w:b/>
          <w:sz w:val="20"/>
          <w:szCs w:val="20"/>
          <w:lang w:eastAsia="ca-ES"/>
        </w:rPr>
      </w:pPr>
      <w:r w:rsidRPr="00D11BC3">
        <w:rPr>
          <w:rFonts w:ascii="Arial" w:eastAsia="Times New Roman" w:hAnsi="Arial" w:cs="Arial"/>
          <w:b/>
          <w:sz w:val="20"/>
          <w:szCs w:val="20"/>
          <w:lang w:eastAsia="ca-ES"/>
        </w:rPr>
        <w:t xml:space="preserve">5.2) Flota de vehicles:                                                        </w:t>
      </w:r>
      <w:r w:rsidRPr="00D11BC3">
        <w:rPr>
          <w:rFonts w:ascii="Arial" w:eastAsia="Times New Roman" w:hAnsi="Arial" w:cs="Times New Roman"/>
          <w:b/>
          <w:sz w:val="20"/>
          <w:szCs w:val="20"/>
          <w:lang w:eastAsia="ca-ES"/>
        </w:rPr>
        <w:t xml:space="preserve"> </w:t>
      </w:r>
      <w:r w:rsidRPr="00D11BC3">
        <w:rPr>
          <w:rFonts w:ascii="Arial" w:eastAsia="Times New Roman" w:hAnsi="Arial" w:cs="Times New Roman"/>
          <w:b/>
          <w:sz w:val="20"/>
          <w:szCs w:val="20"/>
          <w:lang w:eastAsia="ca-ES"/>
        </w:rPr>
        <w:tab/>
        <w:t xml:space="preserve">                              Trieu 1 opció</w:t>
      </w:r>
    </w:p>
    <w:tbl>
      <w:tblPr>
        <w:tblpPr w:leftFromText="141" w:rightFromText="141" w:vertAnchor="text" w:horzAnchor="page" w:tblpX="1725" w:tblpY="166"/>
        <w:tblW w:w="7938" w:type="dxa"/>
        <w:tblCellMar>
          <w:left w:w="70" w:type="dxa"/>
          <w:right w:w="70" w:type="dxa"/>
        </w:tblCellMar>
        <w:tblLook w:val="0000" w:firstRow="0" w:lastRow="0" w:firstColumn="0" w:lastColumn="0" w:noHBand="0" w:noVBand="0"/>
      </w:tblPr>
      <w:tblGrid>
        <w:gridCol w:w="7938"/>
      </w:tblGrid>
      <w:tr w:rsidR="009C7665" w:rsidRPr="00D11BC3" w14:paraId="5CB6F651" w14:textId="77777777" w:rsidTr="008B306C">
        <w:trPr>
          <w:trHeight w:val="144"/>
        </w:trPr>
        <w:tc>
          <w:tcPr>
            <w:tcW w:w="7938" w:type="dxa"/>
            <w:noWrap/>
            <w:vAlign w:val="bottom"/>
          </w:tcPr>
          <w:p w14:paraId="2F308A08" w14:textId="77777777" w:rsidR="009C7665" w:rsidRPr="00D11BC3" w:rsidRDefault="009C7665" w:rsidP="008B306C">
            <w:pPr>
              <w:widowControl/>
              <w:jc w:val="both"/>
              <w:rPr>
                <w:rFonts w:ascii="Arial" w:eastAsia="ヒラギノ角ゴ Pro W3" w:hAnsi="Arial" w:cs="Arial"/>
                <w:sz w:val="20"/>
                <w:szCs w:val="20"/>
              </w:rPr>
            </w:pPr>
            <w:r w:rsidRPr="00D11BC3">
              <w:rPr>
                <w:rFonts w:ascii="Arial" w:eastAsia="ヒラギノ角ゴ Pro W3" w:hAnsi="Arial" w:cs="Arial"/>
                <w:sz w:val="20"/>
                <w:szCs w:val="20"/>
              </w:rPr>
              <w:t>- La licitadora no es compromet amb cap de les opcions següents</w:t>
            </w:r>
          </w:p>
          <w:p w14:paraId="742C25E7" w14:textId="77777777" w:rsidR="009C7665" w:rsidRPr="00D11BC3" w:rsidRDefault="009C7665" w:rsidP="008B306C">
            <w:pPr>
              <w:widowControl/>
              <w:jc w:val="both"/>
              <w:rPr>
                <w:rFonts w:ascii="Arial" w:eastAsia="Calibri" w:hAnsi="Arial" w:cs="Arial"/>
                <w:sz w:val="20"/>
                <w:szCs w:val="20"/>
              </w:rPr>
            </w:pPr>
          </w:p>
        </w:tc>
      </w:tr>
      <w:tr w:rsidR="009C7665" w:rsidRPr="00D11BC3" w14:paraId="50720C3D" w14:textId="77777777" w:rsidTr="008B306C">
        <w:trPr>
          <w:trHeight w:val="144"/>
        </w:trPr>
        <w:tc>
          <w:tcPr>
            <w:tcW w:w="7938" w:type="dxa"/>
            <w:noWrap/>
            <w:vAlign w:val="bottom"/>
          </w:tcPr>
          <w:p w14:paraId="721474BD" w14:textId="77777777" w:rsidR="009C7665" w:rsidRPr="00D11BC3" w:rsidRDefault="009C7665" w:rsidP="008B306C">
            <w:pPr>
              <w:widowControl/>
              <w:jc w:val="both"/>
              <w:rPr>
                <w:rFonts w:ascii="Arial" w:eastAsia="ヒラギノ角ゴ Pro W3" w:hAnsi="Arial" w:cs="Arial"/>
                <w:sz w:val="20"/>
                <w:szCs w:val="20"/>
              </w:rPr>
            </w:pPr>
            <w:r w:rsidRPr="00D11BC3">
              <w:rPr>
                <w:rFonts w:ascii="Arial" w:eastAsia="ヒラギノ角ゴ Pro W3" w:hAnsi="Arial" w:cs="Arial"/>
                <w:sz w:val="20"/>
                <w:szCs w:val="20"/>
              </w:rPr>
              <w:t>- La licitadora aportarà al contracte almenys el 50% dels vehicles amb etiquetatge 0 emissions o ECO</w:t>
            </w:r>
          </w:p>
          <w:p w14:paraId="15CF6568" w14:textId="77777777" w:rsidR="009C7665" w:rsidRPr="00D11BC3" w:rsidRDefault="009C7665" w:rsidP="008B306C">
            <w:pPr>
              <w:widowControl/>
              <w:jc w:val="both"/>
              <w:rPr>
                <w:rFonts w:ascii="Arial" w:eastAsia="ヒラギノ角ゴ Pro W3" w:hAnsi="Arial" w:cs="Arial"/>
                <w:sz w:val="20"/>
                <w:szCs w:val="20"/>
              </w:rPr>
            </w:pPr>
          </w:p>
        </w:tc>
      </w:tr>
      <w:tr w:rsidR="009C7665" w:rsidRPr="00D11BC3" w14:paraId="67DBDF8D" w14:textId="77777777" w:rsidTr="008B306C">
        <w:trPr>
          <w:trHeight w:val="144"/>
        </w:trPr>
        <w:tc>
          <w:tcPr>
            <w:tcW w:w="7938" w:type="dxa"/>
            <w:noWrap/>
            <w:vAlign w:val="bottom"/>
          </w:tcPr>
          <w:p w14:paraId="424C689C" w14:textId="77777777" w:rsidR="009C7665" w:rsidRPr="00D11BC3" w:rsidRDefault="009C7665" w:rsidP="008B306C">
            <w:pPr>
              <w:widowControl/>
              <w:jc w:val="both"/>
              <w:rPr>
                <w:rFonts w:ascii="Arial" w:eastAsia="Times New Roman" w:hAnsi="Arial" w:cs="Times New Roman"/>
                <w:sz w:val="20"/>
                <w:szCs w:val="20"/>
                <w:lang w:eastAsia="ca-ES"/>
              </w:rPr>
            </w:pPr>
            <w:r w:rsidRPr="00D11BC3">
              <w:rPr>
                <w:rFonts w:ascii="Arial" w:eastAsia="ヒラギノ角ゴ Pro W3" w:hAnsi="Arial" w:cs="Arial"/>
                <w:sz w:val="20"/>
                <w:szCs w:val="20"/>
              </w:rPr>
              <w:t xml:space="preserve">- La licitadora </w:t>
            </w:r>
            <w:r w:rsidRPr="00D11BC3">
              <w:rPr>
                <w:rFonts w:ascii="Arial" w:eastAsia="Times New Roman" w:hAnsi="Arial" w:cs="Times New Roman"/>
                <w:sz w:val="20"/>
                <w:szCs w:val="20"/>
                <w:lang w:eastAsia="ca-ES"/>
              </w:rPr>
              <w:t>aportarà al contracte el 100% dels vehicles amb etiquetatge 0 emissions o ECO</w:t>
            </w:r>
          </w:p>
          <w:p w14:paraId="08560A75" w14:textId="77777777" w:rsidR="009C7665" w:rsidRPr="00D11BC3" w:rsidRDefault="009C7665" w:rsidP="008B306C">
            <w:pPr>
              <w:widowControl/>
              <w:jc w:val="both"/>
              <w:rPr>
                <w:rFonts w:ascii="Arial" w:eastAsia="ヒラギノ角ゴ Pro W3" w:hAnsi="Arial" w:cs="Arial"/>
                <w:sz w:val="20"/>
                <w:szCs w:val="20"/>
              </w:rPr>
            </w:pPr>
          </w:p>
        </w:tc>
      </w:tr>
      <w:tr w:rsidR="009C7665" w:rsidRPr="00D11BC3" w14:paraId="4563D5A7" w14:textId="77777777" w:rsidTr="008B306C">
        <w:trPr>
          <w:trHeight w:val="144"/>
        </w:trPr>
        <w:tc>
          <w:tcPr>
            <w:tcW w:w="7938" w:type="dxa"/>
            <w:noWrap/>
            <w:vAlign w:val="bottom"/>
          </w:tcPr>
          <w:p w14:paraId="791C1523" w14:textId="77777777" w:rsidR="009C7665" w:rsidRPr="00D11BC3" w:rsidRDefault="009C7665" w:rsidP="008B306C">
            <w:pPr>
              <w:widowControl/>
              <w:jc w:val="both"/>
              <w:rPr>
                <w:rFonts w:ascii="Arial" w:eastAsia="ヒラギノ角ゴ Pro W3" w:hAnsi="Arial" w:cs="Arial"/>
                <w:sz w:val="20"/>
                <w:szCs w:val="20"/>
              </w:rPr>
            </w:pPr>
            <w:r w:rsidRPr="00D11BC3">
              <w:rPr>
                <w:rFonts w:ascii="Arial" w:eastAsia="ヒラギノ角ゴ Pro W3" w:hAnsi="Arial" w:cs="Arial"/>
                <w:sz w:val="20"/>
                <w:szCs w:val="20"/>
              </w:rPr>
              <w:t xml:space="preserve">- La licitadora </w:t>
            </w:r>
            <w:r w:rsidRPr="00D11BC3">
              <w:rPr>
                <w:rFonts w:ascii="Arial" w:eastAsia="Times New Roman" w:hAnsi="Arial" w:cs="Times New Roman"/>
                <w:sz w:val="20"/>
                <w:szCs w:val="20"/>
                <w:lang w:eastAsia="ca-ES"/>
              </w:rPr>
              <w:t>aportarà al contracte el 100% dels vehicles amb etiquetatge 0 emissions.</w:t>
            </w:r>
          </w:p>
        </w:tc>
      </w:tr>
    </w:tbl>
    <w:p w14:paraId="22083DEA" w14:textId="77777777" w:rsidR="009C7665" w:rsidRPr="00D11BC3" w:rsidRDefault="009C7665" w:rsidP="009C7665">
      <w:pPr>
        <w:widowControl/>
        <w:ind w:left="360"/>
        <w:jc w:val="both"/>
        <w:rPr>
          <w:rFonts w:ascii="Arial" w:eastAsia="ヒラギノ角ゴ Pro W3" w:hAnsi="Arial" w:cs="Arial"/>
          <w:sz w:val="20"/>
          <w:szCs w:val="20"/>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1552" behindDoc="0" locked="0" layoutInCell="1" allowOverlap="1" wp14:anchorId="12D4535E" wp14:editId="768F0261">
                <wp:simplePos x="0" y="0"/>
                <wp:positionH relativeFrom="column">
                  <wp:posOffset>5206853</wp:posOffset>
                </wp:positionH>
                <wp:positionV relativeFrom="paragraph">
                  <wp:posOffset>135890</wp:posOffset>
                </wp:positionV>
                <wp:extent cx="225425" cy="194310"/>
                <wp:effectExtent l="0" t="0" r="22225" b="1524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943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BDFF3" id="Rectangle 15" o:spid="_x0000_s1026" style="position:absolute;margin-left:410pt;margin-top:10.7pt;width:17.75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" filled="f" strokecolor="windowText" strokeweight="2pt">
                <v:path arrowok="t"/>
              </v:rect>
            </w:pict>
          </mc:Fallback>
        </mc:AlternateContent>
      </w:r>
    </w:p>
    <w:p w14:paraId="313BF01B" w14:textId="77777777" w:rsidR="009C7665" w:rsidRPr="00D11BC3" w:rsidRDefault="009C7665" w:rsidP="009C7665">
      <w:pPr>
        <w:widowControl/>
        <w:ind w:left="360"/>
        <w:jc w:val="both"/>
        <w:rPr>
          <w:rFonts w:ascii="Arial" w:eastAsia="ヒラギノ角ゴ Pro W3" w:hAnsi="Arial" w:cs="Arial"/>
          <w:sz w:val="20"/>
          <w:szCs w:val="20"/>
        </w:rPr>
      </w:pPr>
    </w:p>
    <w:p w14:paraId="63771B31" w14:textId="77777777" w:rsidR="009C7665" w:rsidRPr="00D11BC3" w:rsidRDefault="009C7665" w:rsidP="009C7665">
      <w:pPr>
        <w:widowControl/>
        <w:ind w:left="360"/>
        <w:jc w:val="both"/>
        <w:rPr>
          <w:rFonts w:ascii="Arial" w:eastAsia="ヒラギノ角ゴ Pro W3" w:hAnsi="Arial" w:cs="Arial"/>
          <w:sz w:val="20"/>
          <w:szCs w:val="20"/>
        </w:rPr>
      </w:pPr>
    </w:p>
    <w:p w14:paraId="6B5B0967" w14:textId="77777777" w:rsidR="009C7665" w:rsidRPr="00D11BC3" w:rsidRDefault="009C7665" w:rsidP="009C7665">
      <w:pPr>
        <w:widowControl/>
        <w:ind w:left="360"/>
        <w:jc w:val="both"/>
        <w:rPr>
          <w:rFonts w:ascii="Arial" w:eastAsia="ヒラギノ角ゴ Pro W3" w:hAnsi="Arial" w:cs="Arial"/>
          <w:sz w:val="20"/>
          <w:szCs w:val="20"/>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0528" behindDoc="0" locked="0" layoutInCell="1" allowOverlap="1" wp14:anchorId="675B3D25" wp14:editId="3245A2A9">
                <wp:simplePos x="0" y="0"/>
                <wp:positionH relativeFrom="column">
                  <wp:posOffset>5207537</wp:posOffset>
                </wp:positionH>
                <wp:positionV relativeFrom="paragraph">
                  <wp:posOffset>21590</wp:posOffset>
                </wp:positionV>
                <wp:extent cx="225425" cy="194310"/>
                <wp:effectExtent l="0" t="0" r="22225"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943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9D28" id="Rectangle 23" o:spid="_x0000_s1026" style="position:absolute;margin-left:410.05pt;margin-top:1.7pt;width:17.75pt;height:1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" filled="f" strokecolor="windowText" strokeweight="2pt">
                <v:path arrowok="t"/>
              </v:rect>
            </w:pict>
          </mc:Fallback>
        </mc:AlternateContent>
      </w:r>
    </w:p>
    <w:p w14:paraId="1E84B61F" w14:textId="77777777" w:rsidR="009C7665" w:rsidRPr="00D11BC3" w:rsidRDefault="009C7665" w:rsidP="009C7665">
      <w:pPr>
        <w:widowControl/>
        <w:ind w:left="360"/>
        <w:jc w:val="both"/>
        <w:rPr>
          <w:rFonts w:ascii="Arial" w:eastAsia="ヒラギノ角ゴ Pro W3" w:hAnsi="Arial" w:cs="Arial"/>
          <w:sz w:val="20"/>
          <w:szCs w:val="20"/>
        </w:rPr>
      </w:pPr>
    </w:p>
    <w:p w14:paraId="644B86EC" w14:textId="77777777" w:rsidR="009C7665" w:rsidRPr="00D11BC3" w:rsidRDefault="009C7665" w:rsidP="009C7665">
      <w:pPr>
        <w:widowControl/>
        <w:ind w:left="360"/>
        <w:jc w:val="both"/>
        <w:rPr>
          <w:rFonts w:ascii="Arial" w:eastAsia="ヒラギノ角ゴ Pro W3" w:hAnsi="Arial" w:cs="Arial"/>
          <w:sz w:val="20"/>
          <w:szCs w:val="20"/>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3600" behindDoc="0" locked="0" layoutInCell="1" allowOverlap="1" wp14:anchorId="347E0EA7" wp14:editId="6304EDAA">
                <wp:simplePos x="0" y="0"/>
                <wp:positionH relativeFrom="column">
                  <wp:posOffset>5207440</wp:posOffset>
                </wp:positionH>
                <wp:positionV relativeFrom="paragraph">
                  <wp:posOffset>114300</wp:posOffset>
                </wp:positionV>
                <wp:extent cx="225425" cy="194310"/>
                <wp:effectExtent l="0" t="0" r="22225" b="152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943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926C6" id="Rectangle 24" o:spid="_x0000_s1026" style="position:absolute;margin-left:410.05pt;margin-top:9pt;width:17.75pt;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" filled="f" strokecolor="windowText" strokeweight="2pt">
                <v:path arrowok="t"/>
              </v:rect>
            </w:pict>
          </mc:Fallback>
        </mc:AlternateContent>
      </w:r>
    </w:p>
    <w:p w14:paraId="4083E666" w14:textId="77777777" w:rsidR="009C7665" w:rsidRPr="00D11BC3" w:rsidRDefault="009C7665" w:rsidP="009C7665">
      <w:pPr>
        <w:widowControl/>
        <w:ind w:left="360"/>
        <w:jc w:val="both"/>
        <w:rPr>
          <w:rFonts w:ascii="Arial" w:eastAsia="ヒラギノ角ゴ Pro W3" w:hAnsi="Arial" w:cs="Arial"/>
          <w:sz w:val="20"/>
          <w:szCs w:val="20"/>
        </w:rPr>
      </w:pPr>
    </w:p>
    <w:p w14:paraId="1F2AA8A7" w14:textId="77777777" w:rsidR="009C7665" w:rsidRPr="00D11BC3" w:rsidRDefault="009C7665" w:rsidP="009C7665">
      <w:pPr>
        <w:widowControl/>
        <w:ind w:left="360"/>
        <w:jc w:val="both"/>
        <w:rPr>
          <w:rFonts w:ascii="Arial" w:eastAsia="ヒラギノ角ゴ Pro W3" w:hAnsi="Arial" w:cs="Arial"/>
          <w:sz w:val="20"/>
          <w:szCs w:val="20"/>
        </w:rPr>
      </w:pPr>
    </w:p>
    <w:p w14:paraId="4294E117" w14:textId="77777777" w:rsidR="009C7665" w:rsidRPr="00D11BC3" w:rsidRDefault="009C7665" w:rsidP="009C7665">
      <w:pPr>
        <w:widowControl/>
        <w:ind w:left="851"/>
        <w:jc w:val="both"/>
        <w:rPr>
          <w:rFonts w:ascii="Arial" w:eastAsia="Times New Roman" w:hAnsi="Arial" w:cs="Arial"/>
          <w:b/>
          <w:bCs/>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2576" behindDoc="0" locked="0" layoutInCell="1" allowOverlap="1" wp14:anchorId="4F1E7A29" wp14:editId="5F4143D8">
                <wp:simplePos x="0" y="0"/>
                <wp:positionH relativeFrom="column">
                  <wp:posOffset>5211836</wp:posOffset>
                </wp:positionH>
                <wp:positionV relativeFrom="paragraph">
                  <wp:posOffset>111760</wp:posOffset>
                </wp:positionV>
                <wp:extent cx="225425" cy="194310"/>
                <wp:effectExtent l="0" t="0" r="22225" b="152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943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B2C2B" id="Rectangle 41" o:spid="_x0000_s1026" style="position:absolute;margin-left:410.4pt;margin-top:8.8pt;width:17.75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" filled="f" strokecolor="windowText" strokeweight="2pt">
                <v:path arrowok="t"/>
              </v:rect>
            </w:pict>
          </mc:Fallback>
        </mc:AlternateContent>
      </w:r>
    </w:p>
    <w:p w14:paraId="648C01B3" w14:textId="77777777" w:rsidR="009C7665" w:rsidRPr="00D11BC3" w:rsidRDefault="009C7665" w:rsidP="009C7665">
      <w:pPr>
        <w:widowControl/>
        <w:ind w:left="851"/>
        <w:jc w:val="both"/>
        <w:rPr>
          <w:rFonts w:ascii="Arial" w:eastAsia="Times New Roman" w:hAnsi="Arial" w:cs="Arial"/>
          <w:b/>
          <w:bCs/>
          <w:sz w:val="20"/>
          <w:szCs w:val="20"/>
          <w:lang w:eastAsia="ca-ES"/>
        </w:rPr>
      </w:pPr>
    </w:p>
    <w:p w14:paraId="6A2A21C4" w14:textId="77777777" w:rsidR="009C7665" w:rsidRPr="00D11BC3" w:rsidRDefault="009C7665" w:rsidP="009C7665">
      <w:pPr>
        <w:widowControl/>
        <w:ind w:left="851"/>
        <w:jc w:val="both"/>
        <w:rPr>
          <w:rFonts w:ascii="Arial" w:eastAsia="Times New Roman" w:hAnsi="Arial" w:cs="Arial"/>
          <w:b/>
          <w:bCs/>
          <w:sz w:val="20"/>
          <w:szCs w:val="20"/>
          <w:lang w:eastAsia="ca-ES"/>
        </w:rPr>
      </w:pPr>
    </w:p>
    <w:p w14:paraId="6D5E5210" w14:textId="77777777" w:rsidR="009C7665" w:rsidRPr="00D11BC3" w:rsidRDefault="009C7665" w:rsidP="009C7665">
      <w:pPr>
        <w:widowControl/>
        <w:ind w:left="142"/>
        <w:jc w:val="both"/>
        <w:rPr>
          <w:rFonts w:ascii="Arial" w:eastAsia="Times New Roman" w:hAnsi="Arial" w:cs="Arial"/>
          <w:b/>
          <w:sz w:val="20"/>
          <w:szCs w:val="20"/>
          <w:lang w:eastAsia="ca-ES"/>
        </w:rPr>
      </w:pPr>
      <w:r w:rsidRPr="00D11BC3">
        <w:rPr>
          <w:rFonts w:ascii="Arial" w:eastAsia="Times New Roman" w:hAnsi="Arial" w:cs="Arial"/>
          <w:b/>
          <w:sz w:val="20"/>
          <w:szCs w:val="20"/>
          <w:lang w:eastAsia="ca-ES"/>
        </w:rPr>
        <w:t>5.3) Ubicació de l’oficina</w:t>
      </w:r>
      <w:r w:rsidRPr="00D11BC3">
        <w:rPr>
          <w:rFonts w:ascii="Arial" w:eastAsia="Times New Roman" w:hAnsi="Arial" w:cs="Arial"/>
          <w:b/>
          <w:sz w:val="20"/>
          <w:szCs w:val="20"/>
          <w:lang w:eastAsia="ca-ES"/>
        </w:rPr>
        <w:tab/>
      </w:r>
      <w:r w:rsidRPr="00D11BC3">
        <w:rPr>
          <w:rFonts w:ascii="Arial" w:eastAsia="Times New Roman" w:hAnsi="Arial" w:cs="Arial"/>
          <w:b/>
          <w:sz w:val="20"/>
          <w:szCs w:val="20"/>
          <w:lang w:eastAsia="ca-ES"/>
        </w:rPr>
        <w:tab/>
      </w:r>
      <w:r w:rsidRPr="00D11BC3">
        <w:rPr>
          <w:rFonts w:ascii="Arial" w:eastAsia="Times New Roman" w:hAnsi="Arial" w:cs="Arial"/>
          <w:b/>
          <w:sz w:val="20"/>
          <w:szCs w:val="20"/>
          <w:lang w:eastAsia="ca-ES"/>
        </w:rPr>
        <w:tab/>
      </w:r>
      <w:r w:rsidRPr="00D11BC3">
        <w:rPr>
          <w:rFonts w:ascii="Arial" w:eastAsia="Times New Roman" w:hAnsi="Arial" w:cs="Arial"/>
          <w:b/>
          <w:sz w:val="20"/>
          <w:szCs w:val="20"/>
          <w:lang w:eastAsia="ca-ES"/>
        </w:rPr>
        <w:tab/>
      </w:r>
      <w:r w:rsidRPr="00D11BC3">
        <w:rPr>
          <w:rFonts w:ascii="Arial" w:eastAsia="Times New Roman" w:hAnsi="Arial" w:cs="Arial"/>
          <w:b/>
          <w:sz w:val="20"/>
          <w:szCs w:val="20"/>
          <w:lang w:eastAsia="ca-ES"/>
        </w:rPr>
        <w:tab/>
        <w:t xml:space="preserve">                               </w:t>
      </w:r>
      <w:r w:rsidRPr="00D11BC3">
        <w:rPr>
          <w:rFonts w:ascii="Arial" w:eastAsia="Times New Roman" w:hAnsi="Arial" w:cs="Times New Roman"/>
          <w:b/>
          <w:sz w:val="20"/>
          <w:szCs w:val="20"/>
          <w:lang w:eastAsia="ca-ES"/>
        </w:rPr>
        <w:t>Trieu 1 opció</w:t>
      </w:r>
    </w:p>
    <w:tbl>
      <w:tblPr>
        <w:tblpPr w:leftFromText="141" w:rightFromText="141" w:vertAnchor="text" w:horzAnchor="page" w:tblpX="1725" w:tblpY="166"/>
        <w:tblW w:w="8364" w:type="dxa"/>
        <w:tblCellMar>
          <w:left w:w="70" w:type="dxa"/>
          <w:right w:w="70" w:type="dxa"/>
        </w:tblCellMar>
        <w:tblLook w:val="0000" w:firstRow="0" w:lastRow="0" w:firstColumn="0" w:lastColumn="0" w:noHBand="0" w:noVBand="0"/>
      </w:tblPr>
      <w:tblGrid>
        <w:gridCol w:w="7513"/>
        <w:gridCol w:w="851"/>
      </w:tblGrid>
      <w:tr w:rsidR="009C7665" w:rsidRPr="00D11BC3" w14:paraId="4FD77EAF" w14:textId="77777777" w:rsidTr="008B306C">
        <w:trPr>
          <w:trHeight w:val="144"/>
        </w:trPr>
        <w:tc>
          <w:tcPr>
            <w:tcW w:w="7513" w:type="dxa"/>
            <w:noWrap/>
            <w:vAlign w:val="bottom"/>
          </w:tcPr>
          <w:p w14:paraId="567F254D" w14:textId="77777777" w:rsidR="009C7665" w:rsidRPr="00D11BC3" w:rsidRDefault="009C7665" w:rsidP="008B306C">
            <w:pPr>
              <w:widowControl/>
              <w:contextualSpacing/>
              <w:jc w:val="both"/>
              <w:rPr>
                <w:rFonts w:ascii="Arial" w:hAnsi="Arial" w:cs="Arial"/>
                <w:sz w:val="20"/>
                <w:szCs w:val="20"/>
                <w:lang w:eastAsia="ca-ES"/>
              </w:rPr>
            </w:pPr>
            <w:r w:rsidRPr="00D11BC3">
              <w:rPr>
                <w:rFonts w:ascii="Arial" w:eastAsia="ヒラギノ角ゴ Pro W3" w:hAnsi="Arial" w:cs="Arial"/>
                <w:sz w:val="20"/>
                <w:szCs w:val="20"/>
                <w:lang w:eastAsia="ca-ES"/>
              </w:rPr>
              <w:t xml:space="preserve">La licitadora </w:t>
            </w:r>
            <w:r w:rsidRPr="00D11BC3">
              <w:rPr>
                <w:rFonts w:ascii="Arial" w:hAnsi="Arial" w:cs="Arial"/>
                <w:sz w:val="20"/>
                <w:szCs w:val="20"/>
                <w:lang w:eastAsia="ca-ES"/>
              </w:rPr>
              <w:t xml:space="preserve">es compromet a disposar d’una oficina per a l’equip del servei del lot dins la poligonal que encercli tots els equipaments del lot </w:t>
            </w:r>
          </w:p>
          <w:p w14:paraId="66C6CD9E" w14:textId="77777777" w:rsidR="009C7665" w:rsidRPr="00D11BC3" w:rsidRDefault="009C7665" w:rsidP="008B306C">
            <w:pPr>
              <w:widowControl/>
              <w:contextualSpacing/>
              <w:jc w:val="both"/>
              <w:rPr>
                <w:rFonts w:ascii="Arial" w:eastAsia="Calibri" w:hAnsi="Arial" w:cs="Arial"/>
                <w:sz w:val="20"/>
                <w:szCs w:val="20"/>
              </w:rPr>
            </w:pPr>
          </w:p>
        </w:tc>
        <w:tc>
          <w:tcPr>
            <w:tcW w:w="851" w:type="dxa"/>
          </w:tcPr>
          <w:p w14:paraId="73CB0DA6" w14:textId="77777777" w:rsidR="009C7665" w:rsidRPr="00D11BC3" w:rsidRDefault="009C7665" w:rsidP="008B306C">
            <w:pPr>
              <w:widowControl/>
              <w:spacing w:after="40"/>
              <w:ind w:left="-284"/>
              <w:jc w:val="both"/>
              <w:rPr>
                <w:rFonts w:ascii="Arial" w:eastAsia="Times New Roman" w:hAnsi="Arial" w:cs="Times New Roman"/>
                <w:noProof/>
                <w:sz w:val="18"/>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8720" behindDoc="0" locked="0" layoutInCell="1" allowOverlap="1" wp14:anchorId="65D4A436" wp14:editId="29AC974A">
                      <wp:simplePos x="0" y="0"/>
                      <wp:positionH relativeFrom="column">
                        <wp:posOffset>239297</wp:posOffset>
                      </wp:positionH>
                      <wp:positionV relativeFrom="paragraph">
                        <wp:posOffset>26035</wp:posOffset>
                      </wp:positionV>
                      <wp:extent cx="247015" cy="236855"/>
                      <wp:effectExtent l="0" t="0" r="19685" b="10795"/>
                      <wp:wrapNone/>
                      <wp:docPr id="33641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0F466" id="Rectangle 17" o:spid="_x0000_s1026" style="position:absolute;margin-left:18.85pt;margin-top:2.05pt;width:19.45pt;height:1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" filled="f" strokecolor="windowText" strokeweight="2pt">
                      <v:path arrowok="t"/>
                    </v:rect>
                  </w:pict>
                </mc:Fallback>
              </mc:AlternateContent>
            </w:r>
          </w:p>
        </w:tc>
      </w:tr>
      <w:tr w:rsidR="009C7665" w:rsidRPr="00D11BC3" w14:paraId="45050C71" w14:textId="77777777" w:rsidTr="008B306C">
        <w:trPr>
          <w:trHeight w:val="144"/>
        </w:trPr>
        <w:tc>
          <w:tcPr>
            <w:tcW w:w="7513" w:type="dxa"/>
            <w:noWrap/>
            <w:vAlign w:val="bottom"/>
          </w:tcPr>
          <w:p w14:paraId="1923D046" w14:textId="77777777" w:rsidR="009C7665" w:rsidRPr="00D11BC3" w:rsidRDefault="009C7665" w:rsidP="008B306C">
            <w:pPr>
              <w:widowControl/>
              <w:contextualSpacing/>
              <w:jc w:val="both"/>
              <w:rPr>
                <w:rFonts w:ascii="Arial" w:eastAsia="Times New Roman" w:hAnsi="Arial" w:cs="Arial"/>
                <w:sz w:val="20"/>
                <w:szCs w:val="20"/>
                <w:lang w:eastAsia="ca-ES"/>
              </w:rPr>
            </w:pPr>
            <w:r w:rsidRPr="00D11BC3">
              <w:rPr>
                <w:rFonts w:ascii="Arial" w:eastAsia="ヒラギノ角ゴ Pro W3" w:hAnsi="Arial" w:cs="Arial"/>
                <w:sz w:val="20"/>
                <w:szCs w:val="20"/>
                <w:lang w:eastAsia="ca-ES"/>
              </w:rPr>
              <w:t xml:space="preserve">La licitadora </w:t>
            </w:r>
            <w:r w:rsidRPr="00D11BC3">
              <w:rPr>
                <w:rFonts w:ascii="Arial" w:hAnsi="Arial" w:cs="Arial"/>
                <w:sz w:val="20"/>
                <w:szCs w:val="20"/>
                <w:lang w:eastAsia="ca-ES"/>
              </w:rPr>
              <w:t>no es compromet a disposar d’una oficina per a l’equip del servei dins de l’àmbit del lot</w:t>
            </w:r>
          </w:p>
        </w:tc>
        <w:tc>
          <w:tcPr>
            <w:tcW w:w="851" w:type="dxa"/>
          </w:tcPr>
          <w:p w14:paraId="0DF9D8F6" w14:textId="77777777" w:rsidR="009C7665" w:rsidRPr="00D11BC3" w:rsidRDefault="009C7665" w:rsidP="008B306C">
            <w:pPr>
              <w:widowControl/>
              <w:spacing w:after="40"/>
              <w:ind w:left="-284"/>
              <w:jc w:val="both"/>
              <w:rPr>
                <w:rFonts w:ascii="Arial" w:eastAsia="Times New Roman" w:hAnsi="Arial" w:cs="Times New Roman"/>
                <w:noProof/>
                <w:sz w:val="18"/>
                <w:szCs w:val="20"/>
                <w:lang w:eastAsia="es-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9744" behindDoc="0" locked="0" layoutInCell="1" allowOverlap="1" wp14:anchorId="5D34CC65" wp14:editId="4D9228B7">
                      <wp:simplePos x="0" y="0"/>
                      <wp:positionH relativeFrom="column">
                        <wp:posOffset>213555</wp:posOffset>
                      </wp:positionH>
                      <wp:positionV relativeFrom="paragraph">
                        <wp:posOffset>-36439</wp:posOffset>
                      </wp:positionV>
                      <wp:extent cx="270510" cy="236855"/>
                      <wp:effectExtent l="0" t="0" r="15240" b="10795"/>
                      <wp:wrapNone/>
                      <wp:docPr id="18289404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D24BC" id="Rectangle 3" o:spid="_x0000_s1026" style="position:absolute;margin-left:16.8pt;margin-top:-2.85pt;width:21.3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" filled="f" strokecolor="windowText" strokeweight="2pt">
                      <v:path arrowok="t"/>
                    </v:rect>
                  </w:pict>
                </mc:Fallback>
              </mc:AlternateContent>
            </w:r>
          </w:p>
        </w:tc>
      </w:tr>
    </w:tbl>
    <w:p w14:paraId="6DBB11EE" w14:textId="77777777" w:rsidR="009C7665" w:rsidRPr="00D11BC3" w:rsidRDefault="009C7665" w:rsidP="009C7665">
      <w:pPr>
        <w:widowControl/>
        <w:ind w:left="851"/>
        <w:jc w:val="both"/>
        <w:rPr>
          <w:rFonts w:ascii="Arial" w:eastAsia="Times New Roman" w:hAnsi="Arial" w:cs="Arial"/>
          <w:b/>
          <w:bCs/>
          <w:sz w:val="20"/>
          <w:szCs w:val="20"/>
          <w:lang w:eastAsia="ca-ES"/>
        </w:rPr>
      </w:pPr>
    </w:p>
    <w:p w14:paraId="3CABD138" w14:textId="77777777" w:rsidR="009C7665" w:rsidRPr="00D11BC3" w:rsidRDefault="009C7665" w:rsidP="009C7665">
      <w:pPr>
        <w:widowControl/>
        <w:ind w:left="851"/>
        <w:jc w:val="both"/>
        <w:rPr>
          <w:rFonts w:ascii="Arial" w:eastAsia="Times New Roman" w:hAnsi="Arial" w:cs="Arial"/>
          <w:b/>
          <w:bCs/>
          <w:sz w:val="20"/>
          <w:szCs w:val="20"/>
          <w:lang w:eastAsia="ca-ES"/>
        </w:rPr>
      </w:pPr>
    </w:p>
    <w:p w14:paraId="268631A1"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6) Nivells de servei. Increment del grau mínim de compliment del Nivell de Servei descrit al PPTP (E.1 a E.5)</w:t>
      </w:r>
    </w:p>
    <w:p w14:paraId="052AB0A1" w14:textId="77777777" w:rsidR="009C7665" w:rsidRPr="00D11BC3" w:rsidRDefault="009C7665" w:rsidP="009C7665">
      <w:pPr>
        <w:widowControl/>
        <w:jc w:val="both"/>
        <w:rPr>
          <w:rFonts w:ascii="Arial" w:eastAsia="Times New Roman" w:hAnsi="Arial" w:cs="Arial"/>
          <w:bCs/>
          <w:sz w:val="20"/>
          <w:szCs w:val="20"/>
          <w:lang w:eastAsia="ca-ES"/>
        </w:rPr>
      </w:pPr>
    </w:p>
    <w:p w14:paraId="51C6BA5F" w14:textId="77777777" w:rsidR="009C7665" w:rsidRPr="00D11BC3" w:rsidRDefault="009C7665" w:rsidP="009C7665">
      <w:pPr>
        <w:widowControl/>
        <w:ind w:left="142"/>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NOTA: Els nivells de servei i els indicadors per determinar el seu grau de compliment estan definits a l’Annex 8 [Nivells del Servei] del PPTP.</w:t>
      </w:r>
    </w:p>
    <w:p w14:paraId="4FE8BCF5" w14:textId="77777777" w:rsidR="009C7665" w:rsidRPr="00D11BC3" w:rsidRDefault="009C7665" w:rsidP="009C7665">
      <w:pPr>
        <w:widowControl/>
        <w:ind w:left="851"/>
        <w:jc w:val="both"/>
        <w:rPr>
          <w:rFonts w:ascii="Arial" w:eastAsia="Times New Roman" w:hAnsi="Arial" w:cs="Arial"/>
          <w:b/>
          <w:bCs/>
          <w:sz w:val="20"/>
          <w:szCs w:val="20"/>
          <w:lang w:eastAsia="ca-ES"/>
        </w:rPr>
      </w:pPr>
    </w:p>
    <w:p w14:paraId="2EA5D2CE" w14:textId="77777777" w:rsidR="009C7665" w:rsidRPr="00D11BC3" w:rsidRDefault="009C7665" w:rsidP="009C7665">
      <w:pPr>
        <w:widowControl/>
        <w:ind w:left="284" w:right="-49"/>
        <w:jc w:val="both"/>
        <w:rPr>
          <w:rFonts w:ascii="Arial" w:eastAsia="Times New Roman" w:hAnsi="Arial" w:cs="Arial"/>
          <w:bCs/>
          <w:sz w:val="20"/>
          <w:szCs w:val="20"/>
          <w:lang w:eastAsia="ca-ES"/>
        </w:rPr>
      </w:pPr>
      <w:r w:rsidRPr="00D11BC3">
        <w:rPr>
          <w:rFonts w:ascii="Arial" w:eastAsia="ヒラギノ角ゴ Pro W3" w:hAnsi="Arial" w:cs="Arial"/>
          <w:b/>
          <w:sz w:val="20"/>
        </w:rPr>
        <w:t>6.1) Valor del grau mínim de compliment (I3ref) del nivell de servei de presència global a tot el contracte (</w:t>
      </w:r>
      <w:r w:rsidRPr="00D11BC3">
        <w:rPr>
          <w:rFonts w:ascii="Arial" w:eastAsia="Times New Roman" w:hAnsi="Arial" w:cs="Arial"/>
          <w:spacing w:val="-2"/>
          <w:sz w:val="20"/>
          <w:szCs w:val="20"/>
          <w:lang w:eastAsia="ca-ES"/>
        </w:rPr>
        <w:t>NS3</w:t>
      </w:r>
      <w:r w:rsidRPr="00D11BC3">
        <w:rPr>
          <w:rFonts w:ascii="Arial" w:eastAsia="Times New Roman" w:hAnsi="Arial" w:cs="Arial"/>
          <w:spacing w:val="-2"/>
          <w:sz w:val="20"/>
          <w:szCs w:val="20"/>
          <w:vertAlign w:val="subscript"/>
          <w:lang w:eastAsia="ca-ES"/>
        </w:rPr>
        <w:t>global</w:t>
      </w:r>
      <w:r w:rsidRPr="00D11BC3">
        <w:rPr>
          <w:rFonts w:ascii="Arial" w:eastAsia="ヒラギノ角ゴ Pro W3" w:hAnsi="Arial" w:cs="Arial"/>
          <w:b/>
          <w:sz w:val="20"/>
        </w:rPr>
        <w:t>)</w:t>
      </w:r>
    </w:p>
    <w:p w14:paraId="2A94ED79" w14:textId="77777777" w:rsidR="009C7665" w:rsidRPr="00D11BC3" w:rsidRDefault="009C7665" w:rsidP="009C7665">
      <w:pPr>
        <w:widowControl/>
        <w:ind w:left="284" w:right="-49"/>
        <w:jc w:val="center"/>
        <w:rPr>
          <w:rFonts w:ascii="Arial" w:eastAsia="Times New Roman" w:hAnsi="Arial" w:cs="Arial"/>
          <w:bCs/>
          <w:sz w:val="20"/>
          <w:szCs w:val="20"/>
          <w:lang w:eastAsia="ca-ES"/>
        </w:rPr>
      </w:pPr>
      <w:r w:rsidRPr="00D11BC3">
        <w:rPr>
          <w:rFonts w:ascii="Arial" w:eastAsia="Times New Roman" w:hAnsi="Arial" w:cs="Arial"/>
          <w:bCs/>
          <w:sz w:val="20"/>
          <w:szCs w:val="20"/>
          <w:lang w:eastAsia="ca-ES"/>
        </w:rPr>
        <w:t>I3ref = ......%</w:t>
      </w:r>
    </w:p>
    <w:p w14:paraId="2E66FD1F" w14:textId="77777777" w:rsidR="009C7665" w:rsidRPr="00D11BC3" w:rsidRDefault="009C7665" w:rsidP="009C7665">
      <w:pPr>
        <w:widowControl/>
        <w:ind w:left="284" w:right="-49"/>
        <w:jc w:val="both"/>
        <w:rPr>
          <w:rFonts w:ascii="Arial" w:eastAsia="Times New Roman" w:hAnsi="Arial" w:cs="Arial"/>
          <w:bCs/>
          <w:sz w:val="20"/>
          <w:szCs w:val="20"/>
          <w:lang w:eastAsia="ca-ES"/>
        </w:rPr>
      </w:pPr>
    </w:p>
    <w:p w14:paraId="400950A6" w14:textId="77777777" w:rsidR="009C7665" w:rsidRPr="00D11BC3" w:rsidRDefault="009C7665" w:rsidP="009C7665">
      <w:pPr>
        <w:widowControl/>
        <w:ind w:left="284" w:right="-49"/>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(el seu valor ha de ser igual o superior a 90% i igual o inferior a 96%. Si el valor ofert estigués en blanc o fora d’aquest interval, es considerarà que el valor ofert és 90%).</w:t>
      </w:r>
    </w:p>
    <w:p w14:paraId="4067C799" w14:textId="77777777" w:rsidR="009C7665" w:rsidRPr="00D11BC3" w:rsidRDefault="009C7665" w:rsidP="009C7665">
      <w:pPr>
        <w:widowControl/>
        <w:ind w:left="284" w:right="-49"/>
        <w:jc w:val="both"/>
        <w:rPr>
          <w:rFonts w:ascii="Arial" w:eastAsia="Times New Roman" w:hAnsi="Arial" w:cs="Arial"/>
          <w:bCs/>
          <w:sz w:val="20"/>
          <w:szCs w:val="20"/>
          <w:lang w:eastAsia="ca-ES"/>
        </w:rPr>
      </w:pPr>
    </w:p>
    <w:p w14:paraId="68610382" w14:textId="77777777" w:rsidR="009C7665" w:rsidRPr="00D11BC3" w:rsidRDefault="009C7665" w:rsidP="009C7665">
      <w:pPr>
        <w:widowControl/>
        <w:ind w:left="284" w:right="-49"/>
        <w:jc w:val="both"/>
        <w:rPr>
          <w:rFonts w:ascii="Arial" w:eastAsia="Times New Roman" w:hAnsi="Arial" w:cs="Arial"/>
          <w:bCs/>
          <w:sz w:val="20"/>
          <w:szCs w:val="20"/>
          <w:lang w:eastAsia="ca-ES"/>
        </w:rPr>
      </w:pPr>
      <w:r w:rsidRPr="00D11BC3">
        <w:rPr>
          <w:rFonts w:ascii="Arial" w:eastAsia="ヒラギノ角ゴ Pro W3" w:hAnsi="Arial" w:cs="Arial"/>
          <w:b/>
          <w:sz w:val="20"/>
        </w:rPr>
        <w:t>6.2) Valor del grau mínim de compliment (I4ref) del nivell de servei de temps de presència global a tot el contracte (</w:t>
      </w:r>
      <w:r w:rsidRPr="00D11BC3">
        <w:rPr>
          <w:rFonts w:ascii="Arial" w:eastAsia="Times New Roman" w:hAnsi="Arial" w:cs="Arial"/>
          <w:spacing w:val="-2"/>
          <w:sz w:val="20"/>
          <w:szCs w:val="20"/>
          <w:lang w:eastAsia="ca-ES"/>
        </w:rPr>
        <w:t>NS4</w:t>
      </w:r>
      <w:r w:rsidRPr="00D11BC3">
        <w:rPr>
          <w:rFonts w:ascii="Arial" w:eastAsia="Times New Roman" w:hAnsi="Arial" w:cs="Arial"/>
          <w:spacing w:val="-2"/>
          <w:sz w:val="20"/>
          <w:szCs w:val="20"/>
          <w:vertAlign w:val="subscript"/>
          <w:lang w:eastAsia="ca-ES"/>
        </w:rPr>
        <w:t>global</w:t>
      </w:r>
      <w:r w:rsidRPr="00D11BC3">
        <w:rPr>
          <w:rFonts w:ascii="Arial" w:eastAsia="ヒラギノ角ゴ Pro W3" w:hAnsi="Arial" w:cs="Arial"/>
          <w:b/>
          <w:sz w:val="20"/>
        </w:rPr>
        <w:t>)</w:t>
      </w:r>
    </w:p>
    <w:p w14:paraId="6CD084A4" w14:textId="77777777" w:rsidR="009C7665" w:rsidRPr="00D11BC3" w:rsidRDefault="009C7665" w:rsidP="009C7665">
      <w:pPr>
        <w:widowControl/>
        <w:ind w:left="284" w:right="-49"/>
        <w:jc w:val="center"/>
        <w:rPr>
          <w:rFonts w:ascii="Arial" w:eastAsia="Times New Roman" w:hAnsi="Arial" w:cs="Arial"/>
          <w:bCs/>
          <w:sz w:val="20"/>
          <w:szCs w:val="20"/>
          <w:lang w:eastAsia="ca-ES"/>
        </w:rPr>
      </w:pPr>
      <w:r w:rsidRPr="00D11BC3">
        <w:rPr>
          <w:rFonts w:ascii="Arial" w:eastAsia="Times New Roman" w:hAnsi="Arial" w:cs="Arial"/>
          <w:bCs/>
          <w:sz w:val="20"/>
          <w:szCs w:val="20"/>
          <w:lang w:eastAsia="ca-ES"/>
        </w:rPr>
        <w:t>I4ref = ......%</w:t>
      </w:r>
    </w:p>
    <w:p w14:paraId="167D6F6E" w14:textId="77777777" w:rsidR="009C7665" w:rsidRPr="00D11BC3" w:rsidRDefault="009C7665" w:rsidP="009C7665">
      <w:pPr>
        <w:widowControl/>
        <w:ind w:left="284" w:right="-49"/>
        <w:jc w:val="both"/>
        <w:rPr>
          <w:rFonts w:ascii="Arial" w:eastAsia="Times New Roman" w:hAnsi="Arial" w:cs="Arial"/>
          <w:bCs/>
          <w:i/>
          <w:iCs/>
          <w:sz w:val="20"/>
          <w:szCs w:val="20"/>
          <w:lang w:eastAsia="ca-ES"/>
        </w:rPr>
      </w:pPr>
    </w:p>
    <w:p w14:paraId="65289F82" w14:textId="77777777" w:rsidR="009C7665" w:rsidRPr="00D11BC3" w:rsidRDefault="009C7665" w:rsidP="009C7665">
      <w:pPr>
        <w:widowControl/>
        <w:ind w:left="284" w:right="-49"/>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(el seu valor ha de ser igual o superior a 97,5% i igual o inferior a 100%. Si el valor ofert estigués en blanc o fora d’aquest interval, es considerarà que el valor ofert és 97,5%)</w:t>
      </w:r>
    </w:p>
    <w:p w14:paraId="627C222E" w14:textId="77777777" w:rsidR="009C7665" w:rsidRPr="00D11BC3" w:rsidRDefault="009C7665" w:rsidP="009C7665">
      <w:pPr>
        <w:widowControl/>
        <w:tabs>
          <w:tab w:val="left" w:pos="0"/>
        </w:tabs>
        <w:ind w:left="284" w:right="-49"/>
        <w:jc w:val="both"/>
        <w:rPr>
          <w:rFonts w:ascii="Arial" w:eastAsia="Times New Roman" w:hAnsi="Arial" w:cs="Arial"/>
          <w:b/>
          <w:bCs/>
          <w:sz w:val="20"/>
          <w:szCs w:val="20"/>
          <w:lang w:eastAsia="ca-ES"/>
        </w:rPr>
      </w:pPr>
    </w:p>
    <w:p w14:paraId="4F382463" w14:textId="77777777" w:rsidR="009C7665" w:rsidRPr="00D11BC3" w:rsidRDefault="009C7665" w:rsidP="009C7665">
      <w:pPr>
        <w:widowControl/>
        <w:tabs>
          <w:tab w:val="left" w:pos="0"/>
        </w:tabs>
        <w:ind w:left="284" w:right="-49"/>
        <w:jc w:val="both"/>
        <w:rPr>
          <w:rFonts w:ascii="Arial" w:eastAsia="Times New Roman" w:hAnsi="Arial" w:cs="Arial"/>
          <w:b/>
          <w:bCs/>
          <w:sz w:val="20"/>
          <w:szCs w:val="20"/>
          <w:lang w:eastAsia="ca-ES"/>
        </w:rPr>
      </w:pPr>
    </w:p>
    <w:p w14:paraId="37D8D676" w14:textId="77777777" w:rsidR="009C7665" w:rsidRPr="00D11BC3" w:rsidRDefault="009C7665" w:rsidP="009C7665">
      <w:pPr>
        <w:widowControl/>
        <w:ind w:left="284" w:right="-49"/>
        <w:jc w:val="both"/>
        <w:rPr>
          <w:rFonts w:ascii="Arial" w:eastAsia="ヒラギノ角ゴ Pro W3" w:hAnsi="Arial" w:cs="Arial"/>
          <w:b/>
          <w:sz w:val="20"/>
        </w:rPr>
      </w:pPr>
      <w:r w:rsidRPr="00D11BC3">
        <w:rPr>
          <w:rFonts w:ascii="Arial" w:eastAsia="ヒラギノ角ゴ Pro W3" w:hAnsi="Arial" w:cs="Arial"/>
          <w:b/>
          <w:sz w:val="20"/>
        </w:rPr>
        <w:t>6.3) Valor  del grau mínim de compliment (I5ref) del nivell de servei de compliment d’ordres de preventiu global a tot el contracte (</w:t>
      </w:r>
      <w:r w:rsidRPr="00D11BC3">
        <w:rPr>
          <w:rFonts w:ascii="Arial" w:eastAsia="Times New Roman" w:hAnsi="Arial" w:cs="Arial"/>
          <w:spacing w:val="-2"/>
          <w:sz w:val="20"/>
          <w:szCs w:val="20"/>
          <w:lang w:eastAsia="ca-ES"/>
        </w:rPr>
        <w:t>NS5</w:t>
      </w:r>
      <w:r w:rsidRPr="00D11BC3">
        <w:rPr>
          <w:rFonts w:ascii="Arial" w:eastAsia="Times New Roman" w:hAnsi="Arial" w:cs="Arial"/>
          <w:spacing w:val="-2"/>
          <w:sz w:val="20"/>
          <w:szCs w:val="20"/>
          <w:vertAlign w:val="subscript"/>
          <w:lang w:eastAsia="ca-ES"/>
        </w:rPr>
        <w:t>global</w:t>
      </w:r>
      <w:r w:rsidRPr="00D11BC3">
        <w:rPr>
          <w:rFonts w:ascii="Arial" w:eastAsia="ヒラギノ角ゴ Pro W3" w:hAnsi="Arial" w:cs="Arial"/>
          <w:b/>
          <w:sz w:val="20"/>
        </w:rPr>
        <w:t>)</w:t>
      </w:r>
    </w:p>
    <w:p w14:paraId="14A8474F" w14:textId="77777777" w:rsidR="009C7665" w:rsidRPr="00D11BC3" w:rsidRDefault="009C7665" w:rsidP="009C7665">
      <w:pPr>
        <w:widowControl/>
        <w:ind w:left="284" w:right="-49"/>
        <w:jc w:val="both"/>
        <w:rPr>
          <w:rFonts w:ascii="Arial" w:eastAsia="Times New Roman" w:hAnsi="Arial" w:cs="Arial"/>
          <w:bCs/>
          <w:sz w:val="20"/>
          <w:szCs w:val="20"/>
          <w:lang w:eastAsia="ca-ES"/>
        </w:rPr>
      </w:pPr>
    </w:p>
    <w:p w14:paraId="16C45E65" w14:textId="77777777" w:rsidR="009C7665" w:rsidRPr="00D11BC3" w:rsidRDefault="009C7665" w:rsidP="009C7665">
      <w:pPr>
        <w:widowControl/>
        <w:ind w:left="284" w:right="-49"/>
        <w:jc w:val="center"/>
        <w:rPr>
          <w:rFonts w:ascii="Arial" w:eastAsia="Times New Roman" w:hAnsi="Arial" w:cs="Arial"/>
          <w:bCs/>
          <w:sz w:val="20"/>
          <w:szCs w:val="20"/>
          <w:lang w:eastAsia="ca-ES"/>
        </w:rPr>
      </w:pPr>
      <w:r w:rsidRPr="00D11BC3">
        <w:rPr>
          <w:rFonts w:ascii="Arial" w:eastAsia="Times New Roman" w:hAnsi="Arial" w:cs="Arial"/>
          <w:bCs/>
          <w:sz w:val="20"/>
          <w:szCs w:val="20"/>
          <w:lang w:eastAsia="ca-ES"/>
        </w:rPr>
        <w:t>I5ref = ......%</w:t>
      </w:r>
    </w:p>
    <w:p w14:paraId="0666011E" w14:textId="77777777" w:rsidR="009C7665" w:rsidRPr="00D11BC3" w:rsidRDefault="009C7665" w:rsidP="009C7665">
      <w:pPr>
        <w:widowControl/>
        <w:ind w:left="284" w:right="-49"/>
        <w:jc w:val="both"/>
        <w:rPr>
          <w:rFonts w:ascii="Arial" w:eastAsia="Times New Roman" w:hAnsi="Arial" w:cs="Arial"/>
          <w:bCs/>
          <w:i/>
          <w:iCs/>
          <w:sz w:val="20"/>
          <w:szCs w:val="20"/>
          <w:lang w:eastAsia="ca-ES"/>
        </w:rPr>
      </w:pPr>
    </w:p>
    <w:p w14:paraId="124586C3" w14:textId="77777777" w:rsidR="009C7665" w:rsidRPr="00D11BC3" w:rsidRDefault="009C7665" w:rsidP="009C7665">
      <w:pPr>
        <w:widowControl/>
        <w:ind w:left="284" w:right="-49"/>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(el seu valor ha de ser igual o superior a 90% i igual o inferior a 98%. Si el valor ofert estigués en blanc o fora d’aquest interval, es considerarà que el valor ofert és 90%)</w:t>
      </w:r>
    </w:p>
    <w:p w14:paraId="104F966C" w14:textId="77777777" w:rsidR="009C7665" w:rsidRPr="00D11BC3" w:rsidRDefault="009C7665" w:rsidP="009C7665">
      <w:pPr>
        <w:widowControl/>
        <w:tabs>
          <w:tab w:val="left" w:pos="0"/>
        </w:tabs>
        <w:ind w:left="284" w:right="-49"/>
        <w:jc w:val="both"/>
        <w:rPr>
          <w:rFonts w:ascii="Arial" w:eastAsia="Times New Roman" w:hAnsi="Arial" w:cs="Arial"/>
          <w:b/>
          <w:bCs/>
          <w:sz w:val="20"/>
          <w:szCs w:val="20"/>
          <w:lang w:eastAsia="ca-ES"/>
        </w:rPr>
      </w:pPr>
    </w:p>
    <w:p w14:paraId="584A6DD2" w14:textId="77777777" w:rsidR="009C7665" w:rsidRPr="00D11BC3" w:rsidRDefault="009C7665" w:rsidP="009C7665">
      <w:pPr>
        <w:widowControl/>
        <w:ind w:left="284" w:right="-49"/>
        <w:jc w:val="both"/>
        <w:rPr>
          <w:rFonts w:ascii="Arial" w:eastAsia="ヒラギノ角ゴ Pro W3" w:hAnsi="Arial" w:cs="Arial"/>
          <w:b/>
          <w:sz w:val="20"/>
        </w:rPr>
      </w:pPr>
      <w:r w:rsidRPr="00D11BC3">
        <w:rPr>
          <w:rFonts w:ascii="Arial" w:eastAsia="ヒラギノ角ゴ Pro W3" w:hAnsi="Arial" w:cs="Arial"/>
          <w:b/>
          <w:sz w:val="20"/>
        </w:rPr>
        <w:t>6.4) Valor  del grau mínim de compliment (I6ref) del nivell de servei de sol·licituds de correctiu global a tot el contracte (</w:t>
      </w:r>
      <w:r w:rsidRPr="00D11BC3">
        <w:rPr>
          <w:rFonts w:ascii="Arial" w:eastAsia="Times New Roman" w:hAnsi="Arial" w:cs="Arial"/>
          <w:spacing w:val="-2"/>
          <w:sz w:val="20"/>
          <w:szCs w:val="20"/>
          <w:lang w:eastAsia="ca-ES"/>
        </w:rPr>
        <w:t>NS6</w:t>
      </w:r>
      <w:r w:rsidRPr="00D11BC3">
        <w:rPr>
          <w:rFonts w:ascii="Arial" w:eastAsia="Times New Roman" w:hAnsi="Arial" w:cs="Arial"/>
          <w:spacing w:val="-2"/>
          <w:sz w:val="20"/>
          <w:szCs w:val="20"/>
          <w:vertAlign w:val="subscript"/>
          <w:lang w:eastAsia="ca-ES"/>
        </w:rPr>
        <w:t>global</w:t>
      </w:r>
      <w:r w:rsidRPr="00D11BC3">
        <w:rPr>
          <w:rFonts w:ascii="Arial" w:eastAsia="ヒラギノ角ゴ Pro W3" w:hAnsi="Arial" w:cs="Arial"/>
          <w:b/>
          <w:sz w:val="20"/>
        </w:rPr>
        <w:t>)</w:t>
      </w:r>
    </w:p>
    <w:p w14:paraId="3A640128" w14:textId="77777777" w:rsidR="009C7665" w:rsidRPr="00D11BC3" w:rsidRDefault="009C7665" w:rsidP="009C7665">
      <w:pPr>
        <w:widowControl/>
        <w:ind w:left="284" w:right="-49"/>
        <w:jc w:val="both"/>
        <w:rPr>
          <w:rFonts w:ascii="Arial" w:eastAsia="Times New Roman" w:hAnsi="Arial" w:cs="Arial"/>
          <w:bCs/>
          <w:sz w:val="20"/>
          <w:szCs w:val="20"/>
          <w:lang w:eastAsia="ca-ES"/>
        </w:rPr>
      </w:pPr>
    </w:p>
    <w:p w14:paraId="298D3CA4" w14:textId="77777777" w:rsidR="009C7665" w:rsidRPr="00D11BC3" w:rsidRDefault="009C7665" w:rsidP="009C7665">
      <w:pPr>
        <w:widowControl/>
        <w:ind w:left="284" w:right="-49"/>
        <w:jc w:val="center"/>
        <w:rPr>
          <w:rFonts w:ascii="Arial" w:eastAsia="Times New Roman" w:hAnsi="Arial" w:cs="Arial"/>
          <w:bCs/>
          <w:sz w:val="20"/>
          <w:szCs w:val="20"/>
          <w:lang w:eastAsia="ca-ES"/>
        </w:rPr>
      </w:pPr>
      <w:r w:rsidRPr="00D11BC3">
        <w:rPr>
          <w:rFonts w:ascii="Arial" w:eastAsia="Times New Roman" w:hAnsi="Arial" w:cs="Arial"/>
          <w:bCs/>
          <w:sz w:val="20"/>
          <w:szCs w:val="20"/>
          <w:lang w:eastAsia="ca-ES"/>
        </w:rPr>
        <w:t>I6ref = ......%</w:t>
      </w:r>
    </w:p>
    <w:p w14:paraId="2A5C22A4" w14:textId="77777777" w:rsidR="009C7665" w:rsidRPr="00D11BC3" w:rsidRDefault="009C7665" w:rsidP="009C7665">
      <w:pPr>
        <w:widowControl/>
        <w:ind w:left="284" w:right="-49"/>
        <w:jc w:val="both"/>
        <w:rPr>
          <w:rFonts w:ascii="Arial" w:eastAsia="Times New Roman" w:hAnsi="Arial" w:cs="Arial"/>
          <w:bCs/>
          <w:sz w:val="20"/>
          <w:szCs w:val="20"/>
          <w:lang w:eastAsia="ca-ES"/>
        </w:rPr>
      </w:pPr>
    </w:p>
    <w:p w14:paraId="2BA9B6DC" w14:textId="77777777" w:rsidR="009C7665" w:rsidRPr="00D11BC3" w:rsidRDefault="009C7665" w:rsidP="009C7665">
      <w:pPr>
        <w:widowControl/>
        <w:ind w:left="284" w:right="-49"/>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(el seu valor ha de ser igual o superior a 90% i igual o inferior a 98%. Si el valor ofert estigués en blanc o fora d’aquest interval, es considerarà que el valor ofert és 90%)</w:t>
      </w:r>
    </w:p>
    <w:p w14:paraId="28D8E220" w14:textId="77777777" w:rsidR="009C7665" w:rsidRPr="00D11BC3" w:rsidRDefault="009C7665" w:rsidP="009C7665">
      <w:pPr>
        <w:widowControl/>
        <w:tabs>
          <w:tab w:val="left" w:pos="0"/>
        </w:tabs>
        <w:ind w:left="284" w:right="-49"/>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ab/>
      </w:r>
    </w:p>
    <w:p w14:paraId="2367B50D" w14:textId="77777777" w:rsidR="009C7665" w:rsidRPr="00D11BC3" w:rsidRDefault="009C7665" w:rsidP="009C7665">
      <w:pPr>
        <w:widowControl/>
        <w:ind w:left="284" w:right="-49"/>
        <w:jc w:val="both"/>
        <w:rPr>
          <w:rFonts w:ascii="Arial" w:eastAsia="ヒラギノ角ゴ Pro W3" w:hAnsi="Arial" w:cs="Arial"/>
          <w:b/>
          <w:sz w:val="20"/>
        </w:rPr>
      </w:pPr>
      <w:r w:rsidRPr="00D11BC3">
        <w:rPr>
          <w:rFonts w:ascii="Arial" w:eastAsia="ヒラギノ角ゴ Pro W3" w:hAnsi="Arial" w:cs="Arial"/>
          <w:b/>
          <w:sz w:val="20"/>
        </w:rPr>
        <w:t>6.5) Valor  del grau mínim de compliment (I7ref) del nivell de servei d’ordres obligatòries global a tot el contracte (</w:t>
      </w:r>
      <w:r w:rsidRPr="00D11BC3">
        <w:rPr>
          <w:rFonts w:ascii="Arial" w:eastAsia="Times New Roman" w:hAnsi="Arial" w:cs="Arial"/>
          <w:spacing w:val="-2"/>
          <w:sz w:val="20"/>
          <w:szCs w:val="20"/>
          <w:lang w:eastAsia="ca-ES"/>
        </w:rPr>
        <w:t>NS7</w:t>
      </w:r>
      <w:r w:rsidRPr="00D11BC3">
        <w:rPr>
          <w:rFonts w:ascii="Arial" w:eastAsia="Times New Roman" w:hAnsi="Arial" w:cs="Arial"/>
          <w:spacing w:val="-2"/>
          <w:sz w:val="20"/>
          <w:szCs w:val="20"/>
          <w:vertAlign w:val="subscript"/>
          <w:lang w:eastAsia="ca-ES"/>
        </w:rPr>
        <w:t>global</w:t>
      </w:r>
      <w:r w:rsidRPr="00D11BC3">
        <w:rPr>
          <w:rFonts w:ascii="Arial" w:eastAsia="ヒラギノ角ゴ Pro W3" w:hAnsi="Arial" w:cs="Arial"/>
          <w:b/>
          <w:sz w:val="20"/>
        </w:rPr>
        <w:t>)</w:t>
      </w:r>
    </w:p>
    <w:p w14:paraId="5C997BE1" w14:textId="77777777" w:rsidR="009C7665" w:rsidRPr="00D11BC3" w:rsidRDefault="009C7665" w:rsidP="009C7665">
      <w:pPr>
        <w:widowControl/>
        <w:ind w:left="284" w:right="-49"/>
        <w:jc w:val="both"/>
        <w:rPr>
          <w:rFonts w:ascii="Arial" w:eastAsia="Times New Roman" w:hAnsi="Arial" w:cs="Arial"/>
          <w:bCs/>
          <w:sz w:val="20"/>
          <w:szCs w:val="20"/>
          <w:lang w:eastAsia="ca-ES"/>
        </w:rPr>
      </w:pPr>
    </w:p>
    <w:p w14:paraId="07323D82" w14:textId="77777777" w:rsidR="009C7665" w:rsidRPr="00D11BC3" w:rsidRDefault="009C7665" w:rsidP="009C7665">
      <w:pPr>
        <w:widowControl/>
        <w:ind w:left="284" w:right="-49"/>
        <w:jc w:val="center"/>
        <w:rPr>
          <w:rFonts w:ascii="Arial" w:eastAsia="Times New Roman" w:hAnsi="Arial" w:cs="Arial"/>
          <w:bCs/>
          <w:sz w:val="20"/>
          <w:szCs w:val="20"/>
          <w:lang w:eastAsia="ca-ES"/>
        </w:rPr>
      </w:pPr>
      <w:r w:rsidRPr="00D11BC3">
        <w:rPr>
          <w:rFonts w:ascii="Arial" w:eastAsia="Times New Roman" w:hAnsi="Arial" w:cs="Arial"/>
          <w:bCs/>
          <w:sz w:val="20"/>
          <w:szCs w:val="20"/>
          <w:lang w:eastAsia="ca-ES"/>
        </w:rPr>
        <w:t>I7 = ......%</w:t>
      </w:r>
    </w:p>
    <w:p w14:paraId="2D6E64BE" w14:textId="77777777" w:rsidR="009C7665" w:rsidRPr="00D11BC3" w:rsidRDefault="009C7665" w:rsidP="009C7665">
      <w:pPr>
        <w:widowControl/>
        <w:ind w:left="284" w:right="-49"/>
        <w:jc w:val="both"/>
        <w:rPr>
          <w:rFonts w:ascii="Arial" w:eastAsia="Times New Roman" w:hAnsi="Arial" w:cs="Arial"/>
          <w:bCs/>
          <w:sz w:val="20"/>
          <w:szCs w:val="20"/>
          <w:lang w:eastAsia="ca-ES"/>
        </w:rPr>
      </w:pPr>
    </w:p>
    <w:p w14:paraId="7F1B8F8E" w14:textId="77777777" w:rsidR="009C7665" w:rsidRPr="00D11BC3" w:rsidRDefault="009C7665" w:rsidP="009C7665">
      <w:pPr>
        <w:widowControl/>
        <w:ind w:left="284" w:right="-49"/>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(el seu valor ha de ser igual o superior a 95% i igual o inferior a 100%. Si el valor ofert estigués en blanc o fora d’aquest interval, es considerarà que el valor ofert és 95%).</w:t>
      </w:r>
    </w:p>
    <w:p w14:paraId="5F5F462D" w14:textId="77777777" w:rsidR="009C7665" w:rsidRPr="00D11BC3" w:rsidRDefault="009C7665" w:rsidP="009C7665">
      <w:pPr>
        <w:widowControl/>
        <w:ind w:left="284" w:right="-49"/>
        <w:jc w:val="both"/>
        <w:rPr>
          <w:rFonts w:ascii="Arial" w:eastAsia="Times New Roman" w:hAnsi="Arial" w:cs="Arial"/>
          <w:bCs/>
          <w:sz w:val="20"/>
          <w:szCs w:val="20"/>
          <w:lang w:eastAsia="ca-ES"/>
        </w:rPr>
      </w:pPr>
    </w:p>
    <w:p w14:paraId="65141578" w14:textId="77777777" w:rsidR="009C7665" w:rsidRPr="00D11BC3" w:rsidRDefault="009C7665" w:rsidP="009C7665">
      <w:pPr>
        <w:widowControl/>
        <w:ind w:left="284" w:right="-49"/>
        <w:jc w:val="both"/>
        <w:rPr>
          <w:rFonts w:ascii="Arial" w:eastAsia="Times New Roman" w:hAnsi="Arial" w:cs="Arial"/>
          <w:bCs/>
          <w:sz w:val="20"/>
          <w:szCs w:val="20"/>
          <w:lang w:eastAsia="ca-ES"/>
        </w:rPr>
      </w:pPr>
    </w:p>
    <w:p w14:paraId="4E8896BA" w14:textId="77777777" w:rsidR="009C7665" w:rsidRPr="00D11BC3" w:rsidRDefault="009C7665" w:rsidP="009C7665">
      <w:pPr>
        <w:widowControl/>
        <w:tabs>
          <w:tab w:val="left" w:pos="0"/>
        </w:tabs>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 xml:space="preserve">7) Millores addicionals a l’execució del contracte que es compromet a assumir a càrrec propi (sense cap cost per Infraestructures.cat) (complimentar si escau) </w:t>
      </w:r>
    </w:p>
    <w:p w14:paraId="690B3A41" w14:textId="77777777" w:rsidR="009C7665" w:rsidRPr="00D11BC3" w:rsidRDefault="009C7665" w:rsidP="009C7665">
      <w:pPr>
        <w:widowControl/>
        <w:tabs>
          <w:tab w:val="left" w:pos="0"/>
        </w:tabs>
        <w:ind w:left="142"/>
        <w:jc w:val="both"/>
        <w:rPr>
          <w:rFonts w:ascii="Arial" w:eastAsia="Times New Roman" w:hAnsi="Arial" w:cs="Arial"/>
          <w:b/>
          <w:bCs/>
          <w:sz w:val="20"/>
          <w:szCs w:val="20"/>
          <w:lang w:eastAsia="ca-ES"/>
        </w:rPr>
      </w:pPr>
    </w:p>
    <w:p w14:paraId="6EC6C3E6"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7.1) Aparells d’inspecció de canonades.</w:t>
      </w:r>
      <w:r w:rsidRPr="00D11BC3">
        <w:rPr>
          <w:rFonts w:ascii="Arial" w:eastAsia="ヒラギノ角ゴ Pro W3" w:hAnsi="Arial" w:cs="Arial"/>
          <w:b/>
          <w:sz w:val="20"/>
        </w:rPr>
        <w:t xml:space="preserve"> </w:t>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t xml:space="preserve">               SI          NO</w:t>
      </w:r>
    </w:p>
    <w:p w14:paraId="5A564B29"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7.2) Analitzador de xarxes.</w:t>
      </w:r>
      <w:r w:rsidRPr="00D11BC3">
        <w:rPr>
          <w:rFonts w:ascii="Arial" w:eastAsia="ヒラギノ角ゴ Pro W3" w:hAnsi="Arial" w:cs="Arial"/>
          <w:b/>
          <w:sz w:val="20"/>
        </w:rPr>
        <w:t xml:space="preserve"> </w:t>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t xml:space="preserve">               SI          NO</w:t>
      </w:r>
    </w:p>
    <w:tbl>
      <w:tblPr>
        <w:tblpPr w:leftFromText="141" w:rightFromText="141" w:vertAnchor="text" w:horzAnchor="margin" w:tblpX="-2" w:tblpY="-39"/>
        <w:tblW w:w="8928" w:type="dxa"/>
        <w:tblCellMar>
          <w:left w:w="70" w:type="dxa"/>
          <w:right w:w="70" w:type="dxa"/>
        </w:tblCellMar>
        <w:tblLook w:val="0000" w:firstRow="0" w:lastRow="0" w:firstColumn="0" w:lastColumn="0" w:noHBand="0" w:noVBand="0"/>
      </w:tblPr>
      <w:tblGrid>
        <w:gridCol w:w="6591"/>
        <w:gridCol w:w="1276"/>
        <w:gridCol w:w="1061"/>
      </w:tblGrid>
      <w:tr w:rsidR="009C7665" w:rsidRPr="00D11BC3" w14:paraId="558A94AF" w14:textId="77777777" w:rsidTr="008B306C">
        <w:trPr>
          <w:trHeight w:val="709"/>
        </w:trPr>
        <w:tc>
          <w:tcPr>
            <w:tcW w:w="6591" w:type="dxa"/>
            <w:noWrap/>
            <w:vAlign w:val="bottom"/>
          </w:tcPr>
          <w:p w14:paraId="3B8E406E" w14:textId="77777777" w:rsidR="009C7665" w:rsidRPr="00D11BC3" w:rsidRDefault="009C7665" w:rsidP="008B306C">
            <w:pPr>
              <w:widowControl/>
              <w:ind w:left="142"/>
              <w:contextualSpacing/>
              <w:jc w:val="both"/>
              <w:rPr>
                <w:rFonts w:ascii="Arial" w:eastAsia="Calibri" w:hAnsi="Arial" w:cs="Arial"/>
                <w:sz w:val="20"/>
              </w:rPr>
            </w:pPr>
            <w:r w:rsidRPr="00D11BC3">
              <w:rPr>
                <w:rFonts w:ascii="Arial" w:eastAsia="ヒラギノ角ゴ Pro W3" w:hAnsi="Arial" w:cs="Arial"/>
                <w:sz w:val="20"/>
              </w:rPr>
              <w:t>La licitadora posa a disposició d’Infraestructures.cat un sistema de càmera per fer inspeccions de canonades fins a 25 m.</w:t>
            </w:r>
          </w:p>
          <w:p w14:paraId="5B4AA250" w14:textId="77777777" w:rsidR="009C7665" w:rsidRPr="00D11BC3" w:rsidRDefault="009C7665" w:rsidP="008B306C">
            <w:pPr>
              <w:widowControl/>
              <w:ind w:left="142"/>
              <w:contextualSpacing/>
              <w:jc w:val="both"/>
              <w:rPr>
                <w:rFonts w:ascii="Arial" w:eastAsia="Calibri" w:hAnsi="Arial" w:cs="Arial"/>
                <w:sz w:val="20"/>
              </w:rPr>
            </w:pPr>
          </w:p>
          <w:p w14:paraId="5941B58C" w14:textId="77777777" w:rsidR="009C7665" w:rsidRPr="00D11BC3" w:rsidRDefault="009C7665" w:rsidP="008B306C">
            <w:pPr>
              <w:widowControl/>
              <w:ind w:left="142"/>
              <w:contextualSpacing/>
              <w:jc w:val="both"/>
              <w:rPr>
                <w:rFonts w:ascii="Arial" w:eastAsia="Calibri" w:hAnsi="Arial" w:cs="Arial"/>
                <w:sz w:val="20"/>
              </w:rPr>
            </w:pPr>
          </w:p>
        </w:tc>
        <w:tc>
          <w:tcPr>
            <w:tcW w:w="1276" w:type="dxa"/>
          </w:tcPr>
          <w:p w14:paraId="48DE9792" w14:textId="77777777" w:rsidR="009C7665" w:rsidRPr="00D11BC3" w:rsidRDefault="009C7665" w:rsidP="008B306C">
            <w:pPr>
              <w:widowControl/>
              <w:spacing w:after="40"/>
              <w:ind w:left="142"/>
              <w:jc w:val="both"/>
              <w:rPr>
                <w:rFonts w:ascii="Arial" w:eastAsia="Times New Roman" w:hAnsi="Arial" w:cs="Times New Roman"/>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59264" behindDoc="0" locked="0" layoutInCell="1" allowOverlap="1" wp14:anchorId="7B30CF24" wp14:editId="1A87900A">
                      <wp:simplePos x="0" y="0"/>
                      <wp:positionH relativeFrom="column">
                        <wp:posOffset>353060</wp:posOffset>
                      </wp:positionH>
                      <wp:positionV relativeFrom="paragraph">
                        <wp:posOffset>-8890</wp:posOffset>
                      </wp:positionV>
                      <wp:extent cx="270510" cy="236855"/>
                      <wp:effectExtent l="0" t="0" r="15240" b="107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989DC" id="Rectangle 33" o:spid="_x0000_s1026" style="position:absolute;margin-left:27.8pt;margin-top:-.7pt;width:21.3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" filled="f" strokecolor="windowText" strokeweight="2pt">
                      <v:path arrowok="t"/>
                    </v:rect>
                  </w:pict>
                </mc:Fallback>
              </mc:AlternateContent>
            </w:r>
          </w:p>
        </w:tc>
        <w:tc>
          <w:tcPr>
            <w:tcW w:w="1061" w:type="dxa"/>
          </w:tcPr>
          <w:p w14:paraId="1E69A278"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0288" behindDoc="0" locked="0" layoutInCell="1" allowOverlap="1" wp14:anchorId="5DADA221" wp14:editId="6931A54D">
                      <wp:simplePos x="0" y="0"/>
                      <wp:positionH relativeFrom="column">
                        <wp:posOffset>38100</wp:posOffset>
                      </wp:positionH>
                      <wp:positionV relativeFrom="paragraph">
                        <wp:posOffset>-12065</wp:posOffset>
                      </wp:positionV>
                      <wp:extent cx="270510" cy="236855"/>
                      <wp:effectExtent l="0" t="0" r="15240" b="107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4D46E" id="Rectangle 34" o:spid="_x0000_s1026" style="position:absolute;margin-left:3pt;margin-top:-.95pt;width:21.3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" filled="f" strokecolor="windowText" strokeweight="2pt">
                      <v:path arrowok="t"/>
                    </v:rect>
                  </w:pict>
                </mc:Fallback>
              </mc:AlternateContent>
            </w:r>
          </w:p>
        </w:tc>
      </w:tr>
    </w:tbl>
    <w:p w14:paraId="4076D52A" w14:textId="77777777" w:rsidR="009C7665" w:rsidRPr="00D11BC3" w:rsidRDefault="009C7665" w:rsidP="009C7665">
      <w:pPr>
        <w:widowControl/>
        <w:ind w:left="142"/>
        <w:jc w:val="both"/>
        <w:rPr>
          <w:rFonts w:ascii="Arial" w:eastAsia="Times New Roman" w:hAnsi="Arial" w:cs="Arial"/>
          <w:sz w:val="20"/>
          <w:szCs w:val="20"/>
          <w:lang w:eastAsia="ca-ES"/>
        </w:rPr>
      </w:pPr>
    </w:p>
    <w:tbl>
      <w:tblPr>
        <w:tblpPr w:leftFromText="141" w:rightFromText="141" w:vertAnchor="text" w:horzAnchor="margin" w:tblpX="-2" w:tblpY="-39"/>
        <w:tblW w:w="8928" w:type="dxa"/>
        <w:tblCellMar>
          <w:left w:w="70" w:type="dxa"/>
          <w:right w:w="70" w:type="dxa"/>
        </w:tblCellMar>
        <w:tblLook w:val="0000" w:firstRow="0" w:lastRow="0" w:firstColumn="0" w:lastColumn="0" w:noHBand="0" w:noVBand="0"/>
      </w:tblPr>
      <w:tblGrid>
        <w:gridCol w:w="6591"/>
        <w:gridCol w:w="1276"/>
        <w:gridCol w:w="1061"/>
      </w:tblGrid>
      <w:tr w:rsidR="009C7665" w:rsidRPr="00D11BC3" w14:paraId="5D6C952A" w14:textId="77777777" w:rsidTr="008B306C">
        <w:trPr>
          <w:trHeight w:val="144"/>
        </w:trPr>
        <w:tc>
          <w:tcPr>
            <w:tcW w:w="6591" w:type="dxa"/>
            <w:noWrap/>
            <w:vAlign w:val="bottom"/>
          </w:tcPr>
          <w:p w14:paraId="29DC9310" w14:textId="77777777" w:rsidR="009C7665" w:rsidRPr="00D11BC3" w:rsidRDefault="009C7665" w:rsidP="008B306C">
            <w:pPr>
              <w:widowControl/>
              <w:ind w:left="142"/>
              <w:contextualSpacing/>
              <w:jc w:val="both"/>
              <w:rPr>
                <w:rFonts w:ascii="Arial" w:eastAsia="ヒラギノ角ゴ Pro W3" w:hAnsi="Arial" w:cs="Arial"/>
                <w:sz w:val="20"/>
              </w:rPr>
            </w:pPr>
            <w:r w:rsidRPr="00D11BC3">
              <w:rPr>
                <w:rFonts w:ascii="Arial" w:eastAsia="ヒラギノ角ゴ Pro W3" w:hAnsi="Arial" w:cs="Arial"/>
                <w:sz w:val="20"/>
              </w:rPr>
              <w:t>La licitadora posa a disposició d’Infraestructures.cat un aparell analitzador de xarxes.</w:t>
            </w:r>
          </w:p>
        </w:tc>
        <w:tc>
          <w:tcPr>
            <w:tcW w:w="1276" w:type="dxa"/>
          </w:tcPr>
          <w:p w14:paraId="0E028862" w14:textId="77777777" w:rsidR="009C7665" w:rsidRPr="00D11BC3" w:rsidRDefault="009C7665" w:rsidP="008B306C">
            <w:pPr>
              <w:widowControl/>
              <w:spacing w:after="40"/>
              <w:ind w:left="142"/>
              <w:jc w:val="both"/>
              <w:rPr>
                <w:rFonts w:ascii="Arial" w:eastAsia="Times New Roman" w:hAnsi="Arial" w:cs="Times New Roman"/>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1312" behindDoc="0" locked="0" layoutInCell="1" allowOverlap="1" wp14:anchorId="309F6898" wp14:editId="6E7C5F17">
                      <wp:simplePos x="0" y="0"/>
                      <wp:positionH relativeFrom="column">
                        <wp:posOffset>390034</wp:posOffset>
                      </wp:positionH>
                      <wp:positionV relativeFrom="paragraph">
                        <wp:posOffset>24146</wp:posOffset>
                      </wp:positionV>
                      <wp:extent cx="270510" cy="236855"/>
                      <wp:effectExtent l="0" t="0" r="15240" b="107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78A84" id="Rectangle 36" o:spid="_x0000_s1026" style="position:absolute;margin-left:30.7pt;margin-top:1.9pt;width:21.3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" filled="f" strokecolor="windowText" strokeweight="2pt">
                      <v:path arrowok="t"/>
                    </v:rect>
                  </w:pict>
                </mc:Fallback>
              </mc:AlternateContent>
            </w:r>
          </w:p>
        </w:tc>
        <w:tc>
          <w:tcPr>
            <w:tcW w:w="1061" w:type="dxa"/>
          </w:tcPr>
          <w:p w14:paraId="1236DA97"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2336" behindDoc="0" locked="0" layoutInCell="1" allowOverlap="1" wp14:anchorId="3458E753" wp14:editId="51AF1944">
                      <wp:simplePos x="0" y="0"/>
                      <wp:positionH relativeFrom="column">
                        <wp:posOffset>92998</wp:posOffset>
                      </wp:positionH>
                      <wp:positionV relativeFrom="paragraph">
                        <wp:posOffset>24073</wp:posOffset>
                      </wp:positionV>
                      <wp:extent cx="270510" cy="236855"/>
                      <wp:effectExtent l="0" t="0" r="15240" b="107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4E135" id="Rectangle 35" o:spid="_x0000_s1026" style="position:absolute;margin-left:7.3pt;margin-top:1.9pt;width:21.3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" filled="f" strokecolor="windowText" strokeweight="2pt">
                      <v:path arrowok="t"/>
                    </v:rect>
                  </w:pict>
                </mc:Fallback>
              </mc:AlternateContent>
            </w:r>
          </w:p>
        </w:tc>
      </w:tr>
    </w:tbl>
    <w:p w14:paraId="29A362F2" w14:textId="77777777" w:rsidR="009C7665" w:rsidRPr="00D11BC3" w:rsidRDefault="009C7665" w:rsidP="009C7665">
      <w:pPr>
        <w:widowControl/>
        <w:ind w:left="142"/>
        <w:jc w:val="both"/>
        <w:rPr>
          <w:rFonts w:ascii="Arial" w:eastAsia="Times New Roman" w:hAnsi="Arial" w:cs="Arial"/>
          <w:b/>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80768" behindDoc="0" locked="0" layoutInCell="1" allowOverlap="1" wp14:anchorId="456935CC" wp14:editId="7041A2C1">
                <wp:simplePos x="0" y="0"/>
                <wp:positionH relativeFrom="column">
                  <wp:posOffset>4637405</wp:posOffset>
                </wp:positionH>
                <wp:positionV relativeFrom="paragraph">
                  <wp:posOffset>568325</wp:posOffset>
                </wp:positionV>
                <wp:extent cx="270510" cy="236855"/>
                <wp:effectExtent l="0" t="0" r="15240" b="1079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E7CC0" id="Rectangle 37" o:spid="_x0000_s1026" style="position:absolute;margin-left:365.15pt;margin-top:44.75pt;width:21.3pt;height:1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" filled="f" strokecolor="windowText" strokeweight="2pt">
                <v:path arrowok="t"/>
              </v:rect>
            </w:pict>
          </mc:Fallback>
        </mc:AlternateContent>
      </w:r>
      <w:r w:rsidRPr="00D11BC3">
        <w:rPr>
          <w:rFonts w:ascii="Arial" w:eastAsia="Times New Roman" w:hAnsi="Arial" w:cs="Arial"/>
          <w:b/>
          <w:sz w:val="20"/>
          <w:szCs w:val="20"/>
          <w:lang w:eastAsia="ca-ES"/>
        </w:rPr>
        <w:t>7.3) Grup electrogen d’emergència.</w:t>
      </w:r>
      <w:r w:rsidRPr="00D11BC3">
        <w:rPr>
          <w:rFonts w:ascii="Arial" w:eastAsia="ヒラギノ角ゴ Pro W3" w:hAnsi="Arial" w:cs="Arial"/>
          <w:b/>
          <w:sz w:val="20"/>
        </w:rPr>
        <w:t xml:space="preserve"> </w:t>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t xml:space="preserve">               Tria una opció</w:t>
      </w:r>
    </w:p>
    <w:p w14:paraId="7C17ACF6" w14:textId="77777777" w:rsidR="009C7665" w:rsidRPr="00D11BC3" w:rsidRDefault="009C7665" w:rsidP="009C7665">
      <w:pPr>
        <w:widowControl/>
        <w:ind w:left="142"/>
        <w:jc w:val="both"/>
        <w:rPr>
          <w:rFonts w:ascii="Arial" w:eastAsia="Times New Roman" w:hAnsi="Arial" w:cs="Arial"/>
          <w:sz w:val="20"/>
          <w:szCs w:val="20"/>
          <w:lang w:eastAsia="ca-ES"/>
        </w:rPr>
      </w:pPr>
    </w:p>
    <w:tbl>
      <w:tblPr>
        <w:tblpPr w:leftFromText="141" w:rightFromText="141" w:vertAnchor="text" w:horzAnchor="margin" w:tblpX="-2" w:tblpY="-39"/>
        <w:tblW w:w="8928" w:type="dxa"/>
        <w:tblCellMar>
          <w:left w:w="70" w:type="dxa"/>
          <w:right w:w="70" w:type="dxa"/>
        </w:tblCellMar>
        <w:tblLook w:val="0000" w:firstRow="0" w:lastRow="0" w:firstColumn="0" w:lastColumn="0" w:noHBand="0" w:noVBand="0"/>
      </w:tblPr>
      <w:tblGrid>
        <w:gridCol w:w="6591"/>
        <w:gridCol w:w="1276"/>
        <w:gridCol w:w="1061"/>
      </w:tblGrid>
      <w:tr w:rsidR="009C7665" w:rsidRPr="00D11BC3" w14:paraId="0D53A8EA" w14:textId="77777777" w:rsidTr="008B306C">
        <w:trPr>
          <w:trHeight w:val="144"/>
        </w:trPr>
        <w:tc>
          <w:tcPr>
            <w:tcW w:w="6591" w:type="dxa"/>
            <w:noWrap/>
            <w:vAlign w:val="bottom"/>
          </w:tcPr>
          <w:p w14:paraId="33534B69" w14:textId="77777777" w:rsidR="009C7665" w:rsidRPr="00D11BC3" w:rsidRDefault="009C7665" w:rsidP="008B306C">
            <w:pPr>
              <w:widowControl/>
              <w:ind w:left="142"/>
              <w:contextualSpacing/>
              <w:jc w:val="both"/>
              <w:rPr>
                <w:rFonts w:ascii="Arial" w:eastAsia="ヒラギノ角ゴ Pro W3" w:hAnsi="Arial" w:cs="Arial"/>
                <w:sz w:val="20"/>
              </w:rPr>
            </w:pPr>
            <w:r w:rsidRPr="00D11BC3">
              <w:rPr>
                <w:rFonts w:ascii="Arial" w:eastAsia="ヒラギノ角ゴ Pro W3" w:hAnsi="Arial" w:cs="Arial"/>
                <w:sz w:val="20"/>
              </w:rPr>
              <w:t>La licitadora posa a disposició d’Infraestructures.cat 1 grup electrogen d’emergència de potència igual o superior a 100 kW</w:t>
            </w:r>
          </w:p>
        </w:tc>
        <w:tc>
          <w:tcPr>
            <w:tcW w:w="1276" w:type="dxa"/>
          </w:tcPr>
          <w:p w14:paraId="1D80C04E" w14:textId="77777777" w:rsidR="009C7665" w:rsidRPr="00D11BC3" w:rsidRDefault="009C7665" w:rsidP="008B306C">
            <w:pPr>
              <w:widowControl/>
              <w:spacing w:after="40"/>
              <w:ind w:left="142"/>
              <w:jc w:val="both"/>
              <w:rPr>
                <w:rFonts w:ascii="Arial" w:eastAsia="Times New Roman" w:hAnsi="Arial" w:cs="Times New Roman"/>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81792" behindDoc="0" locked="0" layoutInCell="1" allowOverlap="1" wp14:anchorId="210DC98A" wp14:editId="28F97DB0">
                      <wp:simplePos x="0" y="0"/>
                      <wp:positionH relativeFrom="column">
                        <wp:posOffset>401955</wp:posOffset>
                      </wp:positionH>
                      <wp:positionV relativeFrom="paragraph">
                        <wp:posOffset>-19050</wp:posOffset>
                      </wp:positionV>
                      <wp:extent cx="270510" cy="236855"/>
                      <wp:effectExtent l="0" t="0" r="15240" b="10795"/>
                      <wp:wrapNone/>
                      <wp:docPr id="209701321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03D0B" id="Rectangle 37" o:spid="_x0000_s1026" style="position:absolute;margin-left:31.65pt;margin-top:-1.5pt;width:21.3pt;height:1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" filled="f" strokecolor="windowText" strokeweight="2pt">
                      <v:path arrowok="t"/>
                    </v:rect>
                  </w:pict>
                </mc:Fallback>
              </mc:AlternateContent>
            </w:r>
          </w:p>
        </w:tc>
        <w:tc>
          <w:tcPr>
            <w:tcW w:w="1061" w:type="dxa"/>
          </w:tcPr>
          <w:p w14:paraId="6F5E3CE9"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ca-ES"/>
              </w:rPr>
            </w:pPr>
          </w:p>
        </w:tc>
      </w:tr>
      <w:tr w:rsidR="009C7665" w:rsidRPr="00D11BC3" w14:paraId="024DBA6E" w14:textId="77777777" w:rsidTr="008B306C">
        <w:trPr>
          <w:trHeight w:val="144"/>
        </w:trPr>
        <w:tc>
          <w:tcPr>
            <w:tcW w:w="6591" w:type="dxa"/>
            <w:noWrap/>
            <w:vAlign w:val="bottom"/>
          </w:tcPr>
          <w:p w14:paraId="5D83CCA2" w14:textId="77777777" w:rsidR="009C7665" w:rsidRPr="00D11BC3" w:rsidRDefault="009C7665" w:rsidP="008B306C">
            <w:pPr>
              <w:widowControl/>
              <w:ind w:left="142"/>
              <w:contextualSpacing/>
              <w:jc w:val="both"/>
              <w:rPr>
                <w:rFonts w:ascii="Arial" w:eastAsia="ヒラギノ角ゴ Pro W3" w:hAnsi="Arial" w:cs="Arial"/>
                <w:sz w:val="20"/>
              </w:rPr>
            </w:pPr>
            <w:r w:rsidRPr="00D11BC3">
              <w:rPr>
                <w:rFonts w:ascii="Arial" w:eastAsia="ヒラギノ角ゴ Pro W3" w:hAnsi="Arial" w:cs="Arial"/>
                <w:sz w:val="20"/>
              </w:rPr>
              <w:t>La licitadora posa a disposició d’Infraestructures.cat 1 grup electrogen d’emergència de potència igual o superior a 200 kW</w:t>
            </w:r>
          </w:p>
        </w:tc>
        <w:tc>
          <w:tcPr>
            <w:tcW w:w="1276" w:type="dxa"/>
          </w:tcPr>
          <w:p w14:paraId="244E4276"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es-ES"/>
              </w:rPr>
            </w:pPr>
          </w:p>
        </w:tc>
        <w:tc>
          <w:tcPr>
            <w:tcW w:w="1061" w:type="dxa"/>
          </w:tcPr>
          <w:p w14:paraId="69587A03"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es-ES"/>
              </w:rPr>
            </w:pPr>
          </w:p>
        </w:tc>
      </w:tr>
      <w:tr w:rsidR="009C7665" w:rsidRPr="00D11BC3" w14:paraId="656EE997" w14:textId="77777777" w:rsidTr="008B306C">
        <w:trPr>
          <w:trHeight w:val="144"/>
        </w:trPr>
        <w:tc>
          <w:tcPr>
            <w:tcW w:w="6591" w:type="dxa"/>
            <w:noWrap/>
            <w:vAlign w:val="bottom"/>
          </w:tcPr>
          <w:p w14:paraId="7AF5D2AB" w14:textId="77777777" w:rsidR="009C7665" w:rsidRPr="00D11BC3" w:rsidRDefault="009C7665" w:rsidP="008B306C">
            <w:pPr>
              <w:widowControl/>
              <w:ind w:left="142"/>
              <w:contextualSpacing/>
              <w:jc w:val="both"/>
              <w:rPr>
                <w:rFonts w:ascii="Arial" w:eastAsia="ヒラギノ角ゴ Pro W3" w:hAnsi="Arial" w:cs="Arial"/>
                <w:sz w:val="20"/>
              </w:rPr>
            </w:pPr>
            <w:r w:rsidRPr="00D11BC3">
              <w:rPr>
                <w:rFonts w:ascii="Arial" w:eastAsia="ヒラギノ角ゴ Pro W3" w:hAnsi="Arial" w:cs="Arial"/>
                <w:sz w:val="20"/>
              </w:rPr>
              <w:t>La licitadora no es compromet a aportar cap grup electrogen d’emergència</w:t>
            </w:r>
          </w:p>
        </w:tc>
        <w:tc>
          <w:tcPr>
            <w:tcW w:w="1276" w:type="dxa"/>
          </w:tcPr>
          <w:p w14:paraId="439FD99E"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es-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82816" behindDoc="0" locked="0" layoutInCell="1" allowOverlap="1" wp14:anchorId="06579884" wp14:editId="6982AFAE">
                      <wp:simplePos x="0" y="0"/>
                      <wp:positionH relativeFrom="column">
                        <wp:posOffset>410210</wp:posOffset>
                      </wp:positionH>
                      <wp:positionV relativeFrom="paragraph">
                        <wp:posOffset>55880</wp:posOffset>
                      </wp:positionV>
                      <wp:extent cx="270510" cy="236855"/>
                      <wp:effectExtent l="0" t="0" r="15240" b="10795"/>
                      <wp:wrapNone/>
                      <wp:docPr id="167854718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877E" id="Rectangle 37" o:spid="_x0000_s1026" style="position:absolute;margin-left:32.3pt;margin-top:4.4pt;width:21.3pt;height:1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" filled="f" strokecolor="windowText" strokeweight="2pt">
                      <v:path arrowok="t"/>
                    </v:rect>
                  </w:pict>
                </mc:Fallback>
              </mc:AlternateContent>
            </w:r>
          </w:p>
        </w:tc>
        <w:tc>
          <w:tcPr>
            <w:tcW w:w="1061" w:type="dxa"/>
          </w:tcPr>
          <w:p w14:paraId="666C57BD"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es-ES"/>
              </w:rPr>
            </w:pPr>
          </w:p>
        </w:tc>
      </w:tr>
    </w:tbl>
    <w:p w14:paraId="6B043054" w14:textId="77777777" w:rsidR="009C7665" w:rsidRPr="00D11BC3" w:rsidRDefault="009C7665" w:rsidP="009C7665">
      <w:pPr>
        <w:widowControl/>
        <w:ind w:left="142"/>
        <w:jc w:val="both"/>
        <w:rPr>
          <w:rFonts w:ascii="Arial" w:eastAsia="Times New Roman" w:hAnsi="Arial" w:cs="Arial"/>
          <w:sz w:val="20"/>
          <w:szCs w:val="20"/>
          <w:lang w:eastAsia="ca-ES"/>
        </w:rPr>
      </w:pPr>
      <w:r w:rsidRPr="00D11BC3">
        <w:rPr>
          <w:rFonts w:ascii="Arial" w:eastAsia="Times New Roman" w:hAnsi="Arial" w:cs="Arial"/>
          <w:b/>
          <w:sz w:val="20"/>
          <w:szCs w:val="20"/>
          <w:lang w:eastAsia="ca-ES"/>
        </w:rPr>
        <w:t xml:space="preserve">7.4) </w:t>
      </w:r>
      <w:r w:rsidRPr="00D11BC3">
        <w:rPr>
          <w:rFonts w:ascii="Arial" w:eastAsia="Times New Roman" w:hAnsi="Arial" w:cs="Arial"/>
          <w:b/>
          <w:bCs/>
          <w:sz w:val="20"/>
          <w:szCs w:val="20"/>
          <w:lang w:eastAsia="ca-ES"/>
        </w:rPr>
        <w:t>Termografies.</w:t>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t xml:space="preserve">               SI           NO</w:t>
      </w:r>
    </w:p>
    <w:p w14:paraId="1ABEE4A1" w14:textId="77777777" w:rsidR="009C7665" w:rsidRPr="00D11BC3" w:rsidRDefault="009C7665" w:rsidP="009C7665">
      <w:pPr>
        <w:widowControl/>
        <w:ind w:left="142"/>
        <w:jc w:val="both"/>
        <w:rPr>
          <w:rFonts w:ascii="Arial" w:eastAsia="Times New Roman" w:hAnsi="Arial" w:cs="Arial"/>
          <w:sz w:val="20"/>
          <w:szCs w:val="20"/>
          <w:lang w:eastAsia="ca-ES"/>
        </w:rPr>
      </w:pPr>
    </w:p>
    <w:tbl>
      <w:tblPr>
        <w:tblpPr w:leftFromText="141" w:rightFromText="141" w:vertAnchor="text" w:horzAnchor="margin" w:tblpX="-2" w:tblpY="-39"/>
        <w:tblW w:w="8928" w:type="dxa"/>
        <w:tblCellMar>
          <w:left w:w="70" w:type="dxa"/>
          <w:right w:w="70" w:type="dxa"/>
        </w:tblCellMar>
        <w:tblLook w:val="0000" w:firstRow="0" w:lastRow="0" w:firstColumn="0" w:lastColumn="0" w:noHBand="0" w:noVBand="0"/>
      </w:tblPr>
      <w:tblGrid>
        <w:gridCol w:w="6591"/>
        <w:gridCol w:w="1276"/>
        <w:gridCol w:w="1061"/>
      </w:tblGrid>
      <w:tr w:rsidR="009C7665" w:rsidRPr="00D11BC3" w14:paraId="7D1E0A18" w14:textId="77777777" w:rsidTr="008B306C">
        <w:trPr>
          <w:trHeight w:val="144"/>
        </w:trPr>
        <w:tc>
          <w:tcPr>
            <w:tcW w:w="6591" w:type="dxa"/>
            <w:noWrap/>
            <w:vAlign w:val="bottom"/>
          </w:tcPr>
          <w:p w14:paraId="2855AD5C" w14:textId="77777777" w:rsidR="009C7665" w:rsidRPr="00D11BC3" w:rsidRDefault="009C7665" w:rsidP="008B306C">
            <w:pPr>
              <w:widowControl/>
              <w:ind w:left="142"/>
              <w:contextualSpacing/>
              <w:jc w:val="both"/>
              <w:rPr>
                <w:rFonts w:ascii="Arial" w:eastAsia="ヒラギノ角ゴ Pro W3" w:hAnsi="Arial" w:cs="Arial"/>
                <w:sz w:val="20"/>
              </w:rPr>
            </w:pPr>
            <w:r w:rsidRPr="00D11BC3">
              <w:rPr>
                <w:rFonts w:ascii="Arial" w:eastAsia="ヒラギノ角ゴ Pro W3" w:hAnsi="Arial" w:cs="Arial"/>
                <w:sz w:val="20"/>
              </w:rPr>
              <w:t xml:space="preserve">La licitadora realitzarà una anàlisi </w:t>
            </w:r>
            <w:proofErr w:type="spellStart"/>
            <w:r w:rsidRPr="00D11BC3">
              <w:rPr>
                <w:rFonts w:ascii="Arial" w:eastAsia="ヒラギノ角ゴ Pro W3" w:hAnsi="Arial" w:cs="Arial"/>
                <w:sz w:val="20"/>
              </w:rPr>
              <w:t>termogràfica</w:t>
            </w:r>
            <w:proofErr w:type="spellEnd"/>
            <w:r w:rsidRPr="00D11BC3">
              <w:rPr>
                <w:rFonts w:ascii="Arial" w:eastAsia="ヒラギノ角ゴ Pro W3" w:hAnsi="Arial" w:cs="Arial"/>
                <w:sz w:val="20"/>
              </w:rPr>
              <w:t xml:space="preserve"> anual per </w:t>
            </w:r>
            <w:r w:rsidRPr="00D11BC3">
              <w:rPr>
                <w:rFonts w:ascii="Arial" w:eastAsia="ヒラギノ角ゴ Pro W3" w:hAnsi="Arial" w:cs="Arial"/>
                <w:b/>
                <w:bCs/>
                <w:sz w:val="20"/>
              </w:rPr>
              <w:t>cada</w:t>
            </w:r>
            <w:r w:rsidRPr="00D11BC3">
              <w:rPr>
                <w:rFonts w:ascii="Arial" w:eastAsia="ヒラギノ角ゴ Pro W3" w:hAnsi="Arial" w:cs="Arial"/>
                <w:sz w:val="20"/>
              </w:rPr>
              <w:t xml:space="preserve"> equipament</w:t>
            </w:r>
          </w:p>
        </w:tc>
        <w:tc>
          <w:tcPr>
            <w:tcW w:w="1276" w:type="dxa"/>
          </w:tcPr>
          <w:p w14:paraId="79E87716" w14:textId="77777777" w:rsidR="009C7665" w:rsidRPr="00D11BC3" w:rsidRDefault="009C7665" w:rsidP="008B306C">
            <w:pPr>
              <w:widowControl/>
              <w:spacing w:after="40"/>
              <w:ind w:left="142"/>
              <w:jc w:val="both"/>
              <w:rPr>
                <w:rFonts w:ascii="Arial" w:eastAsia="Times New Roman" w:hAnsi="Arial" w:cs="Times New Roman"/>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5408" behindDoc="0" locked="0" layoutInCell="1" allowOverlap="1" wp14:anchorId="559A9B19" wp14:editId="273CF5B6">
                      <wp:simplePos x="0" y="0"/>
                      <wp:positionH relativeFrom="column">
                        <wp:posOffset>398828</wp:posOffset>
                      </wp:positionH>
                      <wp:positionV relativeFrom="paragraph">
                        <wp:posOffset>6480</wp:posOffset>
                      </wp:positionV>
                      <wp:extent cx="218424" cy="173620"/>
                      <wp:effectExtent l="0" t="0" r="10795" b="1714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24" cy="1736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2EAFC" id="Rectangle 56" o:spid="_x0000_s1026" style="position:absolute;margin-left:31.4pt;margin-top:.5pt;width:17.2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" filled="f" strokecolor="windowText" strokeweight="2pt">
                      <v:path arrowok="t"/>
                    </v:rect>
                  </w:pict>
                </mc:Fallback>
              </mc:AlternateContent>
            </w:r>
          </w:p>
        </w:tc>
        <w:tc>
          <w:tcPr>
            <w:tcW w:w="1061" w:type="dxa"/>
          </w:tcPr>
          <w:p w14:paraId="662D90EF"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6432" behindDoc="0" locked="0" layoutInCell="1" allowOverlap="1" wp14:anchorId="68AB029C" wp14:editId="038FFD0F">
                      <wp:simplePos x="0" y="0"/>
                      <wp:positionH relativeFrom="column">
                        <wp:posOffset>132578</wp:posOffset>
                      </wp:positionH>
                      <wp:positionV relativeFrom="paragraph">
                        <wp:posOffset>691</wp:posOffset>
                      </wp:positionV>
                      <wp:extent cx="218424" cy="179143"/>
                      <wp:effectExtent l="0" t="0" r="10795" b="1143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24" cy="179143"/>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1AD92" id="Rectangle 57" o:spid="_x0000_s1026" style="position:absolute;margin-left:10.45pt;margin-top:.05pt;width:17.2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" filled="f" strokecolor="windowText" strokeweight="2pt">
                      <v:path arrowok="t"/>
                    </v:rect>
                  </w:pict>
                </mc:Fallback>
              </mc:AlternateContent>
            </w:r>
          </w:p>
        </w:tc>
      </w:tr>
    </w:tbl>
    <w:p w14:paraId="047642CB" w14:textId="77777777" w:rsidR="009C7665" w:rsidRPr="00D11BC3" w:rsidRDefault="009C7665" w:rsidP="009C7665">
      <w:pPr>
        <w:widowControl/>
        <w:ind w:left="142" w:right="-354"/>
        <w:contextualSpacing/>
        <w:jc w:val="both"/>
        <w:rPr>
          <w:rFonts w:ascii="Arial" w:eastAsia="ヒラギノ角ゴ Pro W3" w:hAnsi="Arial" w:cs="Arial"/>
          <w:b/>
          <w:sz w:val="20"/>
        </w:rPr>
      </w:pPr>
      <w:r w:rsidRPr="00D11BC3">
        <w:rPr>
          <w:rFonts w:ascii="Arial" w:eastAsia="Times New Roman" w:hAnsi="Arial" w:cs="Arial"/>
          <w:b/>
          <w:bCs/>
          <w:sz w:val="20"/>
          <w:szCs w:val="20"/>
          <w:lang w:eastAsia="ca-ES"/>
        </w:rPr>
        <w:t xml:space="preserve">7.5) </w:t>
      </w:r>
      <w:r w:rsidRPr="00D11BC3">
        <w:rPr>
          <w:rFonts w:ascii="Arial" w:hAnsi="Arial" w:cs="Arial"/>
          <w:b/>
          <w:bCs/>
          <w:sz w:val="20"/>
          <w:szCs w:val="20"/>
        </w:rPr>
        <w:t>Lector òptic i sondes combinables portàtils</w:t>
      </w:r>
      <w:r w:rsidRPr="00D11BC3">
        <w:rPr>
          <w:rFonts w:ascii="Arial" w:eastAsia="Times New Roman" w:hAnsi="Arial" w:cs="Arial"/>
          <w:b/>
          <w:sz w:val="20"/>
          <w:szCs w:val="20"/>
          <w:lang w:eastAsia="ca-ES"/>
        </w:rPr>
        <w:t>.</w:t>
      </w:r>
      <w:r w:rsidRPr="00D11BC3">
        <w:rPr>
          <w:rFonts w:ascii="Arial" w:eastAsia="ヒラギノ角ゴ Pro W3" w:hAnsi="Arial" w:cs="Arial"/>
          <w:b/>
          <w:sz w:val="20"/>
        </w:rPr>
        <w:t xml:space="preserve"> </w:t>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t xml:space="preserve">               SI           NO</w:t>
      </w:r>
    </w:p>
    <w:p w14:paraId="47ED13D4"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ab/>
      </w:r>
    </w:p>
    <w:tbl>
      <w:tblPr>
        <w:tblpPr w:leftFromText="141" w:rightFromText="141" w:vertAnchor="text" w:horzAnchor="margin" w:tblpX="-2" w:tblpY="-39"/>
        <w:tblW w:w="8928" w:type="dxa"/>
        <w:tblCellMar>
          <w:left w:w="70" w:type="dxa"/>
          <w:right w:w="70" w:type="dxa"/>
        </w:tblCellMar>
        <w:tblLook w:val="0000" w:firstRow="0" w:lastRow="0" w:firstColumn="0" w:lastColumn="0" w:noHBand="0" w:noVBand="0"/>
      </w:tblPr>
      <w:tblGrid>
        <w:gridCol w:w="6591"/>
        <w:gridCol w:w="1276"/>
        <w:gridCol w:w="1061"/>
      </w:tblGrid>
      <w:tr w:rsidR="009C7665" w:rsidRPr="00D11BC3" w14:paraId="7C722288" w14:textId="77777777" w:rsidTr="008B306C">
        <w:trPr>
          <w:trHeight w:val="144"/>
        </w:trPr>
        <w:tc>
          <w:tcPr>
            <w:tcW w:w="6591" w:type="dxa"/>
            <w:noWrap/>
            <w:vAlign w:val="bottom"/>
          </w:tcPr>
          <w:p w14:paraId="6D1E7AB0" w14:textId="77777777" w:rsidR="009C7665" w:rsidRPr="00D11BC3" w:rsidRDefault="009C7665" w:rsidP="008B306C">
            <w:pPr>
              <w:widowControl/>
              <w:ind w:left="142"/>
              <w:contextualSpacing/>
              <w:jc w:val="both"/>
              <w:rPr>
                <w:rFonts w:ascii="Arial" w:eastAsia="ヒラギノ角ゴ Pro W3" w:hAnsi="Arial" w:cs="Arial"/>
                <w:sz w:val="20"/>
              </w:rPr>
            </w:pPr>
            <w:r w:rsidRPr="00D11BC3">
              <w:rPr>
                <w:rFonts w:ascii="Arial" w:eastAsia="ヒラギノ角ゴ Pro W3" w:hAnsi="Arial" w:cs="Arial"/>
                <w:sz w:val="20"/>
              </w:rPr>
              <w:t xml:space="preserve">La licitadora  posa a disposició d’Infraestructures.cat </w:t>
            </w:r>
            <w:r w:rsidRPr="00D11BC3">
              <w:rPr>
                <w:rFonts w:ascii="Arial" w:hAnsi="Arial" w:cs="Arial"/>
                <w:sz w:val="20"/>
                <w:szCs w:val="20"/>
              </w:rPr>
              <w:t>durant tota la durada del contracte 1 lector òptic i de 5 sondes combinables portàtils.</w:t>
            </w:r>
          </w:p>
        </w:tc>
        <w:tc>
          <w:tcPr>
            <w:tcW w:w="1276" w:type="dxa"/>
          </w:tcPr>
          <w:p w14:paraId="4555A780" w14:textId="77777777" w:rsidR="009C7665" w:rsidRPr="00D11BC3" w:rsidRDefault="009C7665" w:rsidP="008B306C">
            <w:pPr>
              <w:widowControl/>
              <w:spacing w:after="40"/>
              <w:ind w:left="142"/>
              <w:jc w:val="both"/>
              <w:rPr>
                <w:rFonts w:ascii="Arial" w:eastAsia="Times New Roman" w:hAnsi="Arial" w:cs="Times New Roman"/>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3360" behindDoc="0" locked="0" layoutInCell="1" allowOverlap="1" wp14:anchorId="45EBC885" wp14:editId="01786645">
                      <wp:simplePos x="0" y="0"/>
                      <wp:positionH relativeFrom="column">
                        <wp:posOffset>396875</wp:posOffset>
                      </wp:positionH>
                      <wp:positionV relativeFrom="paragraph">
                        <wp:posOffset>28374</wp:posOffset>
                      </wp:positionV>
                      <wp:extent cx="270510" cy="236855"/>
                      <wp:effectExtent l="0" t="0" r="15240" b="1079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CFFAA" id="Rectangle 40" o:spid="_x0000_s1026" style="position:absolute;margin-left:31.25pt;margin-top:2.25pt;width:21.3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" filled="f" strokecolor="windowText" strokeweight="2pt">
                      <v:path arrowok="t"/>
                    </v:rect>
                  </w:pict>
                </mc:Fallback>
              </mc:AlternateContent>
            </w:r>
          </w:p>
        </w:tc>
        <w:tc>
          <w:tcPr>
            <w:tcW w:w="1061" w:type="dxa"/>
          </w:tcPr>
          <w:p w14:paraId="0207B331"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64384" behindDoc="0" locked="0" layoutInCell="1" allowOverlap="1" wp14:anchorId="02F81147" wp14:editId="01BB8AB8">
                      <wp:simplePos x="0" y="0"/>
                      <wp:positionH relativeFrom="column">
                        <wp:posOffset>111760</wp:posOffset>
                      </wp:positionH>
                      <wp:positionV relativeFrom="paragraph">
                        <wp:posOffset>11719</wp:posOffset>
                      </wp:positionV>
                      <wp:extent cx="270510" cy="236855"/>
                      <wp:effectExtent l="0" t="0" r="15240" b="107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AE2E7" id="Rectangle 39" o:spid="_x0000_s1026" style="position:absolute;margin-left:8.8pt;margin-top:.9pt;width:21.3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" filled="f" strokecolor="windowText" strokeweight="2pt">
                      <v:path arrowok="t"/>
                    </v:rect>
                  </w:pict>
                </mc:Fallback>
              </mc:AlternateContent>
            </w:r>
          </w:p>
        </w:tc>
      </w:tr>
    </w:tbl>
    <w:p w14:paraId="41A3C367" w14:textId="77777777" w:rsidR="009C7665" w:rsidRPr="00D11BC3" w:rsidRDefault="009C7665" w:rsidP="009C7665">
      <w:pPr>
        <w:widowControl/>
        <w:ind w:left="142" w:right="-354"/>
        <w:contextualSpacing/>
        <w:jc w:val="both"/>
        <w:rPr>
          <w:rFonts w:ascii="Arial" w:eastAsia="ヒラギノ角ゴ Pro W3" w:hAnsi="Arial" w:cs="Arial"/>
          <w:b/>
          <w:sz w:val="20"/>
        </w:rPr>
      </w:pPr>
      <w:r w:rsidRPr="00D11BC3">
        <w:rPr>
          <w:rFonts w:ascii="Arial" w:eastAsia="Times New Roman" w:hAnsi="Arial" w:cs="Arial"/>
          <w:b/>
          <w:bCs/>
          <w:sz w:val="20"/>
          <w:szCs w:val="20"/>
          <w:lang w:eastAsia="ca-ES"/>
        </w:rPr>
        <w:t>7.6) Realització de p</w:t>
      </w:r>
      <w:r w:rsidRPr="00D11BC3">
        <w:rPr>
          <w:rFonts w:ascii="Arial" w:eastAsia="Times New Roman" w:hAnsi="Arial" w:cs="Arial"/>
          <w:b/>
          <w:sz w:val="20"/>
          <w:szCs w:val="20"/>
          <w:lang w:eastAsia="ca-ES"/>
        </w:rPr>
        <w:t>rojectes de legalització d’instal·lacions.</w:t>
      </w:r>
      <w:r w:rsidRPr="00D11BC3">
        <w:rPr>
          <w:rFonts w:ascii="Arial" w:eastAsia="ヒラギノ角ゴ Pro W3" w:hAnsi="Arial" w:cs="Arial"/>
          <w:b/>
          <w:sz w:val="20"/>
        </w:rPr>
        <w:t xml:space="preserve"> </w:t>
      </w:r>
      <w:r w:rsidRPr="00D11BC3">
        <w:rPr>
          <w:rFonts w:ascii="Arial" w:eastAsia="ヒラギノ角ゴ Pro W3" w:hAnsi="Arial" w:cs="Arial"/>
          <w:b/>
          <w:sz w:val="20"/>
        </w:rPr>
        <w:tab/>
        <w:t xml:space="preserve">               SI            NO</w:t>
      </w:r>
    </w:p>
    <w:p w14:paraId="428C2AE6" w14:textId="77777777" w:rsidR="009C7665" w:rsidRPr="00D11BC3" w:rsidRDefault="009C7665" w:rsidP="009C7665">
      <w:pPr>
        <w:widowControl/>
        <w:ind w:left="142"/>
        <w:jc w:val="both"/>
        <w:rPr>
          <w:rFonts w:ascii="Arial" w:eastAsia="Times New Roman" w:hAnsi="Arial" w:cs="Arial"/>
          <w:b/>
          <w:bCs/>
          <w:sz w:val="20"/>
          <w:szCs w:val="20"/>
          <w:lang w:eastAsia="ca-ES"/>
        </w:rPr>
      </w:pPr>
      <w:r w:rsidRPr="00D11BC3">
        <w:rPr>
          <w:rFonts w:ascii="Arial" w:eastAsia="Times New Roman" w:hAnsi="Arial" w:cs="Arial"/>
          <w:b/>
          <w:bCs/>
          <w:sz w:val="20"/>
          <w:szCs w:val="20"/>
          <w:lang w:eastAsia="ca-ES"/>
        </w:rPr>
        <w:tab/>
      </w:r>
    </w:p>
    <w:tbl>
      <w:tblPr>
        <w:tblpPr w:leftFromText="141" w:rightFromText="141" w:vertAnchor="text" w:horzAnchor="margin" w:tblpX="-2" w:tblpY="-39"/>
        <w:tblW w:w="8928" w:type="dxa"/>
        <w:tblCellMar>
          <w:left w:w="70" w:type="dxa"/>
          <w:right w:w="70" w:type="dxa"/>
        </w:tblCellMar>
        <w:tblLook w:val="0000" w:firstRow="0" w:lastRow="0" w:firstColumn="0" w:lastColumn="0" w:noHBand="0" w:noVBand="0"/>
      </w:tblPr>
      <w:tblGrid>
        <w:gridCol w:w="6591"/>
        <w:gridCol w:w="1276"/>
        <w:gridCol w:w="1061"/>
      </w:tblGrid>
      <w:tr w:rsidR="009C7665" w:rsidRPr="00D11BC3" w14:paraId="385B66D2" w14:textId="77777777" w:rsidTr="008B306C">
        <w:trPr>
          <w:trHeight w:val="144"/>
        </w:trPr>
        <w:tc>
          <w:tcPr>
            <w:tcW w:w="6591" w:type="dxa"/>
            <w:noWrap/>
            <w:vAlign w:val="bottom"/>
          </w:tcPr>
          <w:p w14:paraId="16568349" w14:textId="77777777" w:rsidR="009C7665" w:rsidRPr="00D11BC3" w:rsidRDefault="009C7665" w:rsidP="008B306C">
            <w:pPr>
              <w:widowControl/>
              <w:ind w:left="142"/>
              <w:contextualSpacing/>
              <w:jc w:val="both"/>
              <w:rPr>
                <w:rFonts w:ascii="Arial" w:eastAsia="ヒラギノ角ゴ Pro W3" w:hAnsi="Arial" w:cs="Arial"/>
                <w:sz w:val="20"/>
              </w:rPr>
            </w:pPr>
            <w:r w:rsidRPr="00D11BC3">
              <w:rPr>
                <w:rFonts w:ascii="Arial" w:eastAsia="ヒラギノ角ゴ Pro W3" w:hAnsi="Arial" w:cs="Arial"/>
                <w:sz w:val="20"/>
              </w:rPr>
              <w:t>La licitadora realitzarà els projectes necessaris per legalitzar les instal·lacions que l’Adjudicatària modifiqui durant el contracte.</w:t>
            </w:r>
          </w:p>
          <w:p w14:paraId="0FF7572C" w14:textId="77777777" w:rsidR="009C7665" w:rsidRPr="00D11BC3" w:rsidRDefault="009C7665" w:rsidP="008B306C">
            <w:pPr>
              <w:widowControl/>
              <w:ind w:left="142"/>
              <w:contextualSpacing/>
              <w:jc w:val="both"/>
              <w:rPr>
                <w:rFonts w:ascii="Arial" w:eastAsia="ヒラギノ角ゴ Pro W3" w:hAnsi="Arial" w:cs="Arial"/>
                <w:sz w:val="20"/>
              </w:rPr>
            </w:pPr>
          </w:p>
        </w:tc>
        <w:tc>
          <w:tcPr>
            <w:tcW w:w="1276" w:type="dxa"/>
          </w:tcPr>
          <w:p w14:paraId="1ED7E9AF" w14:textId="77777777" w:rsidR="009C7665" w:rsidRPr="00D11BC3" w:rsidRDefault="009C7665" w:rsidP="008B306C">
            <w:pPr>
              <w:widowControl/>
              <w:spacing w:after="40"/>
              <w:ind w:left="142"/>
              <w:jc w:val="both"/>
              <w:rPr>
                <w:rFonts w:ascii="Arial" w:eastAsia="Times New Roman" w:hAnsi="Arial" w:cs="Times New Roman"/>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4624" behindDoc="0" locked="0" layoutInCell="1" allowOverlap="1" wp14:anchorId="12C55D1E" wp14:editId="38920FCD">
                      <wp:simplePos x="0" y="0"/>
                      <wp:positionH relativeFrom="column">
                        <wp:posOffset>352425</wp:posOffset>
                      </wp:positionH>
                      <wp:positionV relativeFrom="paragraph">
                        <wp:posOffset>33036</wp:posOffset>
                      </wp:positionV>
                      <wp:extent cx="270510" cy="236855"/>
                      <wp:effectExtent l="0" t="0" r="15240" b="107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4E316" id="Rectangle 44" o:spid="_x0000_s1026" style="position:absolute;margin-left:27.75pt;margin-top:2.6pt;width:21.3pt;height:1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" filled="f" strokecolor="windowText" strokeweight="2pt">
                      <v:path arrowok="t"/>
                    </v:rect>
                  </w:pict>
                </mc:Fallback>
              </mc:AlternateContent>
            </w:r>
          </w:p>
        </w:tc>
        <w:tc>
          <w:tcPr>
            <w:tcW w:w="1061" w:type="dxa"/>
          </w:tcPr>
          <w:p w14:paraId="5C2CA8FA"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75648" behindDoc="0" locked="0" layoutInCell="1" allowOverlap="1" wp14:anchorId="56750C47" wp14:editId="6364F3B5">
                      <wp:simplePos x="0" y="0"/>
                      <wp:positionH relativeFrom="column">
                        <wp:posOffset>130810</wp:posOffset>
                      </wp:positionH>
                      <wp:positionV relativeFrom="paragraph">
                        <wp:posOffset>28519</wp:posOffset>
                      </wp:positionV>
                      <wp:extent cx="270510" cy="236855"/>
                      <wp:effectExtent l="0" t="0" r="15240" b="1079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84A0B" id="Rectangle 45" o:spid="_x0000_s1026" style="position:absolute;margin-left:10.3pt;margin-top:2.25pt;width:21.3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" filled="f" strokecolor="windowText" strokeweight="2pt">
                      <v:path arrowok="t"/>
                    </v:rect>
                  </w:pict>
                </mc:Fallback>
              </mc:AlternateContent>
            </w:r>
          </w:p>
        </w:tc>
      </w:tr>
    </w:tbl>
    <w:p w14:paraId="258464A0" w14:textId="77777777" w:rsidR="009C7665" w:rsidRPr="00D11BC3" w:rsidRDefault="009C7665" w:rsidP="009C7665">
      <w:pPr>
        <w:widowControl/>
        <w:ind w:left="142" w:right="-354"/>
        <w:contextualSpacing/>
        <w:jc w:val="both"/>
        <w:rPr>
          <w:rFonts w:ascii="Arial" w:eastAsia="ヒラギノ角ゴ Pro W3" w:hAnsi="Arial" w:cs="Arial"/>
          <w:b/>
          <w:sz w:val="20"/>
        </w:rPr>
      </w:pPr>
      <w:r w:rsidRPr="00D11BC3">
        <w:rPr>
          <w:rFonts w:ascii="Arial" w:eastAsia="Times New Roman" w:hAnsi="Arial" w:cs="Arial"/>
          <w:b/>
          <w:bCs/>
          <w:sz w:val="20"/>
          <w:szCs w:val="20"/>
          <w:lang w:eastAsia="ca-ES"/>
        </w:rPr>
        <w:t>7.7) Implantació i gestió d’una plataforma de gestió de les coordinacions d’activitats empresarials (CAE).</w:t>
      </w:r>
      <w:r w:rsidRPr="00D11BC3">
        <w:rPr>
          <w:rFonts w:ascii="Arial" w:eastAsia="ヒラギノ角ゴ Pro W3" w:hAnsi="Arial" w:cs="Arial"/>
          <w:b/>
          <w:sz w:val="20"/>
        </w:rPr>
        <w:t xml:space="preserve"> </w:t>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t xml:space="preserve">               SI            NO</w:t>
      </w:r>
    </w:p>
    <w:p w14:paraId="63151BE6" w14:textId="77777777" w:rsidR="009C7665" w:rsidRPr="00D11BC3" w:rsidRDefault="009C7665" w:rsidP="009C7665">
      <w:pPr>
        <w:widowControl/>
        <w:jc w:val="both"/>
        <w:rPr>
          <w:rFonts w:ascii="Arial" w:eastAsia="ヒラギノ角ゴ Pro W3" w:hAnsi="Arial" w:cs="Arial"/>
          <w:i/>
          <w:iCs/>
          <w:sz w:val="18"/>
          <w:szCs w:val="20"/>
        </w:rPr>
      </w:pPr>
    </w:p>
    <w:tbl>
      <w:tblPr>
        <w:tblpPr w:leftFromText="141" w:rightFromText="141" w:vertAnchor="text" w:horzAnchor="margin" w:tblpX="-2" w:tblpY="-39"/>
        <w:tblW w:w="8928" w:type="dxa"/>
        <w:tblCellMar>
          <w:left w:w="70" w:type="dxa"/>
          <w:right w:w="70" w:type="dxa"/>
        </w:tblCellMar>
        <w:tblLook w:val="0000" w:firstRow="0" w:lastRow="0" w:firstColumn="0" w:lastColumn="0" w:noHBand="0" w:noVBand="0"/>
      </w:tblPr>
      <w:tblGrid>
        <w:gridCol w:w="6591"/>
        <w:gridCol w:w="1276"/>
        <w:gridCol w:w="1061"/>
      </w:tblGrid>
      <w:tr w:rsidR="009C7665" w:rsidRPr="00D11BC3" w14:paraId="7EE6DDF0" w14:textId="77777777" w:rsidTr="008B306C">
        <w:trPr>
          <w:trHeight w:val="144"/>
        </w:trPr>
        <w:tc>
          <w:tcPr>
            <w:tcW w:w="6591" w:type="dxa"/>
            <w:noWrap/>
            <w:vAlign w:val="bottom"/>
          </w:tcPr>
          <w:p w14:paraId="3BDC3539" w14:textId="77777777" w:rsidR="009C7665" w:rsidRPr="00D11BC3" w:rsidRDefault="009C7665" w:rsidP="008B306C">
            <w:pPr>
              <w:widowControl/>
              <w:ind w:left="142"/>
              <w:contextualSpacing/>
              <w:jc w:val="both"/>
              <w:rPr>
                <w:rFonts w:ascii="Arial" w:eastAsia="ヒラギノ角ゴ Pro W3" w:hAnsi="Arial" w:cs="Arial"/>
                <w:sz w:val="20"/>
              </w:rPr>
            </w:pPr>
            <w:r w:rsidRPr="00D11BC3">
              <w:rPr>
                <w:rFonts w:ascii="Arial" w:eastAsia="ヒラギノ角ゴ Pro W3" w:hAnsi="Arial" w:cs="Arial"/>
                <w:sz w:val="20"/>
              </w:rPr>
              <w:t>La licitadora implantarà i gestionarà una plataforma de gestió de les coordinacions d’activitats empresarials.</w:t>
            </w:r>
          </w:p>
        </w:tc>
        <w:tc>
          <w:tcPr>
            <w:tcW w:w="1276" w:type="dxa"/>
          </w:tcPr>
          <w:p w14:paraId="09F2B06A" w14:textId="77777777" w:rsidR="009C7665" w:rsidRPr="00D11BC3" w:rsidRDefault="009C7665" w:rsidP="008B306C">
            <w:pPr>
              <w:widowControl/>
              <w:spacing w:after="40"/>
              <w:ind w:left="142"/>
              <w:jc w:val="both"/>
              <w:rPr>
                <w:rFonts w:ascii="Arial" w:eastAsia="Times New Roman" w:hAnsi="Arial" w:cs="Times New Roman"/>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83840" behindDoc="0" locked="0" layoutInCell="1" allowOverlap="1" wp14:anchorId="32E64085" wp14:editId="4645F905">
                      <wp:simplePos x="0" y="0"/>
                      <wp:positionH relativeFrom="column">
                        <wp:posOffset>352425</wp:posOffset>
                      </wp:positionH>
                      <wp:positionV relativeFrom="paragraph">
                        <wp:posOffset>33036</wp:posOffset>
                      </wp:positionV>
                      <wp:extent cx="270510" cy="236855"/>
                      <wp:effectExtent l="0" t="0" r="15240" b="10795"/>
                      <wp:wrapNone/>
                      <wp:docPr id="303767272" name="Rectangle 303767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C26C7" id="Rectangle 303767272" o:spid="_x0000_s1026" style="position:absolute;margin-left:27.75pt;margin-top:2.6pt;width:21.3pt;height:1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" filled="f" strokecolor="windowText" strokeweight="2pt">
                      <v:path arrowok="t"/>
                    </v:rect>
                  </w:pict>
                </mc:Fallback>
              </mc:AlternateContent>
            </w:r>
          </w:p>
        </w:tc>
        <w:tc>
          <w:tcPr>
            <w:tcW w:w="1061" w:type="dxa"/>
          </w:tcPr>
          <w:p w14:paraId="3E668AC8"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84864" behindDoc="0" locked="0" layoutInCell="1" allowOverlap="1" wp14:anchorId="056F1255" wp14:editId="111EEE5F">
                      <wp:simplePos x="0" y="0"/>
                      <wp:positionH relativeFrom="column">
                        <wp:posOffset>130810</wp:posOffset>
                      </wp:positionH>
                      <wp:positionV relativeFrom="paragraph">
                        <wp:posOffset>28519</wp:posOffset>
                      </wp:positionV>
                      <wp:extent cx="270510" cy="236855"/>
                      <wp:effectExtent l="0" t="0" r="15240" b="10795"/>
                      <wp:wrapNone/>
                      <wp:docPr id="2123831634" name="Rectangle 2123831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40817" id="Rectangle 2123831634" o:spid="_x0000_s1026" style="position:absolute;margin-left:10.3pt;margin-top:2.25pt;width:21.3pt;height:18.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" filled="f" strokecolor="windowText" strokeweight="2pt">
                      <v:path arrowok="t"/>
                    </v:rect>
                  </w:pict>
                </mc:Fallback>
              </mc:AlternateContent>
            </w:r>
          </w:p>
        </w:tc>
      </w:tr>
    </w:tbl>
    <w:p w14:paraId="79DD44BC" w14:textId="77777777" w:rsidR="009C7665" w:rsidRPr="00D11BC3" w:rsidRDefault="009C7665" w:rsidP="009C7665">
      <w:pPr>
        <w:widowControl/>
        <w:ind w:left="142" w:right="-354"/>
        <w:contextualSpacing/>
        <w:jc w:val="both"/>
        <w:rPr>
          <w:rFonts w:ascii="Arial" w:eastAsia="Times New Roman" w:hAnsi="Arial" w:cs="Arial"/>
          <w:b/>
          <w:bCs/>
          <w:sz w:val="20"/>
          <w:szCs w:val="20"/>
          <w:lang w:eastAsia="ca-ES"/>
        </w:rPr>
      </w:pPr>
    </w:p>
    <w:p w14:paraId="38A2C693" w14:textId="77777777" w:rsidR="009C7665" w:rsidRPr="00D11BC3" w:rsidRDefault="009C7665" w:rsidP="009C7665">
      <w:pPr>
        <w:widowControl/>
        <w:ind w:left="142" w:right="-354"/>
        <w:contextualSpacing/>
        <w:jc w:val="both"/>
        <w:rPr>
          <w:rFonts w:ascii="Arial" w:eastAsia="ヒラギノ角ゴ Pro W3" w:hAnsi="Arial" w:cs="Arial"/>
          <w:b/>
          <w:sz w:val="20"/>
        </w:rPr>
      </w:pPr>
      <w:r w:rsidRPr="00D11BC3">
        <w:rPr>
          <w:rFonts w:ascii="Arial" w:eastAsia="Times New Roman" w:hAnsi="Arial" w:cs="Arial"/>
          <w:b/>
          <w:bCs/>
          <w:sz w:val="20"/>
          <w:szCs w:val="20"/>
          <w:lang w:eastAsia="ca-ES"/>
        </w:rPr>
        <w:t>7.8) Formació de personal</w:t>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r>
      <w:r w:rsidRPr="00D11BC3">
        <w:rPr>
          <w:rFonts w:ascii="Arial" w:eastAsia="ヒラギノ角ゴ Pro W3" w:hAnsi="Arial" w:cs="Arial"/>
          <w:b/>
          <w:sz w:val="20"/>
        </w:rPr>
        <w:tab/>
        <w:t xml:space="preserve">               SI            NO</w:t>
      </w:r>
    </w:p>
    <w:p w14:paraId="57A8CCFE" w14:textId="77777777" w:rsidR="009C7665" w:rsidRPr="00D11BC3" w:rsidRDefault="009C7665" w:rsidP="009C7665">
      <w:pPr>
        <w:widowControl/>
        <w:jc w:val="both"/>
        <w:rPr>
          <w:rFonts w:ascii="Arial" w:eastAsia="ヒラギノ角ゴ Pro W3" w:hAnsi="Arial" w:cs="Arial"/>
          <w:i/>
          <w:iCs/>
          <w:sz w:val="18"/>
          <w:szCs w:val="20"/>
        </w:rPr>
      </w:pPr>
    </w:p>
    <w:tbl>
      <w:tblPr>
        <w:tblpPr w:leftFromText="141" w:rightFromText="141" w:vertAnchor="text" w:horzAnchor="margin" w:tblpX="-2" w:tblpY="-39"/>
        <w:tblW w:w="8928" w:type="dxa"/>
        <w:tblCellMar>
          <w:left w:w="70" w:type="dxa"/>
          <w:right w:w="70" w:type="dxa"/>
        </w:tblCellMar>
        <w:tblLook w:val="0000" w:firstRow="0" w:lastRow="0" w:firstColumn="0" w:lastColumn="0" w:noHBand="0" w:noVBand="0"/>
      </w:tblPr>
      <w:tblGrid>
        <w:gridCol w:w="6591"/>
        <w:gridCol w:w="1276"/>
        <w:gridCol w:w="1061"/>
      </w:tblGrid>
      <w:tr w:rsidR="009C7665" w:rsidRPr="00D11BC3" w14:paraId="2C6E4C40" w14:textId="77777777" w:rsidTr="008B306C">
        <w:trPr>
          <w:trHeight w:val="144"/>
        </w:trPr>
        <w:tc>
          <w:tcPr>
            <w:tcW w:w="6591" w:type="dxa"/>
            <w:noWrap/>
            <w:vAlign w:val="bottom"/>
          </w:tcPr>
          <w:p w14:paraId="01CD1314" w14:textId="77777777" w:rsidR="009C7665" w:rsidRPr="00D11BC3" w:rsidRDefault="009C7665" w:rsidP="008B306C">
            <w:pPr>
              <w:widowControl/>
              <w:ind w:left="142"/>
              <w:contextualSpacing/>
              <w:jc w:val="both"/>
              <w:rPr>
                <w:rFonts w:ascii="Arial" w:eastAsia="ヒラギノ角ゴ Pro W3" w:hAnsi="Arial" w:cs="Arial"/>
                <w:sz w:val="20"/>
              </w:rPr>
            </w:pPr>
            <w:r w:rsidRPr="00D11BC3">
              <w:rPr>
                <w:rFonts w:ascii="Arial" w:eastAsia="ヒラギノ角ゴ Pro W3" w:hAnsi="Arial" w:cs="Arial"/>
                <w:sz w:val="20"/>
              </w:rPr>
              <w:t xml:space="preserve">La licitadora posa a disposició d’Infraestructures.cat un mínim de 3 cursos de formació tècnica per any durant la vigència del contracte </w:t>
            </w:r>
          </w:p>
        </w:tc>
        <w:tc>
          <w:tcPr>
            <w:tcW w:w="1276" w:type="dxa"/>
          </w:tcPr>
          <w:p w14:paraId="3361A1D6" w14:textId="77777777" w:rsidR="009C7665" w:rsidRPr="00D11BC3" w:rsidRDefault="009C7665" w:rsidP="008B306C">
            <w:pPr>
              <w:widowControl/>
              <w:spacing w:after="40"/>
              <w:ind w:left="142"/>
              <w:jc w:val="both"/>
              <w:rPr>
                <w:rFonts w:ascii="Arial" w:eastAsia="Times New Roman" w:hAnsi="Arial" w:cs="Times New Roman"/>
                <w:sz w:val="20"/>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85888" behindDoc="0" locked="0" layoutInCell="1" allowOverlap="1" wp14:anchorId="6AAB5B6C" wp14:editId="4ADF1ED1">
                      <wp:simplePos x="0" y="0"/>
                      <wp:positionH relativeFrom="column">
                        <wp:posOffset>352425</wp:posOffset>
                      </wp:positionH>
                      <wp:positionV relativeFrom="paragraph">
                        <wp:posOffset>33036</wp:posOffset>
                      </wp:positionV>
                      <wp:extent cx="270510" cy="236855"/>
                      <wp:effectExtent l="0" t="0" r="15240" b="10795"/>
                      <wp:wrapNone/>
                      <wp:docPr id="1490917622" name="Rectangle 1490917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7DD41" id="Rectangle 1490917622" o:spid="_x0000_s1026" style="position:absolute;margin-left:27.75pt;margin-top:2.6pt;width:21.3pt;height:1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" filled="f" strokecolor="windowText" strokeweight="2pt">
                      <v:path arrowok="t"/>
                    </v:rect>
                  </w:pict>
                </mc:Fallback>
              </mc:AlternateContent>
            </w:r>
          </w:p>
        </w:tc>
        <w:tc>
          <w:tcPr>
            <w:tcW w:w="1061" w:type="dxa"/>
          </w:tcPr>
          <w:p w14:paraId="438A51BB" w14:textId="77777777" w:rsidR="009C7665" w:rsidRPr="00D11BC3" w:rsidRDefault="009C7665" w:rsidP="008B306C">
            <w:pPr>
              <w:widowControl/>
              <w:spacing w:after="40"/>
              <w:ind w:left="142"/>
              <w:jc w:val="both"/>
              <w:rPr>
                <w:rFonts w:ascii="Arial" w:eastAsia="Times New Roman" w:hAnsi="Arial" w:cs="Times New Roman"/>
                <w:noProof/>
                <w:sz w:val="18"/>
                <w:szCs w:val="20"/>
                <w:lang w:eastAsia="ca-ES"/>
              </w:rPr>
            </w:pPr>
            <w:r w:rsidRPr="00D11BC3">
              <w:rPr>
                <w:rFonts w:ascii="Arial" w:eastAsia="Times New Roman" w:hAnsi="Arial" w:cs="Times New Roman"/>
                <w:noProof/>
                <w:sz w:val="18"/>
                <w:szCs w:val="20"/>
                <w:lang w:eastAsia="es-ES"/>
              </w:rPr>
              <mc:AlternateContent>
                <mc:Choice Requires="wps">
                  <w:drawing>
                    <wp:anchor distT="0" distB="0" distL="114300" distR="114300" simplePos="0" relativeHeight="251686912" behindDoc="0" locked="0" layoutInCell="1" allowOverlap="1" wp14:anchorId="6CAE16EF" wp14:editId="6DB2B4F3">
                      <wp:simplePos x="0" y="0"/>
                      <wp:positionH relativeFrom="column">
                        <wp:posOffset>130810</wp:posOffset>
                      </wp:positionH>
                      <wp:positionV relativeFrom="paragraph">
                        <wp:posOffset>28519</wp:posOffset>
                      </wp:positionV>
                      <wp:extent cx="270510" cy="236855"/>
                      <wp:effectExtent l="0" t="0" r="15240" b="10795"/>
                      <wp:wrapNone/>
                      <wp:docPr id="503764472" name="Rectangle 503764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67255" id="Rectangle 503764472" o:spid="_x0000_s1026" style="position:absolute;margin-left:10.3pt;margin-top:2.25pt;width:21.3pt;height:18.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" filled="f" strokecolor="windowText" strokeweight="2pt">
                      <v:path arrowok="t"/>
                    </v:rect>
                  </w:pict>
                </mc:Fallback>
              </mc:AlternateContent>
            </w:r>
          </w:p>
        </w:tc>
      </w:tr>
    </w:tbl>
    <w:p w14:paraId="1E6FFA82" w14:textId="77777777" w:rsidR="009C7665" w:rsidRPr="00D11BC3" w:rsidRDefault="009C7665" w:rsidP="009C7665">
      <w:pPr>
        <w:widowControl/>
        <w:jc w:val="both"/>
        <w:rPr>
          <w:rFonts w:ascii="Arial" w:eastAsia="ヒラギノ角ゴ Pro W3" w:hAnsi="Arial" w:cs="Arial"/>
          <w:i/>
          <w:iCs/>
          <w:sz w:val="18"/>
          <w:szCs w:val="20"/>
        </w:rPr>
      </w:pPr>
    </w:p>
    <w:p w14:paraId="48EA1D1A" w14:textId="77777777" w:rsidR="009C7665" w:rsidRPr="00D11BC3" w:rsidRDefault="009C7665" w:rsidP="009C7665">
      <w:pPr>
        <w:widowControl/>
        <w:jc w:val="both"/>
        <w:rPr>
          <w:rFonts w:ascii="Arial" w:eastAsia="ヒラギノ角ゴ Pro W3" w:hAnsi="Arial" w:cs="Arial"/>
          <w:i/>
          <w:iCs/>
          <w:sz w:val="18"/>
          <w:szCs w:val="20"/>
        </w:rPr>
      </w:pPr>
      <w:r w:rsidRPr="00D11BC3">
        <w:rPr>
          <w:rFonts w:ascii="Arial" w:eastAsia="ヒラギノ角ゴ Pro W3" w:hAnsi="Arial" w:cs="Arial"/>
          <w:i/>
          <w:iCs/>
          <w:sz w:val="18"/>
          <w:szCs w:val="20"/>
        </w:rPr>
        <w:t>El licitador tindrà en compte les següents condicions:</w:t>
      </w:r>
    </w:p>
    <w:p w14:paraId="586B3A0C" w14:textId="77777777" w:rsidR="009C7665" w:rsidRPr="00D11BC3" w:rsidRDefault="009C7665" w:rsidP="009C7665">
      <w:pPr>
        <w:widowControl/>
        <w:ind w:left="284"/>
        <w:jc w:val="both"/>
        <w:rPr>
          <w:rFonts w:ascii="Arial" w:eastAsia="Times New Roman" w:hAnsi="Arial" w:cs="Arial"/>
          <w:bCs/>
          <w:i/>
          <w:iCs/>
          <w:sz w:val="18"/>
          <w:szCs w:val="18"/>
          <w:lang w:eastAsia="ca-ES"/>
        </w:rPr>
      </w:pPr>
    </w:p>
    <w:p w14:paraId="249EC2C4"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
          <w:i/>
          <w:iCs/>
          <w:sz w:val="18"/>
          <w:szCs w:val="18"/>
          <w:lang w:eastAsia="ca-ES"/>
        </w:rPr>
        <w:t>7.1) i 7.4)</w:t>
      </w:r>
      <w:r w:rsidRPr="00D11BC3">
        <w:rPr>
          <w:rFonts w:ascii="Arial" w:eastAsia="Times New Roman" w:hAnsi="Arial" w:cs="Arial"/>
          <w:bCs/>
          <w:i/>
          <w:iCs/>
          <w:sz w:val="18"/>
          <w:szCs w:val="18"/>
          <w:lang w:eastAsia="ca-ES"/>
        </w:rPr>
        <w:t xml:space="preserve"> Aparells d’inspecció de canonades i termografies.</w:t>
      </w:r>
    </w:p>
    <w:p w14:paraId="79A29BF6"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La càmera per fer inspecció de canonades i les termografies compliran les següents condicions:</w:t>
      </w:r>
    </w:p>
    <w:p w14:paraId="6E46267F"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La licitadora es compromet a disposar d’aquests aparells a l’equipament en un termini màxim de 24 hores des de que es sol·liciti.</w:t>
      </w:r>
    </w:p>
    <w:p w14:paraId="143FD957"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Infraestructures.cat podrà requerir el seu ús al llarg del contracte totes les vegades que estimi oportú.</w:t>
      </w:r>
    </w:p>
    <w:p w14:paraId="7081942D"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L’ús d’aquests serveis i aparells es circumscriurà als equipaments objecte del contracte.</w:t>
      </w:r>
    </w:p>
    <w:p w14:paraId="361E7DAE"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El servei inclou el personal qualificat per al seu ús.</w:t>
      </w:r>
    </w:p>
    <w:p w14:paraId="4AC85573"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Un cop acabada qualsevol de les inspeccions, el cap de servei realitzarà un informe bàsic que reculli els resultats obtinguts.</w:t>
      </w:r>
    </w:p>
    <w:p w14:paraId="0283036F" w14:textId="77777777" w:rsidR="009C7665" w:rsidRPr="00D11BC3" w:rsidRDefault="009C7665" w:rsidP="009C7665">
      <w:pPr>
        <w:widowControl/>
        <w:ind w:left="284"/>
        <w:jc w:val="both"/>
        <w:rPr>
          <w:rFonts w:ascii="Arial" w:eastAsia="Times New Roman" w:hAnsi="Arial" w:cs="Arial"/>
          <w:bCs/>
          <w:i/>
          <w:iCs/>
          <w:sz w:val="18"/>
          <w:szCs w:val="18"/>
          <w:lang w:eastAsia="ca-ES"/>
        </w:rPr>
      </w:pPr>
    </w:p>
    <w:p w14:paraId="772766F4"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
          <w:i/>
          <w:iCs/>
          <w:sz w:val="18"/>
          <w:szCs w:val="18"/>
          <w:lang w:eastAsia="ca-ES"/>
        </w:rPr>
        <w:t>7.2)</w:t>
      </w:r>
      <w:r w:rsidRPr="00D11BC3">
        <w:rPr>
          <w:rFonts w:ascii="Arial" w:eastAsia="Times New Roman" w:hAnsi="Arial" w:cs="Arial"/>
          <w:bCs/>
          <w:i/>
          <w:iCs/>
          <w:sz w:val="18"/>
          <w:szCs w:val="18"/>
          <w:lang w:eastAsia="ca-ES"/>
        </w:rPr>
        <w:t xml:space="preserve"> Analitzador de xarxes</w:t>
      </w:r>
    </w:p>
    <w:p w14:paraId="3DA5903C" w14:textId="77777777" w:rsidR="009C7665" w:rsidRPr="00D11BC3" w:rsidRDefault="009C7665" w:rsidP="009C7665">
      <w:pPr>
        <w:widowControl/>
        <w:ind w:firstLine="284"/>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L’analitzador de xarxes complirà les següents condicions:</w:t>
      </w:r>
    </w:p>
    <w:p w14:paraId="139B2671"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La licitadora es compromet a disposar de l’analitzador a l’equipament que es sol·liciti en un termini de 2 hores.</w:t>
      </w:r>
    </w:p>
    <w:p w14:paraId="421E6BF5"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Infraestructures.cat podrà requerir l’ús de l’analitzador al llarg del contracte totes les vegades que estimi oportú.</w:t>
      </w:r>
    </w:p>
    <w:p w14:paraId="2420649B"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L’analitzador s’ha de poder connectar a qualsevol punt de la xarxa elèctrica de l’equipament que es sol·liciti.</w:t>
      </w:r>
    </w:p>
    <w:p w14:paraId="09C0568B"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El servei inclou el personal qualificat per a l’ús de l’analitzador.</w:t>
      </w:r>
    </w:p>
    <w:p w14:paraId="32C4C9DF"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Un cop utilitzat, el cap de servei realitzarà un informe que reculli els resultats obtinguts.</w:t>
      </w:r>
    </w:p>
    <w:p w14:paraId="42812C67" w14:textId="77777777" w:rsidR="009C7665" w:rsidRPr="00D11BC3" w:rsidRDefault="009C7665" w:rsidP="009C7665">
      <w:pPr>
        <w:widowControl/>
        <w:ind w:left="284"/>
        <w:jc w:val="both"/>
        <w:rPr>
          <w:rFonts w:ascii="Arial" w:eastAsia="Times New Roman" w:hAnsi="Arial" w:cs="Arial"/>
          <w:bCs/>
          <w:i/>
          <w:iCs/>
          <w:sz w:val="18"/>
          <w:szCs w:val="18"/>
          <w:lang w:eastAsia="ca-ES"/>
        </w:rPr>
      </w:pPr>
    </w:p>
    <w:p w14:paraId="709154B1" w14:textId="77777777" w:rsidR="009C7665" w:rsidRPr="00D11BC3" w:rsidRDefault="009C7665" w:rsidP="009C7665">
      <w:pPr>
        <w:widowControl/>
        <w:ind w:left="284"/>
        <w:jc w:val="both"/>
        <w:rPr>
          <w:rFonts w:ascii="Arial" w:eastAsia="Times New Roman" w:hAnsi="Arial" w:cs="Arial"/>
          <w:b/>
          <w:i/>
          <w:iCs/>
          <w:sz w:val="18"/>
          <w:szCs w:val="18"/>
          <w:lang w:eastAsia="ca-ES"/>
        </w:rPr>
      </w:pPr>
      <w:r w:rsidRPr="00D11BC3">
        <w:rPr>
          <w:rFonts w:ascii="Arial" w:eastAsia="Times New Roman" w:hAnsi="Arial" w:cs="Arial"/>
          <w:b/>
          <w:i/>
          <w:iCs/>
          <w:sz w:val="18"/>
          <w:szCs w:val="18"/>
          <w:lang w:eastAsia="ca-ES"/>
        </w:rPr>
        <w:t xml:space="preserve">7.3) Grup electrogen d’emergència. </w:t>
      </w:r>
    </w:p>
    <w:p w14:paraId="126AEC03" w14:textId="77777777" w:rsidR="009C7665" w:rsidRPr="00D11BC3" w:rsidRDefault="009C7665" w:rsidP="009C7665">
      <w:pPr>
        <w:spacing w:line="260" w:lineRule="exact"/>
        <w:ind w:firstLine="284"/>
        <w:rPr>
          <w:rFonts w:ascii="Arial" w:hAnsi="Arial" w:cs="Arial"/>
          <w:bCs/>
          <w:i/>
          <w:sz w:val="18"/>
          <w:szCs w:val="18"/>
          <w:lang w:eastAsia="ca-ES"/>
        </w:rPr>
      </w:pPr>
      <w:bookmarkStart w:id="1" w:name="_Hlk195170931"/>
      <w:r w:rsidRPr="00D11BC3">
        <w:rPr>
          <w:rFonts w:ascii="Arial" w:hAnsi="Arial" w:cs="Arial"/>
          <w:bCs/>
          <w:i/>
          <w:sz w:val="18"/>
          <w:szCs w:val="18"/>
          <w:lang w:eastAsia="ca-ES"/>
        </w:rPr>
        <w:t xml:space="preserve">El grup d’emergència que </w:t>
      </w:r>
      <w:proofErr w:type="spellStart"/>
      <w:r w:rsidRPr="00D11BC3">
        <w:rPr>
          <w:rFonts w:ascii="Arial" w:hAnsi="Arial" w:cs="Arial"/>
          <w:bCs/>
          <w:i/>
          <w:sz w:val="18"/>
          <w:szCs w:val="18"/>
          <w:lang w:eastAsia="ca-ES"/>
        </w:rPr>
        <w:t>s’oferti</w:t>
      </w:r>
      <w:proofErr w:type="spellEnd"/>
      <w:r w:rsidRPr="00D11BC3">
        <w:rPr>
          <w:rFonts w:ascii="Arial" w:hAnsi="Arial" w:cs="Arial"/>
          <w:bCs/>
          <w:i/>
          <w:sz w:val="18"/>
          <w:szCs w:val="18"/>
          <w:lang w:eastAsia="ca-ES"/>
        </w:rPr>
        <w:t xml:space="preserve"> estarà a disposició del servei en les següents condicions:</w:t>
      </w:r>
    </w:p>
    <w:p w14:paraId="2AECDD2C"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 El grup d’electrogen d’emergència servirà per cobrir incidències de manca d’energia elèctrica als equipaments objecte del contracte fins que aquestes estiguin resoltes (amb un màxim de 48 hores des de la seva instal·lació), sempre i quan les incidències no siguin imputables a l’Adjudicatària.</w:t>
      </w:r>
    </w:p>
    <w:p w14:paraId="5BEDAFA8"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 L’Adjudicatària haurà a disposar d’aquest equip en un termini de 6 hores.</w:t>
      </w:r>
    </w:p>
    <w:p w14:paraId="4878B598"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 La millora inclou el transport, la instal·lació i connexió i el manteniment del grup electrogen i el posterior desmuntatge.</w:t>
      </w:r>
    </w:p>
    <w:p w14:paraId="59DB61D5"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 La millora no inclou el gasoil, l’adequació de les instal·lacions de l’equipament per a la connexió del grup i que s’abonaran mitjançant el capítol d’Altres intervencions.</w:t>
      </w:r>
    </w:p>
    <w:bookmarkEnd w:id="1"/>
    <w:p w14:paraId="50450B82" w14:textId="77777777" w:rsidR="009C7665" w:rsidRPr="00D11BC3" w:rsidRDefault="009C7665" w:rsidP="009C7665">
      <w:pPr>
        <w:widowControl/>
        <w:ind w:left="284"/>
        <w:jc w:val="both"/>
        <w:rPr>
          <w:rFonts w:ascii="Arial" w:eastAsia="Times New Roman" w:hAnsi="Arial" w:cs="Arial"/>
          <w:b/>
          <w:bCs/>
          <w:i/>
          <w:iCs/>
          <w:sz w:val="18"/>
          <w:szCs w:val="18"/>
          <w:lang w:eastAsia="ca-ES"/>
        </w:rPr>
      </w:pPr>
    </w:p>
    <w:p w14:paraId="03D75FFC"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
          <w:i/>
          <w:iCs/>
          <w:sz w:val="18"/>
          <w:szCs w:val="18"/>
          <w:lang w:eastAsia="ca-ES"/>
        </w:rPr>
        <w:t>7.6)</w:t>
      </w:r>
      <w:r w:rsidRPr="00D11BC3">
        <w:rPr>
          <w:rFonts w:ascii="Arial" w:eastAsia="Times New Roman" w:hAnsi="Arial" w:cs="Arial"/>
          <w:bCs/>
          <w:i/>
          <w:iCs/>
          <w:sz w:val="18"/>
          <w:szCs w:val="18"/>
          <w:lang w:eastAsia="ca-ES"/>
        </w:rPr>
        <w:t xml:space="preserve"> Projectes de legalització d’instal·lacions</w:t>
      </w:r>
    </w:p>
    <w:p w14:paraId="7889ED48"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Els projectes de legalització d’instal·lacions compliran les següents condicions:</w:t>
      </w:r>
    </w:p>
    <w:p w14:paraId="5E60DFD6"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lastRenderedPageBreak/>
        <w:t xml:space="preserve">- </w:t>
      </w:r>
      <w:r w:rsidRPr="00D11BC3">
        <w:rPr>
          <w:rFonts w:ascii="Arial" w:eastAsia="Times New Roman" w:hAnsi="Arial" w:cs="Arial"/>
          <w:bCs/>
          <w:i/>
          <w:iCs/>
          <w:sz w:val="18"/>
          <w:szCs w:val="18"/>
          <w:lang w:eastAsia="ca-ES"/>
        </w:rPr>
        <w:tab/>
        <w:t>Aquesta millora és d’aplicació per qualsevol instal·lació subjecte a reglamentació de seguretat industrial.</w:t>
      </w:r>
    </w:p>
    <w:p w14:paraId="4577F82C"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 xml:space="preserve">Els projectes de legalització s’hauran de fer sempre i quan s’hagi produït una modificació en una instal·lació que requereixi la seva legalització. </w:t>
      </w:r>
    </w:p>
    <w:p w14:paraId="26788B40" w14:textId="77777777" w:rsidR="009C7665" w:rsidRPr="00D11BC3" w:rsidRDefault="009C7665" w:rsidP="009C7665">
      <w:pPr>
        <w:widowControl/>
        <w:ind w:left="704" w:hanging="420"/>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w:t>
      </w:r>
      <w:r w:rsidRPr="00D11BC3">
        <w:rPr>
          <w:rFonts w:ascii="Arial" w:eastAsia="Times New Roman" w:hAnsi="Arial" w:cs="Arial"/>
          <w:bCs/>
          <w:i/>
          <w:iCs/>
          <w:sz w:val="18"/>
          <w:szCs w:val="18"/>
          <w:lang w:eastAsia="ca-ES"/>
        </w:rPr>
        <w:tab/>
        <w:t>Aquesta millora és d’aplicació sempre que la modificació de la instal·lació l’hagi d’haver realitzada l’</w:t>
      </w:r>
      <w:r w:rsidRPr="00D11BC3">
        <w:rPr>
          <w:rFonts w:ascii="Arial" w:eastAsia="Arial" w:hAnsi="Arial" w:cs="Arial"/>
          <w:sz w:val="20"/>
          <w:szCs w:val="20"/>
        </w:rPr>
        <w:t xml:space="preserve"> </w:t>
      </w:r>
      <w:r w:rsidRPr="00D11BC3">
        <w:rPr>
          <w:rFonts w:ascii="Arial" w:eastAsia="Times New Roman" w:hAnsi="Arial" w:cs="Arial"/>
          <w:bCs/>
          <w:i/>
          <w:iCs/>
          <w:sz w:val="18"/>
          <w:szCs w:val="18"/>
          <w:lang w:eastAsia="ca-ES"/>
        </w:rPr>
        <w:t>Adjudicatària, ja sigui a través del manteniment correctiu o del Pla d’intervencions.</w:t>
      </w:r>
    </w:p>
    <w:p w14:paraId="7982D2DD" w14:textId="77777777" w:rsidR="009C7665" w:rsidRPr="00D11BC3" w:rsidRDefault="009C7665" w:rsidP="009C7665">
      <w:pPr>
        <w:widowControl/>
        <w:ind w:left="704" w:hanging="420"/>
        <w:jc w:val="both"/>
        <w:rPr>
          <w:rFonts w:ascii="Arial" w:eastAsia="Times New Roman" w:hAnsi="Arial" w:cs="Arial"/>
          <w:bCs/>
          <w:sz w:val="18"/>
          <w:szCs w:val="18"/>
          <w:lang w:eastAsia="ca-ES"/>
        </w:rPr>
      </w:pPr>
      <w:r w:rsidRPr="00D11BC3">
        <w:rPr>
          <w:rFonts w:ascii="Arial" w:eastAsia="Times New Roman" w:hAnsi="Arial" w:cs="Arial"/>
          <w:bCs/>
          <w:i/>
          <w:iCs/>
          <w:sz w:val="18"/>
          <w:szCs w:val="18"/>
          <w:lang w:eastAsia="ca-ES"/>
        </w:rPr>
        <w:t xml:space="preserve">- </w:t>
      </w:r>
      <w:r w:rsidRPr="00D11BC3">
        <w:rPr>
          <w:rFonts w:ascii="Arial" w:eastAsia="Times New Roman" w:hAnsi="Arial" w:cs="Arial"/>
          <w:bCs/>
          <w:i/>
          <w:iCs/>
          <w:sz w:val="18"/>
          <w:szCs w:val="18"/>
          <w:lang w:eastAsia="ca-ES"/>
        </w:rPr>
        <w:tab/>
        <w:t>Aquesta millora inclou els costos de redacció per un tècnic competent, visat i tràmits davant del departament d’Indústria fins a l’obtenció de la legalització.</w:t>
      </w:r>
      <w:r w:rsidRPr="00D11BC3">
        <w:rPr>
          <w:rFonts w:ascii="Arial" w:eastAsia="Times New Roman" w:hAnsi="Arial" w:cs="Arial"/>
          <w:bCs/>
          <w:sz w:val="18"/>
          <w:szCs w:val="18"/>
          <w:lang w:eastAsia="ca-ES"/>
        </w:rPr>
        <w:t xml:space="preserve"> </w:t>
      </w:r>
    </w:p>
    <w:p w14:paraId="2AE06677" w14:textId="77777777" w:rsidR="009C7665" w:rsidRPr="00D11BC3" w:rsidRDefault="009C7665" w:rsidP="009C7665">
      <w:pPr>
        <w:widowControl/>
        <w:ind w:left="284"/>
        <w:jc w:val="both"/>
        <w:rPr>
          <w:rFonts w:ascii="Arial" w:eastAsia="Times New Roman" w:hAnsi="Arial" w:cs="Arial"/>
          <w:b/>
          <w:bCs/>
          <w:sz w:val="20"/>
          <w:szCs w:val="20"/>
          <w:lang w:eastAsia="ca-ES"/>
        </w:rPr>
      </w:pPr>
    </w:p>
    <w:p w14:paraId="7DC7B892" w14:textId="77777777" w:rsidR="009C7665" w:rsidRPr="00D11BC3" w:rsidRDefault="009C7665" w:rsidP="009C7665">
      <w:pPr>
        <w:widowControl/>
        <w:ind w:left="284"/>
        <w:jc w:val="both"/>
        <w:rPr>
          <w:rFonts w:ascii="Arial" w:eastAsia="Times New Roman" w:hAnsi="Arial" w:cs="Arial"/>
          <w:b/>
          <w:i/>
          <w:iCs/>
          <w:sz w:val="18"/>
          <w:szCs w:val="18"/>
          <w:lang w:eastAsia="ca-ES"/>
        </w:rPr>
      </w:pPr>
      <w:r w:rsidRPr="00D11BC3">
        <w:rPr>
          <w:rFonts w:ascii="Arial" w:eastAsia="Times New Roman" w:hAnsi="Arial" w:cs="Arial"/>
          <w:b/>
          <w:i/>
          <w:iCs/>
          <w:sz w:val="18"/>
          <w:szCs w:val="18"/>
          <w:lang w:eastAsia="ca-ES"/>
        </w:rPr>
        <w:t>7.7) Plataforma de gestió de les coordinacions d’activitats empresarials (CAE).</w:t>
      </w:r>
    </w:p>
    <w:p w14:paraId="7200B4F8"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La plataforma de gestió de les CAE complirà les següents condicions:</w:t>
      </w:r>
    </w:p>
    <w:p w14:paraId="202B78B8" w14:textId="77777777" w:rsidR="009C7665" w:rsidRPr="00D11BC3" w:rsidRDefault="009C7665" w:rsidP="004A3297">
      <w:pPr>
        <w:pStyle w:val="Pargrafdellista"/>
        <w:widowControl/>
        <w:numPr>
          <w:ilvl w:val="0"/>
          <w:numId w:val="12"/>
        </w:numPr>
        <w:autoSpaceDE/>
        <w:autoSpaceDN/>
        <w:ind w:left="641" w:hanging="35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 xml:space="preserve">La plataforma es basa en un software que ha de permetre que l’empresa adjudicatària gestioni els següents aspectes en relació a les empreses subcontractades que desenvoluparan activitats en qualsevol dels equipaments del Lot: </w:t>
      </w:r>
    </w:p>
    <w:p w14:paraId="3EC2F09A"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Informació dels riscos, instruccions i consignes en cas d’emergència del/s centre/s de treball.</w:t>
      </w:r>
    </w:p>
    <w:p w14:paraId="579521E7"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Vigilar el compliment de la normativa de prevenció de riscos laborals.</w:t>
      </w:r>
    </w:p>
    <w:p w14:paraId="0F429295" w14:textId="77777777" w:rsidR="009C7665" w:rsidRPr="00D11BC3" w:rsidRDefault="009C7665" w:rsidP="004A3297">
      <w:pPr>
        <w:pStyle w:val="Pargrafdellista"/>
        <w:widowControl/>
        <w:numPr>
          <w:ilvl w:val="0"/>
          <w:numId w:val="12"/>
        </w:numPr>
        <w:autoSpaceDE/>
        <w:autoSpaceDN/>
        <w:ind w:left="641" w:hanging="35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 xml:space="preserve">Establir els mitjans de coordinació necessaris per complir el deure de cooperació entre empreses concurrents. </w:t>
      </w:r>
    </w:p>
    <w:p w14:paraId="07FE14AE" w14:textId="77777777" w:rsidR="009C7665" w:rsidRPr="00D11BC3" w:rsidRDefault="009C7665" w:rsidP="004A3297">
      <w:pPr>
        <w:pStyle w:val="Pargrafdellista"/>
        <w:widowControl/>
        <w:numPr>
          <w:ilvl w:val="0"/>
          <w:numId w:val="12"/>
        </w:numPr>
        <w:autoSpaceDE/>
        <w:autoSpaceDN/>
        <w:ind w:left="641" w:hanging="35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La plataforma estarà a disposició d’Infraestructures.cat i correctament implantada al contracte abans de l’inici del servei.</w:t>
      </w:r>
    </w:p>
    <w:p w14:paraId="396C13AE" w14:textId="77777777" w:rsidR="009C7665" w:rsidRPr="00D11BC3" w:rsidRDefault="009C7665" w:rsidP="009C7665">
      <w:pPr>
        <w:widowControl/>
        <w:ind w:left="284"/>
        <w:jc w:val="both"/>
        <w:rPr>
          <w:rFonts w:ascii="Arial" w:eastAsia="Times New Roman" w:hAnsi="Arial" w:cs="Arial"/>
          <w:b/>
          <w:bCs/>
          <w:sz w:val="20"/>
          <w:szCs w:val="20"/>
          <w:lang w:eastAsia="ca-ES"/>
        </w:rPr>
      </w:pPr>
    </w:p>
    <w:p w14:paraId="023BC418" w14:textId="77777777" w:rsidR="009C7665" w:rsidRPr="00D11BC3" w:rsidRDefault="009C7665" w:rsidP="009C7665">
      <w:pPr>
        <w:widowControl/>
        <w:ind w:left="284"/>
        <w:jc w:val="both"/>
        <w:rPr>
          <w:rFonts w:ascii="Arial" w:eastAsia="Times New Roman" w:hAnsi="Arial" w:cs="Arial"/>
          <w:b/>
          <w:i/>
          <w:iCs/>
          <w:sz w:val="18"/>
          <w:szCs w:val="18"/>
          <w:lang w:eastAsia="ca-ES"/>
        </w:rPr>
      </w:pPr>
      <w:r w:rsidRPr="00D11BC3">
        <w:rPr>
          <w:rFonts w:ascii="Arial" w:eastAsia="Times New Roman" w:hAnsi="Arial" w:cs="Arial"/>
          <w:b/>
          <w:i/>
          <w:iCs/>
          <w:sz w:val="18"/>
          <w:szCs w:val="18"/>
          <w:lang w:eastAsia="ca-ES"/>
        </w:rPr>
        <w:t>7.8) Formació de personal.</w:t>
      </w:r>
    </w:p>
    <w:p w14:paraId="49DE83F1" w14:textId="77777777" w:rsidR="009C7665" w:rsidRPr="00D11BC3" w:rsidRDefault="009C7665" w:rsidP="009C7665">
      <w:pPr>
        <w:widowControl/>
        <w:ind w:left="284"/>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Els cursos de formació tècnica compliran les següents condicions:</w:t>
      </w:r>
    </w:p>
    <w:p w14:paraId="7878895E" w14:textId="77777777" w:rsidR="009C7665" w:rsidRPr="00D11BC3" w:rsidRDefault="009C7665" w:rsidP="004A3297">
      <w:pPr>
        <w:pStyle w:val="Pargrafdellista"/>
        <w:widowControl/>
        <w:numPr>
          <w:ilvl w:val="0"/>
          <w:numId w:val="12"/>
        </w:numPr>
        <w:autoSpaceDE/>
        <w:autoSpaceDN/>
        <w:ind w:left="641" w:hanging="35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Cada curs tindrà una durada mínima de 8 hores.</w:t>
      </w:r>
    </w:p>
    <w:p w14:paraId="433AE3AB" w14:textId="77777777" w:rsidR="009C7665" w:rsidRPr="00D11BC3" w:rsidRDefault="009C7665" w:rsidP="004A3297">
      <w:pPr>
        <w:pStyle w:val="Pargrafdellista"/>
        <w:widowControl/>
        <w:numPr>
          <w:ilvl w:val="0"/>
          <w:numId w:val="12"/>
        </w:numPr>
        <w:autoSpaceDE/>
        <w:autoSpaceDN/>
        <w:ind w:left="641" w:hanging="35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 xml:space="preserve">La licitadora es compromet a proposar un temari sobre innovació i digitalització, normativa, disseny o patologies alguna de les següents disciplines tècniques: </w:t>
      </w:r>
    </w:p>
    <w:p w14:paraId="453CEF29"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Alta tensió.</w:t>
      </w:r>
    </w:p>
    <w:p w14:paraId="4DAFE224"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Mitja tensió.</w:t>
      </w:r>
    </w:p>
    <w:p w14:paraId="6F836EA5"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Sistemes de climatització (noves tecnologies, màquines, conductes, gasos refrigerants...).</w:t>
      </w:r>
    </w:p>
    <w:p w14:paraId="20389B8A"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Sistemes d’impermeabilització.</w:t>
      </w:r>
    </w:p>
    <w:p w14:paraId="36B3D0AE"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Sistema d’extinció d’incendis.</w:t>
      </w:r>
    </w:p>
    <w:p w14:paraId="2B596AFE"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Sistemes de protecció contra caigudes a diferent nivell (línies de vida,...)</w:t>
      </w:r>
    </w:p>
    <w:p w14:paraId="206A6C90"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Sistemes de producció fotovoltaica.</w:t>
      </w:r>
    </w:p>
    <w:p w14:paraId="2DD3A56F" w14:textId="77777777" w:rsidR="009C7665" w:rsidRPr="00D11BC3" w:rsidRDefault="009C7665" w:rsidP="004A3297">
      <w:pPr>
        <w:pStyle w:val="Pargrafdellista"/>
        <w:widowControl/>
        <w:numPr>
          <w:ilvl w:val="1"/>
          <w:numId w:val="12"/>
        </w:numPr>
        <w:autoSpaceDE/>
        <w:autoSpaceDN/>
        <w:ind w:leftChars="567" w:left="160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Gestió i explotació de d’instal·lacions i sistemes de control d’equipaments.</w:t>
      </w:r>
    </w:p>
    <w:p w14:paraId="2B7E53FD" w14:textId="77777777" w:rsidR="009C7665" w:rsidRPr="00D11BC3" w:rsidRDefault="009C7665" w:rsidP="004A3297">
      <w:pPr>
        <w:pStyle w:val="Pargrafdellista"/>
        <w:widowControl/>
        <w:numPr>
          <w:ilvl w:val="0"/>
          <w:numId w:val="12"/>
        </w:numPr>
        <w:autoSpaceDE/>
        <w:autoSpaceDN/>
        <w:ind w:left="641" w:hanging="35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 xml:space="preserve">La formació podrà ser </w:t>
      </w:r>
      <w:proofErr w:type="spellStart"/>
      <w:r w:rsidRPr="00D11BC3">
        <w:rPr>
          <w:rFonts w:ascii="Arial" w:eastAsia="Times New Roman" w:hAnsi="Arial" w:cs="Arial"/>
          <w:bCs/>
          <w:i/>
          <w:iCs/>
          <w:sz w:val="18"/>
          <w:szCs w:val="18"/>
          <w:lang w:eastAsia="ca-ES"/>
        </w:rPr>
        <w:t>teòrico</w:t>
      </w:r>
      <w:proofErr w:type="spellEnd"/>
      <w:r w:rsidRPr="00D11BC3">
        <w:rPr>
          <w:rFonts w:ascii="Arial" w:eastAsia="Times New Roman" w:hAnsi="Arial" w:cs="Arial"/>
          <w:bCs/>
          <w:i/>
          <w:iCs/>
          <w:sz w:val="18"/>
          <w:szCs w:val="18"/>
          <w:lang w:eastAsia="ca-ES"/>
        </w:rPr>
        <w:t>-pràctica.</w:t>
      </w:r>
    </w:p>
    <w:p w14:paraId="2868E163" w14:textId="77777777" w:rsidR="009C7665" w:rsidRPr="00D11BC3" w:rsidRDefault="009C7665" w:rsidP="004A3297">
      <w:pPr>
        <w:pStyle w:val="Pargrafdellista"/>
        <w:widowControl/>
        <w:numPr>
          <w:ilvl w:val="0"/>
          <w:numId w:val="12"/>
        </w:numPr>
        <w:autoSpaceDE/>
        <w:autoSpaceDN/>
        <w:ind w:left="641" w:hanging="35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La licitadora es compromet a proporcionar un formador expert en la temàtica proposada.</w:t>
      </w:r>
    </w:p>
    <w:p w14:paraId="5A9B4996" w14:textId="77777777" w:rsidR="009C7665" w:rsidRPr="00D11BC3" w:rsidRDefault="009C7665" w:rsidP="004A3297">
      <w:pPr>
        <w:pStyle w:val="Pargrafdellista"/>
        <w:widowControl/>
        <w:numPr>
          <w:ilvl w:val="0"/>
          <w:numId w:val="12"/>
        </w:numPr>
        <w:autoSpaceDE/>
        <w:autoSpaceDN/>
        <w:ind w:left="641" w:hanging="35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La licitadora es compromet a preparar i editar la documentació necessària per seguir el desenvolupament del curs.</w:t>
      </w:r>
    </w:p>
    <w:p w14:paraId="1262E94B" w14:textId="77777777" w:rsidR="009C7665" w:rsidRPr="00D11BC3" w:rsidRDefault="009C7665" w:rsidP="004A3297">
      <w:pPr>
        <w:pStyle w:val="Pargrafdellista"/>
        <w:widowControl/>
        <w:numPr>
          <w:ilvl w:val="0"/>
          <w:numId w:val="12"/>
        </w:numPr>
        <w:autoSpaceDE/>
        <w:autoSpaceDN/>
        <w:ind w:left="641" w:hanging="357"/>
        <w:jc w:val="both"/>
        <w:rPr>
          <w:rFonts w:ascii="Arial" w:eastAsia="Times New Roman" w:hAnsi="Arial" w:cs="Arial"/>
          <w:bCs/>
          <w:i/>
          <w:iCs/>
          <w:sz w:val="18"/>
          <w:szCs w:val="18"/>
          <w:lang w:eastAsia="ca-ES"/>
        </w:rPr>
      </w:pPr>
      <w:r w:rsidRPr="00D11BC3">
        <w:rPr>
          <w:rFonts w:ascii="Arial" w:eastAsia="Times New Roman" w:hAnsi="Arial" w:cs="Arial"/>
          <w:bCs/>
          <w:i/>
          <w:iCs/>
          <w:sz w:val="18"/>
          <w:szCs w:val="18"/>
          <w:lang w:eastAsia="ca-ES"/>
        </w:rPr>
        <w:t xml:space="preserve">La sessió de formació estarà oberta a qualsevol tècnic d’Infraestructures.cat amb un màxim de 25 assistents. </w:t>
      </w:r>
    </w:p>
    <w:p w14:paraId="779CA800" w14:textId="77777777" w:rsidR="009C7665" w:rsidRPr="00D11BC3" w:rsidRDefault="009C7665" w:rsidP="004A3297">
      <w:pPr>
        <w:pStyle w:val="Pargrafdellista"/>
        <w:widowControl/>
        <w:numPr>
          <w:ilvl w:val="0"/>
          <w:numId w:val="12"/>
        </w:numPr>
        <w:autoSpaceDE/>
        <w:autoSpaceDN/>
        <w:ind w:left="641" w:hanging="357"/>
        <w:jc w:val="both"/>
        <w:rPr>
          <w:lang w:eastAsia="ca-ES"/>
        </w:rPr>
      </w:pPr>
      <w:r w:rsidRPr="00D11BC3">
        <w:rPr>
          <w:rFonts w:ascii="Arial" w:eastAsia="Times New Roman" w:hAnsi="Arial" w:cs="Arial"/>
          <w:bCs/>
          <w:i/>
          <w:iCs/>
          <w:sz w:val="18"/>
          <w:szCs w:val="18"/>
          <w:lang w:eastAsia="ca-ES"/>
        </w:rPr>
        <w:t>Infraestructures.cat proporcionarà la sala per desenvolupar la formació.</w:t>
      </w:r>
    </w:p>
    <w:p w14:paraId="4FE60C53" w14:textId="77777777" w:rsidR="009C7665" w:rsidRPr="00D11BC3" w:rsidRDefault="009C7665" w:rsidP="009C7665">
      <w:pPr>
        <w:widowControl/>
        <w:ind w:left="709"/>
        <w:jc w:val="both"/>
        <w:rPr>
          <w:rFonts w:ascii="Arial" w:eastAsia="Times New Roman" w:hAnsi="Arial" w:cs="Arial"/>
          <w:sz w:val="20"/>
          <w:szCs w:val="20"/>
          <w:lang w:eastAsia="ca-ES"/>
        </w:rPr>
      </w:pP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0"/>
      </w:tblGrid>
      <w:tr w:rsidR="009C7665" w:rsidRPr="00D11BC3" w14:paraId="3971E16E" w14:textId="77777777" w:rsidTr="008B306C">
        <w:trPr>
          <w:trHeight w:val="1390"/>
        </w:trPr>
        <w:tc>
          <w:tcPr>
            <w:tcW w:w="8950" w:type="dxa"/>
            <w:tcBorders>
              <w:top w:val="single" w:sz="12" w:space="0" w:color="auto"/>
              <w:left w:val="single" w:sz="12" w:space="0" w:color="auto"/>
              <w:bottom w:val="single" w:sz="12" w:space="0" w:color="auto"/>
              <w:right w:val="single" w:sz="12" w:space="0" w:color="auto"/>
            </w:tcBorders>
            <w:vAlign w:val="center"/>
          </w:tcPr>
          <w:p w14:paraId="47739D99" w14:textId="77777777" w:rsidR="009C7665" w:rsidRPr="00D11BC3" w:rsidRDefault="009C7665" w:rsidP="008B306C">
            <w:pPr>
              <w:widowControl/>
              <w:jc w:val="both"/>
              <w:rPr>
                <w:rFonts w:ascii="Arial" w:eastAsia="Times New Roman" w:hAnsi="Arial" w:cs="Arial"/>
                <w:b/>
                <w:sz w:val="20"/>
                <w:szCs w:val="20"/>
                <w:lang w:eastAsia="ca-ES"/>
              </w:rPr>
            </w:pPr>
            <w:r w:rsidRPr="00D11BC3">
              <w:rPr>
                <w:rFonts w:ascii="Arial" w:eastAsia="Times New Roman" w:hAnsi="Arial" w:cs="Arial"/>
                <w:b/>
                <w:sz w:val="20"/>
                <w:szCs w:val="20"/>
                <w:lang w:eastAsia="ca-ES"/>
              </w:rPr>
              <w:t xml:space="preserve">Nota: El preu total de l’oferta de cada LOT serà el resultant de sumar el preu ofert per als </w:t>
            </w:r>
            <w:r w:rsidRPr="00D11BC3">
              <w:rPr>
                <w:rFonts w:ascii="Arial" w:eastAsia="Times New Roman" w:hAnsi="Arial" w:cs="Arial"/>
                <w:b/>
                <w:bCs/>
                <w:sz w:val="20"/>
                <w:szCs w:val="20"/>
                <w:lang w:eastAsia="ca-ES"/>
              </w:rPr>
              <w:t>Serveis de transició, de conservació i manteniment i de gestió energètica i millora ambiental</w:t>
            </w:r>
            <w:r w:rsidRPr="00D11BC3">
              <w:rPr>
                <w:rFonts w:ascii="Arial" w:eastAsia="Times New Roman" w:hAnsi="Arial" w:cs="Arial"/>
                <w:b/>
                <w:sz w:val="20"/>
                <w:szCs w:val="20"/>
                <w:lang w:eastAsia="ca-ES"/>
              </w:rPr>
              <w:t xml:space="preserve">, i els imports fixos </w:t>
            </w:r>
            <w:proofErr w:type="spellStart"/>
            <w:r w:rsidRPr="00D11BC3">
              <w:rPr>
                <w:rFonts w:ascii="Arial" w:eastAsia="Times New Roman" w:hAnsi="Arial" w:cs="Arial"/>
                <w:b/>
                <w:sz w:val="20"/>
                <w:szCs w:val="20"/>
                <w:lang w:eastAsia="ca-ES"/>
              </w:rPr>
              <w:t>d’”Actuacions</w:t>
            </w:r>
            <w:proofErr w:type="spellEnd"/>
            <w:r w:rsidRPr="00D11BC3">
              <w:rPr>
                <w:rFonts w:ascii="Arial" w:eastAsia="Times New Roman" w:hAnsi="Arial" w:cs="Arial"/>
                <w:b/>
                <w:sz w:val="20"/>
                <w:szCs w:val="20"/>
                <w:lang w:eastAsia="ca-ES"/>
              </w:rPr>
              <w:t xml:space="preserve"> de Millora Energètica” i ”Altres intervencions i correctius extra”, detallat en l’Apartat 2 del Quadre de Característiques de la licitació per cada Lot.</w:t>
            </w:r>
          </w:p>
        </w:tc>
      </w:tr>
    </w:tbl>
    <w:p w14:paraId="60E2138C" w14:textId="77777777" w:rsidR="009C7665" w:rsidRPr="00D11BC3" w:rsidRDefault="009C7665" w:rsidP="009C7665">
      <w:pPr>
        <w:widowControl/>
        <w:jc w:val="both"/>
        <w:rPr>
          <w:rFonts w:ascii="Arial" w:eastAsia="Times New Roman" w:hAnsi="Arial" w:cs="Arial"/>
          <w:sz w:val="20"/>
          <w:szCs w:val="20"/>
          <w:lang w:eastAsia="ca-ES"/>
        </w:rPr>
      </w:pPr>
    </w:p>
    <w:p w14:paraId="5C14D2DA" w14:textId="77777777" w:rsidR="009C7665" w:rsidRPr="00D11BC3" w:rsidRDefault="009C7665" w:rsidP="009C7665">
      <w:pPr>
        <w:widowControl/>
        <w:jc w:val="both"/>
        <w:rPr>
          <w:rFonts w:ascii="Arial" w:eastAsia="Times New Roman" w:hAnsi="Arial" w:cs="Arial"/>
          <w:sz w:val="20"/>
          <w:szCs w:val="20"/>
          <w:lang w:eastAsia="ca-ES"/>
        </w:rPr>
      </w:pPr>
      <w:r w:rsidRPr="00D11BC3">
        <w:rPr>
          <w:rFonts w:ascii="Arial" w:eastAsia="Times New Roman" w:hAnsi="Arial" w:cs="Arial"/>
          <w:sz w:val="20"/>
          <w:szCs w:val="20"/>
          <w:lang w:eastAsia="ca-ES"/>
        </w:rPr>
        <w:t>(lloc i data)</w:t>
      </w:r>
    </w:p>
    <w:p w14:paraId="25E9CBBD" w14:textId="77777777" w:rsidR="009C7665" w:rsidRPr="00D11BC3" w:rsidRDefault="009C7665" w:rsidP="009C7665">
      <w:pPr>
        <w:widowControl/>
        <w:ind w:left="709"/>
        <w:jc w:val="both"/>
        <w:rPr>
          <w:rFonts w:ascii="Arial" w:eastAsia="Times New Roman" w:hAnsi="Arial" w:cs="Arial"/>
          <w:sz w:val="20"/>
          <w:szCs w:val="20"/>
          <w:lang w:eastAsia="ca-ES"/>
        </w:rPr>
      </w:pPr>
    </w:p>
    <w:p w14:paraId="1539E3A2" w14:textId="77777777" w:rsidR="009C7665" w:rsidRPr="00D11BC3" w:rsidRDefault="009C7665" w:rsidP="009C7665">
      <w:pPr>
        <w:widowControl/>
        <w:rPr>
          <w:rFonts w:ascii="Arial" w:eastAsia="Times New Roman" w:hAnsi="Arial" w:cs="Arial"/>
          <w:sz w:val="20"/>
          <w:szCs w:val="20"/>
          <w:lang w:eastAsia="ca-ES"/>
        </w:rPr>
      </w:pPr>
      <w:r w:rsidRPr="00D11BC3">
        <w:rPr>
          <w:rFonts w:ascii="Arial" w:eastAsia="Times New Roman" w:hAnsi="Arial" w:cs="Arial"/>
          <w:sz w:val="20"/>
          <w:szCs w:val="20"/>
          <w:lang w:eastAsia="ca-ES"/>
        </w:rPr>
        <w:t>Signatura:</w:t>
      </w:r>
    </w:p>
    <w:p w14:paraId="68DE8CC0" w14:textId="77777777" w:rsidR="009C7665" w:rsidRPr="00D11BC3" w:rsidRDefault="009C7665" w:rsidP="009C7665">
      <w:pPr>
        <w:spacing w:line="240" w:lineRule="exact"/>
        <w:ind w:left="3522" w:right="3600"/>
        <w:jc w:val="center"/>
        <w:rPr>
          <w:rFonts w:ascii="Arial" w:eastAsia="Arial" w:hAnsi="Arial" w:cs="Arial"/>
          <w:b/>
          <w:bCs/>
          <w:sz w:val="20"/>
          <w:szCs w:val="20"/>
          <w:u w:val="single"/>
        </w:rPr>
      </w:pPr>
      <w:r w:rsidRPr="00D11BC3">
        <w:rPr>
          <w:rFonts w:ascii="Arial" w:eastAsia="Arial" w:hAnsi="Arial" w:cs="Arial"/>
          <w:b/>
          <w:bCs/>
          <w:sz w:val="20"/>
          <w:szCs w:val="20"/>
          <w:u w:val="single"/>
        </w:rPr>
        <w:br/>
      </w:r>
    </w:p>
    <w:p w14:paraId="65471383" w14:textId="42FD47B0" w:rsidR="009C7665" w:rsidRPr="00911F6D" w:rsidRDefault="009C7665" w:rsidP="00911F6D">
      <w:pPr>
        <w:rPr>
          <w:rFonts w:ascii="Arial" w:eastAsia="Arial" w:hAnsi="Arial" w:cs="Arial"/>
          <w:b/>
          <w:bCs/>
          <w:sz w:val="20"/>
          <w:szCs w:val="20"/>
          <w:u w:val="single"/>
        </w:rPr>
        <w:sectPr w:rsidR="009C7665" w:rsidRPr="00911F6D" w:rsidSect="009C7665">
          <w:headerReference w:type="default" r:id="rId7"/>
          <w:pgSz w:w="11920" w:h="16840"/>
          <w:pgMar w:top="1702" w:right="1580" w:bottom="1276" w:left="1600" w:header="567" w:footer="886" w:gutter="0"/>
          <w:cols w:space="708"/>
          <w:docGrid w:linePitch="299"/>
        </w:sectPr>
      </w:pPr>
      <w:r w:rsidRPr="00D11BC3">
        <w:rPr>
          <w:rFonts w:ascii="Arial" w:eastAsia="Arial" w:hAnsi="Arial" w:cs="Arial"/>
          <w:b/>
          <w:bCs/>
          <w:sz w:val="20"/>
          <w:szCs w:val="20"/>
          <w:u w:val="single"/>
        </w:rPr>
        <w:br w:type="page"/>
      </w:r>
    </w:p>
    <w:p w14:paraId="72C46E7D" w14:textId="77777777" w:rsidR="009C7665" w:rsidRPr="00D11BC3" w:rsidRDefault="009C7665" w:rsidP="009C7665">
      <w:pPr>
        <w:spacing w:line="240" w:lineRule="exact"/>
        <w:rPr>
          <w:sz w:val="15"/>
          <w:szCs w:val="15"/>
        </w:rPr>
      </w:pPr>
    </w:p>
    <w:p w14:paraId="58D024CF" w14:textId="77777777" w:rsidR="009C7665" w:rsidRPr="00D11BC3" w:rsidRDefault="009C7665" w:rsidP="00911F6D">
      <w:pPr>
        <w:spacing w:line="240" w:lineRule="exact"/>
        <w:ind w:right="3471"/>
        <w:rPr>
          <w:rFonts w:ascii="Arial" w:eastAsia="Arial" w:hAnsi="Arial" w:cs="Arial"/>
          <w:b/>
          <w:bCs/>
          <w:sz w:val="20"/>
          <w:szCs w:val="20"/>
          <w:u w:val="single"/>
        </w:rPr>
      </w:pPr>
    </w:p>
    <w:p w14:paraId="4421108F" w14:textId="10E5E039" w:rsidR="009C7665" w:rsidRDefault="009C7665" w:rsidP="00911F6D">
      <w:pPr>
        <w:tabs>
          <w:tab w:val="left" w:pos="4962"/>
        </w:tabs>
        <w:spacing w:line="240" w:lineRule="exact"/>
        <w:ind w:left="3475" w:right="3471"/>
        <w:jc w:val="center"/>
        <w:rPr>
          <w:rFonts w:ascii="Arial" w:eastAsia="Arial" w:hAnsi="Arial" w:cs="Arial"/>
          <w:b/>
          <w:bCs/>
          <w:sz w:val="20"/>
          <w:szCs w:val="20"/>
          <w:u w:val="single"/>
        </w:rPr>
      </w:pPr>
      <w:r w:rsidRPr="00D11BC3">
        <w:rPr>
          <w:rFonts w:ascii="Arial" w:eastAsia="Arial" w:hAnsi="Arial" w:cs="Arial"/>
          <w:b/>
          <w:bCs/>
          <w:sz w:val="20"/>
          <w:szCs w:val="20"/>
          <w:u w:val="single"/>
        </w:rPr>
        <w:t>A</w:t>
      </w:r>
      <w:r w:rsidRPr="00D11BC3">
        <w:rPr>
          <w:rFonts w:ascii="Arial" w:eastAsia="Arial" w:hAnsi="Arial" w:cs="Arial"/>
          <w:b/>
          <w:bCs/>
          <w:spacing w:val="-1"/>
          <w:sz w:val="20"/>
          <w:szCs w:val="20"/>
          <w:u w:val="single"/>
        </w:rPr>
        <w:t>N</w:t>
      </w:r>
      <w:r w:rsidRPr="00D11BC3">
        <w:rPr>
          <w:rFonts w:ascii="Arial" w:eastAsia="Arial" w:hAnsi="Arial" w:cs="Arial"/>
          <w:b/>
          <w:bCs/>
          <w:sz w:val="20"/>
          <w:szCs w:val="20"/>
          <w:u w:val="single"/>
        </w:rPr>
        <w:t xml:space="preserve">NEX </w:t>
      </w:r>
      <w:r w:rsidRPr="00D11BC3">
        <w:rPr>
          <w:rFonts w:ascii="Arial" w:eastAsia="Arial" w:hAnsi="Arial" w:cs="Arial"/>
          <w:b/>
          <w:bCs/>
          <w:spacing w:val="-1"/>
          <w:sz w:val="20"/>
          <w:szCs w:val="20"/>
          <w:u w:val="single"/>
        </w:rPr>
        <w:t>N</w:t>
      </w:r>
      <w:r w:rsidRPr="00D11BC3">
        <w:rPr>
          <w:rFonts w:ascii="Arial" w:eastAsia="Arial" w:hAnsi="Arial" w:cs="Arial"/>
          <w:b/>
          <w:bCs/>
          <w:sz w:val="20"/>
          <w:szCs w:val="20"/>
          <w:u w:val="single"/>
        </w:rPr>
        <w:t>Ú</w:t>
      </w:r>
      <w:r w:rsidRPr="00D11BC3">
        <w:rPr>
          <w:rFonts w:ascii="Arial" w:eastAsia="Arial" w:hAnsi="Arial" w:cs="Arial"/>
          <w:b/>
          <w:bCs/>
          <w:spacing w:val="-1"/>
          <w:sz w:val="20"/>
          <w:szCs w:val="20"/>
          <w:u w:val="single"/>
        </w:rPr>
        <w:t>M</w:t>
      </w:r>
      <w:r w:rsidRPr="00D11BC3">
        <w:rPr>
          <w:rFonts w:ascii="Arial" w:eastAsia="Arial" w:hAnsi="Arial" w:cs="Arial"/>
          <w:b/>
          <w:bCs/>
          <w:sz w:val="20"/>
          <w:szCs w:val="20"/>
          <w:u w:val="single"/>
        </w:rPr>
        <w:t>.</w:t>
      </w:r>
      <w:r w:rsidRPr="00D11BC3">
        <w:rPr>
          <w:rFonts w:ascii="Arial" w:eastAsia="Arial" w:hAnsi="Arial" w:cs="Arial"/>
          <w:b/>
          <w:bCs/>
          <w:spacing w:val="-1"/>
          <w:sz w:val="20"/>
          <w:szCs w:val="20"/>
          <w:u w:val="single"/>
        </w:rPr>
        <w:t>5</w:t>
      </w:r>
      <w:r w:rsidRPr="00D11BC3">
        <w:rPr>
          <w:rFonts w:ascii="Arial" w:eastAsia="Arial" w:hAnsi="Arial" w:cs="Arial"/>
          <w:b/>
          <w:bCs/>
          <w:sz w:val="20"/>
          <w:szCs w:val="20"/>
          <w:u w:val="single"/>
        </w:rPr>
        <w:t>A</w:t>
      </w:r>
    </w:p>
    <w:p w14:paraId="5A39ED4A" w14:textId="77777777" w:rsidR="00911F6D" w:rsidRPr="00D11BC3" w:rsidRDefault="00911F6D" w:rsidP="00911F6D">
      <w:pPr>
        <w:tabs>
          <w:tab w:val="left" w:pos="4962"/>
        </w:tabs>
        <w:spacing w:line="240" w:lineRule="exact"/>
        <w:ind w:left="3475" w:right="3471"/>
        <w:jc w:val="center"/>
        <w:rPr>
          <w:rFonts w:ascii="Arial" w:eastAsia="Arial" w:hAnsi="Arial" w:cs="Arial"/>
          <w:sz w:val="20"/>
          <w:szCs w:val="20"/>
          <w:u w:val="single"/>
        </w:rPr>
      </w:pPr>
    </w:p>
    <w:p w14:paraId="65F6BAA5" w14:textId="77777777" w:rsidR="009C7665" w:rsidRPr="00D11BC3" w:rsidRDefault="009C7665" w:rsidP="00911F6D">
      <w:pPr>
        <w:spacing w:line="240" w:lineRule="exact"/>
        <w:ind w:right="-1"/>
        <w:jc w:val="center"/>
        <w:rPr>
          <w:rFonts w:ascii="Arial" w:eastAsia="Arial" w:hAnsi="Arial" w:cs="Arial"/>
          <w:sz w:val="20"/>
          <w:szCs w:val="20"/>
          <w:u w:val="single"/>
        </w:rPr>
      </w:pPr>
      <w:r w:rsidRPr="00D11BC3">
        <w:rPr>
          <w:rFonts w:ascii="Arial" w:eastAsia="Arial" w:hAnsi="Arial" w:cs="Arial"/>
          <w:b/>
          <w:bCs/>
          <w:position w:val="-1"/>
          <w:sz w:val="20"/>
          <w:szCs w:val="20"/>
          <w:u w:val="single"/>
        </w:rPr>
        <w:t>MODEL</w:t>
      </w:r>
      <w:r w:rsidRPr="00D11BC3">
        <w:rPr>
          <w:rFonts w:ascii="Arial" w:eastAsia="Arial" w:hAnsi="Arial" w:cs="Arial"/>
          <w:b/>
          <w:bCs/>
          <w:spacing w:val="-2"/>
          <w:position w:val="-1"/>
          <w:sz w:val="20"/>
          <w:szCs w:val="20"/>
          <w:u w:val="single"/>
        </w:rPr>
        <w:t xml:space="preserve"> </w:t>
      </w:r>
      <w:r w:rsidRPr="00D11BC3">
        <w:rPr>
          <w:rFonts w:ascii="Arial" w:eastAsia="Arial" w:hAnsi="Arial" w:cs="Arial"/>
          <w:b/>
          <w:bCs/>
          <w:position w:val="-1"/>
          <w:sz w:val="20"/>
          <w:szCs w:val="20"/>
          <w:u w:val="single"/>
        </w:rPr>
        <w:t>D</w:t>
      </w:r>
      <w:r w:rsidRPr="00D11BC3">
        <w:rPr>
          <w:rFonts w:ascii="Arial" w:eastAsia="Arial" w:hAnsi="Arial" w:cs="Arial"/>
          <w:b/>
          <w:bCs/>
          <w:spacing w:val="-1"/>
          <w:position w:val="-1"/>
          <w:sz w:val="20"/>
          <w:szCs w:val="20"/>
          <w:u w:val="single"/>
        </w:rPr>
        <w:t>'</w:t>
      </w:r>
      <w:r w:rsidRPr="00D11BC3">
        <w:rPr>
          <w:rFonts w:ascii="Arial" w:eastAsia="Arial" w:hAnsi="Arial" w:cs="Arial"/>
          <w:b/>
          <w:bCs/>
          <w:position w:val="-1"/>
          <w:sz w:val="20"/>
          <w:szCs w:val="20"/>
          <w:u w:val="single"/>
        </w:rPr>
        <w:t>AVAL</w:t>
      </w:r>
      <w:r w:rsidRPr="00D11BC3">
        <w:rPr>
          <w:rFonts w:ascii="Arial" w:eastAsia="Arial" w:hAnsi="Arial" w:cs="Arial"/>
          <w:b/>
          <w:bCs/>
          <w:spacing w:val="-1"/>
          <w:position w:val="-1"/>
          <w:sz w:val="20"/>
          <w:szCs w:val="20"/>
          <w:u w:val="single"/>
        </w:rPr>
        <w:t xml:space="preserve"> </w:t>
      </w:r>
      <w:r w:rsidRPr="00D11BC3">
        <w:rPr>
          <w:rFonts w:ascii="Arial" w:eastAsia="Arial" w:hAnsi="Arial" w:cs="Arial"/>
          <w:b/>
          <w:bCs/>
          <w:position w:val="-1"/>
          <w:sz w:val="20"/>
          <w:szCs w:val="20"/>
          <w:u w:val="single"/>
        </w:rPr>
        <w:t>BANCARI</w:t>
      </w:r>
      <w:r w:rsidRPr="00D11BC3">
        <w:rPr>
          <w:rFonts w:ascii="Arial" w:eastAsia="Arial" w:hAnsi="Arial" w:cs="Arial"/>
          <w:b/>
          <w:bCs/>
          <w:spacing w:val="-1"/>
          <w:position w:val="-1"/>
          <w:sz w:val="20"/>
          <w:szCs w:val="20"/>
          <w:u w:val="single"/>
        </w:rPr>
        <w:t xml:space="preserve"> </w:t>
      </w:r>
      <w:r w:rsidRPr="00D11BC3">
        <w:rPr>
          <w:rFonts w:ascii="Arial" w:eastAsia="Arial" w:hAnsi="Arial" w:cs="Arial"/>
          <w:b/>
          <w:bCs/>
          <w:position w:val="-1"/>
          <w:sz w:val="20"/>
          <w:szCs w:val="20"/>
          <w:u w:val="single"/>
        </w:rPr>
        <w:t>PER A LA GARANTIA</w:t>
      </w:r>
      <w:r w:rsidRPr="00D11BC3">
        <w:rPr>
          <w:rFonts w:ascii="Arial" w:eastAsia="Arial" w:hAnsi="Arial" w:cs="Arial"/>
          <w:b/>
          <w:bCs/>
          <w:spacing w:val="-1"/>
          <w:position w:val="-1"/>
          <w:sz w:val="20"/>
          <w:szCs w:val="20"/>
          <w:u w:val="single"/>
        </w:rPr>
        <w:t xml:space="preserve"> </w:t>
      </w:r>
      <w:r w:rsidRPr="00D11BC3">
        <w:rPr>
          <w:rFonts w:ascii="Arial" w:eastAsia="Arial" w:hAnsi="Arial" w:cs="Arial"/>
          <w:b/>
          <w:bCs/>
          <w:position w:val="-1"/>
          <w:sz w:val="20"/>
          <w:szCs w:val="20"/>
          <w:u w:val="single"/>
        </w:rPr>
        <w:t>DEFINITIVA</w:t>
      </w:r>
    </w:p>
    <w:p w14:paraId="45633AAF" w14:textId="77777777" w:rsidR="009C7665" w:rsidRPr="00D11BC3" w:rsidRDefault="009C7665" w:rsidP="009C7665">
      <w:pPr>
        <w:spacing w:line="240" w:lineRule="exact"/>
        <w:rPr>
          <w:sz w:val="19"/>
          <w:szCs w:val="19"/>
          <w:u w:val="single"/>
        </w:rPr>
      </w:pPr>
    </w:p>
    <w:p w14:paraId="0ACF3740" w14:textId="77777777" w:rsidR="009C7665" w:rsidRPr="00D11BC3" w:rsidRDefault="009C7665" w:rsidP="009C7665">
      <w:pPr>
        <w:spacing w:line="240" w:lineRule="exact"/>
        <w:ind w:left="102" w:right="63"/>
        <w:jc w:val="both"/>
        <w:rPr>
          <w:rFonts w:ascii="Arial" w:eastAsia="Arial" w:hAnsi="Arial" w:cs="Arial"/>
          <w:sz w:val="20"/>
          <w:szCs w:val="20"/>
        </w:rPr>
      </w:pPr>
      <w:r w:rsidRPr="00D11BC3">
        <w:rPr>
          <w:rFonts w:ascii="Arial" w:eastAsia="Arial" w:hAnsi="Arial" w:cs="Arial"/>
          <w:sz w:val="20"/>
          <w:szCs w:val="20"/>
        </w:rPr>
        <w:t>L'entitat .................. (en endavant, entitat avaladora), amb NIF ………………. i en el seu nom i representació ....................., amb NIF ....................., en qualitat de persones apoderades i amb facultats suficients que resulten de l'Escriptura de Poder atorgada davant el/la Notari/a de ..............., D. ....................................... amb data ............., número ........... del seu protocol, i que afirmen trobar-se íntegrament subsistents, la validació dels quals s’indica a la part inferior d’aquest document.</w:t>
      </w:r>
    </w:p>
    <w:p w14:paraId="4A874666" w14:textId="77777777" w:rsidR="009C7665" w:rsidRPr="00D11BC3" w:rsidRDefault="009C7665" w:rsidP="009C7665">
      <w:pPr>
        <w:spacing w:line="240" w:lineRule="exact"/>
        <w:ind w:left="102" w:right="63"/>
        <w:jc w:val="both"/>
        <w:rPr>
          <w:rFonts w:ascii="Arial" w:eastAsia="Arial" w:hAnsi="Arial" w:cs="Arial"/>
          <w:sz w:val="20"/>
          <w:szCs w:val="20"/>
        </w:rPr>
      </w:pPr>
      <w:r w:rsidRPr="00D11BC3">
        <w:rPr>
          <w:rFonts w:ascii="Arial" w:eastAsia="Arial" w:hAnsi="Arial" w:cs="Arial"/>
          <w:sz w:val="20"/>
          <w:szCs w:val="20"/>
        </w:rPr>
        <w:t>AVALA</w:t>
      </w:r>
    </w:p>
    <w:p w14:paraId="42A4A114" w14:textId="77777777" w:rsidR="009C7665" w:rsidRPr="00D11BC3" w:rsidRDefault="009C7665" w:rsidP="009C7665">
      <w:pPr>
        <w:spacing w:line="240" w:lineRule="exact"/>
        <w:ind w:left="102" w:right="63"/>
        <w:jc w:val="both"/>
        <w:rPr>
          <w:rFonts w:ascii="Arial" w:eastAsia="Arial" w:hAnsi="Arial" w:cs="Arial"/>
          <w:sz w:val="20"/>
          <w:szCs w:val="20"/>
        </w:rPr>
      </w:pPr>
    </w:p>
    <w:p w14:paraId="40C456EE" w14:textId="77777777" w:rsidR="009C7665" w:rsidRPr="00D11BC3" w:rsidRDefault="009C7665" w:rsidP="009C7665">
      <w:pPr>
        <w:spacing w:line="240" w:lineRule="exact"/>
        <w:ind w:left="102" w:right="63"/>
        <w:jc w:val="both"/>
        <w:rPr>
          <w:rFonts w:ascii="Arial" w:eastAsia="Arial" w:hAnsi="Arial" w:cs="Arial"/>
          <w:b/>
          <w:bCs/>
          <w:sz w:val="20"/>
          <w:szCs w:val="20"/>
        </w:rPr>
      </w:pPr>
      <w:r w:rsidRPr="00D11BC3">
        <w:rPr>
          <w:rFonts w:ascii="Arial" w:eastAsia="Arial" w:hAnsi="Arial" w:cs="Arial"/>
          <w:sz w:val="20"/>
          <w:szCs w:val="20"/>
        </w:rPr>
        <w:t>A (nom i cognoms de la persona física / denominació de persona jurídica avalada) ...................... amb NIF ..…. (en endavant, entitat avalada), en concepte de garantia definitiva, d’acord amb l’article 114 de la Llei 9/2017, de 8 de novembre, de contractes del sector públic i el previst en el plec de clàusules administratives particulars, en interès i benefici d’INFRAESTRUCTURES DE LA GENERALITAT DE CATALUNYA, SAU, amb NIF A59377135, i fins la suma de ..................................... euros</w:t>
      </w:r>
      <w:r w:rsidRPr="00D11BC3">
        <w:rPr>
          <w:rFonts w:ascii="Arial" w:eastAsia="Arial" w:hAnsi="Arial" w:cs="Arial"/>
          <w:sz w:val="20"/>
          <w:szCs w:val="20"/>
          <w:vertAlign w:val="superscript"/>
        </w:rPr>
        <w:t xml:space="preserve"> </w:t>
      </w:r>
      <w:r w:rsidRPr="00D11BC3">
        <w:rPr>
          <w:rFonts w:ascii="Arial" w:eastAsia="Arial" w:hAnsi="Arial" w:cs="Arial"/>
          <w:sz w:val="20"/>
          <w:szCs w:val="20"/>
        </w:rPr>
        <w:t>(</w:t>
      </w:r>
      <w:r w:rsidRPr="00D11BC3">
        <w:rPr>
          <w:rFonts w:ascii="Arial" w:eastAsia="Arial" w:hAnsi="Arial" w:cs="Arial"/>
          <w:i/>
          <w:iCs/>
          <w:sz w:val="20"/>
          <w:szCs w:val="20"/>
        </w:rPr>
        <w:t>import en xifres i lletres</w:t>
      </w:r>
      <w:r w:rsidRPr="00D11BC3">
        <w:rPr>
          <w:rFonts w:ascii="Arial" w:eastAsia="Arial" w:hAnsi="Arial" w:cs="Arial"/>
          <w:sz w:val="20"/>
          <w:szCs w:val="20"/>
        </w:rPr>
        <w:t>), a efectes de garantir l'exacte compliment per l’entitat avalada</w:t>
      </w:r>
      <w:r w:rsidRPr="00D11BC3" w:rsidDel="00344E08">
        <w:rPr>
          <w:rFonts w:ascii="Arial" w:eastAsia="Arial" w:hAnsi="Arial" w:cs="Arial"/>
          <w:sz w:val="20"/>
          <w:szCs w:val="20"/>
        </w:rPr>
        <w:t xml:space="preserve"> </w:t>
      </w:r>
      <w:r w:rsidRPr="00D11BC3">
        <w:rPr>
          <w:rFonts w:ascii="Arial" w:eastAsia="Arial" w:hAnsi="Arial" w:cs="Arial"/>
          <w:sz w:val="20"/>
          <w:szCs w:val="20"/>
        </w:rPr>
        <w:t xml:space="preserve">de totes i cadascuna de les obligacions concretades en el marc de l'adjudicació de l'expedient de contractació </w:t>
      </w:r>
      <w:bookmarkStart w:id="2" w:name="_Hlk165225623"/>
      <w:r w:rsidRPr="00D11BC3">
        <w:rPr>
          <w:rFonts w:ascii="Arial" w:hAnsi="Arial" w:cs="Arial"/>
          <w:b/>
          <w:bCs/>
          <w:sz w:val="20"/>
          <w:szCs w:val="20"/>
        </w:rPr>
        <w:t>Contracte de serveis de conservació i manteniment i gestió energètica i millora ambiental de diversos equipaments d’ús públic. Clau: ME. MEC-25L05, Lot ____</w:t>
      </w:r>
      <w:r w:rsidRPr="00D11BC3">
        <w:rPr>
          <w:rFonts w:ascii="Arial" w:eastAsia="Arial" w:hAnsi="Arial" w:cs="Arial"/>
          <w:b/>
          <w:sz w:val="20"/>
          <w:szCs w:val="20"/>
        </w:rPr>
        <w:t>.</w:t>
      </w:r>
    </w:p>
    <w:p w14:paraId="4747BA0F" w14:textId="77777777" w:rsidR="009C7665" w:rsidRPr="00D11BC3" w:rsidRDefault="009C7665" w:rsidP="009C7665">
      <w:pPr>
        <w:spacing w:line="240" w:lineRule="exact"/>
        <w:ind w:left="102" w:right="63"/>
        <w:jc w:val="both"/>
        <w:rPr>
          <w:rFonts w:ascii="Arial" w:eastAsia="Arial" w:hAnsi="Arial" w:cs="Arial"/>
          <w:sz w:val="20"/>
          <w:szCs w:val="20"/>
        </w:rPr>
      </w:pPr>
    </w:p>
    <w:p w14:paraId="25B9A3DF" w14:textId="77777777" w:rsidR="009C7665" w:rsidRPr="00D11BC3" w:rsidRDefault="009C7665" w:rsidP="009C7665">
      <w:pPr>
        <w:spacing w:line="240" w:lineRule="exact"/>
        <w:ind w:left="102" w:right="63"/>
        <w:jc w:val="both"/>
        <w:rPr>
          <w:rFonts w:ascii="Arial" w:eastAsia="Arial" w:hAnsi="Arial" w:cs="Arial"/>
          <w:sz w:val="20"/>
          <w:szCs w:val="20"/>
        </w:rPr>
      </w:pPr>
      <w:r w:rsidRPr="00D11BC3">
        <w:rPr>
          <w:rFonts w:ascii="Arial" w:eastAsia="Arial" w:hAnsi="Arial" w:cs="Arial"/>
          <w:sz w:val="20"/>
          <w:szCs w:val="20"/>
        </w:rPr>
        <w:t>L'entitat avaladora</w:t>
      </w:r>
      <w:bookmarkEnd w:id="2"/>
      <w:r w:rsidRPr="00D11BC3">
        <w:rPr>
          <w:rFonts w:ascii="Arial" w:eastAsia="Arial" w:hAnsi="Arial" w:cs="Arial"/>
          <w:sz w:val="20"/>
          <w:szCs w:val="20"/>
        </w:rPr>
        <w:t xml:space="preserve"> declara que compleix els requisits de l'article 56 del Reglament general de la Llei de contractes de les administracions públiques, aprovat mitjançant el Reial decret 1098/2001, de 12 d’octubre. </w:t>
      </w:r>
      <w:bookmarkStart w:id="3" w:name="_Hlk166015050"/>
      <w:r w:rsidRPr="00D11BC3">
        <w:rPr>
          <w:rFonts w:ascii="Arial" w:eastAsia="Arial" w:hAnsi="Arial" w:cs="Arial"/>
          <w:sz w:val="20"/>
          <w:szCs w:val="20"/>
        </w:rPr>
        <w:t>En aquest sentit</w:t>
      </w:r>
      <w:bookmarkEnd w:id="3"/>
      <w:r w:rsidRPr="00D11BC3">
        <w:rPr>
          <w:rFonts w:ascii="Arial" w:eastAsia="Arial" w:hAnsi="Arial" w:cs="Arial"/>
          <w:sz w:val="20"/>
          <w:szCs w:val="20"/>
        </w:rPr>
        <w:t xml:space="preserve">, l'aval indicat es presta per l'entitat avaladora amb expressa i formal renúncia dels beneficis d'excussió, divisió, ordre i qualsevol altre que pogués, en el seu cas, ser d'aplicació, i a l'efecte, l'entitat avaladora declara que vol obligar-se i s'obliga: </w:t>
      </w:r>
    </w:p>
    <w:p w14:paraId="5DD0745B" w14:textId="77777777" w:rsidR="009C7665" w:rsidRPr="00D11BC3" w:rsidRDefault="009C7665" w:rsidP="009C7665">
      <w:pPr>
        <w:spacing w:line="240" w:lineRule="exact"/>
        <w:ind w:left="102" w:right="63"/>
        <w:jc w:val="both"/>
        <w:rPr>
          <w:rFonts w:ascii="Arial" w:eastAsia="Arial" w:hAnsi="Arial" w:cs="Arial"/>
          <w:sz w:val="20"/>
          <w:szCs w:val="20"/>
        </w:rPr>
      </w:pPr>
      <w:r w:rsidRPr="00D11BC3">
        <w:rPr>
          <w:rFonts w:ascii="Arial" w:eastAsia="Arial" w:hAnsi="Arial" w:cs="Arial"/>
          <w:sz w:val="20"/>
          <w:szCs w:val="20"/>
        </w:rPr>
        <w:t>- Solidàriament amb l’entitat avalada fins que es decideixi expressament declarar l'extinció de l'obligació garantida i la cancel·lació de l'aval.</w:t>
      </w:r>
    </w:p>
    <w:p w14:paraId="210CB8CD" w14:textId="77777777" w:rsidR="009C7665" w:rsidRPr="00D11BC3" w:rsidRDefault="009C7665" w:rsidP="009C7665">
      <w:pPr>
        <w:spacing w:line="240" w:lineRule="exact"/>
        <w:ind w:left="102" w:right="63"/>
        <w:jc w:val="both"/>
        <w:rPr>
          <w:rFonts w:ascii="Arial" w:eastAsia="Arial" w:hAnsi="Arial" w:cs="Arial"/>
          <w:sz w:val="20"/>
          <w:szCs w:val="20"/>
        </w:rPr>
      </w:pPr>
      <w:r w:rsidRPr="00D11BC3">
        <w:rPr>
          <w:rFonts w:ascii="Arial" w:eastAsia="Arial" w:hAnsi="Arial" w:cs="Arial"/>
          <w:sz w:val="20"/>
          <w:szCs w:val="20"/>
        </w:rPr>
        <w:t>- I també, d’acord amb la normativa de contractes del sector públic i de la Caixa General de Dipòsits de la Generalitat, a pagar amb caràcter incondicional i al primer requeriment de la Caixa General de Dipòsits de la Generalitat.</w:t>
      </w:r>
    </w:p>
    <w:p w14:paraId="001A5FFA" w14:textId="77777777" w:rsidR="009C7665" w:rsidRPr="00D11BC3" w:rsidRDefault="009C7665" w:rsidP="009C7665">
      <w:pPr>
        <w:spacing w:line="240" w:lineRule="exact"/>
        <w:ind w:left="102" w:right="63"/>
        <w:jc w:val="both"/>
        <w:rPr>
          <w:rFonts w:ascii="Arial" w:eastAsia="Arial" w:hAnsi="Arial" w:cs="Arial"/>
          <w:sz w:val="20"/>
          <w:szCs w:val="20"/>
        </w:rPr>
      </w:pPr>
    </w:p>
    <w:p w14:paraId="0EE0A296" w14:textId="77777777" w:rsidR="009C7665" w:rsidRPr="00D11BC3" w:rsidRDefault="009C7665" w:rsidP="009C7665">
      <w:pPr>
        <w:spacing w:line="240" w:lineRule="exact"/>
        <w:ind w:left="102" w:right="63"/>
        <w:jc w:val="both"/>
        <w:rPr>
          <w:rFonts w:ascii="Arial" w:eastAsia="Arial" w:hAnsi="Arial" w:cs="Arial"/>
          <w:sz w:val="20"/>
          <w:szCs w:val="20"/>
        </w:rPr>
      </w:pPr>
      <w:r w:rsidRPr="00D11BC3">
        <w:rPr>
          <w:rFonts w:ascii="Arial" w:eastAsia="Arial" w:hAnsi="Arial" w:cs="Arial"/>
          <w:sz w:val="20"/>
          <w:szCs w:val="20"/>
        </w:rPr>
        <w:t xml:space="preserve">Aquest aval s’ha de mantenir en vigor fins que INFRAESTRUCTURES DE LA GENERALITAT DE CATALUNYA, SAU, autoritzi la seva extinció, cancel·lació o devolució d'acord amb el plec de clàusules administratives particulars i la normativa en matèria de contractes del sector públic. </w:t>
      </w:r>
    </w:p>
    <w:p w14:paraId="5ACA00C6" w14:textId="77777777" w:rsidR="009C7665" w:rsidRPr="00D11BC3" w:rsidRDefault="009C7665" w:rsidP="009C7665">
      <w:pPr>
        <w:spacing w:line="240" w:lineRule="exact"/>
        <w:ind w:left="102" w:right="63"/>
        <w:jc w:val="both"/>
        <w:rPr>
          <w:rFonts w:ascii="Arial" w:eastAsia="Arial" w:hAnsi="Arial" w:cs="Arial"/>
          <w:sz w:val="20"/>
          <w:szCs w:val="20"/>
        </w:rPr>
      </w:pPr>
    </w:p>
    <w:p w14:paraId="128CA18D" w14:textId="77777777" w:rsidR="009C7665" w:rsidRPr="00D11BC3" w:rsidRDefault="009C7665" w:rsidP="009C7665">
      <w:pPr>
        <w:spacing w:line="240" w:lineRule="exact"/>
        <w:ind w:left="102" w:right="63"/>
        <w:jc w:val="both"/>
        <w:rPr>
          <w:rFonts w:ascii="Arial" w:eastAsia="Arial" w:hAnsi="Arial" w:cs="Arial"/>
          <w:sz w:val="20"/>
          <w:szCs w:val="20"/>
        </w:rPr>
      </w:pPr>
      <w:r w:rsidRPr="00D11BC3">
        <w:rPr>
          <w:rFonts w:ascii="Arial" w:eastAsia="Arial" w:hAnsi="Arial" w:cs="Arial"/>
          <w:sz w:val="20"/>
          <w:szCs w:val="20"/>
        </w:rPr>
        <w:t xml:space="preserve">Aquest aval s’ha inscrit al registre especial d’avals de l’entitat el </w:t>
      </w:r>
      <w:r w:rsidRPr="00D11BC3">
        <w:rPr>
          <w:rFonts w:ascii="Arial" w:eastAsia="Arial" w:hAnsi="Arial" w:cs="Arial"/>
          <w:i/>
          <w:iCs/>
          <w:sz w:val="20"/>
          <w:szCs w:val="20"/>
        </w:rPr>
        <w:t>...(data)....</w:t>
      </w:r>
      <w:r w:rsidRPr="00D11BC3">
        <w:rPr>
          <w:rFonts w:ascii="Arial" w:eastAsia="Arial" w:hAnsi="Arial" w:cs="Arial"/>
          <w:sz w:val="20"/>
          <w:szCs w:val="20"/>
        </w:rPr>
        <w:t xml:space="preserve"> amb el número ........</w:t>
      </w:r>
    </w:p>
    <w:p w14:paraId="381E604F" w14:textId="77777777" w:rsidR="009C7665" w:rsidRPr="00D11BC3" w:rsidRDefault="009C7665" w:rsidP="009C7665">
      <w:pPr>
        <w:spacing w:line="240" w:lineRule="exact"/>
        <w:ind w:left="102" w:right="63"/>
        <w:jc w:val="both"/>
        <w:rPr>
          <w:rFonts w:ascii="Arial" w:eastAsia="Arial" w:hAnsi="Arial" w:cs="Arial"/>
          <w:i/>
          <w:iCs/>
          <w:sz w:val="20"/>
          <w:szCs w:val="20"/>
        </w:rPr>
      </w:pPr>
    </w:p>
    <w:p w14:paraId="0061987C" w14:textId="77777777" w:rsidR="009C7665" w:rsidRPr="00D11BC3" w:rsidRDefault="009C7665" w:rsidP="009C7665">
      <w:pPr>
        <w:spacing w:line="240" w:lineRule="exact"/>
        <w:ind w:left="102" w:right="63"/>
        <w:jc w:val="both"/>
        <w:rPr>
          <w:rFonts w:ascii="Arial" w:eastAsia="Arial" w:hAnsi="Arial" w:cs="Arial"/>
          <w:sz w:val="20"/>
          <w:szCs w:val="20"/>
        </w:rPr>
      </w:pPr>
      <w:r w:rsidRPr="00D11BC3">
        <w:rPr>
          <w:rFonts w:ascii="Arial" w:eastAsia="Arial" w:hAnsi="Arial" w:cs="Arial"/>
          <w:sz w:val="20"/>
          <w:szCs w:val="20"/>
        </w:rPr>
        <w:t xml:space="preserve">Barcelona  </w:t>
      </w:r>
      <w:r w:rsidRPr="00D11BC3">
        <w:rPr>
          <w:rFonts w:ascii="Arial" w:eastAsia="Arial" w:hAnsi="Arial" w:cs="Arial"/>
          <w:i/>
          <w:iCs/>
          <w:sz w:val="20"/>
          <w:szCs w:val="20"/>
        </w:rPr>
        <w:t>(lloc i data</w:t>
      </w:r>
      <w:r w:rsidRPr="00D11BC3">
        <w:rPr>
          <w:rFonts w:ascii="Arial" w:eastAsia="Arial" w:hAnsi="Arial" w:cs="Arial"/>
          <w:sz w:val="20"/>
          <w:szCs w:val="20"/>
        </w:rPr>
        <w:t>)</w:t>
      </w:r>
    </w:p>
    <w:p w14:paraId="3B238219" w14:textId="77777777" w:rsidR="009C7665" w:rsidRPr="00D11BC3" w:rsidRDefault="009C7665" w:rsidP="009C7665">
      <w:pPr>
        <w:spacing w:line="240" w:lineRule="exact"/>
        <w:ind w:left="102" w:right="63"/>
        <w:jc w:val="both"/>
        <w:rPr>
          <w:rFonts w:ascii="Arial" w:eastAsia="Arial" w:hAnsi="Arial" w:cs="Arial"/>
          <w:i/>
          <w:iCs/>
          <w:sz w:val="20"/>
          <w:szCs w:val="20"/>
        </w:rPr>
      </w:pPr>
    </w:p>
    <w:p w14:paraId="5C42C3A3" w14:textId="77777777" w:rsidR="009C7665" w:rsidRPr="00D11BC3" w:rsidRDefault="009C7665" w:rsidP="009C7665">
      <w:pPr>
        <w:spacing w:line="240" w:lineRule="exact"/>
        <w:ind w:left="102" w:right="63"/>
        <w:jc w:val="both"/>
        <w:rPr>
          <w:rFonts w:ascii="Arial" w:eastAsia="Arial" w:hAnsi="Arial" w:cs="Arial"/>
          <w:i/>
          <w:iCs/>
          <w:sz w:val="20"/>
          <w:szCs w:val="20"/>
        </w:rPr>
      </w:pPr>
    </w:p>
    <w:p w14:paraId="0858222E" w14:textId="77777777" w:rsidR="009C7665" w:rsidRPr="00D11BC3" w:rsidRDefault="009C7665" w:rsidP="009C7665">
      <w:pPr>
        <w:spacing w:line="240" w:lineRule="exact"/>
        <w:ind w:left="102" w:right="63"/>
        <w:jc w:val="both"/>
        <w:rPr>
          <w:rFonts w:ascii="Arial" w:eastAsia="Arial" w:hAnsi="Arial" w:cs="Arial"/>
          <w:i/>
          <w:iCs/>
          <w:sz w:val="20"/>
          <w:szCs w:val="20"/>
        </w:rPr>
      </w:pPr>
      <w:r w:rsidRPr="00D11BC3">
        <w:rPr>
          <w:rFonts w:ascii="Arial" w:eastAsia="Arial" w:hAnsi="Arial" w:cs="Arial"/>
          <w:i/>
          <w:iCs/>
          <w:sz w:val="20"/>
          <w:szCs w:val="20"/>
        </w:rPr>
        <w:t>Signatura digital vàlida davant terceres persones de les persones apoderades de l’entitat avaladora.</w:t>
      </w:r>
    </w:p>
    <w:p w14:paraId="3823E9A5" w14:textId="77777777" w:rsidR="009C7665" w:rsidRPr="00D11BC3" w:rsidRDefault="009C7665" w:rsidP="009C7665">
      <w:pPr>
        <w:spacing w:line="240" w:lineRule="exact"/>
        <w:ind w:left="102" w:right="63"/>
        <w:jc w:val="both"/>
        <w:rPr>
          <w:rFonts w:ascii="Arial" w:eastAsia="Arial" w:hAnsi="Arial" w:cs="Arial"/>
          <w:sz w:val="20"/>
          <w:szCs w:val="20"/>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9C7665" w:rsidRPr="007B3460" w14:paraId="69AABF6C" w14:textId="77777777" w:rsidTr="008B306C">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54C73BDA" w14:textId="77777777" w:rsidR="009C7665" w:rsidRPr="007B3460" w:rsidRDefault="009C7665" w:rsidP="008B306C">
            <w:pPr>
              <w:spacing w:line="240" w:lineRule="exact"/>
              <w:ind w:left="102" w:right="63"/>
              <w:jc w:val="both"/>
              <w:rPr>
                <w:rFonts w:ascii="Arial" w:eastAsia="Arial" w:hAnsi="Arial" w:cs="Arial"/>
                <w:b/>
                <w:bCs/>
                <w:sz w:val="16"/>
                <w:szCs w:val="16"/>
              </w:rPr>
            </w:pPr>
            <w:bookmarkStart w:id="4" w:name="_Hlk165376164"/>
            <w:r w:rsidRPr="007B3460">
              <w:rPr>
                <w:rFonts w:ascii="Arial" w:eastAsia="Arial" w:hAnsi="Arial" w:cs="Arial"/>
                <w:b/>
                <w:bCs/>
                <w:sz w:val="16"/>
                <w:szCs w:val="16"/>
              </w:rPr>
              <w:t>Validació de poders per l'Assessoria Jurídica del Departament d’Economia i Hisenda de la Generalitat de Catalunya, Gabinet Jurídic de la Generalitat de Catalunya o Advocacia de l'Estat.*</w:t>
            </w:r>
          </w:p>
          <w:p w14:paraId="7A4FFD06" w14:textId="77777777" w:rsidR="009C7665" w:rsidRPr="007B3460" w:rsidRDefault="009C7665" w:rsidP="008B306C">
            <w:pPr>
              <w:spacing w:line="240" w:lineRule="exact"/>
              <w:ind w:left="102" w:right="63"/>
              <w:jc w:val="both"/>
              <w:rPr>
                <w:rFonts w:ascii="Arial" w:eastAsia="Arial" w:hAnsi="Arial" w:cs="Arial"/>
                <w:b/>
                <w:bCs/>
                <w:sz w:val="16"/>
                <w:szCs w:val="16"/>
              </w:rPr>
            </w:pPr>
            <w:r w:rsidRPr="007B3460">
              <w:rPr>
                <w:rFonts w:ascii="Arial" w:eastAsia="Arial" w:hAnsi="Arial" w:cs="Arial"/>
                <w:b/>
                <w:bCs/>
                <w:sz w:val="16"/>
                <w:szCs w:val="16"/>
              </w:rPr>
              <w:t>*</w:t>
            </w:r>
            <w:r w:rsidRPr="007B3460">
              <w:rPr>
                <w:rFonts w:ascii="Arial" w:eastAsia="Arial" w:hAnsi="Arial" w:cs="Arial"/>
                <w:b/>
                <w:bCs/>
                <w:i/>
                <w:iCs/>
                <w:sz w:val="16"/>
                <w:szCs w:val="16"/>
              </w:rPr>
              <w:t>En el supòsit de que no estiguin validats per cap dels organismes indicats, la garantia ha d’estar Intervinguda per Notari/a en format digitalment vàlid davant terceres persones (signatura digital o CSV)</w:t>
            </w:r>
          </w:p>
        </w:tc>
      </w:tr>
      <w:tr w:rsidR="009C7665" w:rsidRPr="007B3460" w14:paraId="2013EE01" w14:textId="77777777" w:rsidTr="008B306C">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67E6FF8" w14:textId="77777777" w:rsidR="009C7665" w:rsidRPr="007B3460" w:rsidRDefault="009C7665" w:rsidP="008B306C">
            <w:pPr>
              <w:spacing w:line="240" w:lineRule="exact"/>
              <w:ind w:left="102" w:right="63"/>
              <w:jc w:val="both"/>
              <w:rPr>
                <w:rFonts w:ascii="Arial" w:eastAsia="Arial" w:hAnsi="Arial" w:cs="Arial"/>
                <w:b/>
                <w:bCs/>
                <w:sz w:val="16"/>
                <w:szCs w:val="16"/>
              </w:rPr>
            </w:pPr>
            <w:r w:rsidRPr="007B3460">
              <w:rPr>
                <w:rFonts w:ascii="Arial" w:eastAsia="Arial" w:hAnsi="Arial" w:cs="Arial"/>
                <w:b/>
                <w:bCs/>
                <w:sz w:val="16"/>
                <w:szCs w:val="16"/>
              </w:rPr>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B9A5FD9" w14:textId="77777777" w:rsidR="009C7665" w:rsidRPr="007B3460" w:rsidRDefault="009C7665" w:rsidP="008B306C">
            <w:pPr>
              <w:spacing w:line="240" w:lineRule="exact"/>
              <w:ind w:left="102" w:right="63"/>
              <w:jc w:val="both"/>
              <w:rPr>
                <w:rFonts w:ascii="Arial" w:eastAsia="Arial" w:hAnsi="Arial" w:cs="Arial"/>
                <w:b/>
                <w:bCs/>
                <w:sz w:val="16"/>
                <w:szCs w:val="16"/>
              </w:rPr>
            </w:pPr>
            <w:r w:rsidRPr="007B3460">
              <w:rPr>
                <w:rFonts w:ascii="Arial" w:eastAsia="Arial" w:hAnsi="Arial" w:cs="Arial"/>
                <w:b/>
                <w:bCs/>
                <w:sz w:val="16"/>
                <w:szCs w:val="16"/>
              </w:rPr>
              <w:t>Data</w:t>
            </w:r>
          </w:p>
          <w:p w14:paraId="7C5BF11A" w14:textId="77777777" w:rsidR="009C7665" w:rsidRPr="007B3460" w:rsidRDefault="009C7665" w:rsidP="008B306C">
            <w:pPr>
              <w:spacing w:line="240" w:lineRule="exact"/>
              <w:ind w:left="102" w:right="63"/>
              <w:jc w:val="both"/>
              <w:rPr>
                <w:rFonts w:ascii="Arial" w:eastAsia="Arial" w:hAnsi="Arial" w:cs="Arial"/>
                <w:b/>
                <w:bCs/>
                <w:sz w:val="16"/>
                <w:szCs w:val="16"/>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E3D7A83" w14:textId="77777777" w:rsidR="009C7665" w:rsidRPr="007B3460" w:rsidRDefault="009C7665" w:rsidP="008B306C">
            <w:pPr>
              <w:spacing w:line="240" w:lineRule="exact"/>
              <w:ind w:left="102" w:right="63"/>
              <w:jc w:val="both"/>
              <w:rPr>
                <w:rFonts w:ascii="Arial" w:eastAsia="Arial" w:hAnsi="Arial" w:cs="Arial"/>
                <w:b/>
                <w:bCs/>
                <w:sz w:val="16"/>
                <w:szCs w:val="16"/>
              </w:rPr>
            </w:pPr>
            <w:r w:rsidRPr="007B3460">
              <w:rPr>
                <w:rFonts w:ascii="Arial" w:eastAsia="Arial" w:hAnsi="Arial" w:cs="Arial"/>
                <w:b/>
                <w:bCs/>
                <w:sz w:val="16"/>
                <w:szCs w:val="16"/>
              </w:rPr>
              <w:t>Número o codi</w:t>
            </w:r>
          </w:p>
          <w:p w14:paraId="4791EE66" w14:textId="77777777" w:rsidR="009C7665" w:rsidRPr="007B3460" w:rsidRDefault="009C7665" w:rsidP="008B306C">
            <w:pPr>
              <w:spacing w:line="240" w:lineRule="exact"/>
              <w:ind w:left="102" w:right="63"/>
              <w:jc w:val="both"/>
              <w:rPr>
                <w:rFonts w:ascii="Arial" w:eastAsia="Arial" w:hAnsi="Arial" w:cs="Arial"/>
                <w:b/>
                <w:bCs/>
                <w:sz w:val="16"/>
                <w:szCs w:val="16"/>
              </w:rPr>
            </w:pPr>
            <w:r w:rsidRPr="007B3460">
              <w:rPr>
                <w:rFonts w:ascii="Arial" w:eastAsia="Arial" w:hAnsi="Arial" w:cs="Arial"/>
                <w:b/>
                <w:bCs/>
                <w:sz w:val="16"/>
                <w:szCs w:val="16"/>
              </w:rPr>
              <w:t>(Només Advocacia de l´Estat)</w:t>
            </w:r>
          </w:p>
          <w:p w14:paraId="44738DCE" w14:textId="77777777" w:rsidR="009C7665" w:rsidRPr="007B3460" w:rsidRDefault="009C7665" w:rsidP="008B306C">
            <w:pPr>
              <w:spacing w:line="240" w:lineRule="exact"/>
              <w:ind w:left="102" w:right="63"/>
              <w:jc w:val="both"/>
              <w:rPr>
                <w:rFonts w:ascii="Arial" w:eastAsia="Arial" w:hAnsi="Arial" w:cs="Arial"/>
                <w:b/>
                <w:bCs/>
                <w:sz w:val="16"/>
                <w:szCs w:val="16"/>
              </w:rPr>
            </w:pPr>
          </w:p>
        </w:tc>
      </w:tr>
    </w:tbl>
    <w:bookmarkEnd w:id="4"/>
    <w:p w14:paraId="375BC20B" w14:textId="13FEEBCB" w:rsidR="009C7665" w:rsidRPr="00911F6D" w:rsidRDefault="009C7665" w:rsidP="00911F6D">
      <w:pPr>
        <w:jc w:val="center"/>
        <w:rPr>
          <w:rFonts w:ascii="Arial" w:eastAsia="Arial" w:hAnsi="Arial" w:cs="Arial"/>
          <w:b/>
          <w:sz w:val="20"/>
          <w:szCs w:val="20"/>
        </w:rPr>
      </w:pPr>
      <w:r w:rsidRPr="00D11BC3">
        <w:rPr>
          <w:rFonts w:ascii="Arial" w:eastAsia="Arial" w:hAnsi="Arial" w:cs="Arial"/>
          <w:b/>
          <w:bCs/>
          <w:sz w:val="20"/>
          <w:szCs w:val="20"/>
          <w:u w:val="single"/>
        </w:rPr>
        <w:lastRenderedPageBreak/>
        <w:t>A</w:t>
      </w:r>
      <w:r w:rsidRPr="00D11BC3">
        <w:rPr>
          <w:rFonts w:ascii="Arial" w:eastAsia="Arial" w:hAnsi="Arial" w:cs="Arial"/>
          <w:b/>
          <w:bCs/>
          <w:spacing w:val="-1"/>
          <w:sz w:val="20"/>
          <w:szCs w:val="20"/>
          <w:u w:val="single"/>
        </w:rPr>
        <w:t>N</w:t>
      </w:r>
      <w:r w:rsidRPr="00D11BC3">
        <w:rPr>
          <w:rFonts w:ascii="Arial" w:eastAsia="Arial" w:hAnsi="Arial" w:cs="Arial"/>
          <w:b/>
          <w:bCs/>
          <w:sz w:val="20"/>
          <w:szCs w:val="20"/>
          <w:u w:val="single"/>
        </w:rPr>
        <w:t xml:space="preserve">NEX </w:t>
      </w:r>
      <w:r w:rsidRPr="00D11BC3">
        <w:rPr>
          <w:rFonts w:ascii="Arial" w:eastAsia="Arial" w:hAnsi="Arial" w:cs="Arial"/>
          <w:b/>
          <w:bCs/>
          <w:spacing w:val="-1"/>
          <w:sz w:val="20"/>
          <w:szCs w:val="20"/>
          <w:u w:val="single"/>
        </w:rPr>
        <w:t>N</w:t>
      </w:r>
      <w:r w:rsidRPr="00D11BC3">
        <w:rPr>
          <w:rFonts w:ascii="Arial" w:eastAsia="Arial" w:hAnsi="Arial" w:cs="Arial"/>
          <w:b/>
          <w:bCs/>
          <w:sz w:val="20"/>
          <w:szCs w:val="20"/>
          <w:u w:val="single"/>
        </w:rPr>
        <w:t>Ú</w:t>
      </w:r>
      <w:r w:rsidRPr="00D11BC3">
        <w:rPr>
          <w:rFonts w:ascii="Arial" w:eastAsia="Arial" w:hAnsi="Arial" w:cs="Arial"/>
          <w:b/>
          <w:bCs/>
          <w:spacing w:val="-1"/>
          <w:sz w:val="20"/>
          <w:szCs w:val="20"/>
          <w:u w:val="single"/>
        </w:rPr>
        <w:t>M</w:t>
      </w:r>
      <w:r w:rsidRPr="00D11BC3">
        <w:rPr>
          <w:rFonts w:ascii="Arial" w:eastAsia="Arial" w:hAnsi="Arial" w:cs="Arial"/>
          <w:b/>
          <w:bCs/>
          <w:sz w:val="20"/>
          <w:szCs w:val="20"/>
          <w:u w:val="single"/>
        </w:rPr>
        <w:t>.</w:t>
      </w:r>
      <w:r w:rsidRPr="00D11BC3">
        <w:rPr>
          <w:rFonts w:ascii="Arial" w:eastAsia="Arial" w:hAnsi="Arial" w:cs="Arial"/>
          <w:b/>
          <w:bCs/>
          <w:spacing w:val="-1"/>
          <w:sz w:val="20"/>
          <w:szCs w:val="20"/>
          <w:u w:val="single"/>
        </w:rPr>
        <w:t xml:space="preserve"> 5B</w:t>
      </w:r>
    </w:p>
    <w:p w14:paraId="562FFEDB" w14:textId="77777777" w:rsidR="009C7665" w:rsidRPr="00D11BC3" w:rsidRDefault="009C7665" w:rsidP="00911F6D">
      <w:pPr>
        <w:rPr>
          <w:u w:val="single"/>
        </w:rPr>
      </w:pPr>
    </w:p>
    <w:p w14:paraId="0A50EFC1" w14:textId="77777777" w:rsidR="009C7665" w:rsidRPr="00D11BC3" w:rsidRDefault="009C7665" w:rsidP="00911F6D">
      <w:pPr>
        <w:ind w:left="636" w:right="913"/>
        <w:jc w:val="center"/>
        <w:rPr>
          <w:rFonts w:ascii="Arial" w:eastAsia="Arial" w:hAnsi="Arial" w:cs="Arial"/>
          <w:b/>
          <w:bCs/>
          <w:sz w:val="20"/>
          <w:szCs w:val="20"/>
          <w:u w:val="single"/>
        </w:rPr>
      </w:pPr>
      <w:r w:rsidRPr="00D11BC3">
        <w:rPr>
          <w:rFonts w:ascii="Arial" w:eastAsia="Arial" w:hAnsi="Arial" w:cs="Arial"/>
          <w:b/>
          <w:bCs/>
          <w:sz w:val="20"/>
          <w:szCs w:val="20"/>
          <w:u w:val="single"/>
        </w:rPr>
        <w:t>MODEL</w:t>
      </w:r>
      <w:r w:rsidRPr="00D11BC3">
        <w:rPr>
          <w:rFonts w:ascii="Arial" w:eastAsia="Arial" w:hAnsi="Arial" w:cs="Arial"/>
          <w:b/>
          <w:bCs/>
          <w:spacing w:val="-2"/>
          <w:sz w:val="20"/>
          <w:szCs w:val="20"/>
          <w:u w:val="single"/>
        </w:rPr>
        <w:t xml:space="preserve"> </w:t>
      </w:r>
      <w:r w:rsidRPr="00D11BC3">
        <w:rPr>
          <w:rFonts w:ascii="Arial" w:eastAsia="Arial" w:hAnsi="Arial" w:cs="Arial"/>
          <w:b/>
          <w:bCs/>
          <w:sz w:val="20"/>
          <w:szCs w:val="20"/>
          <w:u w:val="single"/>
        </w:rPr>
        <w:t>DE CERTIF</w:t>
      </w:r>
      <w:r w:rsidRPr="00D11BC3">
        <w:rPr>
          <w:rFonts w:ascii="Arial" w:eastAsia="Arial" w:hAnsi="Arial" w:cs="Arial"/>
          <w:b/>
          <w:bCs/>
          <w:spacing w:val="-2"/>
          <w:sz w:val="20"/>
          <w:szCs w:val="20"/>
          <w:u w:val="single"/>
        </w:rPr>
        <w:t>I</w:t>
      </w:r>
      <w:r w:rsidRPr="00D11BC3">
        <w:rPr>
          <w:rFonts w:ascii="Arial" w:eastAsia="Arial" w:hAnsi="Arial" w:cs="Arial"/>
          <w:b/>
          <w:bCs/>
          <w:sz w:val="20"/>
          <w:szCs w:val="20"/>
          <w:u w:val="single"/>
        </w:rPr>
        <w:t>CAT D’ASSEGURANÇA</w:t>
      </w:r>
      <w:r w:rsidRPr="00D11BC3">
        <w:rPr>
          <w:rFonts w:ascii="Arial" w:eastAsia="Arial" w:hAnsi="Arial" w:cs="Arial"/>
          <w:b/>
          <w:bCs/>
          <w:spacing w:val="-2"/>
          <w:sz w:val="20"/>
          <w:szCs w:val="20"/>
          <w:u w:val="single"/>
        </w:rPr>
        <w:t xml:space="preserve"> </w:t>
      </w:r>
      <w:r w:rsidRPr="00D11BC3">
        <w:rPr>
          <w:rFonts w:ascii="Arial" w:eastAsia="Arial" w:hAnsi="Arial" w:cs="Arial"/>
          <w:b/>
          <w:bCs/>
          <w:sz w:val="20"/>
          <w:szCs w:val="20"/>
          <w:u w:val="single"/>
        </w:rPr>
        <w:t xml:space="preserve">DE CAUCIÓ </w:t>
      </w:r>
    </w:p>
    <w:p w14:paraId="5E0A6A92" w14:textId="77777777" w:rsidR="009C7665" w:rsidRPr="00D11BC3" w:rsidRDefault="009C7665" w:rsidP="00911F6D">
      <w:pPr>
        <w:ind w:left="636" w:right="913"/>
        <w:jc w:val="center"/>
        <w:rPr>
          <w:rFonts w:ascii="Arial" w:eastAsia="Arial" w:hAnsi="Arial" w:cs="Arial"/>
          <w:b/>
          <w:bCs/>
          <w:sz w:val="20"/>
          <w:szCs w:val="20"/>
          <w:u w:val="single"/>
        </w:rPr>
      </w:pPr>
      <w:r w:rsidRPr="00D11BC3">
        <w:rPr>
          <w:rFonts w:ascii="Arial" w:eastAsia="Arial" w:hAnsi="Arial" w:cs="Arial"/>
          <w:b/>
          <w:bCs/>
          <w:sz w:val="20"/>
          <w:szCs w:val="20"/>
          <w:u w:val="single"/>
        </w:rPr>
        <w:t>PER A</w:t>
      </w:r>
      <w:r w:rsidRPr="00D11BC3">
        <w:rPr>
          <w:rFonts w:ascii="Arial" w:eastAsia="Arial" w:hAnsi="Arial" w:cs="Arial"/>
          <w:b/>
          <w:bCs/>
          <w:spacing w:val="-1"/>
          <w:sz w:val="20"/>
          <w:szCs w:val="20"/>
          <w:u w:val="single"/>
        </w:rPr>
        <w:t xml:space="preserve"> </w:t>
      </w:r>
      <w:r w:rsidRPr="00D11BC3">
        <w:rPr>
          <w:rFonts w:ascii="Arial" w:eastAsia="Arial" w:hAnsi="Arial" w:cs="Arial"/>
          <w:b/>
          <w:bCs/>
          <w:sz w:val="20"/>
          <w:szCs w:val="20"/>
          <w:u w:val="single"/>
        </w:rPr>
        <w:t>LA GARANT</w:t>
      </w:r>
      <w:r w:rsidRPr="00D11BC3">
        <w:rPr>
          <w:rFonts w:ascii="Arial" w:eastAsia="Arial" w:hAnsi="Arial" w:cs="Arial"/>
          <w:b/>
          <w:bCs/>
          <w:spacing w:val="-2"/>
          <w:sz w:val="20"/>
          <w:szCs w:val="20"/>
          <w:u w:val="single"/>
        </w:rPr>
        <w:t>I</w:t>
      </w:r>
      <w:r w:rsidRPr="00D11BC3">
        <w:rPr>
          <w:rFonts w:ascii="Arial" w:eastAsia="Arial" w:hAnsi="Arial" w:cs="Arial"/>
          <w:b/>
          <w:bCs/>
          <w:sz w:val="20"/>
          <w:szCs w:val="20"/>
          <w:u w:val="single"/>
        </w:rPr>
        <w:t>A DEFINITIVA</w:t>
      </w:r>
    </w:p>
    <w:p w14:paraId="50A74A5D" w14:textId="77777777" w:rsidR="009C7665" w:rsidRPr="00D11BC3" w:rsidRDefault="009C7665" w:rsidP="00911F6D">
      <w:pPr>
        <w:ind w:left="636" w:right="913"/>
        <w:jc w:val="center"/>
        <w:rPr>
          <w:rFonts w:ascii="Arial" w:eastAsia="Arial" w:hAnsi="Arial" w:cs="Arial"/>
          <w:b/>
          <w:bCs/>
          <w:sz w:val="20"/>
          <w:szCs w:val="20"/>
          <w:u w:val="single"/>
        </w:rPr>
      </w:pPr>
    </w:p>
    <w:p w14:paraId="3CDCBE22"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Certificat individual d’assegurança número ...........................</w:t>
      </w:r>
    </w:p>
    <w:p w14:paraId="7B76EADA"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Pòlissa d’assegurança de caució número  ........................</w:t>
      </w:r>
    </w:p>
    <w:p w14:paraId="1C1C987F" w14:textId="77777777" w:rsidR="009C7665" w:rsidRPr="00D11BC3" w:rsidRDefault="009C7665" w:rsidP="00911F6D">
      <w:pPr>
        <w:ind w:left="142" w:right="142"/>
        <w:jc w:val="both"/>
        <w:rPr>
          <w:rFonts w:ascii="Arial" w:eastAsia="Arial" w:hAnsi="Arial" w:cs="Arial"/>
          <w:sz w:val="20"/>
          <w:szCs w:val="20"/>
        </w:rPr>
      </w:pPr>
    </w:p>
    <w:p w14:paraId="1012F7D0"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L’entitat .................................................... (en endavant, asseguradora), amb domicili a ......................................., carrer ......................................................................., i NIF ................., degudament representada pel senyor/a ........................................................, amb NIF ........, amb poders suficients per obligar-lo en aquest acte, segons resulta de la validació de poders indicada a la part inferior d’aquest document</w:t>
      </w:r>
    </w:p>
    <w:p w14:paraId="42B99877" w14:textId="77777777" w:rsidR="009C7665" w:rsidRPr="00D11BC3" w:rsidRDefault="009C7665" w:rsidP="00911F6D">
      <w:pPr>
        <w:ind w:left="142" w:right="142"/>
        <w:jc w:val="both"/>
        <w:rPr>
          <w:rFonts w:ascii="Arial" w:eastAsia="Arial" w:hAnsi="Arial" w:cs="Arial"/>
          <w:sz w:val="20"/>
          <w:szCs w:val="20"/>
        </w:rPr>
      </w:pPr>
    </w:p>
    <w:p w14:paraId="651AE605"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ASSEGURA</w:t>
      </w:r>
    </w:p>
    <w:p w14:paraId="53F73105" w14:textId="77777777" w:rsidR="009C7665" w:rsidRPr="00D11BC3" w:rsidRDefault="009C7665" w:rsidP="00911F6D">
      <w:pPr>
        <w:ind w:left="142" w:right="142"/>
        <w:jc w:val="both"/>
        <w:rPr>
          <w:rFonts w:ascii="Arial" w:eastAsia="Arial" w:hAnsi="Arial" w:cs="Arial"/>
          <w:sz w:val="20"/>
          <w:szCs w:val="20"/>
        </w:rPr>
      </w:pPr>
    </w:p>
    <w:p w14:paraId="4D207989" w14:textId="77777777" w:rsidR="009C7665" w:rsidRPr="00D11BC3" w:rsidRDefault="009C7665" w:rsidP="00911F6D">
      <w:pPr>
        <w:ind w:left="142" w:right="142"/>
        <w:jc w:val="both"/>
        <w:rPr>
          <w:rFonts w:ascii="Arial" w:eastAsia="Arial" w:hAnsi="Arial" w:cs="Arial"/>
          <w:b/>
          <w:bCs/>
          <w:sz w:val="20"/>
          <w:szCs w:val="20"/>
        </w:rPr>
      </w:pPr>
      <w:r w:rsidRPr="00D11BC3">
        <w:rPr>
          <w:rFonts w:ascii="Arial" w:eastAsia="Arial" w:hAnsi="Arial" w:cs="Arial"/>
          <w:sz w:val="20"/>
          <w:szCs w:val="20"/>
        </w:rPr>
        <w:t>A</w:t>
      </w:r>
      <w:r w:rsidRPr="00D11BC3">
        <w:rPr>
          <w:rFonts w:ascii="Arial" w:eastAsia="Arial" w:hAnsi="Arial" w:cs="Arial"/>
          <w:sz w:val="20"/>
          <w:szCs w:val="20"/>
        </w:rPr>
        <w:tab/>
        <w:t xml:space="preserve">...............................................................................,   amb NIF......................................,   en concepte de </w:t>
      </w:r>
      <w:bookmarkStart w:id="5" w:name="_Hlk165226836"/>
      <w:r w:rsidRPr="00D11BC3">
        <w:rPr>
          <w:rFonts w:ascii="Arial" w:eastAsia="Arial" w:hAnsi="Arial" w:cs="Arial"/>
          <w:sz w:val="20"/>
          <w:szCs w:val="20"/>
        </w:rPr>
        <w:t>prenedor de l’assegurança</w:t>
      </w:r>
      <w:bookmarkEnd w:id="5"/>
      <w:r w:rsidRPr="00D11BC3">
        <w:rPr>
          <w:rFonts w:ascii="Arial" w:eastAsia="Arial" w:hAnsi="Arial" w:cs="Arial"/>
          <w:sz w:val="20"/>
          <w:szCs w:val="20"/>
        </w:rPr>
        <w:t xml:space="preserve">, davant d’INFRAESTRUCTURES DE LA GENERALITAT  DE  CATALUNYA,  SAU amb NIF A59377135,  en  endavant  l’entitat beneficiària, en concepte de garantia definitiva, d’acord amb l’article 114 de la Llei 9/2017, de 8 de novembre, de contractes del sector públic i el previst en el plec de clàusules administratives particulars, fins  a  l’import  de ................. </w:t>
      </w:r>
      <w:r w:rsidRPr="00D11BC3">
        <w:rPr>
          <w:rFonts w:ascii="Arial" w:eastAsia="Arial" w:hAnsi="Arial" w:cs="Arial"/>
          <w:i/>
          <w:iCs/>
          <w:sz w:val="20"/>
          <w:szCs w:val="20"/>
        </w:rPr>
        <w:t>euros (import en xifres i lletres) ...........,</w:t>
      </w:r>
      <w:r w:rsidRPr="00D11BC3">
        <w:rPr>
          <w:rFonts w:ascii="Arial" w:eastAsia="Arial" w:hAnsi="Arial" w:cs="Arial"/>
          <w:sz w:val="20"/>
          <w:szCs w:val="20"/>
        </w:rPr>
        <w:t xml:space="preserve"> a efectes de garantir l’exacte compliment de totes i cadascuna de les obligacions concretades en el marc de l'adjudicació de l'expedient de contractació </w:t>
      </w:r>
      <w:r w:rsidRPr="00D11BC3">
        <w:rPr>
          <w:rFonts w:ascii="Arial" w:eastAsia="Arial" w:hAnsi="Arial" w:cs="Arial"/>
          <w:b/>
          <w:bCs/>
          <w:sz w:val="20"/>
          <w:szCs w:val="20"/>
        </w:rPr>
        <w:t>Contracte de serveis de conservació i manteniment i gestió energètica i millora ambiental de diversos equipaments d’ús públic. Clau: ME. MEC-25L05, Lot ___.</w:t>
      </w:r>
    </w:p>
    <w:p w14:paraId="71E36C1C" w14:textId="77777777" w:rsidR="009C7665" w:rsidRPr="00D11BC3" w:rsidRDefault="009C7665" w:rsidP="00911F6D">
      <w:pPr>
        <w:ind w:left="142" w:right="142"/>
        <w:jc w:val="both"/>
        <w:rPr>
          <w:rFonts w:ascii="Arial" w:eastAsia="Arial" w:hAnsi="Arial" w:cs="Arial"/>
          <w:sz w:val="20"/>
          <w:szCs w:val="20"/>
        </w:rPr>
      </w:pPr>
    </w:p>
    <w:p w14:paraId="3CB76B3A"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L'entitat asseguradora declara que compleix els requisits de l'article 57 del Reglament general de la Llei de contractes de les administracions públiques, aprovat mitjançant el Reial decret 1098/2001, de 12 d’octubre. En aquest sentit:</w:t>
      </w:r>
    </w:p>
    <w:p w14:paraId="6399700D"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 La manca de pagament de la prima, sigui única, primera o següents, no donarà dret a l’asseguradora a resoldre el contracte, ni aquest restarà extingit, ni la cobertura de l’assegurador suspesa, ni aquest alliberat de la seva obligació, en cas que l’assegurador hagi de fer efectiva la garantia.</w:t>
      </w:r>
    </w:p>
    <w:p w14:paraId="106C96B7"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 xml:space="preserve">- L’asseguradora no podrà oposar a l’assegurat les excepcions que puguin correspondre’l contra el prenedor de l’assegurança. </w:t>
      </w:r>
    </w:p>
    <w:p w14:paraId="30DEA4DA" w14:textId="77777777" w:rsidR="009C7665" w:rsidRPr="00D11BC3" w:rsidRDefault="009C7665" w:rsidP="00911F6D">
      <w:pPr>
        <w:ind w:left="142" w:right="142"/>
        <w:jc w:val="both"/>
        <w:rPr>
          <w:rFonts w:ascii="Arial" w:eastAsia="Arial" w:hAnsi="Arial" w:cs="Arial"/>
          <w:sz w:val="20"/>
          <w:szCs w:val="20"/>
        </w:rPr>
      </w:pPr>
    </w:p>
    <w:p w14:paraId="686705C7"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5355812D" w14:textId="77777777" w:rsidR="009C7665" w:rsidRPr="00D11BC3" w:rsidRDefault="009C7665" w:rsidP="00911F6D">
      <w:pPr>
        <w:ind w:left="142" w:right="142"/>
        <w:jc w:val="both"/>
        <w:rPr>
          <w:rFonts w:ascii="Arial" w:eastAsia="Arial" w:hAnsi="Arial" w:cs="Arial"/>
          <w:sz w:val="20"/>
          <w:szCs w:val="20"/>
        </w:rPr>
      </w:pPr>
    </w:p>
    <w:p w14:paraId="12498C0B"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La assegurança s’ha de mantenir en vigor fins que INFRAESTRUCTURES DE LA GENERALITAT DE CATALUNYA, SAU autoritzi la seva extinció, cancel·lació o devolució d'acord amb el plec de clàusules administratives particulars i la normativa en matèria de contractes del sector públic.</w:t>
      </w:r>
    </w:p>
    <w:p w14:paraId="2A8E3CAB" w14:textId="77777777" w:rsidR="009C7665" w:rsidRPr="00D11BC3" w:rsidRDefault="009C7665" w:rsidP="00911F6D">
      <w:pPr>
        <w:ind w:left="142" w:right="142"/>
        <w:jc w:val="both"/>
        <w:rPr>
          <w:rFonts w:ascii="Arial" w:eastAsia="Arial" w:hAnsi="Arial" w:cs="Arial"/>
          <w:sz w:val="20"/>
          <w:szCs w:val="20"/>
        </w:rPr>
      </w:pPr>
    </w:p>
    <w:p w14:paraId="2DBA2837" w14:textId="77777777" w:rsidR="009C7665" w:rsidRPr="00D11BC3" w:rsidRDefault="009C7665" w:rsidP="00911F6D">
      <w:pPr>
        <w:ind w:left="142" w:right="142"/>
        <w:jc w:val="both"/>
        <w:rPr>
          <w:rFonts w:ascii="Arial" w:eastAsia="Arial" w:hAnsi="Arial" w:cs="Arial"/>
          <w:sz w:val="20"/>
          <w:szCs w:val="20"/>
        </w:rPr>
      </w:pPr>
      <w:r w:rsidRPr="00D11BC3">
        <w:rPr>
          <w:rFonts w:ascii="Arial" w:eastAsia="Arial" w:hAnsi="Arial" w:cs="Arial"/>
          <w:sz w:val="20"/>
          <w:szCs w:val="20"/>
        </w:rPr>
        <w:t xml:space="preserve">A ........................................., ............ </w:t>
      </w:r>
      <w:r w:rsidRPr="00D11BC3">
        <w:rPr>
          <w:rFonts w:ascii="Arial" w:eastAsia="Arial" w:hAnsi="Arial" w:cs="Arial"/>
          <w:i/>
          <w:iCs/>
          <w:sz w:val="20"/>
          <w:szCs w:val="20"/>
        </w:rPr>
        <w:t>(data)</w:t>
      </w:r>
      <w:r w:rsidRPr="00D11BC3">
        <w:rPr>
          <w:rFonts w:ascii="Arial" w:eastAsia="Arial" w:hAnsi="Arial" w:cs="Arial"/>
          <w:sz w:val="20"/>
          <w:szCs w:val="20"/>
        </w:rPr>
        <w:t xml:space="preserve"> ...........................</w:t>
      </w:r>
    </w:p>
    <w:p w14:paraId="59A59361" w14:textId="77777777" w:rsidR="009C7665" w:rsidRPr="00D11BC3" w:rsidRDefault="009C7665" w:rsidP="00911F6D">
      <w:pPr>
        <w:ind w:left="142" w:right="142"/>
        <w:jc w:val="both"/>
        <w:rPr>
          <w:rFonts w:ascii="Arial" w:eastAsia="Arial" w:hAnsi="Arial" w:cs="Arial"/>
          <w:sz w:val="20"/>
          <w:szCs w:val="20"/>
        </w:rPr>
      </w:pPr>
    </w:p>
    <w:p w14:paraId="4013E26E" w14:textId="77777777" w:rsidR="009C7665" w:rsidRPr="00D11BC3" w:rsidRDefault="009C7665" w:rsidP="00911F6D">
      <w:pPr>
        <w:ind w:left="142" w:right="142"/>
        <w:jc w:val="both"/>
        <w:rPr>
          <w:rFonts w:ascii="Arial" w:eastAsia="Arial" w:hAnsi="Arial" w:cs="Arial"/>
          <w:i/>
          <w:iCs/>
          <w:sz w:val="20"/>
          <w:szCs w:val="20"/>
        </w:rPr>
      </w:pPr>
      <w:r w:rsidRPr="00D11BC3">
        <w:rPr>
          <w:rFonts w:ascii="Arial" w:eastAsia="Arial" w:hAnsi="Arial" w:cs="Arial"/>
          <w:i/>
          <w:iCs/>
          <w:sz w:val="20"/>
          <w:szCs w:val="20"/>
        </w:rPr>
        <w:t>Entitat asseguradora</w:t>
      </w:r>
    </w:p>
    <w:p w14:paraId="69DF690A" w14:textId="32ED0901" w:rsidR="009C7665" w:rsidRDefault="009C7665" w:rsidP="00911F6D">
      <w:pPr>
        <w:ind w:left="142" w:right="142"/>
        <w:jc w:val="both"/>
        <w:rPr>
          <w:rFonts w:ascii="Arial" w:eastAsia="Arial" w:hAnsi="Arial" w:cs="Arial"/>
          <w:i/>
          <w:iCs/>
          <w:sz w:val="20"/>
          <w:szCs w:val="20"/>
        </w:rPr>
      </w:pPr>
      <w:r w:rsidRPr="00D11BC3">
        <w:rPr>
          <w:rFonts w:ascii="Arial" w:eastAsia="Arial" w:hAnsi="Arial" w:cs="Arial"/>
          <w:i/>
          <w:iCs/>
          <w:sz w:val="20"/>
          <w:szCs w:val="20"/>
        </w:rPr>
        <w:t>Signatura digital vàlida davant terceres persones de les persones apoderades</w:t>
      </w:r>
    </w:p>
    <w:p w14:paraId="62F9C493" w14:textId="77777777" w:rsidR="00911F6D" w:rsidRPr="00911F6D" w:rsidRDefault="00911F6D" w:rsidP="00911F6D">
      <w:pPr>
        <w:ind w:left="142" w:right="142"/>
        <w:jc w:val="both"/>
        <w:rPr>
          <w:rFonts w:ascii="Arial" w:eastAsia="Arial" w:hAnsi="Arial" w:cs="Arial"/>
          <w:i/>
          <w:iCs/>
          <w:sz w:val="20"/>
          <w:szCs w:val="20"/>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9C7665" w:rsidRPr="007B3460" w14:paraId="0F7FAA1E" w14:textId="77777777" w:rsidTr="008B306C">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3ACD9FE4" w14:textId="77777777" w:rsidR="009C7665" w:rsidRPr="007B3460" w:rsidRDefault="009C7665" w:rsidP="008B306C">
            <w:pPr>
              <w:spacing w:line="240" w:lineRule="exact"/>
              <w:ind w:left="142" w:right="142"/>
              <w:jc w:val="both"/>
              <w:rPr>
                <w:rFonts w:ascii="Arial" w:eastAsia="Arial" w:hAnsi="Arial" w:cs="Arial"/>
                <w:b/>
                <w:bCs/>
                <w:sz w:val="16"/>
                <w:szCs w:val="16"/>
              </w:rPr>
            </w:pPr>
            <w:r w:rsidRPr="007B3460">
              <w:rPr>
                <w:rFonts w:ascii="Arial" w:eastAsia="Arial" w:hAnsi="Arial" w:cs="Arial"/>
                <w:b/>
                <w:bCs/>
                <w:sz w:val="16"/>
                <w:szCs w:val="16"/>
              </w:rPr>
              <w:t>Validació de poders per l'Assessoria Jurídica del Departament d’Economia i Hisenda de la Generalitat de Catalunya, Gabinet Jurídic de la Generalitat de Catalunya o Advocacia de l'Estat.*</w:t>
            </w:r>
          </w:p>
          <w:p w14:paraId="7D7BBFF2" w14:textId="77777777" w:rsidR="009C7665" w:rsidRPr="007B3460" w:rsidRDefault="009C7665" w:rsidP="008B306C">
            <w:pPr>
              <w:spacing w:line="240" w:lineRule="exact"/>
              <w:ind w:left="142" w:right="142"/>
              <w:jc w:val="both"/>
              <w:rPr>
                <w:rFonts w:ascii="Arial" w:eastAsia="Arial" w:hAnsi="Arial" w:cs="Arial"/>
                <w:b/>
                <w:bCs/>
                <w:i/>
                <w:iCs/>
                <w:sz w:val="16"/>
                <w:szCs w:val="16"/>
              </w:rPr>
            </w:pPr>
            <w:r w:rsidRPr="007B3460">
              <w:rPr>
                <w:rFonts w:ascii="Arial" w:eastAsia="Arial" w:hAnsi="Arial" w:cs="Arial"/>
                <w:b/>
                <w:bCs/>
                <w:i/>
                <w:iCs/>
                <w:sz w:val="16"/>
                <w:szCs w:val="16"/>
              </w:rPr>
              <w:t>*En el supòsit de que no estiguin validats per cap dels organismes indicats la garantia ha d’estar Intervinguda per Notari en format digitalment vàlid davant terceres persones (signatura digital o CSV)</w:t>
            </w:r>
          </w:p>
        </w:tc>
      </w:tr>
      <w:tr w:rsidR="009C7665" w:rsidRPr="007B3460" w14:paraId="254D0356" w14:textId="77777777" w:rsidTr="008B306C">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FADF679" w14:textId="77777777" w:rsidR="009C7665" w:rsidRPr="007B3460" w:rsidRDefault="009C7665" w:rsidP="008B306C">
            <w:pPr>
              <w:spacing w:line="240" w:lineRule="exact"/>
              <w:ind w:left="142" w:right="142"/>
              <w:jc w:val="both"/>
              <w:rPr>
                <w:rFonts w:ascii="Arial" w:eastAsia="Arial" w:hAnsi="Arial" w:cs="Arial"/>
                <w:b/>
                <w:bCs/>
                <w:sz w:val="16"/>
                <w:szCs w:val="16"/>
              </w:rPr>
            </w:pPr>
            <w:r w:rsidRPr="007B3460">
              <w:rPr>
                <w:rFonts w:ascii="Arial" w:eastAsia="Arial" w:hAnsi="Arial" w:cs="Arial"/>
                <w:b/>
                <w:bCs/>
                <w:sz w:val="16"/>
                <w:szCs w:val="16"/>
              </w:rPr>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FD554ED" w14:textId="77777777" w:rsidR="009C7665" w:rsidRPr="007B3460" w:rsidRDefault="009C7665" w:rsidP="008B306C">
            <w:pPr>
              <w:spacing w:line="240" w:lineRule="exact"/>
              <w:ind w:left="142" w:right="142"/>
              <w:jc w:val="both"/>
              <w:rPr>
                <w:rFonts w:ascii="Arial" w:eastAsia="Arial" w:hAnsi="Arial" w:cs="Arial"/>
                <w:b/>
                <w:bCs/>
                <w:sz w:val="16"/>
                <w:szCs w:val="16"/>
              </w:rPr>
            </w:pPr>
            <w:r w:rsidRPr="007B3460">
              <w:rPr>
                <w:rFonts w:ascii="Arial" w:eastAsia="Arial" w:hAnsi="Arial" w:cs="Arial"/>
                <w:b/>
                <w:bCs/>
                <w:sz w:val="16"/>
                <w:szCs w:val="16"/>
              </w:rPr>
              <w:t>Data</w:t>
            </w:r>
          </w:p>
          <w:p w14:paraId="7627E12F" w14:textId="77777777" w:rsidR="009C7665" w:rsidRPr="007B3460" w:rsidRDefault="009C7665" w:rsidP="008B306C">
            <w:pPr>
              <w:spacing w:line="240" w:lineRule="exact"/>
              <w:ind w:left="142" w:right="142"/>
              <w:jc w:val="both"/>
              <w:rPr>
                <w:rFonts w:ascii="Arial" w:eastAsia="Arial" w:hAnsi="Arial" w:cs="Arial"/>
                <w:b/>
                <w:bCs/>
                <w:sz w:val="16"/>
                <w:szCs w:val="16"/>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2F6C726" w14:textId="77777777" w:rsidR="009C7665" w:rsidRPr="007B3460" w:rsidRDefault="009C7665" w:rsidP="008B306C">
            <w:pPr>
              <w:spacing w:line="240" w:lineRule="exact"/>
              <w:ind w:left="142" w:right="142"/>
              <w:jc w:val="both"/>
              <w:rPr>
                <w:rFonts w:ascii="Arial" w:eastAsia="Arial" w:hAnsi="Arial" w:cs="Arial"/>
                <w:b/>
                <w:bCs/>
                <w:sz w:val="16"/>
                <w:szCs w:val="16"/>
              </w:rPr>
            </w:pPr>
            <w:r w:rsidRPr="007B3460">
              <w:rPr>
                <w:rFonts w:ascii="Arial" w:eastAsia="Arial" w:hAnsi="Arial" w:cs="Arial"/>
                <w:b/>
                <w:bCs/>
                <w:sz w:val="16"/>
                <w:szCs w:val="16"/>
              </w:rPr>
              <w:t>Número o codi</w:t>
            </w:r>
          </w:p>
          <w:p w14:paraId="0042FF69" w14:textId="77777777" w:rsidR="009C7665" w:rsidRPr="007B3460" w:rsidRDefault="009C7665" w:rsidP="008B306C">
            <w:pPr>
              <w:spacing w:line="240" w:lineRule="exact"/>
              <w:ind w:left="142" w:right="142"/>
              <w:jc w:val="both"/>
              <w:rPr>
                <w:rFonts w:ascii="Arial" w:eastAsia="Arial" w:hAnsi="Arial" w:cs="Arial"/>
                <w:b/>
                <w:bCs/>
                <w:sz w:val="16"/>
                <w:szCs w:val="16"/>
              </w:rPr>
            </w:pPr>
            <w:r w:rsidRPr="007B3460">
              <w:rPr>
                <w:rFonts w:ascii="Arial" w:eastAsia="Arial" w:hAnsi="Arial" w:cs="Arial"/>
                <w:b/>
                <w:bCs/>
                <w:sz w:val="16"/>
                <w:szCs w:val="16"/>
              </w:rPr>
              <w:t>(Només Advocacia de l´Estat)</w:t>
            </w:r>
          </w:p>
        </w:tc>
      </w:tr>
    </w:tbl>
    <w:p w14:paraId="1685C9D2" w14:textId="77777777" w:rsidR="009C7665" w:rsidRPr="00D11BC3" w:rsidRDefault="009C7665" w:rsidP="009C7665">
      <w:pPr>
        <w:spacing w:line="240" w:lineRule="exact"/>
        <w:ind w:left="102" w:right="373"/>
        <w:jc w:val="center"/>
        <w:rPr>
          <w:rFonts w:ascii="Arial" w:eastAsia="Arial" w:hAnsi="Arial" w:cs="Arial"/>
          <w:b/>
          <w:bCs/>
          <w:sz w:val="20"/>
          <w:szCs w:val="20"/>
          <w:u w:val="single"/>
        </w:rPr>
      </w:pPr>
    </w:p>
    <w:p w14:paraId="09F0AA5A" w14:textId="77777777" w:rsidR="00911F6D" w:rsidRDefault="00911F6D" w:rsidP="009C7665">
      <w:pPr>
        <w:jc w:val="center"/>
        <w:rPr>
          <w:rFonts w:ascii="Arial" w:eastAsia="Arial" w:hAnsi="Arial" w:cs="Arial"/>
          <w:b/>
          <w:bCs/>
          <w:sz w:val="20"/>
          <w:szCs w:val="20"/>
          <w:u w:val="single"/>
        </w:rPr>
      </w:pPr>
    </w:p>
    <w:p w14:paraId="259C3B68" w14:textId="004C4B48" w:rsidR="009C7665" w:rsidRPr="00D11BC3" w:rsidRDefault="009C7665" w:rsidP="009C7665">
      <w:pPr>
        <w:jc w:val="center"/>
        <w:rPr>
          <w:rFonts w:ascii="Arial" w:eastAsia="Arial" w:hAnsi="Arial" w:cs="Arial"/>
          <w:b/>
          <w:bCs/>
          <w:sz w:val="20"/>
          <w:szCs w:val="20"/>
          <w:u w:val="single"/>
        </w:rPr>
      </w:pPr>
      <w:r w:rsidRPr="00D11BC3">
        <w:rPr>
          <w:rFonts w:ascii="Arial" w:eastAsia="Arial" w:hAnsi="Arial" w:cs="Arial"/>
          <w:b/>
          <w:bCs/>
          <w:sz w:val="20"/>
          <w:szCs w:val="20"/>
          <w:u w:val="single"/>
        </w:rPr>
        <w:t>ANNEX NUM. 6</w:t>
      </w:r>
    </w:p>
    <w:p w14:paraId="759FCE82" w14:textId="77777777" w:rsidR="009C7665" w:rsidRDefault="009C7665" w:rsidP="009C7665">
      <w:pPr>
        <w:jc w:val="center"/>
        <w:rPr>
          <w:rFonts w:ascii="Arial" w:eastAsia="Arial" w:hAnsi="Arial" w:cs="Arial"/>
          <w:b/>
          <w:bCs/>
          <w:sz w:val="20"/>
          <w:szCs w:val="20"/>
          <w:u w:val="single"/>
        </w:rPr>
      </w:pPr>
      <w:r w:rsidRPr="00D11BC3">
        <w:rPr>
          <w:rFonts w:ascii="Arial" w:eastAsia="Arial" w:hAnsi="Arial" w:cs="Arial"/>
          <w:b/>
          <w:bCs/>
          <w:sz w:val="20"/>
          <w:szCs w:val="20"/>
          <w:u w:val="single"/>
        </w:rPr>
        <w:t xml:space="preserve">INFORMACIÓ SOBRE SUBROGACIÓ DE PERSONAL </w:t>
      </w:r>
    </w:p>
    <w:p w14:paraId="2ADD6320" w14:textId="77777777" w:rsidR="00911F6D" w:rsidRPr="00D11BC3" w:rsidRDefault="00911F6D" w:rsidP="009C7665">
      <w:pPr>
        <w:jc w:val="center"/>
        <w:rPr>
          <w:rFonts w:ascii="Arial" w:eastAsia="Arial" w:hAnsi="Arial" w:cs="Arial"/>
          <w:b/>
          <w:bCs/>
          <w:sz w:val="20"/>
          <w:szCs w:val="20"/>
          <w:u w:val="single"/>
        </w:rPr>
      </w:pPr>
    </w:p>
    <w:p w14:paraId="0EC2473E" w14:textId="77777777" w:rsidR="009C7665" w:rsidRPr="00D11BC3" w:rsidRDefault="009C7665" w:rsidP="009C7665">
      <w:pPr>
        <w:rPr>
          <w:rFonts w:ascii="Arial" w:eastAsia="Arial" w:hAnsi="Arial" w:cs="Arial"/>
          <w:sz w:val="20"/>
          <w:szCs w:val="20"/>
        </w:rPr>
      </w:pPr>
      <w:r w:rsidRPr="00D11BC3">
        <w:rPr>
          <w:rFonts w:ascii="Arial" w:eastAsia="Arial" w:hAnsi="Arial" w:cs="Arial"/>
          <w:sz w:val="20"/>
          <w:szCs w:val="20"/>
        </w:rPr>
        <w:t xml:space="preserve">S’adjunta a l’anunci de licitació els quadres de subrogacions facilitat </w:t>
      </w:r>
      <w:r>
        <w:rPr>
          <w:rFonts w:ascii="Arial" w:eastAsia="Arial" w:hAnsi="Arial" w:cs="Arial"/>
          <w:sz w:val="20"/>
          <w:szCs w:val="20"/>
        </w:rPr>
        <w:t>per les empreses</w:t>
      </w:r>
      <w:r w:rsidRPr="00D11BC3">
        <w:rPr>
          <w:rFonts w:ascii="Arial" w:eastAsia="Arial" w:hAnsi="Arial" w:cs="Arial"/>
          <w:sz w:val="20"/>
          <w:szCs w:val="20"/>
        </w:rPr>
        <w:t xml:space="preserve"> que presten actualment al servei</w:t>
      </w:r>
      <w:r>
        <w:rPr>
          <w:rFonts w:ascii="Arial" w:eastAsia="Arial" w:hAnsi="Arial" w:cs="Arial"/>
          <w:sz w:val="20"/>
          <w:szCs w:val="20"/>
        </w:rPr>
        <w:t xml:space="preserve"> respectiu de cada Lot.</w:t>
      </w:r>
    </w:p>
    <w:p w14:paraId="4E33CC4C" w14:textId="77777777" w:rsidR="009C7665" w:rsidRPr="00D11BC3" w:rsidRDefault="009C7665" w:rsidP="009C7665">
      <w:pPr>
        <w:rPr>
          <w:rFonts w:ascii="Arial" w:eastAsia="Arial" w:hAnsi="Arial" w:cs="Arial"/>
          <w:i/>
          <w:iCs/>
          <w:sz w:val="20"/>
          <w:szCs w:val="20"/>
        </w:rPr>
      </w:pPr>
      <w:r w:rsidRPr="00D11BC3">
        <w:rPr>
          <w:rFonts w:ascii="Arial" w:eastAsia="Arial" w:hAnsi="Arial" w:cs="Arial"/>
          <w:b/>
          <w:bCs/>
          <w:i/>
          <w:iCs/>
          <w:sz w:val="20"/>
          <w:szCs w:val="20"/>
        </w:rPr>
        <w:t xml:space="preserve">Els mantenidors actuals no han tramès informació ni certificats </w:t>
      </w:r>
      <w:r w:rsidRPr="00D11BC3">
        <w:rPr>
          <w:rFonts w:ascii="Arial" w:eastAsia="Arial" w:hAnsi="Arial" w:cs="Arial"/>
          <w:i/>
          <w:iCs/>
          <w:sz w:val="20"/>
          <w:szCs w:val="20"/>
        </w:rPr>
        <w:t>relatius a:</w:t>
      </w:r>
    </w:p>
    <w:p w14:paraId="343150FC" w14:textId="77777777" w:rsidR="009C7665" w:rsidRPr="00D11BC3" w:rsidRDefault="009C7665" w:rsidP="004A3297">
      <w:pPr>
        <w:pStyle w:val="Pargrafdellista"/>
        <w:numPr>
          <w:ilvl w:val="0"/>
          <w:numId w:val="1"/>
        </w:numPr>
        <w:autoSpaceDE/>
        <w:autoSpaceDN/>
        <w:spacing w:after="200" w:line="276" w:lineRule="auto"/>
        <w:rPr>
          <w:rFonts w:ascii="Arial" w:eastAsia="Arial" w:hAnsi="Arial" w:cs="Arial"/>
          <w:i/>
          <w:iCs/>
          <w:sz w:val="20"/>
          <w:szCs w:val="20"/>
        </w:rPr>
      </w:pPr>
      <w:r w:rsidRPr="00D11BC3">
        <w:rPr>
          <w:rFonts w:ascii="Arial" w:eastAsia="Arial" w:hAnsi="Arial" w:cs="Arial"/>
          <w:i/>
          <w:iCs/>
          <w:sz w:val="20"/>
          <w:szCs w:val="20"/>
        </w:rPr>
        <w:t>Que l’empresa no manté cap deute salarial amb els treballadors de la seva plantilla adscrits al contracte en fase de licitació; ni tampoc per quotes meritades a la Seguretat Social en virtut de les remuneracions que aquells hagin percebut o haurien hagut de percebre.</w:t>
      </w:r>
    </w:p>
    <w:p w14:paraId="62FC9110" w14:textId="77777777" w:rsidR="009C7665" w:rsidRPr="00D11BC3" w:rsidRDefault="009C7665" w:rsidP="004A3297">
      <w:pPr>
        <w:pStyle w:val="Pargrafdellista"/>
        <w:numPr>
          <w:ilvl w:val="0"/>
          <w:numId w:val="1"/>
        </w:numPr>
        <w:autoSpaceDE/>
        <w:autoSpaceDN/>
        <w:spacing w:after="200" w:line="276" w:lineRule="auto"/>
        <w:rPr>
          <w:rFonts w:ascii="Arial" w:eastAsia="Arial" w:hAnsi="Arial" w:cs="Arial"/>
          <w:i/>
          <w:iCs/>
          <w:sz w:val="20"/>
          <w:szCs w:val="20"/>
        </w:rPr>
      </w:pPr>
      <w:r w:rsidRPr="00D11BC3">
        <w:rPr>
          <w:rFonts w:ascii="Arial" w:eastAsia="Arial" w:hAnsi="Arial" w:cs="Arial"/>
          <w:i/>
          <w:iCs/>
          <w:sz w:val="20"/>
          <w:szCs w:val="20"/>
        </w:rPr>
        <w:t>Que l’empresa es troba al corrent en el compliment de les seves obligacions tributaries.</w:t>
      </w:r>
    </w:p>
    <w:p w14:paraId="0E55F186" w14:textId="77777777" w:rsidR="009C7665" w:rsidRPr="00D11BC3" w:rsidRDefault="009C7665" w:rsidP="004A3297">
      <w:pPr>
        <w:pStyle w:val="Pargrafdellista"/>
        <w:numPr>
          <w:ilvl w:val="0"/>
          <w:numId w:val="1"/>
        </w:numPr>
        <w:autoSpaceDE/>
        <w:autoSpaceDN/>
        <w:spacing w:after="200" w:line="276" w:lineRule="auto"/>
        <w:rPr>
          <w:rFonts w:ascii="Arial" w:eastAsia="Arial" w:hAnsi="Arial" w:cs="Arial"/>
          <w:i/>
          <w:iCs/>
          <w:sz w:val="20"/>
          <w:szCs w:val="20"/>
        </w:rPr>
      </w:pPr>
      <w:r w:rsidRPr="00D11BC3">
        <w:rPr>
          <w:rFonts w:ascii="Arial" w:eastAsia="Arial" w:hAnsi="Arial" w:cs="Arial"/>
          <w:i/>
          <w:iCs/>
          <w:sz w:val="20"/>
          <w:szCs w:val="20"/>
        </w:rPr>
        <w:t>Que l’empresa no té en curs cap procediment administratiu ni contenciós-administratiu derivat del compliment de les seves obligacions laborals, fiscals, o de Seguretat Social; ni tampoc es troba en situació de concurs de creditors voluntari o necessari.</w:t>
      </w:r>
    </w:p>
    <w:p w14:paraId="121F6BF0" w14:textId="77777777" w:rsidR="009C7665" w:rsidRPr="00D11BC3" w:rsidRDefault="009C7665" w:rsidP="004A3297">
      <w:pPr>
        <w:pStyle w:val="Pargrafdellista"/>
        <w:numPr>
          <w:ilvl w:val="0"/>
          <w:numId w:val="1"/>
        </w:numPr>
        <w:autoSpaceDE/>
        <w:autoSpaceDN/>
        <w:spacing w:after="200" w:line="276" w:lineRule="auto"/>
        <w:rPr>
          <w:rFonts w:ascii="Arial" w:eastAsia="Arial" w:hAnsi="Arial" w:cs="Arial"/>
          <w:sz w:val="20"/>
          <w:szCs w:val="20"/>
        </w:rPr>
      </w:pPr>
      <w:r w:rsidRPr="00D11BC3">
        <w:rPr>
          <w:rFonts w:ascii="Arial" w:eastAsia="Arial" w:hAnsi="Arial" w:cs="Arial"/>
          <w:i/>
          <w:iCs/>
          <w:sz w:val="20"/>
          <w:szCs w:val="20"/>
        </w:rPr>
        <w:t>El percentatge mig d'absentisme del personal del darrer any.</w:t>
      </w:r>
      <w:r w:rsidRPr="00D11BC3">
        <w:rPr>
          <w:rFonts w:ascii="Arial" w:eastAsia="Arial" w:hAnsi="Arial" w:cs="Arial"/>
          <w:sz w:val="20"/>
          <w:szCs w:val="20"/>
        </w:rPr>
        <w:br w:type="page"/>
      </w:r>
    </w:p>
    <w:p w14:paraId="5A7C89E3" w14:textId="77777777" w:rsidR="009C7665" w:rsidRPr="00D11BC3" w:rsidRDefault="009C7665" w:rsidP="009C7665">
      <w:pPr>
        <w:spacing w:line="240" w:lineRule="exact"/>
        <w:jc w:val="center"/>
        <w:rPr>
          <w:rFonts w:ascii="Arial" w:eastAsia="Arial" w:hAnsi="Arial" w:cs="Arial"/>
          <w:b/>
          <w:bCs/>
          <w:sz w:val="20"/>
          <w:szCs w:val="20"/>
          <w:u w:val="single"/>
        </w:rPr>
      </w:pPr>
      <w:r w:rsidRPr="00D11BC3">
        <w:rPr>
          <w:rFonts w:ascii="Arial" w:hAnsi="Arial" w:cs="Arial"/>
          <w:b/>
          <w:sz w:val="20"/>
          <w:szCs w:val="20"/>
          <w:u w:val="single"/>
        </w:rPr>
        <w:lastRenderedPageBreak/>
        <w:t>ANNEX NÚM. 7</w:t>
      </w:r>
    </w:p>
    <w:p w14:paraId="76C2B00A" w14:textId="77777777" w:rsidR="009C7665" w:rsidRPr="00D11BC3" w:rsidRDefault="009C7665" w:rsidP="009C7665">
      <w:pPr>
        <w:spacing w:line="240" w:lineRule="exact"/>
        <w:jc w:val="center"/>
        <w:rPr>
          <w:rFonts w:ascii="Arial" w:hAnsi="Arial" w:cs="Arial"/>
          <w:sz w:val="20"/>
          <w:szCs w:val="20"/>
          <w:u w:val="single"/>
        </w:rPr>
      </w:pPr>
    </w:p>
    <w:p w14:paraId="25E86306" w14:textId="77777777" w:rsidR="009C7665" w:rsidRPr="00D11BC3" w:rsidRDefault="009C7665" w:rsidP="009C7665">
      <w:pPr>
        <w:spacing w:line="240" w:lineRule="exact"/>
        <w:jc w:val="center"/>
        <w:rPr>
          <w:rFonts w:ascii="Arial" w:hAnsi="Arial" w:cs="Arial"/>
          <w:b/>
          <w:sz w:val="20"/>
          <w:szCs w:val="20"/>
          <w:u w:val="single"/>
        </w:rPr>
      </w:pPr>
      <w:r w:rsidRPr="00D11BC3">
        <w:rPr>
          <w:rFonts w:ascii="Arial" w:hAnsi="Arial" w:cs="Arial"/>
          <w:b/>
          <w:sz w:val="20"/>
          <w:szCs w:val="20"/>
          <w:u w:val="single"/>
        </w:rPr>
        <w:t>CONTRACTE DE SOTS-ENCÀRREC DE TRACTAMENT DE DADES PERSONALS</w:t>
      </w:r>
    </w:p>
    <w:p w14:paraId="5F2BAC87" w14:textId="77777777" w:rsidR="009C7665" w:rsidRPr="00D11BC3" w:rsidRDefault="009C7665" w:rsidP="009C7665">
      <w:pPr>
        <w:spacing w:line="240" w:lineRule="exact"/>
        <w:jc w:val="both"/>
        <w:rPr>
          <w:rFonts w:ascii="Arial" w:hAnsi="Arial" w:cs="Arial"/>
          <w:sz w:val="20"/>
          <w:szCs w:val="20"/>
          <w:u w:val="single"/>
        </w:rPr>
      </w:pPr>
    </w:p>
    <w:p w14:paraId="29869E98" w14:textId="77777777" w:rsidR="009C7665" w:rsidRPr="00D11BC3" w:rsidRDefault="009C7665" w:rsidP="009C7665">
      <w:pPr>
        <w:spacing w:line="240" w:lineRule="exact"/>
        <w:jc w:val="both"/>
        <w:rPr>
          <w:rFonts w:ascii="Arial" w:hAnsi="Arial" w:cs="Arial"/>
          <w:b/>
          <w:sz w:val="20"/>
          <w:szCs w:val="20"/>
        </w:rPr>
      </w:pPr>
      <w:r w:rsidRPr="00D11BC3">
        <w:rPr>
          <w:rFonts w:ascii="Arial" w:hAnsi="Arial" w:cs="Arial"/>
          <w:b/>
          <w:sz w:val="20"/>
          <w:szCs w:val="20"/>
        </w:rPr>
        <w:t>REUNITS</w:t>
      </w:r>
    </w:p>
    <w:p w14:paraId="2C7F081C" w14:textId="77777777" w:rsidR="009C7665" w:rsidRPr="00D11BC3" w:rsidRDefault="009C7665" w:rsidP="009C7665">
      <w:pPr>
        <w:spacing w:line="240" w:lineRule="exact"/>
        <w:jc w:val="both"/>
        <w:rPr>
          <w:rFonts w:ascii="Arial" w:hAnsi="Arial" w:cs="Arial"/>
          <w:bCs/>
          <w:sz w:val="20"/>
          <w:szCs w:val="20"/>
        </w:rPr>
      </w:pPr>
    </w:p>
    <w:p w14:paraId="2066DA50"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 xml:space="preserve">En ....................., </w:t>
      </w:r>
      <w:r w:rsidRPr="00D11BC3">
        <w:rPr>
          <w:rFonts w:ascii="Arial" w:eastAsia="Arial" w:hAnsi="Arial" w:cs="Arial"/>
          <w:sz w:val="20"/>
          <w:szCs w:val="20"/>
        </w:rPr>
        <w:t xml:space="preserve">Delegat/da de Protecció de dades, </w:t>
      </w:r>
      <w:r w:rsidRPr="00D11BC3">
        <w:rPr>
          <w:rFonts w:ascii="Arial" w:eastAsia="Arial" w:hAnsi="Arial" w:cs="Arial"/>
          <w:bCs/>
          <w:sz w:val="20"/>
          <w:szCs w:val="20"/>
        </w:rPr>
        <w:t xml:space="preserve">en nom de l’entitat INFRAESTRUCTURES DE LA GENERALITAT DE CATALUNYA, SAU amb NIF núm. A-59377135, amb domicili al carrer dels </w:t>
      </w:r>
      <w:proofErr w:type="spellStart"/>
      <w:r w:rsidRPr="00D11BC3">
        <w:rPr>
          <w:rFonts w:ascii="Arial" w:eastAsia="Arial" w:hAnsi="Arial" w:cs="Arial"/>
          <w:bCs/>
          <w:sz w:val="20"/>
          <w:szCs w:val="20"/>
        </w:rPr>
        <w:t>Vergós</w:t>
      </w:r>
      <w:proofErr w:type="spellEnd"/>
      <w:r w:rsidRPr="00D11BC3">
        <w:rPr>
          <w:rFonts w:ascii="Arial" w:eastAsia="Arial" w:hAnsi="Arial" w:cs="Arial"/>
          <w:bCs/>
          <w:sz w:val="20"/>
          <w:szCs w:val="20"/>
        </w:rPr>
        <w:t xml:space="preserve"> núm. 36  (08036) de Barcelona, com a Encarregat del Tractament, per compte del Departament ......... en tant que Responsable del Tractament.</w:t>
      </w:r>
    </w:p>
    <w:p w14:paraId="24D1F51F" w14:textId="77777777" w:rsidR="009C7665" w:rsidRPr="00D11BC3" w:rsidRDefault="009C7665" w:rsidP="009C7665">
      <w:pPr>
        <w:spacing w:line="240" w:lineRule="exact"/>
        <w:jc w:val="both"/>
        <w:rPr>
          <w:rFonts w:ascii="Arial" w:eastAsia="Arial" w:hAnsi="Arial" w:cs="Arial"/>
          <w:bCs/>
          <w:sz w:val="20"/>
          <w:szCs w:val="20"/>
        </w:rPr>
      </w:pPr>
    </w:p>
    <w:p w14:paraId="25B579BC"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I</w:t>
      </w:r>
    </w:p>
    <w:p w14:paraId="3E0BE21C" w14:textId="77777777" w:rsidR="009C7665" w:rsidRPr="00D11BC3" w:rsidRDefault="009C7665" w:rsidP="009C7665">
      <w:pPr>
        <w:spacing w:line="240" w:lineRule="exact"/>
        <w:jc w:val="both"/>
        <w:rPr>
          <w:rFonts w:ascii="Arial" w:eastAsia="Arial" w:hAnsi="Arial" w:cs="Arial"/>
          <w:bCs/>
          <w:sz w:val="20"/>
          <w:szCs w:val="20"/>
        </w:rPr>
      </w:pPr>
    </w:p>
    <w:p w14:paraId="68EE2A94"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En .........nom complet representant legal.................., major d’edat, amb DNI .........núm. DNI...............  actuant com a ..........càrrec............. de l’entitat ........nom entitat sots-encarregada de tractament..........  amb CIF....... i domicili a .........adreça postal................., com a Sots-encarregat del Tractament.</w:t>
      </w:r>
    </w:p>
    <w:p w14:paraId="13E46AE0" w14:textId="77777777" w:rsidR="009C7665" w:rsidRPr="00D11BC3" w:rsidRDefault="009C7665" w:rsidP="009C7665">
      <w:pPr>
        <w:spacing w:line="240" w:lineRule="exact"/>
        <w:jc w:val="both"/>
        <w:rPr>
          <w:rFonts w:ascii="Arial" w:hAnsi="Arial" w:cs="Arial"/>
          <w:sz w:val="20"/>
          <w:szCs w:val="20"/>
          <w:u w:val="single"/>
        </w:rPr>
      </w:pPr>
    </w:p>
    <w:p w14:paraId="3CE4D78F" w14:textId="77777777" w:rsidR="009C7665" w:rsidRPr="00D11BC3" w:rsidRDefault="009C7665" w:rsidP="009C7665">
      <w:pPr>
        <w:spacing w:line="240" w:lineRule="exact"/>
        <w:jc w:val="both"/>
        <w:rPr>
          <w:rFonts w:ascii="Arial" w:hAnsi="Arial" w:cs="Arial"/>
          <w:b/>
          <w:bCs/>
          <w:sz w:val="20"/>
          <w:szCs w:val="20"/>
        </w:rPr>
      </w:pPr>
      <w:r w:rsidRPr="00D11BC3">
        <w:rPr>
          <w:rFonts w:ascii="Arial" w:hAnsi="Arial" w:cs="Arial"/>
          <w:b/>
          <w:bCs/>
          <w:sz w:val="20"/>
          <w:szCs w:val="20"/>
        </w:rPr>
        <w:t>MANIFESTEN</w:t>
      </w:r>
    </w:p>
    <w:p w14:paraId="322E6E07" w14:textId="77777777" w:rsidR="009C7665" w:rsidRPr="00D11BC3" w:rsidRDefault="009C7665" w:rsidP="009C7665">
      <w:pPr>
        <w:spacing w:line="240" w:lineRule="exact"/>
        <w:jc w:val="both"/>
        <w:rPr>
          <w:rFonts w:ascii="Arial" w:hAnsi="Arial" w:cs="Arial"/>
          <w:sz w:val="20"/>
          <w:szCs w:val="20"/>
        </w:rPr>
      </w:pPr>
    </w:p>
    <w:p w14:paraId="3A3FDDA8" w14:textId="77777777" w:rsidR="009C7665" w:rsidRPr="00D11BC3" w:rsidRDefault="009C7665" w:rsidP="009C7665">
      <w:pPr>
        <w:spacing w:line="240" w:lineRule="exact"/>
        <w:jc w:val="both"/>
        <w:rPr>
          <w:rFonts w:ascii="Arial" w:hAnsi="Arial" w:cs="Arial"/>
          <w:b/>
          <w:bCs/>
          <w:sz w:val="20"/>
          <w:szCs w:val="20"/>
        </w:rPr>
      </w:pPr>
      <w:r w:rsidRPr="00D11BC3">
        <w:rPr>
          <w:rFonts w:ascii="Arial" w:hAnsi="Arial" w:cs="Arial"/>
          <w:sz w:val="20"/>
          <w:szCs w:val="20"/>
        </w:rPr>
        <w:t xml:space="preserve">ÚNIC.- Que en virtut del </w:t>
      </w:r>
      <w:r w:rsidRPr="00D11BC3">
        <w:rPr>
          <w:rFonts w:ascii="Arial" w:hAnsi="Arial" w:cs="Arial"/>
          <w:b/>
          <w:bCs/>
          <w:sz w:val="20"/>
          <w:szCs w:val="20"/>
        </w:rPr>
        <w:t xml:space="preserve">Contracte de serveis de conservació i manteniment i gestió energètica i millora ambiental de diversos equipaments d’ús públic. Clau: ME. MEC-25L05, Lot ____, </w:t>
      </w:r>
      <w:r w:rsidRPr="00D11BC3">
        <w:rPr>
          <w:rFonts w:ascii="Arial" w:hAnsi="Arial" w:cs="Arial"/>
          <w:sz w:val="20"/>
          <w:szCs w:val="20"/>
        </w:rPr>
        <w:t xml:space="preserve">, adjudicat a _______, en data __________ per un termini de 37 mesos, prorrogable per 24 mesos més, atès que l’objecte del contracte comporta el tractament de dades de caràcter personal (d’Infraestructures.cat o tercer ocupant de l’Equipament), per part de ______________, en tant que </w:t>
      </w:r>
      <w:r w:rsidRPr="00D11BC3">
        <w:rPr>
          <w:rFonts w:ascii="Arial" w:eastAsia="Arial" w:hAnsi="Arial" w:cs="Arial"/>
          <w:sz w:val="20"/>
          <w:szCs w:val="20"/>
        </w:rPr>
        <w:t>Adjudicatària</w:t>
      </w:r>
      <w:r w:rsidRPr="00D11BC3">
        <w:rPr>
          <w:rFonts w:ascii="Arial" w:hAnsi="Arial" w:cs="Arial"/>
          <w:sz w:val="20"/>
          <w:szCs w:val="20"/>
        </w:rPr>
        <w:t xml:space="preserve"> del contracte i com Sots-encarregat del Tractament de les mateixes, i essent (Infraestructructures.cat o tercer ocupant o titular de l’Equipament), Responsable del tractament de les dades de caràcter personal, en virtut del Reglament (EU) 2016/679 del Parlament Europeu i del Consell, de 27 d’abril de 2016, relatiu a la protecció de les persones físiques en allò que respecta al tractament de dades personals i la lliure circulació d’aquestes dades (endavant, RGPD) i la Llei Orgànica 3/2018, de 5 de desembre de Protecció de Dades Personals i garantia dels drets digitals (LOPD), les parts formalitzen el present document i,</w:t>
      </w:r>
    </w:p>
    <w:p w14:paraId="3F274B13" w14:textId="77777777" w:rsidR="009C7665" w:rsidRPr="00D11BC3" w:rsidRDefault="009C7665" w:rsidP="009C7665">
      <w:pPr>
        <w:spacing w:line="240" w:lineRule="exact"/>
        <w:jc w:val="both"/>
        <w:rPr>
          <w:rFonts w:ascii="Arial" w:hAnsi="Arial" w:cs="Arial"/>
          <w:sz w:val="20"/>
          <w:szCs w:val="20"/>
        </w:rPr>
      </w:pPr>
    </w:p>
    <w:p w14:paraId="6177F7F5" w14:textId="77777777" w:rsidR="009C7665" w:rsidRPr="00D11BC3" w:rsidRDefault="009C7665" w:rsidP="009C7665">
      <w:pPr>
        <w:spacing w:line="240" w:lineRule="exact"/>
        <w:jc w:val="both"/>
        <w:rPr>
          <w:rFonts w:ascii="Arial" w:hAnsi="Arial" w:cs="Arial"/>
          <w:b/>
          <w:sz w:val="20"/>
          <w:szCs w:val="20"/>
        </w:rPr>
      </w:pPr>
      <w:r w:rsidRPr="00D11BC3">
        <w:rPr>
          <w:rFonts w:ascii="Arial" w:hAnsi="Arial" w:cs="Arial"/>
          <w:b/>
          <w:sz w:val="20"/>
          <w:szCs w:val="20"/>
        </w:rPr>
        <w:t>ACORDEN</w:t>
      </w:r>
    </w:p>
    <w:p w14:paraId="52706CF6" w14:textId="77777777" w:rsidR="009C7665" w:rsidRPr="00D11BC3" w:rsidRDefault="009C7665" w:rsidP="009C7665">
      <w:pPr>
        <w:spacing w:line="240" w:lineRule="exact"/>
        <w:jc w:val="both"/>
        <w:rPr>
          <w:rFonts w:ascii="Arial" w:hAnsi="Arial" w:cs="Arial"/>
          <w:sz w:val="20"/>
          <w:szCs w:val="20"/>
          <w:u w:val="single"/>
        </w:rPr>
      </w:pPr>
    </w:p>
    <w:p w14:paraId="3E10F5FB" w14:textId="77777777" w:rsidR="009C7665" w:rsidRPr="00D11BC3" w:rsidRDefault="009C7665" w:rsidP="009C7665">
      <w:pPr>
        <w:spacing w:line="240" w:lineRule="exact"/>
        <w:jc w:val="both"/>
        <w:rPr>
          <w:rFonts w:ascii="Arial" w:hAnsi="Arial" w:cs="Arial"/>
          <w:bCs/>
          <w:sz w:val="20"/>
          <w:szCs w:val="20"/>
          <w:u w:val="single"/>
        </w:rPr>
      </w:pPr>
      <w:r w:rsidRPr="00D11BC3">
        <w:rPr>
          <w:rFonts w:ascii="Arial" w:hAnsi="Arial" w:cs="Arial"/>
          <w:bCs/>
          <w:sz w:val="20"/>
          <w:szCs w:val="20"/>
          <w:u w:val="single"/>
        </w:rPr>
        <w:t>PRIMER.- Objecte del sot-encàrrec del Tractament</w:t>
      </w:r>
    </w:p>
    <w:p w14:paraId="2BB96524" w14:textId="77777777" w:rsidR="009C7665" w:rsidRPr="00D11BC3" w:rsidRDefault="009C7665" w:rsidP="009C7665">
      <w:pPr>
        <w:spacing w:line="240" w:lineRule="exact"/>
        <w:jc w:val="both"/>
        <w:rPr>
          <w:rFonts w:ascii="Arial" w:hAnsi="Arial" w:cs="Arial"/>
          <w:bCs/>
          <w:sz w:val="20"/>
          <w:szCs w:val="20"/>
          <w:u w:val="single"/>
        </w:rPr>
      </w:pPr>
    </w:p>
    <w:p w14:paraId="0269F072"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L’objecte del present contracte és la definició de les condicions i garanties les quals el Sots-Encarregat del Tractament es compromet a respectar, en nom del Responsable del Tractament, durant els tractaments de dades de caràcter personal portats a terme i especificats en el present contracte.</w:t>
      </w:r>
    </w:p>
    <w:p w14:paraId="3539FB23" w14:textId="77777777" w:rsidR="009C7665" w:rsidRPr="00D11BC3" w:rsidRDefault="009C7665" w:rsidP="009C7665">
      <w:pPr>
        <w:spacing w:line="240" w:lineRule="exact"/>
        <w:jc w:val="both"/>
        <w:rPr>
          <w:rFonts w:ascii="Arial" w:hAnsi="Arial" w:cs="Arial"/>
          <w:bCs/>
          <w:sz w:val="20"/>
          <w:szCs w:val="20"/>
          <w:u w:val="single"/>
        </w:rPr>
      </w:pPr>
    </w:p>
    <w:p w14:paraId="0C6450A0" w14:textId="77777777" w:rsidR="009C7665" w:rsidRPr="00D11BC3" w:rsidRDefault="009C7665" w:rsidP="009C7665">
      <w:pPr>
        <w:spacing w:line="240" w:lineRule="exact"/>
        <w:jc w:val="both"/>
        <w:rPr>
          <w:rFonts w:ascii="Arial" w:hAnsi="Arial" w:cs="Arial"/>
          <w:bCs/>
          <w:sz w:val="20"/>
          <w:szCs w:val="20"/>
          <w:u w:val="single"/>
        </w:rPr>
      </w:pPr>
      <w:r w:rsidRPr="00D11BC3">
        <w:rPr>
          <w:rFonts w:ascii="Arial" w:hAnsi="Arial" w:cs="Arial"/>
          <w:bCs/>
          <w:sz w:val="20"/>
          <w:szCs w:val="20"/>
        </w:rPr>
        <w:t xml:space="preserve">SEGON.- </w:t>
      </w:r>
      <w:r w:rsidRPr="00D11BC3">
        <w:rPr>
          <w:rFonts w:ascii="Arial" w:hAnsi="Arial" w:cs="Arial"/>
          <w:bCs/>
          <w:sz w:val="20"/>
          <w:szCs w:val="20"/>
          <w:u w:val="single"/>
        </w:rPr>
        <w:t>Descripció de les prestacions contractades</w:t>
      </w:r>
    </w:p>
    <w:p w14:paraId="7F75CB9C" w14:textId="77777777" w:rsidR="009C7665" w:rsidRPr="00D11BC3" w:rsidRDefault="009C7665" w:rsidP="009C7665">
      <w:pPr>
        <w:spacing w:line="240" w:lineRule="exact"/>
        <w:jc w:val="both"/>
        <w:rPr>
          <w:rFonts w:ascii="Arial" w:hAnsi="Arial" w:cs="Arial"/>
          <w:bCs/>
          <w:sz w:val="20"/>
          <w:szCs w:val="20"/>
        </w:rPr>
      </w:pPr>
    </w:p>
    <w:p w14:paraId="6511166E"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S’habilita al Sots-Encarregat del Tractament, per compte del Responsable del Tractament mitjançant l’Encarregat del Tractament, a tractar les dades de caràcter personal que siguin necessàries per assolir el/s següent/s servei/s:</w:t>
      </w:r>
    </w:p>
    <w:p w14:paraId="5B96766A" w14:textId="77777777" w:rsidR="009C7665" w:rsidRPr="00D11BC3" w:rsidRDefault="009C7665" w:rsidP="009C7665">
      <w:pPr>
        <w:spacing w:line="240" w:lineRule="exact"/>
        <w:rPr>
          <w:rFonts w:ascii="Arial" w:hAnsi="Arial" w:cs="Arial"/>
          <w:bCs/>
          <w:sz w:val="20"/>
          <w:szCs w:val="20"/>
        </w:rPr>
      </w:pPr>
    </w:p>
    <w:p w14:paraId="3649B566" w14:textId="77777777" w:rsidR="009C7665" w:rsidRPr="00D11BC3" w:rsidRDefault="009C7665" w:rsidP="009C7665">
      <w:pPr>
        <w:spacing w:line="240" w:lineRule="exact"/>
        <w:rPr>
          <w:rFonts w:ascii="Arial" w:hAnsi="Arial" w:cs="Arial"/>
          <w:bCs/>
          <w:sz w:val="20"/>
          <w:szCs w:val="20"/>
        </w:rPr>
      </w:pPr>
      <w:r w:rsidRPr="00D11BC3">
        <w:rPr>
          <w:rFonts w:ascii="Arial" w:hAnsi="Arial" w:cs="Arial"/>
          <w:bCs/>
          <w:sz w:val="20"/>
          <w:szCs w:val="20"/>
        </w:rPr>
        <w:t>Dintre del servei que s’ha descrit, la naturalesa dels tractaments que s’encarreguen són:</w:t>
      </w:r>
    </w:p>
    <w:p w14:paraId="44C0CB51" w14:textId="77777777" w:rsidR="009C7665" w:rsidRPr="00D11BC3" w:rsidRDefault="009C7665" w:rsidP="009C7665">
      <w:pPr>
        <w:spacing w:line="240" w:lineRule="exact"/>
        <w:jc w:val="both"/>
        <w:rPr>
          <w:rFonts w:ascii="Arial"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252"/>
      </w:tblGrid>
      <w:tr w:rsidR="009C7665" w:rsidRPr="00D11BC3" w14:paraId="1F33CDE0" w14:textId="77777777" w:rsidTr="008B306C">
        <w:tc>
          <w:tcPr>
            <w:tcW w:w="4356" w:type="dxa"/>
            <w:tcBorders>
              <w:top w:val="nil"/>
              <w:left w:val="nil"/>
              <w:bottom w:val="nil"/>
              <w:right w:val="nil"/>
            </w:tcBorders>
            <w:hideMark/>
          </w:tcPr>
          <w:p w14:paraId="3344C449"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Recollida</w:t>
            </w:r>
          </w:p>
          <w:p w14:paraId="702AE089"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Estructuració</w:t>
            </w:r>
          </w:p>
          <w:p w14:paraId="37F4D491"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Conservació</w:t>
            </w:r>
          </w:p>
          <w:p w14:paraId="468B8EA0"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Consulta</w:t>
            </w:r>
          </w:p>
          <w:p w14:paraId="72EB62B1"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Difusió</w:t>
            </w:r>
          </w:p>
          <w:p w14:paraId="4B3626F2"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Acarar</w:t>
            </w:r>
          </w:p>
          <w:p w14:paraId="7780FB7C"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lastRenderedPageBreak/>
              <w:t>☐</w:t>
            </w:r>
            <w:r w:rsidRPr="00D11BC3">
              <w:rPr>
                <w:rFonts w:ascii="Arial" w:hAnsi="Arial" w:cs="Arial"/>
                <w:bCs/>
                <w:sz w:val="20"/>
                <w:szCs w:val="20"/>
              </w:rPr>
              <w:t>Supressió</w:t>
            </w:r>
          </w:p>
          <w:p w14:paraId="2A3CC1A1"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Comunicació</w:t>
            </w:r>
          </w:p>
        </w:tc>
        <w:tc>
          <w:tcPr>
            <w:tcW w:w="4465" w:type="dxa"/>
            <w:tcBorders>
              <w:top w:val="nil"/>
              <w:left w:val="nil"/>
              <w:bottom w:val="nil"/>
              <w:right w:val="nil"/>
            </w:tcBorders>
            <w:hideMark/>
          </w:tcPr>
          <w:p w14:paraId="77DD0172"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lastRenderedPageBreak/>
              <w:t>☐</w:t>
            </w:r>
            <w:r w:rsidRPr="00D11BC3">
              <w:rPr>
                <w:rFonts w:ascii="Arial" w:hAnsi="Arial" w:cs="Arial"/>
                <w:bCs/>
                <w:sz w:val="20"/>
                <w:szCs w:val="20"/>
              </w:rPr>
              <w:t>Registre</w:t>
            </w:r>
          </w:p>
          <w:p w14:paraId="748D68F3"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Modificació</w:t>
            </w:r>
          </w:p>
          <w:p w14:paraId="700019E7"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Extracció</w:t>
            </w:r>
          </w:p>
          <w:p w14:paraId="4EEE94D9"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Comunicació per transmissió</w:t>
            </w:r>
          </w:p>
          <w:p w14:paraId="31D13242"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 xml:space="preserve">Interconnexió </w:t>
            </w:r>
          </w:p>
          <w:p w14:paraId="4181D742"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t>☐</w:t>
            </w:r>
            <w:r w:rsidRPr="00D11BC3">
              <w:rPr>
                <w:rFonts w:ascii="Arial" w:hAnsi="Arial" w:cs="Arial"/>
                <w:bCs/>
                <w:sz w:val="20"/>
                <w:szCs w:val="20"/>
              </w:rPr>
              <w:t>Limitació</w:t>
            </w:r>
          </w:p>
          <w:p w14:paraId="2D2BCB2E" w14:textId="77777777" w:rsidR="009C7665" w:rsidRPr="00D11BC3" w:rsidRDefault="009C7665" w:rsidP="008B306C">
            <w:pPr>
              <w:spacing w:line="240" w:lineRule="exact"/>
              <w:jc w:val="both"/>
              <w:rPr>
                <w:rFonts w:ascii="Arial" w:hAnsi="Arial" w:cs="Arial"/>
                <w:bCs/>
                <w:sz w:val="20"/>
                <w:szCs w:val="20"/>
              </w:rPr>
            </w:pPr>
            <w:r w:rsidRPr="00D11BC3">
              <w:rPr>
                <w:rFonts w:ascii="Segoe UI Symbol" w:hAnsi="Segoe UI Symbol" w:cs="Segoe UI Symbol"/>
                <w:bCs/>
                <w:sz w:val="20"/>
                <w:szCs w:val="20"/>
              </w:rPr>
              <w:lastRenderedPageBreak/>
              <w:t>☐</w:t>
            </w:r>
            <w:r w:rsidRPr="00D11BC3">
              <w:rPr>
                <w:rFonts w:ascii="Arial" w:hAnsi="Arial" w:cs="Arial"/>
                <w:bCs/>
                <w:sz w:val="20"/>
                <w:szCs w:val="20"/>
              </w:rPr>
              <w:t>Destrucció</w:t>
            </w:r>
          </w:p>
          <w:p w14:paraId="041E7324" w14:textId="77777777" w:rsidR="009C7665" w:rsidRPr="00D11BC3" w:rsidRDefault="009C7665" w:rsidP="008B306C">
            <w:pPr>
              <w:spacing w:line="240" w:lineRule="exact"/>
              <w:jc w:val="both"/>
              <w:rPr>
                <w:rFonts w:ascii="Arial" w:hAnsi="Arial" w:cs="Arial"/>
                <w:bCs/>
                <w:sz w:val="20"/>
                <w:szCs w:val="20"/>
              </w:rPr>
            </w:pPr>
            <w:r w:rsidRPr="00D11BC3">
              <w:rPr>
                <w:rFonts w:ascii="Arial" w:hAnsi="Arial" w:cs="Arial"/>
                <w:bCs/>
                <w:sz w:val="20"/>
                <w:szCs w:val="20"/>
              </w:rPr>
              <w:t xml:space="preserve">X </w:t>
            </w:r>
            <w:r w:rsidRPr="00D11BC3">
              <w:rPr>
                <w:rFonts w:ascii="Arial" w:hAnsi="Arial" w:cs="Arial"/>
                <w:b/>
                <w:sz w:val="20"/>
                <w:szCs w:val="20"/>
              </w:rPr>
              <w:t>Visualització d’imatges de càmeres de videovigilància</w:t>
            </w:r>
          </w:p>
        </w:tc>
      </w:tr>
      <w:tr w:rsidR="009C7665" w:rsidRPr="00D11BC3" w14:paraId="09A34B2C" w14:textId="77777777" w:rsidTr="008B306C">
        <w:tc>
          <w:tcPr>
            <w:tcW w:w="8821" w:type="dxa"/>
            <w:gridSpan w:val="2"/>
            <w:tcBorders>
              <w:top w:val="nil"/>
              <w:left w:val="nil"/>
              <w:bottom w:val="nil"/>
              <w:right w:val="nil"/>
            </w:tcBorders>
          </w:tcPr>
          <w:p w14:paraId="216DBAC8" w14:textId="77777777" w:rsidR="009C7665" w:rsidRPr="00D11BC3" w:rsidRDefault="009C7665" w:rsidP="008B306C">
            <w:pPr>
              <w:spacing w:line="240" w:lineRule="exact"/>
              <w:jc w:val="both"/>
              <w:rPr>
                <w:rFonts w:ascii="Arial" w:hAnsi="Arial" w:cs="Arial"/>
                <w:bCs/>
                <w:sz w:val="20"/>
                <w:szCs w:val="20"/>
              </w:rPr>
            </w:pPr>
            <w:r w:rsidRPr="00D11BC3">
              <w:rPr>
                <w:rFonts w:ascii="Arial" w:hAnsi="Arial" w:cs="Arial"/>
                <w:bCs/>
                <w:sz w:val="20"/>
                <w:szCs w:val="20"/>
              </w:rPr>
              <w:t xml:space="preserve">X Altres: </w:t>
            </w:r>
            <w:r w:rsidRPr="00671723">
              <w:rPr>
                <w:rFonts w:ascii="Arial" w:hAnsi="Arial" w:cs="Arial"/>
                <w:bCs/>
                <w:sz w:val="20"/>
                <w:szCs w:val="20"/>
              </w:rPr>
              <w:t>La visualització d’imatges quedarà estrictament limitada a supòsits tècnics imprescindibles per a la prestació del servei de manteniment, sense enregistrament ni còpia, i sota instruccions documentades.</w:t>
            </w:r>
          </w:p>
        </w:tc>
      </w:tr>
    </w:tbl>
    <w:p w14:paraId="58879985" w14:textId="77777777" w:rsidR="009C7665" w:rsidRPr="00D11BC3" w:rsidRDefault="009C7665" w:rsidP="009C7665">
      <w:pPr>
        <w:spacing w:line="240" w:lineRule="exact"/>
        <w:rPr>
          <w:rFonts w:ascii="Arial" w:hAnsi="Arial" w:cs="Arial"/>
          <w:bCs/>
          <w:sz w:val="20"/>
          <w:szCs w:val="20"/>
        </w:rPr>
      </w:pPr>
    </w:p>
    <w:p w14:paraId="6519688B"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Per a l’execució de les prestacions contractades, l’Encarregat del Tractament / Responsable del Tractament posa a disposició del Sots-encarregat del Tractament la informació que es descriu a continuació:</w:t>
      </w:r>
    </w:p>
    <w:p w14:paraId="1ACC858C" w14:textId="77777777" w:rsidR="009C7665" w:rsidRPr="00D11BC3" w:rsidRDefault="009C7665" w:rsidP="009C7665">
      <w:pPr>
        <w:spacing w:line="240" w:lineRule="exact"/>
        <w:jc w:val="both"/>
        <w:rPr>
          <w:rFonts w:ascii="Arial" w:hAnsi="Arial" w:cs="Arial"/>
          <w:bCs/>
          <w:sz w:val="20"/>
          <w:szCs w:val="20"/>
        </w:rPr>
      </w:pPr>
    </w:p>
    <w:p w14:paraId="332C18A9" w14:textId="77777777" w:rsidR="009C7665" w:rsidRPr="00D11BC3" w:rsidRDefault="009C7665" w:rsidP="004A3297">
      <w:pPr>
        <w:numPr>
          <w:ilvl w:val="0"/>
          <w:numId w:val="2"/>
        </w:numPr>
        <w:autoSpaceDE/>
        <w:autoSpaceDN/>
        <w:spacing w:line="240" w:lineRule="exact"/>
        <w:ind w:left="426" w:hanging="142"/>
        <w:jc w:val="both"/>
        <w:rPr>
          <w:rFonts w:ascii="Arial" w:hAnsi="Arial" w:cs="Arial"/>
          <w:bCs/>
          <w:iCs/>
          <w:sz w:val="20"/>
          <w:szCs w:val="20"/>
        </w:rPr>
      </w:pPr>
      <w:r w:rsidRPr="00D11BC3">
        <w:rPr>
          <w:rFonts w:ascii="Arial" w:hAnsi="Arial" w:cs="Arial"/>
          <w:bCs/>
          <w:iCs/>
          <w:sz w:val="20"/>
          <w:szCs w:val="20"/>
        </w:rPr>
        <w:t>Visualització d’imatges de càmeres de videovigilància en el marc de la prestació del servei del contracte de manteniment assenyalat en el Manifesten.</w:t>
      </w:r>
    </w:p>
    <w:p w14:paraId="3DBAEC34" w14:textId="77777777" w:rsidR="009C7665" w:rsidRPr="00D11BC3" w:rsidRDefault="009C7665" w:rsidP="004A3297">
      <w:pPr>
        <w:numPr>
          <w:ilvl w:val="0"/>
          <w:numId w:val="2"/>
        </w:numPr>
        <w:autoSpaceDE/>
        <w:autoSpaceDN/>
        <w:spacing w:line="240" w:lineRule="exact"/>
        <w:ind w:left="426" w:hanging="142"/>
        <w:jc w:val="both"/>
        <w:rPr>
          <w:rFonts w:ascii="Arial" w:hAnsi="Arial" w:cs="Arial"/>
          <w:bCs/>
          <w:iCs/>
          <w:sz w:val="20"/>
          <w:szCs w:val="20"/>
        </w:rPr>
      </w:pPr>
      <w:r w:rsidRPr="00D11BC3">
        <w:rPr>
          <w:rFonts w:ascii="Arial" w:hAnsi="Arial" w:cs="Arial"/>
          <w:bCs/>
          <w:iCs/>
          <w:sz w:val="20"/>
          <w:szCs w:val="20"/>
        </w:rPr>
        <w:t>Altres que poguessin estar relacionades amb l’objecte del contracte</w:t>
      </w:r>
    </w:p>
    <w:p w14:paraId="47045471" w14:textId="77777777" w:rsidR="009C7665" w:rsidRPr="00D11BC3" w:rsidRDefault="009C7665" w:rsidP="009C7665">
      <w:pPr>
        <w:spacing w:line="240" w:lineRule="exact"/>
        <w:jc w:val="both"/>
        <w:rPr>
          <w:rFonts w:ascii="Arial" w:hAnsi="Arial" w:cs="Arial"/>
          <w:bCs/>
          <w:sz w:val="20"/>
          <w:szCs w:val="20"/>
          <w:u w:val="single"/>
        </w:rPr>
      </w:pPr>
    </w:p>
    <w:p w14:paraId="0C284CD2" w14:textId="77777777" w:rsidR="009C7665" w:rsidRPr="00D11BC3" w:rsidRDefault="009C7665" w:rsidP="009C7665">
      <w:pPr>
        <w:spacing w:line="240" w:lineRule="exact"/>
        <w:jc w:val="both"/>
        <w:rPr>
          <w:rFonts w:ascii="Arial" w:hAnsi="Arial" w:cs="Arial"/>
          <w:bCs/>
          <w:sz w:val="20"/>
          <w:szCs w:val="20"/>
          <w:u w:val="single"/>
        </w:rPr>
      </w:pPr>
      <w:r w:rsidRPr="00D11BC3">
        <w:rPr>
          <w:rFonts w:ascii="Arial" w:hAnsi="Arial" w:cs="Arial"/>
          <w:bCs/>
          <w:sz w:val="20"/>
          <w:szCs w:val="20"/>
          <w:u w:val="single"/>
        </w:rPr>
        <w:t>TERCER.- Durada del contracte</w:t>
      </w:r>
    </w:p>
    <w:p w14:paraId="0117B8A2" w14:textId="77777777" w:rsidR="009C7665" w:rsidRPr="00D11BC3" w:rsidRDefault="009C7665" w:rsidP="009C7665">
      <w:pPr>
        <w:spacing w:line="240" w:lineRule="exact"/>
        <w:jc w:val="both"/>
        <w:rPr>
          <w:rFonts w:ascii="Arial" w:hAnsi="Arial" w:cs="Arial"/>
          <w:bCs/>
          <w:sz w:val="20"/>
          <w:szCs w:val="20"/>
          <w:u w:val="single"/>
        </w:rPr>
      </w:pPr>
    </w:p>
    <w:p w14:paraId="0612D601"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El present contracte estarà vigent a partir de la data de signatura, amb una duració vinculada a la vigència del “</w:t>
      </w:r>
      <w:r w:rsidRPr="00D11BC3">
        <w:rPr>
          <w:rFonts w:ascii="Arial" w:hAnsi="Arial" w:cs="Arial"/>
          <w:b/>
          <w:bCs/>
          <w:sz w:val="20"/>
          <w:szCs w:val="20"/>
        </w:rPr>
        <w:t>Contracte de serveis de conservació i manteniment i gestió energètica i millora ambiental de diversos equipaments d’ús públic. Clau: ME. MEC-25L05.</w:t>
      </w:r>
    </w:p>
    <w:p w14:paraId="1BA88BDB" w14:textId="77777777" w:rsidR="009C7665" w:rsidRPr="00D11BC3" w:rsidRDefault="009C7665" w:rsidP="009C7665">
      <w:pPr>
        <w:spacing w:line="240" w:lineRule="exact"/>
        <w:jc w:val="both"/>
        <w:rPr>
          <w:rFonts w:ascii="Arial" w:hAnsi="Arial" w:cs="Arial"/>
          <w:bCs/>
          <w:sz w:val="20"/>
          <w:szCs w:val="20"/>
        </w:rPr>
      </w:pPr>
    </w:p>
    <w:p w14:paraId="2C0A04F8"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Un cop finalitzat el present contracte, el Sots-encarregat del Tractament haurà de suprimir o tornar a l’Encarregat, Responsable o a un altre Encarregat de tractament designat pel Responsable, les dades personals i suprimir qualsevol còpia que tingui al seu poder.</w:t>
      </w:r>
    </w:p>
    <w:p w14:paraId="176D5F52" w14:textId="77777777" w:rsidR="009C7665" w:rsidRPr="00D11BC3" w:rsidRDefault="009C7665" w:rsidP="009C7665">
      <w:pPr>
        <w:spacing w:line="240" w:lineRule="exact"/>
        <w:jc w:val="both"/>
        <w:rPr>
          <w:rFonts w:ascii="Arial" w:hAnsi="Arial" w:cs="Arial"/>
          <w:bCs/>
          <w:sz w:val="20"/>
          <w:szCs w:val="20"/>
          <w:u w:val="single"/>
        </w:rPr>
      </w:pPr>
    </w:p>
    <w:p w14:paraId="59EE97FA" w14:textId="77777777" w:rsidR="009C7665" w:rsidRPr="00D11BC3" w:rsidRDefault="009C7665" w:rsidP="009C7665">
      <w:pPr>
        <w:spacing w:line="240" w:lineRule="exact"/>
        <w:jc w:val="both"/>
        <w:rPr>
          <w:rFonts w:ascii="Arial" w:hAnsi="Arial" w:cs="Arial"/>
          <w:bCs/>
          <w:sz w:val="20"/>
          <w:szCs w:val="20"/>
          <w:u w:val="single"/>
        </w:rPr>
      </w:pPr>
      <w:r w:rsidRPr="00D11BC3">
        <w:rPr>
          <w:rFonts w:ascii="Arial" w:hAnsi="Arial" w:cs="Arial"/>
          <w:bCs/>
          <w:sz w:val="20"/>
          <w:szCs w:val="20"/>
          <w:u w:val="single"/>
        </w:rPr>
        <w:t xml:space="preserve">QUART.- Obligacions del Sots-encarregat del Tractament  </w:t>
      </w:r>
    </w:p>
    <w:p w14:paraId="31494972" w14:textId="77777777" w:rsidR="009C7665" w:rsidRPr="00D11BC3" w:rsidRDefault="009C7665" w:rsidP="009C7665">
      <w:pPr>
        <w:spacing w:line="240" w:lineRule="exact"/>
        <w:jc w:val="both"/>
        <w:rPr>
          <w:rFonts w:ascii="Arial" w:hAnsi="Arial" w:cs="Arial"/>
          <w:bCs/>
          <w:sz w:val="20"/>
          <w:szCs w:val="20"/>
          <w:u w:val="single"/>
        </w:rPr>
      </w:pPr>
    </w:p>
    <w:p w14:paraId="639360B2"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4.1. El Sots-encarregat del Tractament, així com tot el seu personal, es compromet a:</w:t>
      </w:r>
    </w:p>
    <w:p w14:paraId="27F1750A" w14:textId="77777777" w:rsidR="009C7665" w:rsidRPr="00D11BC3" w:rsidRDefault="009C7665" w:rsidP="009C7665">
      <w:pPr>
        <w:spacing w:line="240" w:lineRule="exact"/>
        <w:jc w:val="both"/>
        <w:rPr>
          <w:rFonts w:ascii="Arial" w:hAnsi="Arial" w:cs="Arial"/>
          <w:bCs/>
          <w:sz w:val="20"/>
          <w:szCs w:val="20"/>
        </w:rPr>
      </w:pPr>
    </w:p>
    <w:p w14:paraId="7523DB71" w14:textId="77777777" w:rsidR="009C7665" w:rsidRPr="00D11BC3" w:rsidRDefault="009C7665" w:rsidP="004A3297">
      <w:pPr>
        <w:numPr>
          <w:ilvl w:val="0"/>
          <w:numId w:val="3"/>
        </w:numPr>
        <w:autoSpaceDE/>
        <w:autoSpaceDN/>
        <w:spacing w:line="240" w:lineRule="exact"/>
        <w:jc w:val="both"/>
        <w:rPr>
          <w:rFonts w:ascii="Arial" w:hAnsi="Arial" w:cs="Arial"/>
          <w:bCs/>
          <w:sz w:val="20"/>
          <w:szCs w:val="20"/>
        </w:rPr>
      </w:pPr>
      <w:r w:rsidRPr="00D11BC3">
        <w:rPr>
          <w:rFonts w:ascii="Arial" w:hAnsi="Arial" w:cs="Arial"/>
          <w:bCs/>
          <w:sz w:val="20"/>
          <w:szCs w:val="20"/>
        </w:rPr>
        <w:t xml:space="preserve">Utilitzar les dades personals objecte de tractament, o els que reculli per la seva inclusió, únicament per a la finalitat objecte d’aquest encàrrec. En cap cas podrà utilitzar les dades per finalitats pròpies. </w:t>
      </w:r>
    </w:p>
    <w:p w14:paraId="7BA683F2" w14:textId="77777777" w:rsidR="009C7665" w:rsidRPr="00D11BC3" w:rsidRDefault="009C7665" w:rsidP="004A3297">
      <w:pPr>
        <w:numPr>
          <w:ilvl w:val="0"/>
          <w:numId w:val="3"/>
        </w:numPr>
        <w:autoSpaceDE/>
        <w:autoSpaceDN/>
        <w:spacing w:line="240" w:lineRule="exact"/>
        <w:jc w:val="both"/>
        <w:rPr>
          <w:rFonts w:ascii="Arial" w:hAnsi="Arial" w:cs="Arial"/>
          <w:bCs/>
          <w:sz w:val="20"/>
          <w:szCs w:val="20"/>
        </w:rPr>
      </w:pPr>
      <w:r w:rsidRPr="00D11BC3">
        <w:rPr>
          <w:rFonts w:ascii="Arial" w:hAnsi="Arial" w:cs="Arial"/>
          <w:bCs/>
          <w:sz w:val="20"/>
          <w:szCs w:val="20"/>
        </w:rPr>
        <w:t>Tractar les dades d’acord amb les instruccions de l’Encarregat /Responsable del Tractament. Si el Sots-encarregat del tractament considera que algunes de les instruccions infringeix el RGPD o qualsevol altra disposició en matèria de protecció de dades de la Unió o dels Estats Membres, el Sots-encarregat informarà immediatament a l’Encarregat del Tractament, que serà qui valorarà si al seu torn ha de fer arribar aquesta informació al Responsable del Tractament. En el seu cas, quan el Sots-Encarregat del Tractament estigui obligat a realitzar transferències de dades personals a un tercer país o bé a una organització internacional, en virtut de la legislació de la Unió o  d’un Estat Membre al qual estigui subjecte, haurà d’informar a l’Encarregat del Tractament d’aquest requeriment legal abans de realitzar els tractaments, excepte que la llei ho prohibeixi per motius importants d’interès públic.</w:t>
      </w:r>
    </w:p>
    <w:p w14:paraId="3E20CB88" w14:textId="77777777" w:rsidR="009C7665" w:rsidRPr="00D11BC3" w:rsidRDefault="009C7665" w:rsidP="004A3297">
      <w:pPr>
        <w:numPr>
          <w:ilvl w:val="0"/>
          <w:numId w:val="3"/>
        </w:numPr>
        <w:autoSpaceDE/>
        <w:autoSpaceDN/>
        <w:spacing w:line="240" w:lineRule="exact"/>
        <w:jc w:val="both"/>
        <w:rPr>
          <w:rFonts w:ascii="Arial" w:hAnsi="Arial" w:cs="Arial"/>
          <w:bCs/>
          <w:sz w:val="20"/>
          <w:szCs w:val="20"/>
        </w:rPr>
      </w:pPr>
      <w:r w:rsidRPr="00D11BC3">
        <w:rPr>
          <w:rFonts w:ascii="Arial" w:hAnsi="Arial" w:cs="Arial"/>
          <w:bCs/>
          <w:sz w:val="20"/>
          <w:szCs w:val="20"/>
        </w:rPr>
        <w:t>Garantir la confidencialitat de les dades personals tractades.</w:t>
      </w:r>
    </w:p>
    <w:p w14:paraId="0B2CFA8C" w14:textId="77777777" w:rsidR="009C7665" w:rsidRPr="00D11BC3" w:rsidRDefault="009C7665" w:rsidP="004A3297">
      <w:pPr>
        <w:numPr>
          <w:ilvl w:val="0"/>
          <w:numId w:val="3"/>
        </w:numPr>
        <w:autoSpaceDE/>
        <w:autoSpaceDN/>
        <w:spacing w:line="240" w:lineRule="exact"/>
        <w:jc w:val="both"/>
        <w:rPr>
          <w:rFonts w:ascii="Arial" w:hAnsi="Arial" w:cs="Arial"/>
          <w:bCs/>
          <w:sz w:val="20"/>
          <w:szCs w:val="20"/>
        </w:rPr>
      </w:pPr>
      <w:r w:rsidRPr="00D11BC3">
        <w:rPr>
          <w:rFonts w:ascii="Arial" w:hAnsi="Arial" w:cs="Arial"/>
          <w:bCs/>
          <w:sz w:val="20"/>
          <w:szCs w:val="20"/>
        </w:rPr>
        <w:t>Assegurar que les persones autoritzades per al tractament de les dades de caràcter personal s’han compromès, de forma expressa i per escrit, a garantir la confidencialitat o estan sota una obligació legal de confidencialitat, així com que han rebut la formació necessària en relació a la protecció de dades de caràcter personal.</w:t>
      </w:r>
    </w:p>
    <w:p w14:paraId="5794940A" w14:textId="77777777" w:rsidR="009C7665" w:rsidRPr="00D11BC3" w:rsidRDefault="009C7665" w:rsidP="004A3297">
      <w:pPr>
        <w:numPr>
          <w:ilvl w:val="0"/>
          <w:numId w:val="3"/>
        </w:numPr>
        <w:autoSpaceDE/>
        <w:autoSpaceDN/>
        <w:spacing w:line="240" w:lineRule="exact"/>
        <w:jc w:val="both"/>
        <w:rPr>
          <w:rFonts w:ascii="Arial" w:hAnsi="Arial" w:cs="Arial"/>
          <w:bCs/>
          <w:sz w:val="20"/>
          <w:szCs w:val="20"/>
        </w:rPr>
      </w:pPr>
      <w:r w:rsidRPr="00D11BC3">
        <w:rPr>
          <w:rFonts w:ascii="Arial" w:hAnsi="Arial" w:cs="Arial"/>
          <w:bCs/>
          <w:sz w:val="20"/>
          <w:szCs w:val="20"/>
        </w:rPr>
        <w:t xml:space="preserve">Tenir en consideració en relació a les eines, productes, aplicacions o serveis emprats o portats a terme dels principis </w:t>
      </w:r>
      <w:r w:rsidRPr="00D11BC3">
        <w:rPr>
          <w:rFonts w:ascii="Arial" w:hAnsi="Arial" w:cs="Arial"/>
          <w:bCs/>
          <w:iCs/>
          <w:sz w:val="20"/>
          <w:szCs w:val="20"/>
        </w:rPr>
        <w:t>de transparència i licitud, limitació de la finalitat, minimització de les dades, exactitud, limitació del termini de conservació, integritat i confidencialitat, i responsabilitat proactiva</w:t>
      </w:r>
      <w:r w:rsidRPr="00D11BC3">
        <w:rPr>
          <w:rFonts w:ascii="Arial" w:hAnsi="Arial" w:cs="Arial"/>
          <w:bCs/>
          <w:sz w:val="20"/>
          <w:szCs w:val="20"/>
        </w:rPr>
        <w:t>.</w:t>
      </w:r>
    </w:p>
    <w:p w14:paraId="7A0032E6" w14:textId="77777777" w:rsidR="009C7665" w:rsidRPr="00D11BC3" w:rsidRDefault="009C7665" w:rsidP="004A3297">
      <w:pPr>
        <w:numPr>
          <w:ilvl w:val="0"/>
          <w:numId w:val="3"/>
        </w:numPr>
        <w:autoSpaceDE/>
        <w:autoSpaceDN/>
        <w:spacing w:line="240" w:lineRule="exact"/>
        <w:jc w:val="both"/>
        <w:rPr>
          <w:rFonts w:ascii="Arial" w:hAnsi="Arial" w:cs="Arial"/>
          <w:bCs/>
          <w:sz w:val="20"/>
          <w:szCs w:val="20"/>
        </w:rPr>
      </w:pPr>
      <w:r w:rsidRPr="00D11BC3">
        <w:rPr>
          <w:rFonts w:ascii="Arial" w:hAnsi="Arial" w:cs="Arial"/>
          <w:bCs/>
          <w:sz w:val="20"/>
          <w:szCs w:val="20"/>
        </w:rPr>
        <w:t xml:space="preserve">No comunicar les dades a terceres persones, excepte que compti amb l’autorització expressa de l’Encarregat / Responsable del Tractament, en els supòsits legalment admissibles. El Sots-encarregat pot comunicar les dades a altres Sots-encarregats del Tractament, sota les instruccions del l’Encarregat / Responsable del Tractament. En </w:t>
      </w:r>
      <w:r w:rsidRPr="00D11BC3">
        <w:rPr>
          <w:rFonts w:ascii="Arial" w:hAnsi="Arial" w:cs="Arial"/>
          <w:bCs/>
          <w:sz w:val="20"/>
          <w:szCs w:val="20"/>
        </w:rPr>
        <w:lastRenderedPageBreak/>
        <w:t>aquest cas, el Responsable del Tractament haurà d’identificar, de forma prèvia i per escrit, l’entitat a la que s’han de comunicar les dades, quines dades s’han de comunicar i les mesures de seguretat a aplicar per a procedir a la comunicació.</w:t>
      </w:r>
    </w:p>
    <w:p w14:paraId="74AD97A4" w14:textId="77777777" w:rsidR="009C7665" w:rsidRPr="00D11BC3" w:rsidRDefault="009C7665" w:rsidP="009C7665">
      <w:pPr>
        <w:spacing w:line="240" w:lineRule="exact"/>
        <w:jc w:val="both"/>
        <w:rPr>
          <w:rFonts w:ascii="Arial" w:hAnsi="Arial" w:cs="Arial"/>
          <w:bCs/>
          <w:sz w:val="20"/>
          <w:szCs w:val="20"/>
          <w:u w:val="single"/>
        </w:rPr>
      </w:pPr>
    </w:p>
    <w:p w14:paraId="429F529C"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4.2.- Subcontractació</w:t>
      </w:r>
    </w:p>
    <w:p w14:paraId="7530F107" w14:textId="77777777" w:rsidR="009C7665" w:rsidRPr="00D11BC3" w:rsidRDefault="009C7665" w:rsidP="009C7665">
      <w:pPr>
        <w:spacing w:line="240" w:lineRule="exact"/>
        <w:jc w:val="both"/>
        <w:rPr>
          <w:rFonts w:ascii="Arial" w:hAnsi="Arial" w:cs="Arial"/>
          <w:bCs/>
          <w:sz w:val="20"/>
          <w:szCs w:val="20"/>
        </w:rPr>
      </w:pPr>
    </w:p>
    <w:p w14:paraId="719B88E2"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El Sots-encarregat del Tractament podrà alhora contractar un altre encarregat  per a la realització d’activitats específiques de tractament. En aquest cas, el Sots-encarregat del Tractament haurà d’informar a l’Encarregat del Tractament, mitjançant escrit, d’aquesta intenció aportant informació que clarament identifiqui quina activitat o tractament s’està subcontractant, identificació de la subcontracta i la data del subcontracte.</w:t>
      </w:r>
    </w:p>
    <w:p w14:paraId="76DF434E" w14:textId="77777777" w:rsidR="009C7665" w:rsidRPr="00D11BC3" w:rsidRDefault="009C7665" w:rsidP="009C7665">
      <w:pPr>
        <w:spacing w:line="240" w:lineRule="exact"/>
        <w:jc w:val="both"/>
        <w:rPr>
          <w:rFonts w:ascii="Arial" w:hAnsi="Arial" w:cs="Arial"/>
          <w:bCs/>
          <w:sz w:val="20"/>
          <w:szCs w:val="20"/>
        </w:rPr>
      </w:pPr>
    </w:p>
    <w:p w14:paraId="6E25F541"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L’Encarregat del Tractament tindrà un mínim de 15 dies des de la data de rebuda d’aquesta comunicació per no autoritzar aquesta subcontractació, la qual únicament es podrà portar a terme quan l’Encarregat del Tractament no presenti objeccions durant el termini establert.</w:t>
      </w:r>
    </w:p>
    <w:p w14:paraId="413EAA6F" w14:textId="77777777" w:rsidR="009C7665" w:rsidRPr="00D11BC3" w:rsidRDefault="009C7665" w:rsidP="009C7665">
      <w:pPr>
        <w:spacing w:line="240" w:lineRule="exact"/>
        <w:jc w:val="both"/>
        <w:rPr>
          <w:rFonts w:ascii="Arial" w:hAnsi="Arial" w:cs="Arial"/>
          <w:bCs/>
          <w:sz w:val="20"/>
          <w:szCs w:val="20"/>
        </w:rPr>
      </w:pPr>
    </w:p>
    <w:p w14:paraId="1C1D4CDA"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El Sots-encarregat del Tractament està obligat a complir amb les obligacions establertes en el present document per a l’Encarregat del Tractament i les instruccions que dicti el responsable. Correspon a l'encarregat inicial regular la nova relació de manera que el nou encarregat quedi subjecte a les mateixes condicions (instruccions, obligacions, mesures de seguretat etc.) i amb els mateixos requisits formals que ell, referent a l'adequat  tractament de les dades personals i a la garantia dels drets de les persones afectades. En el cas d'incompliment per part de la subcontracta, el Sots-encarregat del Tractament seguirà sent plenament responsable davant el responsable referent al compliment de les obligacions.</w:t>
      </w:r>
    </w:p>
    <w:p w14:paraId="2B1A0995" w14:textId="77777777" w:rsidR="009C7665" w:rsidRPr="00D11BC3" w:rsidRDefault="009C7665" w:rsidP="009C7665">
      <w:pPr>
        <w:spacing w:line="240" w:lineRule="exact"/>
        <w:jc w:val="both"/>
        <w:rPr>
          <w:rFonts w:ascii="Arial" w:hAnsi="Arial" w:cs="Arial"/>
          <w:bCs/>
          <w:sz w:val="20"/>
          <w:szCs w:val="20"/>
          <w:u w:val="single"/>
        </w:rPr>
      </w:pPr>
    </w:p>
    <w:p w14:paraId="20EE706C"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4.3.- Dret d’Informació dels Usuaris</w:t>
      </w:r>
    </w:p>
    <w:p w14:paraId="765BAA29" w14:textId="77777777" w:rsidR="009C7665" w:rsidRPr="00D11BC3" w:rsidRDefault="009C7665" w:rsidP="009C7665">
      <w:pPr>
        <w:spacing w:line="240" w:lineRule="exact"/>
        <w:jc w:val="both"/>
        <w:rPr>
          <w:rFonts w:ascii="Arial" w:hAnsi="Arial" w:cs="Arial"/>
          <w:bCs/>
          <w:sz w:val="20"/>
          <w:szCs w:val="20"/>
          <w:u w:val="single"/>
        </w:rPr>
      </w:pPr>
    </w:p>
    <w:p w14:paraId="359BD950"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És responsabilitat del Responsable del Tractament d’informar als usuaris sobre els tractaments que es realitzaran sobre les seves dades personals en el moment de la recollida d’aquestes.</w:t>
      </w:r>
    </w:p>
    <w:p w14:paraId="36EC93A0" w14:textId="77777777" w:rsidR="009C7665" w:rsidRPr="00D11BC3" w:rsidRDefault="009C7665" w:rsidP="009C7665">
      <w:pPr>
        <w:spacing w:line="240" w:lineRule="exact"/>
        <w:jc w:val="both"/>
        <w:rPr>
          <w:rFonts w:ascii="Arial" w:hAnsi="Arial" w:cs="Arial"/>
          <w:bCs/>
          <w:i/>
          <w:sz w:val="20"/>
          <w:szCs w:val="20"/>
          <w:u w:val="single"/>
        </w:rPr>
      </w:pPr>
    </w:p>
    <w:p w14:paraId="2CE8387E"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4.4.- Exercici dels Drets dels Usuaris</w:t>
      </w:r>
    </w:p>
    <w:p w14:paraId="63CC0BAB" w14:textId="77777777" w:rsidR="009C7665" w:rsidRPr="00D11BC3" w:rsidRDefault="009C7665" w:rsidP="009C7665">
      <w:pPr>
        <w:spacing w:line="240" w:lineRule="exact"/>
        <w:jc w:val="both"/>
        <w:rPr>
          <w:rFonts w:ascii="Arial" w:hAnsi="Arial" w:cs="Arial"/>
          <w:bCs/>
          <w:sz w:val="20"/>
          <w:szCs w:val="20"/>
          <w:u w:val="single"/>
        </w:rPr>
      </w:pPr>
    </w:p>
    <w:p w14:paraId="25E88D6B"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El Sots encarregat del Tractament haurà d’assistir a l’Encarregat del Tractament, en la mesura en que sigui possible, en el compliment de l’obligació de respondre a les sol·licituds d’exercici de drets per part dels usuaris: dret d’accés, rectificació, supressió, oposició, limitació del tractament, portabilitat de les dades i dret a no estar subjecte a decisions individualitzades automatitzades (inclosa l’elaboració de perfils).</w:t>
      </w:r>
    </w:p>
    <w:p w14:paraId="658603BB" w14:textId="77777777" w:rsidR="009C7665" w:rsidRPr="00D11BC3" w:rsidRDefault="009C7665" w:rsidP="009C7665">
      <w:pPr>
        <w:spacing w:line="240" w:lineRule="exact"/>
        <w:jc w:val="both"/>
        <w:rPr>
          <w:rFonts w:ascii="Arial" w:eastAsia="Arial" w:hAnsi="Arial" w:cs="Arial"/>
          <w:bCs/>
          <w:sz w:val="20"/>
          <w:szCs w:val="20"/>
        </w:rPr>
      </w:pPr>
    </w:p>
    <w:p w14:paraId="614A102C"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El Sots encarregat del Tractament haurà de resoldre, per compte de l’Encarregat  del Tractament, i dins el termini establert, les sol·licituds d’exercici dels drets d’accés, rectificació, supressió i oposició, limitació del tractament, portabilitat de dades i a no ser objecte de decisions individualitzades automatitzades, en relació amb les dades objecte del sots-encàrrec.</w:t>
      </w:r>
    </w:p>
    <w:p w14:paraId="715B4FC2" w14:textId="77777777" w:rsidR="009C7665" w:rsidRPr="00D11BC3" w:rsidRDefault="009C7665" w:rsidP="009C7665">
      <w:pPr>
        <w:spacing w:line="240" w:lineRule="exact"/>
        <w:jc w:val="both"/>
        <w:rPr>
          <w:rFonts w:ascii="Arial" w:hAnsi="Arial" w:cs="Arial"/>
          <w:bCs/>
          <w:sz w:val="20"/>
          <w:szCs w:val="20"/>
        </w:rPr>
      </w:pPr>
    </w:p>
    <w:p w14:paraId="570FB545"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4.5.- Notificacions de violacions de la seguretat de les dades</w:t>
      </w:r>
    </w:p>
    <w:p w14:paraId="10A9F235" w14:textId="77777777" w:rsidR="009C7665" w:rsidRPr="00D11BC3" w:rsidRDefault="009C7665" w:rsidP="009C7665">
      <w:pPr>
        <w:spacing w:line="240" w:lineRule="exact"/>
        <w:jc w:val="both"/>
        <w:rPr>
          <w:rFonts w:ascii="Arial" w:hAnsi="Arial" w:cs="Arial"/>
          <w:bCs/>
          <w:sz w:val="20"/>
          <w:szCs w:val="20"/>
          <w:u w:val="single"/>
        </w:rPr>
      </w:pPr>
    </w:p>
    <w:p w14:paraId="62BDA26F"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 xml:space="preserve">El Sots encarregat del Tractament haurà de comunicar a l’Encarregat del Tractament qualsevol violació de seguretat sense dilació indeguda i, en cap cas no més tard de 72 hores des de que tingués coneixement d’aquesta i a través de l’adreça electrònica:   </w:t>
      </w:r>
      <w:hyperlink r:id="rId8" w:history="1">
        <w:r w:rsidRPr="00D11BC3">
          <w:rPr>
            <w:rStyle w:val="Enlla"/>
            <w:rFonts w:ascii="Arial" w:eastAsia="Arial" w:hAnsi="Arial" w:cs="Arial"/>
            <w:bCs/>
            <w:color w:val="auto"/>
            <w:sz w:val="20"/>
            <w:szCs w:val="20"/>
          </w:rPr>
          <w:t>delegatprotecciodades@infraestructures.cat</w:t>
        </w:r>
      </w:hyperlink>
      <w:r w:rsidRPr="00D11BC3">
        <w:rPr>
          <w:rFonts w:ascii="Arial" w:eastAsia="Arial" w:hAnsi="Arial" w:cs="Arial"/>
          <w:bCs/>
          <w:sz w:val="20"/>
          <w:szCs w:val="20"/>
        </w:rPr>
        <w:t>. La notificació haurà de ser enviada acompanyada de la documentació necessària i rellevant per tal de poder registrar-la, i comunicar-la a l’Autoritat de control competent.</w:t>
      </w:r>
    </w:p>
    <w:p w14:paraId="200D6B98" w14:textId="77777777" w:rsidR="009C7665" w:rsidRPr="00D11BC3" w:rsidRDefault="009C7665" w:rsidP="009C7665">
      <w:pPr>
        <w:spacing w:line="240" w:lineRule="exact"/>
        <w:jc w:val="both"/>
        <w:rPr>
          <w:rFonts w:ascii="Arial" w:hAnsi="Arial" w:cs="Arial"/>
          <w:bCs/>
          <w:sz w:val="20"/>
          <w:szCs w:val="20"/>
        </w:rPr>
      </w:pPr>
    </w:p>
    <w:p w14:paraId="3DE575F1"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No serà necessària la notificació quan sigui improbable que aquesta violació de la seguretat constitueixi un risc per als drets i les llibertats de les persones físiques.</w:t>
      </w:r>
    </w:p>
    <w:p w14:paraId="26EA8295" w14:textId="77777777" w:rsidR="009C7665" w:rsidRPr="00D11BC3" w:rsidRDefault="009C7665" w:rsidP="009C7665">
      <w:pPr>
        <w:spacing w:line="240" w:lineRule="exact"/>
        <w:jc w:val="both"/>
        <w:rPr>
          <w:rFonts w:ascii="Arial" w:hAnsi="Arial" w:cs="Arial"/>
          <w:bCs/>
          <w:sz w:val="20"/>
          <w:szCs w:val="20"/>
        </w:rPr>
      </w:pPr>
    </w:p>
    <w:p w14:paraId="0DA0546A"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Si es disposa d'ella es facilitarà, com a mínim, la informació següent:</w:t>
      </w:r>
    </w:p>
    <w:p w14:paraId="5AD32885" w14:textId="77777777" w:rsidR="009C7665" w:rsidRPr="00D11BC3" w:rsidRDefault="009C7665" w:rsidP="009C7665">
      <w:pPr>
        <w:spacing w:line="240" w:lineRule="exact"/>
        <w:jc w:val="both"/>
        <w:rPr>
          <w:rFonts w:ascii="Arial" w:hAnsi="Arial" w:cs="Arial"/>
          <w:bCs/>
          <w:sz w:val="20"/>
          <w:szCs w:val="20"/>
        </w:rPr>
      </w:pPr>
    </w:p>
    <w:p w14:paraId="71C65120" w14:textId="77777777" w:rsidR="009C7665" w:rsidRPr="00D11BC3" w:rsidRDefault="009C7665" w:rsidP="004A3297">
      <w:pPr>
        <w:numPr>
          <w:ilvl w:val="0"/>
          <w:numId w:val="4"/>
        </w:numPr>
        <w:autoSpaceDE/>
        <w:autoSpaceDN/>
        <w:spacing w:line="240" w:lineRule="exact"/>
        <w:jc w:val="both"/>
        <w:rPr>
          <w:rFonts w:ascii="Arial" w:hAnsi="Arial" w:cs="Arial"/>
          <w:bCs/>
          <w:sz w:val="20"/>
          <w:szCs w:val="20"/>
        </w:rPr>
      </w:pPr>
      <w:r w:rsidRPr="00D11BC3">
        <w:rPr>
          <w:rFonts w:ascii="Arial" w:hAnsi="Arial" w:cs="Arial"/>
          <w:bCs/>
          <w:sz w:val="20"/>
          <w:szCs w:val="20"/>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60233E85" w14:textId="77777777" w:rsidR="009C7665" w:rsidRPr="00D11BC3" w:rsidRDefault="009C7665" w:rsidP="004A3297">
      <w:pPr>
        <w:numPr>
          <w:ilvl w:val="0"/>
          <w:numId w:val="4"/>
        </w:numPr>
        <w:autoSpaceDE/>
        <w:autoSpaceDN/>
        <w:spacing w:line="240" w:lineRule="exact"/>
        <w:jc w:val="both"/>
        <w:rPr>
          <w:rFonts w:ascii="Arial" w:hAnsi="Arial" w:cs="Arial"/>
          <w:bCs/>
          <w:sz w:val="20"/>
          <w:szCs w:val="20"/>
        </w:rPr>
      </w:pPr>
      <w:r w:rsidRPr="00D11BC3">
        <w:rPr>
          <w:rFonts w:ascii="Arial" w:hAnsi="Arial" w:cs="Arial"/>
          <w:bCs/>
          <w:sz w:val="20"/>
          <w:szCs w:val="20"/>
        </w:rPr>
        <w:t>El nom i les dades de contacte del delegat de protecció de dades o d'un altre punt de contacte en el qual pugui obtenir-se més informació.</w:t>
      </w:r>
    </w:p>
    <w:p w14:paraId="432264EF" w14:textId="77777777" w:rsidR="009C7665" w:rsidRPr="00D11BC3" w:rsidRDefault="009C7665" w:rsidP="004A3297">
      <w:pPr>
        <w:numPr>
          <w:ilvl w:val="0"/>
          <w:numId w:val="4"/>
        </w:numPr>
        <w:autoSpaceDE/>
        <w:autoSpaceDN/>
        <w:spacing w:line="240" w:lineRule="exact"/>
        <w:jc w:val="both"/>
        <w:rPr>
          <w:rFonts w:ascii="Arial" w:hAnsi="Arial" w:cs="Arial"/>
          <w:bCs/>
          <w:sz w:val="20"/>
          <w:szCs w:val="20"/>
        </w:rPr>
      </w:pPr>
      <w:r w:rsidRPr="00D11BC3">
        <w:rPr>
          <w:rFonts w:ascii="Arial" w:hAnsi="Arial" w:cs="Arial"/>
          <w:bCs/>
          <w:sz w:val="20"/>
          <w:szCs w:val="20"/>
        </w:rPr>
        <w:t>Descripció de les possibles conseqüències de la violació de la seguretat de les dades personals.</w:t>
      </w:r>
    </w:p>
    <w:p w14:paraId="1986FEE4" w14:textId="77777777" w:rsidR="009C7665" w:rsidRPr="00D11BC3" w:rsidRDefault="009C7665" w:rsidP="004A3297">
      <w:pPr>
        <w:numPr>
          <w:ilvl w:val="0"/>
          <w:numId w:val="4"/>
        </w:numPr>
        <w:autoSpaceDE/>
        <w:autoSpaceDN/>
        <w:spacing w:line="240" w:lineRule="exact"/>
        <w:jc w:val="both"/>
        <w:rPr>
          <w:rFonts w:ascii="Arial" w:hAnsi="Arial" w:cs="Arial"/>
          <w:bCs/>
          <w:sz w:val="20"/>
          <w:szCs w:val="20"/>
        </w:rPr>
      </w:pPr>
      <w:r w:rsidRPr="00D11BC3">
        <w:rPr>
          <w:rFonts w:ascii="Arial" w:hAnsi="Arial" w:cs="Arial"/>
          <w:bCs/>
          <w:sz w:val="20"/>
          <w:szCs w:val="20"/>
        </w:rPr>
        <w:t>Descripció de les mesures adoptades o propostes per posar remei a la violació de la seguretat de les dades personals, incloent, si escau, les mesures adoptades per mitigar els possibles efectes negatius.</w:t>
      </w:r>
    </w:p>
    <w:p w14:paraId="6AED310A" w14:textId="77777777" w:rsidR="009C7665" w:rsidRPr="00D11BC3" w:rsidRDefault="009C7665" w:rsidP="009C7665">
      <w:pPr>
        <w:spacing w:line="240" w:lineRule="exact"/>
        <w:jc w:val="both"/>
        <w:rPr>
          <w:rFonts w:ascii="Arial" w:hAnsi="Arial" w:cs="Arial"/>
          <w:bCs/>
          <w:sz w:val="20"/>
          <w:szCs w:val="20"/>
        </w:rPr>
      </w:pPr>
    </w:p>
    <w:p w14:paraId="287F4006"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Si no és possible facilitar la informació simultàniament, i en la mesura en què no ho sigui, la informació es facilitarà de manera gradual sense dilació indeguda.</w:t>
      </w:r>
    </w:p>
    <w:p w14:paraId="34C7F588" w14:textId="77777777" w:rsidR="009C7665" w:rsidRPr="00D11BC3" w:rsidRDefault="009C7665" w:rsidP="009C7665">
      <w:pPr>
        <w:spacing w:line="240" w:lineRule="exact"/>
        <w:jc w:val="both"/>
        <w:rPr>
          <w:rFonts w:ascii="Arial" w:hAnsi="Arial" w:cs="Arial"/>
          <w:bCs/>
          <w:sz w:val="20"/>
          <w:szCs w:val="20"/>
          <w:u w:val="single"/>
        </w:rPr>
      </w:pPr>
    </w:p>
    <w:p w14:paraId="76232397"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4.6.- Assistència prestada pel  Sots encarregat del Tractament a l’Encarregat del Tractament respecte al compliment amb les seves obligacions</w:t>
      </w:r>
    </w:p>
    <w:p w14:paraId="3D19591B" w14:textId="77777777" w:rsidR="009C7665" w:rsidRPr="00D11BC3" w:rsidRDefault="009C7665" w:rsidP="009C7665">
      <w:pPr>
        <w:spacing w:line="240" w:lineRule="exact"/>
        <w:jc w:val="both"/>
        <w:rPr>
          <w:rFonts w:ascii="Arial" w:eastAsia="Arial" w:hAnsi="Arial" w:cs="Arial"/>
          <w:bCs/>
          <w:sz w:val="20"/>
          <w:szCs w:val="20"/>
        </w:rPr>
      </w:pPr>
    </w:p>
    <w:p w14:paraId="107C4763"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 xml:space="preserve">El Sots encarregat del Tractament </w:t>
      </w:r>
      <w:r w:rsidRPr="00D11BC3" w:rsidDel="00937956">
        <w:rPr>
          <w:rFonts w:ascii="Arial" w:eastAsia="Arial" w:hAnsi="Arial" w:cs="Arial"/>
          <w:bCs/>
          <w:sz w:val="20"/>
          <w:szCs w:val="20"/>
        </w:rPr>
        <w:t xml:space="preserve"> </w:t>
      </w:r>
      <w:r w:rsidRPr="00D11BC3">
        <w:rPr>
          <w:rFonts w:ascii="Arial" w:eastAsia="Arial" w:hAnsi="Arial" w:cs="Arial"/>
          <w:bCs/>
          <w:sz w:val="20"/>
          <w:szCs w:val="20"/>
        </w:rPr>
        <w:t xml:space="preserve"> donarà assistència a l’Encarregat del Tractament en la realització de les avaluacions d’impacte relatives a la protecció de dades, quan procedeixi.</w:t>
      </w:r>
    </w:p>
    <w:p w14:paraId="0ACB6DFF" w14:textId="77777777" w:rsidR="009C7665" w:rsidRPr="00D11BC3" w:rsidRDefault="009C7665" w:rsidP="009C7665">
      <w:pPr>
        <w:spacing w:line="240" w:lineRule="exact"/>
        <w:jc w:val="both"/>
        <w:rPr>
          <w:rFonts w:ascii="Arial" w:eastAsia="Arial" w:hAnsi="Arial" w:cs="Arial"/>
          <w:bCs/>
          <w:sz w:val="20"/>
          <w:szCs w:val="20"/>
        </w:rPr>
      </w:pPr>
    </w:p>
    <w:p w14:paraId="394778A0"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També prestarà assistència a l’Encarregat del Tractament amb la realització de les consultes prèvies a l’autoritat de control, quan procedeixi.</w:t>
      </w:r>
    </w:p>
    <w:p w14:paraId="05EB5351" w14:textId="77777777" w:rsidR="009C7665" w:rsidRPr="00D11BC3" w:rsidRDefault="009C7665" w:rsidP="009C7665">
      <w:pPr>
        <w:spacing w:line="240" w:lineRule="exact"/>
        <w:jc w:val="both"/>
        <w:rPr>
          <w:rFonts w:ascii="Arial" w:hAnsi="Arial" w:cs="Arial"/>
          <w:bCs/>
          <w:sz w:val="20"/>
          <w:szCs w:val="20"/>
          <w:u w:val="single"/>
        </w:rPr>
      </w:pPr>
    </w:p>
    <w:p w14:paraId="2FE7FEF4"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4.7.- Mesures de Seguretat</w:t>
      </w:r>
    </w:p>
    <w:p w14:paraId="722C96C7" w14:textId="77777777" w:rsidR="009C7665" w:rsidRPr="00D11BC3" w:rsidRDefault="009C7665" w:rsidP="009C7665">
      <w:pPr>
        <w:spacing w:line="240" w:lineRule="exact"/>
        <w:jc w:val="both"/>
        <w:rPr>
          <w:rFonts w:ascii="Arial" w:hAnsi="Arial" w:cs="Arial"/>
          <w:bCs/>
          <w:sz w:val="20"/>
          <w:szCs w:val="20"/>
          <w:u w:val="single"/>
        </w:rPr>
      </w:pPr>
    </w:p>
    <w:p w14:paraId="33A13CB7"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El Sots encarregat del Tractament es compromet a implementar, en tot cas, les següents mesures de seguretat:</w:t>
      </w:r>
    </w:p>
    <w:p w14:paraId="4BA30C06"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 xml:space="preserve"> </w:t>
      </w:r>
    </w:p>
    <w:p w14:paraId="49113053" w14:textId="77777777" w:rsidR="009C7665" w:rsidRPr="00D11BC3" w:rsidRDefault="009C7665" w:rsidP="004A3297">
      <w:pPr>
        <w:numPr>
          <w:ilvl w:val="0"/>
          <w:numId w:val="5"/>
        </w:numPr>
        <w:autoSpaceDE/>
        <w:autoSpaceDN/>
        <w:spacing w:line="240" w:lineRule="exact"/>
        <w:jc w:val="both"/>
        <w:rPr>
          <w:rFonts w:ascii="Arial" w:hAnsi="Arial" w:cs="Arial"/>
          <w:bCs/>
          <w:sz w:val="20"/>
          <w:szCs w:val="20"/>
        </w:rPr>
      </w:pPr>
      <w:r w:rsidRPr="00D11BC3">
        <w:rPr>
          <w:rFonts w:ascii="Arial" w:hAnsi="Arial" w:cs="Arial"/>
          <w:bCs/>
          <w:sz w:val="20"/>
          <w:szCs w:val="20"/>
        </w:rPr>
        <w:t>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3377BA71" w14:textId="77777777" w:rsidR="009C7665" w:rsidRPr="00D11BC3" w:rsidRDefault="009C7665" w:rsidP="004A3297">
      <w:pPr>
        <w:numPr>
          <w:ilvl w:val="0"/>
          <w:numId w:val="5"/>
        </w:numPr>
        <w:autoSpaceDE/>
        <w:autoSpaceDN/>
        <w:spacing w:line="240" w:lineRule="exact"/>
        <w:jc w:val="both"/>
        <w:rPr>
          <w:rFonts w:ascii="Arial" w:hAnsi="Arial" w:cs="Arial"/>
          <w:bCs/>
          <w:sz w:val="20"/>
          <w:szCs w:val="20"/>
        </w:rPr>
      </w:pPr>
      <w:r w:rsidRPr="00D11BC3">
        <w:rPr>
          <w:rFonts w:ascii="Arial" w:hAnsi="Arial" w:cs="Arial"/>
          <w:bCs/>
          <w:sz w:val="20"/>
          <w:szCs w:val="20"/>
        </w:rPr>
        <w:t>Restaurar la disponibilitat i l'accés a les dades personals de forma ràpida, en cas d'incident físic o tècnic.</w:t>
      </w:r>
    </w:p>
    <w:p w14:paraId="1338562C" w14:textId="77777777" w:rsidR="009C7665" w:rsidRPr="00D11BC3" w:rsidRDefault="009C7665" w:rsidP="004A3297">
      <w:pPr>
        <w:numPr>
          <w:ilvl w:val="0"/>
          <w:numId w:val="5"/>
        </w:numPr>
        <w:autoSpaceDE/>
        <w:autoSpaceDN/>
        <w:spacing w:line="240" w:lineRule="exact"/>
        <w:jc w:val="both"/>
        <w:rPr>
          <w:rFonts w:ascii="Arial" w:hAnsi="Arial" w:cs="Arial"/>
          <w:bCs/>
          <w:sz w:val="20"/>
          <w:szCs w:val="20"/>
        </w:rPr>
      </w:pPr>
      <w:r w:rsidRPr="00D11BC3">
        <w:rPr>
          <w:rFonts w:ascii="Arial" w:hAnsi="Arial" w:cs="Arial"/>
          <w:bCs/>
          <w:sz w:val="20"/>
          <w:szCs w:val="20"/>
        </w:rPr>
        <w:t>Verificar, avaluar i valorar, de forma regular, l'eficàcia de les mesures tècniques i organitzatives implantades per garantir la seguretat del tractament.</w:t>
      </w:r>
    </w:p>
    <w:p w14:paraId="734E96A5" w14:textId="77777777" w:rsidR="009C7665" w:rsidRPr="00D11BC3" w:rsidRDefault="009C7665" w:rsidP="004A3297">
      <w:pPr>
        <w:numPr>
          <w:ilvl w:val="0"/>
          <w:numId w:val="5"/>
        </w:numPr>
        <w:autoSpaceDE/>
        <w:autoSpaceDN/>
        <w:spacing w:line="240" w:lineRule="exact"/>
        <w:jc w:val="both"/>
        <w:rPr>
          <w:rFonts w:ascii="Arial" w:hAnsi="Arial" w:cs="Arial"/>
          <w:bCs/>
          <w:sz w:val="20"/>
          <w:szCs w:val="20"/>
        </w:rPr>
      </w:pPr>
      <w:proofErr w:type="spellStart"/>
      <w:r w:rsidRPr="00D11BC3">
        <w:rPr>
          <w:rFonts w:ascii="Arial" w:hAnsi="Arial" w:cs="Arial"/>
          <w:bCs/>
          <w:sz w:val="20"/>
          <w:szCs w:val="20"/>
        </w:rPr>
        <w:t>Seudonimitzar</w:t>
      </w:r>
      <w:proofErr w:type="spellEnd"/>
      <w:r w:rsidRPr="00D11BC3">
        <w:rPr>
          <w:rFonts w:ascii="Arial" w:hAnsi="Arial" w:cs="Arial"/>
          <w:bCs/>
          <w:sz w:val="20"/>
          <w:szCs w:val="20"/>
        </w:rPr>
        <w:t xml:space="preserve"> i xifrar les dades personals, si escau.</w:t>
      </w:r>
    </w:p>
    <w:p w14:paraId="28F62EC8" w14:textId="77777777" w:rsidR="009C7665" w:rsidRPr="00D11BC3" w:rsidRDefault="009C7665" w:rsidP="009C7665">
      <w:pPr>
        <w:spacing w:line="240" w:lineRule="exact"/>
        <w:ind w:left="720"/>
        <w:jc w:val="both"/>
        <w:rPr>
          <w:rFonts w:ascii="Arial" w:hAnsi="Arial" w:cs="Arial"/>
          <w:bCs/>
          <w:sz w:val="20"/>
          <w:szCs w:val="20"/>
        </w:rPr>
      </w:pPr>
    </w:p>
    <w:p w14:paraId="076D656F" w14:textId="77777777" w:rsidR="009C7665" w:rsidRPr="00D11BC3" w:rsidRDefault="009C7665" w:rsidP="009C7665">
      <w:pPr>
        <w:spacing w:line="240" w:lineRule="exact"/>
        <w:jc w:val="both"/>
        <w:rPr>
          <w:rFonts w:ascii="Arial" w:hAnsi="Arial" w:cs="Arial"/>
          <w:bCs/>
          <w:sz w:val="20"/>
          <w:szCs w:val="20"/>
        </w:rPr>
      </w:pPr>
      <w:r w:rsidRPr="00D11BC3">
        <w:rPr>
          <w:rFonts w:ascii="Arial" w:hAnsi="Arial" w:cs="Arial"/>
          <w:bCs/>
          <w:sz w:val="20"/>
          <w:szCs w:val="20"/>
        </w:rPr>
        <w:t>4.8.- Destí de les dades</w:t>
      </w:r>
    </w:p>
    <w:p w14:paraId="0AD8FE56" w14:textId="77777777" w:rsidR="009C7665" w:rsidRPr="00D11BC3" w:rsidRDefault="009C7665" w:rsidP="009C7665">
      <w:pPr>
        <w:spacing w:line="240" w:lineRule="exact"/>
        <w:jc w:val="both"/>
        <w:rPr>
          <w:rFonts w:ascii="Arial" w:hAnsi="Arial" w:cs="Arial"/>
          <w:bCs/>
          <w:sz w:val="20"/>
          <w:szCs w:val="20"/>
          <w:u w:val="single"/>
        </w:rPr>
      </w:pPr>
    </w:p>
    <w:p w14:paraId="41A1E6C2"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 xml:space="preserve">Al finalitzar el servei prestat en torn al tractament de les dades, el Sots encarregat del Tractament es compromet a retornar totes les dades persones a l’Encarregat del Tractament. </w:t>
      </w:r>
    </w:p>
    <w:p w14:paraId="7B1E7F2F" w14:textId="77777777" w:rsidR="009C7665" w:rsidRPr="00D11BC3" w:rsidRDefault="009C7665" w:rsidP="009C7665">
      <w:pPr>
        <w:spacing w:line="240" w:lineRule="exact"/>
        <w:jc w:val="both"/>
        <w:rPr>
          <w:rFonts w:ascii="Arial" w:eastAsia="Arial" w:hAnsi="Arial" w:cs="Arial"/>
          <w:bCs/>
          <w:sz w:val="20"/>
          <w:szCs w:val="20"/>
        </w:rPr>
      </w:pPr>
    </w:p>
    <w:p w14:paraId="5C021EB1"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En tot cas, la devolució ha de comportar l’esborrament total de les dades existents en els equips informàtics emprats pel Sots encarregat del Tractament. Un cop destruït, el Sots encarregat del Tractament, mitjançant escrit, haurà de comunicar que aquesta destrucció ha estat portada a terme.</w:t>
      </w:r>
    </w:p>
    <w:p w14:paraId="58604670" w14:textId="77777777" w:rsidR="009C7665" w:rsidRPr="00D11BC3" w:rsidRDefault="009C7665" w:rsidP="009C7665">
      <w:pPr>
        <w:spacing w:line="240" w:lineRule="exact"/>
        <w:jc w:val="both"/>
        <w:rPr>
          <w:rFonts w:ascii="Arial" w:eastAsia="Arial" w:hAnsi="Arial" w:cs="Arial"/>
          <w:bCs/>
          <w:sz w:val="20"/>
          <w:szCs w:val="20"/>
        </w:rPr>
      </w:pPr>
    </w:p>
    <w:p w14:paraId="007B243D"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No obstant això, el Sots encarregat del Tractament pot conservar una còpia, amb les dades degudament bloquejades, mentre puguin derivar-se responsabilitats de l’execució de la prestació.</w:t>
      </w:r>
    </w:p>
    <w:p w14:paraId="0F29DAB5" w14:textId="77777777" w:rsidR="009C7665" w:rsidRPr="00D11BC3" w:rsidRDefault="009C7665" w:rsidP="009C7665">
      <w:pPr>
        <w:spacing w:line="240" w:lineRule="exact"/>
        <w:jc w:val="both"/>
        <w:rPr>
          <w:rFonts w:ascii="Arial" w:hAnsi="Arial" w:cs="Arial"/>
          <w:bCs/>
          <w:sz w:val="20"/>
          <w:szCs w:val="20"/>
          <w:u w:val="single"/>
        </w:rPr>
      </w:pPr>
    </w:p>
    <w:p w14:paraId="53B7FB1D"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4.9.- El Delegat de Protecció de Dades</w:t>
      </w:r>
    </w:p>
    <w:p w14:paraId="54297711" w14:textId="77777777" w:rsidR="009C7665" w:rsidRPr="00D11BC3" w:rsidRDefault="009C7665" w:rsidP="009C7665">
      <w:pPr>
        <w:spacing w:line="240" w:lineRule="exact"/>
        <w:jc w:val="both"/>
        <w:rPr>
          <w:rFonts w:ascii="Arial" w:eastAsia="Arial" w:hAnsi="Arial" w:cs="Arial"/>
          <w:bCs/>
          <w:sz w:val="20"/>
          <w:szCs w:val="20"/>
        </w:rPr>
      </w:pPr>
    </w:p>
    <w:p w14:paraId="55C99C25"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El Sots encarregat del Tractament comunicarà a l’Encarregat del Tractament la identitat i dades de contacte del seu delegat de protecció de dades, si en virtut de l’article 37 RGPD i normativa aplicable l’ha hagut de designar.</w:t>
      </w:r>
    </w:p>
    <w:p w14:paraId="32781088" w14:textId="77777777" w:rsidR="009C7665" w:rsidRPr="00D11BC3" w:rsidRDefault="009C7665" w:rsidP="009C7665">
      <w:pPr>
        <w:spacing w:line="240" w:lineRule="exact"/>
        <w:jc w:val="both"/>
        <w:rPr>
          <w:rFonts w:ascii="Arial" w:eastAsia="Arial" w:hAnsi="Arial" w:cs="Arial"/>
          <w:bCs/>
          <w:sz w:val="20"/>
          <w:szCs w:val="20"/>
        </w:rPr>
      </w:pPr>
    </w:p>
    <w:p w14:paraId="431F0A1F"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4.10.- Registre d’activitats de tractament</w:t>
      </w:r>
    </w:p>
    <w:p w14:paraId="18D42380" w14:textId="77777777" w:rsidR="009C7665" w:rsidRPr="00D11BC3" w:rsidRDefault="009C7665" w:rsidP="009C7665">
      <w:pPr>
        <w:spacing w:line="240" w:lineRule="exact"/>
        <w:jc w:val="both"/>
        <w:rPr>
          <w:rFonts w:ascii="Arial" w:eastAsia="Arial" w:hAnsi="Arial" w:cs="Arial"/>
          <w:bCs/>
          <w:sz w:val="20"/>
          <w:szCs w:val="20"/>
        </w:rPr>
      </w:pPr>
    </w:p>
    <w:p w14:paraId="1D62AFFB"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El Sots encarregat del Tractament  es compromet a portar i mantenir un registre escrit de totes les categories d’activitats de tractament efectuades per compte del responsable, el qual haurà de contenir:</w:t>
      </w:r>
    </w:p>
    <w:p w14:paraId="6E05F8C9" w14:textId="77777777" w:rsidR="009C7665" w:rsidRPr="00D11BC3" w:rsidRDefault="009C7665" w:rsidP="004A3297">
      <w:pPr>
        <w:numPr>
          <w:ilvl w:val="0"/>
          <w:numId w:val="8"/>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El nom i les dades de contacte de l’encarregat o encarregats i de cada responsable per compte del qual actuï el Sots encarregat del Tractament i, en el seu cas, del representant del responsable o del Sots encarregat i del seu delegat de protecció de dades.</w:t>
      </w:r>
    </w:p>
    <w:p w14:paraId="76263798" w14:textId="77777777" w:rsidR="009C7665" w:rsidRPr="00D11BC3" w:rsidRDefault="009C7665" w:rsidP="004A3297">
      <w:pPr>
        <w:numPr>
          <w:ilvl w:val="0"/>
          <w:numId w:val="8"/>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Les categories de tractament efectuats per compte de l’Encarregat del Tractament.</w:t>
      </w:r>
    </w:p>
    <w:p w14:paraId="332FB6BC" w14:textId="77777777" w:rsidR="009C7665" w:rsidRPr="00D11BC3" w:rsidRDefault="009C7665" w:rsidP="004A3297">
      <w:pPr>
        <w:numPr>
          <w:ilvl w:val="0"/>
          <w:numId w:val="8"/>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En cas que correspongui, les transferències de dades personals a un tercer país o organització internacional, inclosa la identificació d’aquest tercer país o organització internacional i, en el cas de transferències indicades en l’article 49 apartat 1, paràgraf segon del RGPD, la documentació de garanties adequades.</w:t>
      </w:r>
    </w:p>
    <w:p w14:paraId="48820F28" w14:textId="77777777" w:rsidR="009C7665" w:rsidRPr="00D11BC3" w:rsidRDefault="009C7665" w:rsidP="004A3297">
      <w:pPr>
        <w:numPr>
          <w:ilvl w:val="0"/>
          <w:numId w:val="8"/>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Quan sigui possible, una descripció general de les mesures de seguretat tècniques i organitzatives, relatives a:</w:t>
      </w:r>
    </w:p>
    <w:p w14:paraId="408C4899" w14:textId="77777777" w:rsidR="009C7665" w:rsidRPr="00D11BC3" w:rsidRDefault="009C7665" w:rsidP="004A3297">
      <w:pPr>
        <w:numPr>
          <w:ilvl w:val="0"/>
          <w:numId w:val="10"/>
        </w:numPr>
        <w:tabs>
          <w:tab w:val="left" w:pos="993"/>
        </w:tabs>
        <w:autoSpaceDE/>
        <w:autoSpaceDN/>
        <w:spacing w:line="240" w:lineRule="exact"/>
        <w:ind w:left="709" w:firstLine="0"/>
        <w:jc w:val="both"/>
        <w:rPr>
          <w:rFonts w:ascii="Arial" w:eastAsia="Arial" w:hAnsi="Arial" w:cs="Arial"/>
          <w:bCs/>
          <w:sz w:val="20"/>
          <w:szCs w:val="20"/>
        </w:rPr>
      </w:pPr>
      <w:r w:rsidRPr="00D11BC3">
        <w:rPr>
          <w:rFonts w:ascii="Arial" w:eastAsia="Arial" w:hAnsi="Arial" w:cs="Arial"/>
          <w:bCs/>
          <w:sz w:val="20"/>
          <w:szCs w:val="20"/>
        </w:rPr>
        <w:t xml:space="preserve">La </w:t>
      </w:r>
      <w:proofErr w:type="spellStart"/>
      <w:r w:rsidRPr="00D11BC3">
        <w:rPr>
          <w:rFonts w:ascii="Arial" w:eastAsia="Arial" w:hAnsi="Arial" w:cs="Arial"/>
          <w:bCs/>
          <w:sz w:val="20"/>
          <w:szCs w:val="20"/>
        </w:rPr>
        <w:t>seudonimització</w:t>
      </w:r>
      <w:proofErr w:type="spellEnd"/>
      <w:r w:rsidRPr="00D11BC3">
        <w:rPr>
          <w:rFonts w:ascii="Arial" w:eastAsia="Arial" w:hAnsi="Arial" w:cs="Arial"/>
          <w:bCs/>
          <w:sz w:val="20"/>
          <w:szCs w:val="20"/>
        </w:rPr>
        <w:t xml:space="preserve"> i el xifrat de dades personals.</w:t>
      </w:r>
    </w:p>
    <w:p w14:paraId="60C9F1F8" w14:textId="77777777" w:rsidR="009C7665" w:rsidRPr="00D11BC3" w:rsidRDefault="009C7665" w:rsidP="004A3297">
      <w:pPr>
        <w:numPr>
          <w:ilvl w:val="0"/>
          <w:numId w:val="10"/>
        </w:numPr>
        <w:tabs>
          <w:tab w:val="left" w:pos="993"/>
        </w:tabs>
        <w:autoSpaceDE/>
        <w:autoSpaceDN/>
        <w:spacing w:line="240" w:lineRule="exact"/>
        <w:ind w:left="709" w:firstLine="0"/>
        <w:jc w:val="both"/>
        <w:rPr>
          <w:rFonts w:ascii="Arial" w:eastAsia="Arial" w:hAnsi="Arial" w:cs="Arial"/>
          <w:bCs/>
          <w:sz w:val="20"/>
          <w:szCs w:val="20"/>
        </w:rPr>
      </w:pPr>
      <w:r w:rsidRPr="00D11BC3">
        <w:rPr>
          <w:rFonts w:ascii="Arial" w:eastAsia="Arial" w:hAnsi="Arial" w:cs="Arial"/>
          <w:bCs/>
          <w:sz w:val="20"/>
          <w:szCs w:val="20"/>
        </w:rPr>
        <w:t>La capacitat de garantir la confidencialitat, integritat, disponibilitat i resiliència permanents dels sistemes i serveis de tractament.</w:t>
      </w:r>
    </w:p>
    <w:p w14:paraId="3E548F82" w14:textId="77777777" w:rsidR="009C7665" w:rsidRPr="00D11BC3" w:rsidRDefault="009C7665" w:rsidP="004A3297">
      <w:pPr>
        <w:numPr>
          <w:ilvl w:val="0"/>
          <w:numId w:val="10"/>
        </w:numPr>
        <w:tabs>
          <w:tab w:val="left" w:pos="993"/>
        </w:tabs>
        <w:autoSpaceDE/>
        <w:autoSpaceDN/>
        <w:spacing w:line="240" w:lineRule="exact"/>
        <w:ind w:left="709" w:firstLine="0"/>
        <w:jc w:val="both"/>
        <w:rPr>
          <w:rFonts w:ascii="Arial" w:eastAsia="Arial" w:hAnsi="Arial" w:cs="Arial"/>
          <w:bCs/>
          <w:sz w:val="20"/>
          <w:szCs w:val="20"/>
        </w:rPr>
      </w:pPr>
      <w:r w:rsidRPr="00D11BC3">
        <w:rPr>
          <w:rFonts w:ascii="Arial" w:eastAsia="Arial" w:hAnsi="Arial" w:cs="Arial"/>
          <w:bCs/>
          <w:sz w:val="20"/>
          <w:szCs w:val="20"/>
        </w:rPr>
        <w:t>La capacitat de restaurar la disponibilitat i l'accés a les dades personals de forma ràpida, en cas d'incident físic o tècnic.</w:t>
      </w:r>
    </w:p>
    <w:p w14:paraId="4D1254F4" w14:textId="77777777" w:rsidR="009C7665" w:rsidRPr="00D11BC3" w:rsidRDefault="009C7665" w:rsidP="004A3297">
      <w:pPr>
        <w:numPr>
          <w:ilvl w:val="0"/>
          <w:numId w:val="10"/>
        </w:numPr>
        <w:tabs>
          <w:tab w:val="left" w:pos="993"/>
        </w:tabs>
        <w:autoSpaceDE/>
        <w:autoSpaceDN/>
        <w:spacing w:line="240" w:lineRule="exact"/>
        <w:ind w:left="709" w:firstLine="0"/>
        <w:jc w:val="both"/>
        <w:rPr>
          <w:rFonts w:ascii="Arial" w:eastAsia="Arial" w:hAnsi="Arial" w:cs="Arial"/>
          <w:bCs/>
          <w:sz w:val="20"/>
          <w:szCs w:val="20"/>
        </w:rPr>
      </w:pPr>
      <w:r w:rsidRPr="00D11BC3">
        <w:rPr>
          <w:rFonts w:ascii="Arial" w:eastAsia="Arial" w:hAnsi="Arial" w:cs="Arial"/>
          <w:bCs/>
          <w:sz w:val="20"/>
          <w:szCs w:val="20"/>
        </w:rPr>
        <w:t xml:space="preserve"> El procés de verificació, avaluació i valoració regulars de l'eficàcia de les mesures tècniques i organitzatives per garantir la seguretat del tractament.</w:t>
      </w:r>
    </w:p>
    <w:p w14:paraId="5351EF9A" w14:textId="77777777" w:rsidR="009C7665" w:rsidRPr="00D11BC3" w:rsidRDefault="009C7665" w:rsidP="009C7665">
      <w:pPr>
        <w:spacing w:line="240" w:lineRule="exact"/>
        <w:jc w:val="both"/>
        <w:rPr>
          <w:rFonts w:ascii="Arial" w:eastAsia="Arial" w:hAnsi="Arial" w:cs="Arial"/>
          <w:bCs/>
          <w:sz w:val="20"/>
          <w:szCs w:val="20"/>
        </w:rPr>
      </w:pPr>
    </w:p>
    <w:p w14:paraId="0961D46B"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4.11.- Documentació</w:t>
      </w:r>
    </w:p>
    <w:p w14:paraId="091ECED0" w14:textId="77777777" w:rsidR="009C7665" w:rsidRPr="00D11BC3" w:rsidRDefault="009C7665" w:rsidP="009C7665">
      <w:pPr>
        <w:spacing w:line="240" w:lineRule="exact"/>
        <w:jc w:val="both"/>
        <w:rPr>
          <w:rFonts w:ascii="Arial" w:eastAsia="Arial" w:hAnsi="Arial" w:cs="Arial"/>
          <w:bCs/>
          <w:sz w:val="20"/>
          <w:szCs w:val="20"/>
        </w:rPr>
      </w:pPr>
    </w:p>
    <w:p w14:paraId="7DF0AF0A"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El Sots encarregat del Tractament proveirà a l’Encarregat del Tractament amb la documentació necessària i imprescindible per demostrar l’acompliment amb les seves obligacions, així com per a la realització de les auditories o inspeccions que realitzi el responsable o un altre auditor autoritzat per ell.</w:t>
      </w:r>
    </w:p>
    <w:p w14:paraId="15781CA7" w14:textId="77777777" w:rsidR="009C7665" w:rsidRPr="00D11BC3" w:rsidRDefault="009C7665" w:rsidP="009C7665">
      <w:pPr>
        <w:spacing w:line="240" w:lineRule="exact"/>
        <w:jc w:val="both"/>
        <w:rPr>
          <w:rFonts w:ascii="Arial" w:eastAsia="Arial" w:hAnsi="Arial" w:cs="Arial"/>
          <w:bCs/>
          <w:sz w:val="20"/>
          <w:szCs w:val="20"/>
        </w:rPr>
      </w:pPr>
    </w:p>
    <w:p w14:paraId="3BEFFC9F"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CINQUÈ.- Obligacions de l’Encarregat del Tractament respecte al Sots encarregat del Tractament</w:t>
      </w:r>
    </w:p>
    <w:p w14:paraId="00BB4452" w14:textId="77777777" w:rsidR="009C7665" w:rsidRPr="00D11BC3" w:rsidRDefault="009C7665" w:rsidP="009C7665">
      <w:pPr>
        <w:spacing w:line="240" w:lineRule="exact"/>
        <w:jc w:val="both"/>
        <w:rPr>
          <w:rFonts w:ascii="Arial" w:eastAsia="Arial" w:hAnsi="Arial" w:cs="Arial"/>
          <w:bCs/>
          <w:sz w:val="20"/>
          <w:szCs w:val="20"/>
        </w:rPr>
      </w:pPr>
    </w:p>
    <w:p w14:paraId="2B38A820"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L’Encarregat del Tractament es compromet a:</w:t>
      </w:r>
    </w:p>
    <w:p w14:paraId="37969F28" w14:textId="77777777" w:rsidR="009C7665" w:rsidRPr="00D11BC3" w:rsidRDefault="009C7665" w:rsidP="009C7665">
      <w:pPr>
        <w:spacing w:line="240" w:lineRule="exact"/>
        <w:jc w:val="both"/>
        <w:rPr>
          <w:rFonts w:ascii="Arial" w:eastAsia="Arial" w:hAnsi="Arial" w:cs="Arial"/>
          <w:bCs/>
          <w:sz w:val="20"/>
          <w:szCs w:val="20"/>
        </w:rPr>
      </w:pPr>
    </w:p>
    <w:p w14:paraId="2864841B" w14:textId="77777777" w:rsidR="009C7665" w:rsidRPr="00D11BC3" w:rsidRDefault="009C7665" w:rsidP="004A3297">
      <w:pPr>
        <w:numPr>
          <w:ilvl w:val="0"/>
          <w:numId w:val="9"/>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Entregar al Sots encarregat del Tractament les dades que es transcriuen a l’apartat de “Descripció de les prestacions contractades” del present document.</w:t>
      </w:r>
    </w:p>
    <w:p w14:paraId="332CD561" w14:textId="77777777" w:rsidR="009C7665" w:rsidRPr="00D11BC3" w:rsidRDefault="009C7665" w:rsidP="004A3297">
      <w:pPr>
        <w:numPr>
          <w:ilvl w:val="0"/>
          <w:numId w:val="9"/>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Documentar, per escrit, qualsevol instrucció relacionada amb el tractament de les dades per part del Sots encarregat del Tractament.</w:t>
      </w:r>
    </w:p>
    <w:p w14:paraId="5A02AE59" w14:textId="77777777" w:rsidR="009C7665" w:rsidRPr="00D11BC3" w:rsidRDefault="009C7665" w:rsidP="004A3297">
      <w:pPr>
        <w:numPr>
          <w:ilvl w:val="0"/>
          <w:numId w:val="9"/>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Realitzar una avaluació d’impacte en protecció de dades personals de les operacions de tractament a realitzar per el Sots encarregat del Tractament.</w:t>
      </w:r>
    </w:p>
    <w:p w14:paraId="33E76A71" w14:textId="77777777" w:rsidR="009C7665" w:rsidRPr="00D11BC3" w:rsidRDefault="009C7665" w:rsidP="004A3297">
      <w:pPr>
        <w:numPr>
          <w:ilvl w:val="0"/>
          <w:numId w:val="9"/>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Realitzar les consultes prèvies que corresponguin.</w:t>
      </w:r>
    </w:p>
    <w:p w14:paraId="4FEB5049" w14:textId="77777777" w:rsidR="009C7665" w:rsidRPr="00D11BC3" w:rsidRDefault="009C7665" w:rsidP="004A3297">
      <w:pPr>
        <w:numPr>
          <w:ilvl w:val="0"/>
          <w:numId w:val="9"/>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Assegurar-se, abans i durant el tractament, d’acomplir amb les obligacions regulades al RGPD per part del Sots encarregat del tractament.</w:t>
      </w:r>
    </w:p>
    <w:p w14:paraId="1173D531" w14:textId="77777777" w:rsidR="009C7665" w:rsidRPr="00D11BC3" w:rsidRDefault="009C7665" w:rsidP="004A3297">
      <w:pPr>
        <w:numPr>
          <w:ilvl w:val="0"/>
          <w:numId w:val="9"/>
        </w:numPr>
        <w:autoSpaceDE/>
        <w:autoSpaceDN/>
        <w:spacing w:line="240" w:lineRule="exact"/>
        <w:jc w:val="both"/>
        <w:rPr>
          <w:rFonts w:ascii="Arial" w:eastAsia="Arial" w:hAnsi="Arial" w:cs="Arial"/>
          <w:bCs/>
          <w:sz w:val="20"/>
          <w:szCs w:val="20"/>
        </w:rPr>
      </w:pPr>
      <w:r w:rsidRPr="00D11BC3">
        <w:rPr>
          <w:rFonts w:ascii="Arial" w:eastAsia="Arial" w:hAnsi="Arial" w:cs="Arial"/>
          <w:bCs/>
          <w:sz w:val="20"/>
          <w:szCs w:val="20"/>
        </w:rPr>
        <w:t>Supervisar el tractament, inclosa la realització d’inspeccions i auditories.</w:t>
      </w:r>
    </w:p>
    <w:p w14:paraId="23C67605" w14:textId="77777777" w:rsidR="009C7665" w:rsidRPr="00D11BC3" w:rsidRDefault="009C7665" w:rsidP="009C7665">
      <w:pPr>
        <w:spacing w:line="240" w:lineRule="exact"/>
        <w:jc w:val="both"/>
        <w:rPr>
          <w:rFonts w:ascii="Arial" w:eastAsia="Arial" w:hAnsi="Arial" w:cs="Arial"/>
          <w:bCs/>
          <w:sz w:val="20"/>
          <w:szCs w:val="20"/>
        </w:rPr>
      </w:pPr>
    </w:p>
    <w:p w14:paraId="0FAA60A8" w14:textId="77777777" w:rsidR="009C7665" w:rsidRPr="00D11BC3" w:rsidRDefault="009C7665" w:rsidP="009C7665">
      <w:pPr>
        <w:spacing w:line="240" w:lineRule="exact"/>
        <w:jc w:val="both"/>
        <w:rPr>
          <w:rFonts w:ascii="Arial" w:eastAsia="Arial" w:hAnsi="Arial" w:cs="Arial"/>
          <w:bCs/>
          <w:sz w:val="20"/>
          <w:szCs w:val="20"/>
        </w:rPr>
      </w:pPr>
      <w:r w:rsidRPr="00D11BC3">
        <w:rPr>
          <w:rFonts w:ascii="Arial" w:eastAsia="Arial" w:hAnsi="Arial" w:cs="Arial"/>
          <w:bCs/>
          <w:sz w:val="20"/>
          <w:szCs w:val="20"/>
        </w:rPr>
        <w:t>I de conformitat amb l’establert en aquest document, signen com a representants d’ambdues empreses,</w:t>
      </w:r>
    </w:p>
    <w:p w14:paraId="164AC169" w14:textId="77777777" w:rsidR="009C7665" w:rsidRPr="00D11BC3" w:rsidRDefault="009C7665" w:rsidP="009C7665">
      <w:pPr>
        <w:rPr>
          <w:rFonts w:ascii="Arial" w:eastAsia="Arial" w:hAnsi="Arial" w:cs="Arial"/>
          <w:bCs/>
          <w:sz w:val="20"/>
          <w:szCs w:val="20"/>
        </w:rPr>
      </w:pPr>
      <w:r w:rsidRPr="00D11BC3">
        <w:rPr>
          <w:rFonts w:ascii="Arial" w:eastAsia="Arial" w:hAnsi="Arial" w:cs="Arial"/>
          <w:bCs/>
          <w:sz w:val="20"/>
          <w:szCs w:val="20"/>
        </w:rPr>
        <w:br w:type="page"/>
      </w:r>
    </w:p>
    <w:p w14:paraId="4CEA8B59" w14:textId="77777777" w:rsidR="009C7665" w:rsidRPr="00D11BC3" w:rsidRDefault="009C7665" w:rsidP="009C7665">
      <w:pPr>
        <w:pStyle w:val="NormalNormalct"/>
        <w:spacing w:line="240" w:lineRule="exact"/>
        <w:jc w:val="center"/>
        <w:rPr>
          <w:rFonts w:ascii="Arial" w:hAnsi="Arial" w:cs="Arial"/>
          <w:b/>
          <w:u w:val="single"/>
        </w:rPr>
      </w:pPr>
      <w:r w:rsidRPr="00D11BC3">
        <w:rPr>
          <w:rFonts w:ascii="Arial" w:hAnsi="Arial" w:cs="Arial"/>
          <w:b/>
          <w:u w:val="single"/>
        </w:rPr>
        <w:lastRenderedPageBreak/>
        <w:t>ANNEX 8</w:t>
      </w:r>
    </w:p>
    <w:p w14:paraId="5CF0A3A1" w14:textId="77777777" w:rsidR="009C7665" w:rsidRPr="00D11BC3" w:rsidRDefault="009C7665" w:rsidP="009C7665">
      <w:pPr>
        <w:pStyle w:val="NormalNormalct"/>
        <w:spacing w:line="240" w:lineRule="exact"/>
        <w:jc w:val="center"/>
        <w:rPr>
          <w:rFonts w:ascii="Arial" w:hAnsi="Arial" w:cs="Arial"/>
          <w:b/>
        </w:rPr>
      </w:pPr>
    </w:p>
    <w:p w14:paraId="16C25093" w14:textId="77777777" w:rsidR="009C7665" w:rsidRPr="00D11BC3" w:rsidRDefault="009C7665" w:rsidP="009C7665">
      <w:pPr>
        <w:pStyle w:val="NormalNormalct"/>
        <w:spacing w:line="240" w:lineRule="exact"/>
        <w:jc w:val="center"/>
        <w:rPr>
          <w:rFonts w:ascii="Arial" w:hAnsi="Arial" w:cs="Arial"/>
          <w:b/>
          <w:u w:val="single"/>
        </w:rPr>
      </w:pPr>
      <w:bookmarkStart w:id="6" w:name="_Hlk103296816"/>
      <w:r w:rsidRPr="00D11BC3">
        <w:rPr>
          <w:rFonts w:ascii="Arial" w:hAnsi="Arial" w:cs="Arial"/>
          <w:b/>
          <w:u w:val="single"/>
        </w:rPr>
        <w:t xml:space="preserve">METODOLOGIA CONTEMPLADA PER L’ANÀLISI DE LES JUSTIFICACIONS </w:t>
      </w:r>
    </w:p>
    <w:p w14:paraId="3799DF42" w14:textId="77777777" w:rsidR="009C7665" w:rsidRPr="00D11BC3" w:rsidRDefault="009C7665" w:rsidP="009C7665">
      <w:pPr>
        <w:pStyle w:val="NormalNormalct"/>
        <w:spacing w:line="240" w:lineRule="exact"/>
        <w:jc w:val="center"/>
        <w:rPr>
          <w:rFonts w:ascii="Arial" w:hAnsi="Arial" w:cs="Arial"/>
          <w:b/>
          <w:u w:val="single"/>
        </w:rPr>
      </w:pPr>
      <w:r w:rsidRPr="00D11BC3">
        <w:rPr>
          <w:rFonts w:ascii="Arial" w:hAnsi="Arial" w:cs="Arial"/>
          <w:b/>
          <w:u w:val="single"/>
        </w:rPr>
        <w:t xml:space="preserve">RELATIVES A LES OFERTES PRESUMPTAMENT ANORMALMENT BAIXES </w:t>
      </w:r>
    </w:p>
    <w:p w14:paraId="2516C83C" w14:textId="77777777" w:rsidR="009C7665" w:rsidRPr="00D11BC3" w:rsidRDefault="009C7665" w:rsidP="009C7665">
      <w:pPr>
        <w:pStyle w:val="NormalNormalct"/>
        <w:spacing w:line="240" w:lineRule="exact"/>
        <w:jc w:val="center"/>
        <w:rPr>
          <w:rFonts w:ascii="Arial" w:hAnsi="Arial" w:cs="Arial"/>
          <w:b/>
          <w:u w:val="single"/>
        </w:rPr>
      </w:pPr>
      <w:r w:rsidRPr="00D11BC3">
        <w:rPr>
          <w:rFonts w:ascii="Arial" w:hAnsi="Arial" w:cs="Arial"/>
          <w:b/>
          <w:u w:val="single"/>
        </w:rPr>
        <w:t>PRESENTADES PER LES LICITADORES.</w:t>
      </w:r>
    </w:p>
    <w:bookmarkEnd w:id="6"/>
    <w:p w14:paraId="760C76CB" w14:textId="77777777" w:rsidR="009C7665" w:rsidRPr="00D11BC3" w:rsidRDefault="009C7665" w:rsidP="009C7665">
      <w:pPr>
        <w:pStyle w:val="NormalNormalct"/>
        <w:spacing w:line="240" w:lineRule="exact"/>
        <w:rPr>
          <w:rFonts w:ascii="Arial" w:hAnsi="Arial" w:cs="Arial"/>
          <w:b/>
        </w:rPr>
      </w:pPr>
    </w:p>
    <w:p w14:paraId="57363125" w14:textId="77777777" w:rsidR="009C7665" w:rsidRPr="00D11BC3" w:rsidRDefault="009C7665" w:rsidP="009C7665">
      <w:pPr>
        <w:pStyle w:val="NormalNormalct"/>
        <w:spacing w:line="240" w:lineRule="exact"/>
        <w:rPr>
          <w:rFonts w:ascii="Arial" w:hAnsi="Arial" w:cs="Arial"/>
          <w:b/>
        </w:rPr>
      </w:pPr>
      <w:bookmarkStart w:id="7" w:name="_Hlk104798127"/>
      <w:r w:rsidRPr="00D11BC3">
        <w:rPr>
          <w:rFonts w:ascii="Arial" w:hAnsi="Arial" w:cs="Arial"/>
          <w:b/>
        </w:rPr>
        <w:t>1.- Introducció</w:t>
      </w:r>
    </w:p>
    <w:p w14:paraId="55084BC1" w14:textId="77777777" w:rsidR="009C7665" w:rsidRPr="00D11BC3" w:rsidRDefault="009C7665" w:rsidP="009C7665">
      <w:pPr>
        <w:pStyle w:val="NormalNormalct"/>
        <w:spacing w:line="240" w:lineRule="exact"/>
        <w:rPr>
          <w:rFonts w:ascii="Arial" w:hAnsi="Arial" w:cs="Arial"/>
          <w:b/>
        </w:rPr>
      </w:pPr>
    </w:p>
    <w:p w14:paraId="3A4F19DC"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 xml:space="preserve">Tal i com s’indica a la clàusula 11.2.1 del PCAP, per a la determinació </w:t>
      </w:r>
      <w:r w:rsidRPr="00D11BC3">
        <w:rPr>
          <w:rFonts w:ascii="Arial" w:eastAsia="Arial" w:hAnsi="Arial" w:cs="Arial"/>
          <w:spacing w:val="-1"/>
        </w:rPr>
        <w:t>d</w:t>
      </w:r>
      <w:r w:rsidRPr="00D11BC3">
        <w:rPr>
          <w:rFonts w:ascii="Arial" w:eastAsia="Arial" w:hAnsi="Arial" w:cs="Arial"/>
        </w:rPr>
        <w:t>e la ba</w:t>
      </w:r>
      <w:r w:rsidRPr="00D11BC3">
        <w:rPr>
          <w:rFonts w:ascii="Arial" w:eastAsia="Arial" w:hAnsi="Arial" w:cs="Arial"/>
          <w:spacing w:val="-1"/>
        </w:rPr>
        <w:t>i</w:t>
      </w:r>
      <w:r w:rsidRPr="00D11BC3">
        <w:rPr>
          <w:rFonts w:ascii="Arial" w:eastAsia="Arial" w:hAnsi="Arial" w:cs="Arial"/>
        </w:rPr>
        <w:t>xa eco</w:t>
      </w:r>
      <w:r w:rsidRPr="00D11BC3">
        <w:rPr>
          <w:rFonts w:ascii="Arial" w:eastAsia="Arial" w:hAnsi="Arial" w:cs="Arial"/>
          <w:spacing w:val="-1"/>
        </w:rPr>
        <w:t>n</w:t>
      </w:r>
      <w:r w:rsidRPr="00D11BC3">
        <w:rPr>
          <w:rFonts w:ascii="Arial" w:eastAsia="Arial" w:hAnsi="Arial" w:cs="Arial"/>
        </w:rPr>
        <w:t>òmica límit (</w:t>
      </w:r>
      <w:r w:rsidRPr="00D11BC3">
        <w:rPr>
          <w:rFonts w:ascii="Arial" w:eastAsia="Arial" w:hAnsi="Arial" w:cs="Arial"/>
          <w:b/>
          <w:bCs/>
        </w:rPr>
        <w:t xml:space="preserve">BLIM) </w:t>
      </w:r>
      <w:r w:rsidRPr="00D11BC3">
        <w:rPr>
          <w:rFonts w:ascii="Arial" w:eastAsia="Arial" w:hAnsi="Arial" w:cs="Arial"/>
        </w:rPr>
        <w:t>que serveix per determinar el</w:t>
      </w:r>
      <w:r w:rsidRPr="00D11BC3">
        <w:rPr>
          <w:rFonts w:ascii="Arial" w:eastAsia="Arial" w:hAnsi="Arial" w:cs="Arial"/>
          <w:b/>
          <w:bCs/>
        </w:rPr>
        <w:t xml:space="preserve"> </w:t>
      </w:r>
      <w:r w:rsidRPr="00D11BC3">
        <w:rPr>
          <w:rFonts w:ascii="Arial" w:hAnsi="Arial" w:cs="Arial"/>
        </w:rPr>
        <w:t xml:space="preserve">caràcter anormalment baix d’una oferta es tenen en compte , entre d’altres, les següents dades de cada oferta: </w:t>
      </w:r>
    </w:p>
    <w:p w14:paraId="079FD23C" w14:textId="77777777" w:rsidR="009C7665" w:rsidRPr="00D11BC3" w:rsidRDefault="009C7665" w:rsidP="004A3297">
      <w:pPr>
        <w:pStyle w:val="NormalNormalct"/>
        <w:numPr>
          <w:ilvl w:val="0"/>
          <w:numId w:val="6"/>
        </w:numPr>
        <w:spacing w:line="240" w:lineRule="exact"/>
        <w:ind w:left="567" w:hanging="283"/>
        <w:rPr>
          <w:rFonts w:ascii="Arial" w:hAnsi="Arial" w:cs="Arial"/>
        </w:rPr>
      </w:pPr>
      <w:r w:rsidRPr="00D11BC3">
        <w:rPr>
          <w:rFonts w:ascii="Arial" w:hAnsi="Arial" w:cs="Arial"/>
        </w:rPr>
        <w:t>Preu del serveis de transició i de conservació i manteniment i gestió energètica i millora ambiental de cada oferta (PM).</w:t>
      </w:r>
    </w:p>
    <w:p w14:paraId="1950FBF3" w14:textId="77777777" w:rsidR="009C7665" w:rsidRPr="00D11BC3" w:rsidRDefault="009C7665" w:rsidP="004A3297">
      <w:pPr>
        <w:pStyle w:val="NormalNormalct"/>
        <w:numPr>
          <w:ilvl w:val="0"/>
          <w:numId w:val="6"/>
        </w:numPr>
        <w:spacing w:line="240" w:lineRule="exact"/>
        <w:ind w:left="567" w:hanging="283"/>
        <w:rPr>
          <w:rFonts w:ascii="Arial" w:hAnsi="Arial" w:cs="Arial"/>
        </w:rPr>
      </w:pPr>
      <w:r w:rsidRPr="00D11BC3">
        <w:rPr>
          <w:rFonts w:ascii="Arial" w:hAnsi="Arial" w:cs="Arial"/>
        </w:rPr>
        <w:t>El percentatge en concepte de despeses generals i benefici industrial a aplicar al pressupost d’execució material (PEM) de la valoració de les eventuals intervencions del Pla d’intervencions.</w:t>
      </w:r>
    </w:p>
    <w:p w14:paraId="52DE5CF0" w14:textId="77777777" w:rsidR="009C7665" w:rsidRPr="00D11BC3" w:rsidRDefault="009C7665" w:rsidP="004A3297">
      <w:pPr>
        <w:pStyle w:val="NormalNormalct"/>
        <w:numPr>
          <w:ilvl w:val="0"/>
          <w:numId w:val="6"/>
        </w:numPr>
        <w:spacing w:line="240" w:lineRule="exact"/>
        <w:ind w:left="567" w:hanging="283"/>
        <w:rPr>
          <w:rFonts w:ascii="Arial" w:hAnsi="Arial" w:cs="Arial"/>
        </w:rPr>
      </w:pPr>
      <w:r w:rsidRPr="00D11BC3">
        <w:rPr>
          <w:rFonts w:ascii="Arial" w:hAnsi="Arial" w:cs="Arial"/>
        </w:rPr>
        <w:t>El percentatge en concepte de redacció de projectes o memòries valorada a aplicar al pressupost d’execució per contracte (PEC) de les eventuals intervencions del Pla d’intervencions.</w:t>
      </w:r>
    </w:p>
    <w:p w14:paraId="37A03DDA" w14:textId="77777777" w:rsidR="009C7665" w:rsidRPr="00D11BC3" w:rsidRDefault="009C7665" w:rsidP="009C7665">
      <w:pPr>
        <w:pStyle w:val="NormalNormalct"/>
        <w:spacing w:line="240" w:lineRule="exact"/>
        <w:rPr>
          <w:rFonts w:ascii="Arial" w:hAnsi="Arial" w:cs="Arial"/>
        </w:rPr>
      </w:pPr>
    </w:p>
    <w:p w14:paraId="1971A5CB"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 xml:space="preserve">A l’informe de la necessitat i idoneïtat de la contractació del servei objecte del contracte hi ha els costos que Infraestructures.cat ha estimat per cada un dels conceptes (excepte les millores) recollits a l’Arxiu en format electrònic (Excel), de model d’oferta econòmica amb la distribució de costos que les licitadores hauran de presentar amb la seva oferta. </w:t>
      </w:r>
    </w:p>
    <w:bookmarkEnd w:id="7"/>
    <w:p w14:paraId="37F22F2B" w14:textId="77777777" w:rsidR="009C7665" w:rsidRPr="00D11BC3" w:rsidRDefault="009C7665" w:rsidP="009C7665">
      <w:pPr>
        <w:pStyle w:val="NormalNormalct"/>
        <w:spacing w:line="240" w:lineRule="exact"/>
        <w:rPr>
          <w:rFonts w:ascii="Arial" w:hAnsi="Arial" w:cs="Arial"/>
          <w:b/>
          <w:bCs/>
        </w:rPr>
      </w:pPr>
    </w:p>
    <w:p w14:paraId="610856F7" w14:textId="77777777" w:rsidR="009C7665" w:rsidRPr="00D11BC3" w:rsidRDefault="009C7665" w:rsidP="009C7665">
      <w:pPr>
        <w:pStyle w:val="NormalNormalct"/>
        <w:spacing w:line="240" w:lineRule="exact"/>
        <w:rPr>
          <w:rFonts w:ascii="Arial" w:hAnsi="Arial" w:cs="Arial"/>
          <w:b/>
        </w:rPr>
      </w:pPr>
      <w:r w:rsidRPr="00D11BC3">
        <w:rPr>
          <w:rFonts w:ascii="Arial" w:hAnsi="Arial" w:cs="Arial"/>
          <w:b/>
        </w:rPr>
        <w:t>2.- Preu del servei de conservació i manteniment i gestió energètica</w:t>
      </w:r>
    </w:p>
    <w:p w14:paraId="17FD3379" w14:textId="77777777" w:rsidR="009C7665" w:rsidRPr="00D11BC3" w:rsidRDefault="009C7665" w:rsidP="009C7665">
      <w:pPr>
        <w:pStyle w:val="NormalNormalct"/>
        <w:spacing w:line="240" w:lineRule="exact"/>
        <w:rPr>
          <w:rFonts w:ascii="Arial" w:hAnsi="Arial" w:cs="Arial"/>
          <w:b/>
        </w:rPr>
      </w:pPr>
    </w:p>
    <w:p w14:paraId="67AC7874"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Quan Infraestructures.cat així ho requereixi, la licitadora haurà d’aportar la següent informació que ha de servir per justificar la seva oferta:</w:t>
      </w:r>
    </w:p>
    <w:p w14:paraId="5E95EFA0" w14:textId="77777777" w:rsidR="009C7665" w:rsidRPr="00D11BC3" w:rsidRDefault="009C7665" w:rsidP="009C7665">
      <w:pPr>
        <w:pStyle w:val="NormalNormalct"/>
        <w:spacing w:line="240" w:lineRule="exact"/>
        <w:rPr>
          <w:rFonts w:ascii="Arial" w:hAnsi="Arial" w:cs="Arial"/>
        </w:rPr>
      </w:pPr>
    </w:p>
    <w:p w14:paraId="3916C623"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2.1.- Justificació dels costos del personal adscrit al servei</w:t>
      </w:r>
    </w:p>
    <w:p w14:paraId="39BBED9A" w14:textId="77777777" w:rsidR="009C7665" w:rsidRPr="00D11BC3" w:rsidRDefault="009C7665" w:rsidP="009C7665">
      <w:pPr>
        <w:pStyle w:val="NormalNormalct"/>
        <w:spacing w:line="240" w:lineRule="exact"/>
        <w:rPr>
          <w:rFonts w:ascii="Arial" w:hAnsi="Arial" w:cs="Arial"/>
        </w:rPr>
      </w:pPr>
    </w:p>
    <w:p w14:paraId="79971252"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La licitadora haurà d’explicar com a obtingut aquests costos en base a les següents dades:</w:t>
      </w:r>
    </w:p>
    <w:p w14:paraId="33A6CAC7"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Conveni sectorial aplicable.</w:t>
      </w:r>
    </w:p>
    <w:p w14:paraId="20BDF8DB"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Costos de subrogació.</w:t>
      </w:r>
    </w:p>
    <w:p w14:paraId="3300A4C1"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Increments salarials previstos.</w:t>
      </w:r>
    </w:p>
    <w:p w14:paraId="3ABD469F"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Dedicacions utilitzades.</w:t>
      </w:r>
    </w:p>
    <w:p w14:paraId="0A4B18AF"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L’absentisme laboral considerat.</w:t>
      </w:r>
    </w:p>
    <w:p w14:paraId="7DFE99A8"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Com s’ha previst la cobertura de vacances prevista en el PPTP en funció de la tipologia d’equipament.</w:t>
      </w:r>
    </w:p>
    <w:p w14:paraId="2B59C90E"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Els conceptes oferts que s’han de tenir en compte en aquest capítol.</w:t>
      </w:r>
    </w:p>
    <w:p w14:paraId="2E82DDDA" w14:textId="77777777" w:rsidR="009C7665" w:rsidRPr="00D11BC3" w:rsidRDefault="009C7665" w:rsidP="009C7665">
      <w:pPr>
        <w:pStyle w:val="NormalNormalct"/>
        <w:spacing w:line="240" w:lineRule="exact"/>
        <w:rPr>
          <w:rFonts w:ascii="Arial" w:hAnsi="Arial" w:cs="Arial"/>
        </w:rPr>
      </w:pPr>
    </w:p>
    <w:p w14:paraId="6D85BDC6"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2.2.- Justificació dels costos de l’equip de suport</w:t>
      </w:r>
    </w:p>
    <w:p w14:paraId="3ECE3D01" w14:textId="77777777" w:rsidR="009C7665" w:rsidRPr="00D11BC3" w:rsidRDefault="009C7665" w:rsidP="009C7665">
      <w:pPr>
        <w:pStyle w:val="NormalNormalct"/>
        <w:spacing w:line="240" w:lineRule="exact"/>
        <w:rPr>
          <w:rFonts w:ascii="Arial" w:hAnsi="Arial" w:cs="Arial"/>
        </w:rPr>
      </w:pPr>
    </w:p>
    <w:p w14:paraId="090734BF"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La licitadora haurà d’explicar el cost previst per cada concepte (tenint en compte tot l’abast del manteniment per cada instal·lació previst en el PPTP), tenint en compte els següents aspectes:</w:t>
      </w:r>
    </w:p>
    <w:p w14:paraId="747F2DA5"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El tipus de cost:</w:t>
      </w:r>
    </w:p>
    <w:p w14:paraId="4E06FDDD" w14:textId="77777777" w:rsidR="009C7665" w:rsidRPr="00D11BC3" w:rsidRDefault="009C7665" w:rsidP="004A3297">
      <w:pPr>
        <w:pStyle w:val="NormalNormalct"/>
        <w:numPr>
          <w:ilvl w:val="1"/>
          <w:numId w:val="7"/>
        </w:numPr>
        <w:spacing w:line="240" w:lineRule="exact"/>
        <w:rPr>
          <w:rFonts w:ascii="Arial" w:hAnsi="Arial" w:cs="Arial"/>
        </w:rPr>
      </w:pPr>
      <w:r w:rsidRPr="00D11BC3">
        <w:rPr>
          <w:rFonts w:ascii="Arial" w:hAnsi="Arial" w:cs="Arial"/>
        </w:rPr>
        <w:t xml:space="preserve">Subcontractat: </w:t>
      </w:r>
    </w:p>
    <w:p w14:paraId="7D45E8EA" w14:textId="77777777" w:rsidR="009C7665" w:rsidRPr="00D11BC3" w:rsidRDefault="009C7665" w:rsidP="004A3297">
      <w:pPr>
        <w:pStyle w:val="NormalNormalct"/>
        <w:numPr>
          <w:ilvl w:val="2"/>
          <w:numId w:val="7"/>
        </w:numPr>
        <w:spacing w:line="240" w:lineRule="exact"/>
        <w:rPr>
          <w:rFonts w:ascii="Arial" w:hAnsi="Arial" w:cs="Arial"/>
        </w:rPr>
      </w:pPr>
      <w:r w:rsidRPr="00D11BC3">
        <w:rPr>
          <w:rFonts w:ascii="Arial" w:hAnsi="Arial" w:cs="Arial"/>
        </w:rPr>
        <w:t>La licitadora</w:t>
      </w:r>
      <w:r w:rsidRPr="00D11BC3" w:rsidDel="00E043B0">
        <w:rPr>
          <w:rFonts w:ascii="Arial" w:hAnsi="Arial" w:cs="Arial"/>
        </w:rPr>
        <w:t xml:space="preserve"> </w:t>
      </w:r>
      <w:r w:rsidRPr="00D11BC3">
        <w:rPr>
          <w:rFonts w:ascii="Arial" w:hAnsi="Arial" w:cs="Arial"/>
        </w:rPr>
        <w:t xml:space="preserve">haurà de basar la seva justificació en ofertes d’empreses especialitzades en el manteniment de les instal·lacions objecte de la valoració o en la realització de les operacions indicades. </w:t>
      </w:r>
    </w:p>
    <w:p w14:paraId="7E054CD8" w14:textId="77777777" w:rsidR="009C7665" w:rsidRPr="00D11BC3" w:rsidRDefault="009C7665" w:rsidP="004A3297">
      <w:pPr>
        <w:pStyle w:val="NormalNormalct"/>
        <w:numPr>
          <w:ilvl w:val="2"/>
          <w:numId w:val="7"/>
        </w:numPr>
        <w:spacing w:line="240" w:lineRule="exact"/>
        <w:rPr>
          <w:rFonts w:ascii="Arial" w:hAnsi="Arial" w:cs="Arial"/>
        </w:rPr>
      </w:pPr>
      <w:r w:rsidRPr="00D11BC3">
        <w:rPr>
          <w:rFonts w:ascii="Arial" w:hAnsi="Arial" w:cs="Arial"/>
        </w:rPr>
        <w:t>En cas que les ofertes siguin preus unitaris, la licitadora</w:t>
      </w:r>
      <w:r w:rsidRPr="00D11BC3" w:rsidDel="00E043B0">
        <w:rPr>
          <w:rFonts w:ascii="Arial" w:hAnsi="Arial" w:cs="Arial"/>
        </w:rPr>
        <w:t xml:space="preserve"> </w:t>
      </w:r>
      <w:r w:rsidRPr="00D11BC3">
        <w:rPr>
          <w:rFonts w:ascii="Arial" w:hAnsi="Arial" w:cs="Arial"/>
        </w:rPr>
        <w:t>haurà d’explicar la correlació entre aquest preu i el cost previst.</w:t>
      </w:r>
    </w:p>
    <w:p w14:paraId="2C61F3C7" w14:textId="77777777" w:rsidR="009C7665" w:rsidRPr="00D11BC3" w:rsidRDefault="009C7665" w:rsidP="004A3297">
      <w:pPr>
        <w:pStyle w:val="NormalNormalct"/>
        <w:numPr>
          <w:ilvl w:val="1"/>
          <w:numId w:val="7"/>
        </w:numPr>
        <w:spacing w:line="240" w:lineRule="exact"/>
        <w:rPr>
          <w:rFonts w:ascii="Arial" w:hAnsi="Arial" w:cs="Arial"/>
        </w:rPr>
      </w:pPr>
      <w:r w:rsidRPr="00D11BC3">
        <w:rPr>
          <w:rFonts w:ascii="Arial" w:hAnsi="Arial" w:cs="Arial"/>
        </w:rPr>
        <w:t xml:space="preserve">Mitjans propis: </w:t>
      </w:r>
    </w:p>
    <w:p w14:paraId="44D1F621" w14:textId="77777777" w:rsidR="009C7665" w:rsidRPr="00D11BC3" w:rsidRDefault="009C7665" w:rsidP="004A3297">
      <w:pPr>
        <w:pStyle w:val="NormalNormalct"/>
        <w:numPr>
          <w:ilvl w:val="2"/>
          <w:numId w:val="7"/>
        </w:numPr>
        <w:spacing w:line="240" w:lineRule="exact"/>
        <w:rPr>
          <w:rFonts w:ascii="Arial" w:hAnsi="Arial" w:cs="Arial"/>
        </w:rPr>
      </w:pPr>
      <w:r w:rsidRPr="00D11BC3">
        <w:rPr>
          <w:rFonts w:ascii="Arial" w:hAnsi="Arial" w:cs="Arial"/>
        </w:rPr>
        <w:t>La licitadora</w:t>
      </w:r>
      <w:r w:rsidRPr="00D11BC3" w:rsidDel="00E043B0">
        <w:rPr>
          <w:rFonts w:ascii="Arial" w:hAnsi="Arial" w:cs="Arial"/>
        </w:rPr>
        <w:t xml:space="preserve"> </w:t>
      </w:r>
      <w:r w:rsidRPr="00D11BC3">
        <w:rPr>
          <w:rFonts w:ascii="Arial" w:hAnsi="Arial" w:cs="Arial"/>
        </w:rPr>
        <w:t xml:space="preserve">haurà d’explicar el cost intern tingut en compte en base als criteris establerts a l’apartat 2.2.1 anterior. </w:t>
      </w:r>
    </w:p>
    <w:p w14:paraId="45DC2BDA" w14:textId="77777777" w:rsidR="009C7665" w:rsidRPr="00D11BC3" w:rsidRDefault="009C7665" w:rsidP="004A3297">
      <w:pPr>
        <w:pStyle w:val="NormalNormalct"/>
        <w:numPr>
          <w:ilvl w:val="2"/>
          <w:numId w:val="7"/>
        </w:numPr>
        <w:spacing w:line="240" w:lineRule="exact"/>
        <w:rPr>
          <w:rFonts w:ascii="Arial" w:hAnsi="Arial" w:cs="Arial"/>
        </w:rPr>
      </w:pPr>
      <w:r w:rsidRPr="00D11BC3">
        <w:rPr>
          <w:rFonts w:ascii="Arial" w:hAnsi="Arial" w:cs="Arial"/>
        </w:rPr>
        <w:lastRenderedPageBreak/>
        <w:t>Si la licitadora</w:t>
      </w:r>
      <w:r w:rsidRPr="00D11BC3" w:rsidDel="00E043B0">
        <w:rPr>
          <w:rFonts w:ascii="Arial" w:hAnsi="Arial" w:cs="Arial"/>
        </w:rPr>
        <w:t xml:space="preserve"> </w:t>
      </w:r>
      <w:r w:rsidRPr="00D11BC3">
        <w:rPr>
          <w:rFonts w:ascii="Arial" w:hAnsi="Arial" w:cs="Arial"/>
        </w:rPr>
        <w:t>justifica el cost en base a la dedicació de l’equip d’intervenció, caldrà justificar la dedicació de l’equip.</w:t>
      </w:r>
    </w:p>
    <w:p w14:paraId="2A8B1833"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L‘especialització:</w:t>
      </w:r>
    </w:p>
    <w:p w14:paraId="352C1360" w14:textId="77777777" w:rsidR="009C7665" w:rsidRPr="00D11BC3" w:rsidRDefault="009C7665" w:rsidP="004A3297">
      <w:pPr>
        <w:pStyle w:val="NormalNormalct"/>
        <w:numPr>
          <w:ilvl w:val="1"/>
          <w:numId w:val="7"/>
        </w:numPr>
        <w:spacing w:line="240" w:lineRule="exact"/>
        <w:rPr>
          <w:rFonts w:ascii="Arial" w:hAnsi="Arial" w:cs="Arial"/>
        </w:rPr>
      </w:pPr>
      <w:r w:rsidRPr="00D11BC3">
        <w:rPr>
          <w:rFonts w:ascii="Arial" w:hAnsi="Arial" w:cs="Arial"/>
        </w:rPr>
        <w:t>Si la instal·lació o l’operació valorada requereix d’especialització segons s’estableixi al PPTP o a la normativa vigent, la licitadora</w:t>
      </w:r>
      <w:r w:rsidRPr="00D11BC3" w:rsidDel="00E043B0">
        <w:rPr>
          <w:rFonts w:ascii="Arial" w:hAnsi="Arial" w:cs="Arial"/>
        </w:rPr>
        <w:t xml:space="preserve"> </w:t>
      </w:r>
      <w:r w:rsidRPr="00D11BC3">
        <w:rPr>
          <w:rFonts w:ascii="Arial" w:hAnsi="Arial" w:cs="Arial"/>
        </w:rPr>
        <w:t>haurà d’acreditar aquesta especialització (inscripció a registres, ...), ja sigui pròpia com de l’empresa subcontractada.</w:t>
      </w:r>
    </w:p>
    <w:p w14:paraId="76F02236" w14:textId="77777777" w:rsidR="009C7665" w:rsidRPr="00D11BC3" w:rsidRDefault="009C7665" w:rsidP="009C7665">
      <w:pPr>
        <w:pStyle w:val="NormalNormalct"/>
        <w:spacing w:line="240" w:lineRule="exact"/>
        <w:rPr>
          <w:rFonts w:ascii="Arial" w:hAnsi="Arial" w:cs="Arial"/>
        </w:rPr>
      </w:pPr>
    </w:p>
    <w:p w14:paraId="755D77BC"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2.3.- Justificació dels costos de les altres despeses del servei</w:t>
      </w:r>
    </w:p>
    <w:p w14:paraId="1DC76CE5" w14:textId="77777777" w:rsidR="009C7665" w:rsidRPr="00D11BC3" w:rsidRDefault="009C7665" w:rsidP="009C7665">
      <w:pPr>
        <w:pStyle w:val="NormalNormalct"/>
        <w:spacing w:line="240" w:lineRule="exact"/>
        <w:rPr>
          <w:rFonts w:ascii="Arial" w:hAnsi="Arial" w:cs="Arial"/>
        </w:rPr>
      </w:pPr>
    </w:p>
    <w:p w14:paraId="06A961F0"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La licitadora</w:t>
      </w:r>
      <w:r w:rsidRPr="00D11BC3" w:rsidDel="00E043B0">
        <w:rPr>
          <w:rFonts w:ascii="Arial" w:hAnsi="Arial" w:cs="Arial"/>
        </w:rPr>
        <w:t xml:space="preserve"> </w:t>
      </w:r>
      <w:r w:rsidRPr="00D11BC3">
        <w:rPr>
          <w:rFonts w:ascii="Arial" w:hAnsi="Arial" w:cs="Arial"/>
        </w:rPr>
        <w:t>haurà d’explicar motivadament el cost previst per cada concepte. La motivació s’ha de basar en dades acreditades o contrastables que no suposin un acte de fe. La licitadora tindrà en compte els criteris exposats en apartats anteriors.</w:t>
      </w:r>
    </w:p>
    <w:p w14:paraId="2B1EF860" w14:textId="77777777" w:rsidR="009C7665" w:rsidRPr="00D11BC3" w:rsidRDefault="009C7665" w:rsidP="009C7665">
      <w:pPr>
        <w:pStyle w:val="NormalNormalct"/>
        <w:spacing w:line="240" w:lineRule="exact"/>
        <w:rPr>
          <w:rFonts w:ascii="Arial" w:hAnsi="Arial" w:cs="Arial"/>
        </w:rPr>
      </w:pPr>
    </w:p>
    <w:p w14:paraId="5E2B3997"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2.4.- Justificació de les millores.</w:t>
      </w:r>
    </w:p>
    <w:p w14:paraId="3B4D30F8" w14:textId="77777777" w:rsidR="009C7665" w:rsidRPr="00D11BC3" w:rsidRDefault="009C7665" w:rsidP="009C7665">
      <w:pPr>
        <w:pStyle w:val="NormalNormalct"/>
        <w:spacing w:line="240" w:lineRule="exact"/>
        <w:rPr>
          <w:rFonts w:ascii="Arial" w:hAnsi="Arial" w:cs="Arial"/>
        </w:rPr>
      </w:pPr>
    </w:p>
    <w:p w14:paraId="1B5C6F24"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Per justificar el cost de les millores, la licitadora</w:t>
      </w:r>
      <w:r w:rsidRPr="00D11BC3" w:rsidDel="00E043B0">
        <w:rPr>
          <w:rFonts w:ascii="Arial" w:hAnsi="Arial" w:cs="Arial"/>
        </w:rPr>
        <w:t xml:space="preserve"> </w:t>
      </w:r>
      <w:r w:rsidRPr="00D11BC3">
        <w:rPr>
          <w:rFonts w:ascii="Arial" w:hAnsi="Arial" w:cs="Arial"/>
        </w:rPr>
        <w:t>tindrà en compte els següents aspectes:</w:t>
      </w:r>
    </w:p>
    <w:p w14:paraId="442071C6" w14:textId="77777777" w:rsidR="009C7665" w:rsidRPr="00D11BC3" w:rsidRDefault="009C7665" w:rsidP="004A3297">
      <w:pPr>
        <w:pStyle w:val="NormalNormalct"/>
        <w:numPr>
          <w:ilvl w:val="0"/>
          <w:numId w:val="7"/>
        </w:numPr>
        <w:spacing w:line="240" w:lineRule="exact"/>
        <w:rPr>
          <w:rFonts w:ascii="Arial" w:hAnsi="Arial" w:cs="Arial"/>
        </w:rPr>
      </w:pPr>
      <w:r w:rsidRPr="00D11BC3">
        <w:rPr>
          <w:rFonts w:ascii="Arial" w:hAnsi="Arial" w:cs="Arial"/>
        </w:rPr>
        <w:t xml:space="preserve">Equips: </w:t>
      </w:r>
    </w:p>
    <w:p w14:paraId="2BB98D86" w14:textId="77777777" w:rsidR="009C7665" w:rsidRPr="00D11BC3" w:rsidRDefault="009C7665" w:rsidP="004A3297">
      <w:pPr>
        <w:pStyle w:val="NormalNormalct"/>
        <w:numPr>
          <w:ilvl w:val="1"/>
          <w:numId w:val="7"/>
        </w:numPr>
        <w:spacing w:line="240" w:lineRule="exact"/>
        <w:rPr>
          <w:rFonts w:ascii="Arial" w:hAnsi="Arial" w:cs="Arial"/>
        </w:rPr>
      </w:pPr>
      <w:r w:rsidRPr="00D11BC3">
        <w:rPr>
          <w:rFonts w:ascii="Arial" w:hAnsi="Arial" w:cs="Arial"/>
        </w:rPr>
        <w:t>Si són de nova adquisició, es justificarà el preu d’adquisició aportant ofertes o referències contrastables.</w:t>
      </w:r>
    </w:p>
    <w:p w14:paraId="08772A4B" w14:textId="77777777" w:rsidR="009C7665" w:rsidRPr="00D11BC3" w:rsidRDefault="009C7665" w:rsidP="004A3297">
      <w:pPr>
        <w:pStyle w:val="NormalNormalct"/>
        <w:numPr>
          <w:ilvl w:val="1"/>
          <w:numId w:val="7"/>
        </w:numPr>
        <w:spacing w:line="240" w:lineRule="exact"/>
        <w:rPr>
          <w:rFonts w:ascii="Arial" w:hAnsi="Arial" w:cs="Arial"/>
        </w:rPr>
      </w:pPr>
      <w:r w:rsidRPr="00D11BC3">
        <w:rPr>
          <w:rFonts w:ascii="Arial" w:hAnsi="Arial" w:cs="Arial"/>
        </w:rPr>
        <w:t>Si són equips ja existents, es justificarà el preu aportant evidències de la seva existència.</w:t>
      </w:r>
    </w:p>
    <w:p w14:paraId="5E9E4634" w14:textId="77777777" w:rsidR="009C7665" w:rsidRPr="00D11BC3" w:rsidRDefault="009C7665" w:rsidP="004A3297">
      <w:pPr>
        <w:pStyle w:val="NormalNormalct"/>
        <w:numPr>
          <w:ilvl w:val="1"/>
          <w:numId w:val="7"/>
        </w:numPr>
        <w:spacing w:line="240" w:lineRule="exact"/>
        <w:rPr>
          <w:rFonts w:ascii="Arial" w:hAnsi="Arial" w:cs="Arial"/>
        </w:rPr>
      </w:pPr>
      <w:r w:rsidRPr="00D11BC3">
        <w:rPr>
          <w:rFonts w:ascii="Arial" w:hAnsi="Arial" w:cs="Arial"/>
        </w:rPr>
        <w:t>Hi ha millores que inclouen mà d’obra (termografies,...) que cal tenir en compte i justificar.</w:t>
      </w:r>
    </w:p>
    <w:p w14:paraId="78F81340" w14:textId="77777777" w:rsidR="009C7665" w:rsidRPr="00D11BC3" w:rsidRDefault="009C7665" w:rsidP="004A3297">
      <w:pPr>
        <w:pStyle w:val="NormalNormalct"/>
        <w:numPr>
          <w:ilvl w:val="1"/>
          <w:numId w:val="7"/>
        </w:numPr>
        <w:spacing w:line="240" w:lineRule="exact"/>
        <w:rPr>
          <w:rFonts w:ascii="Arial" w:hAnsi="Arial" w:cs="Arial"/>
        </w:rPr>
      </w:pPr>
      <w:r w:rsidRPr="00D11BC3">
        <w:rPr>
          <w:rFonts w:ascii="Arial" w:hAnsi="Arial" w:cs="Arial"/>
        </w:rPr>
        <w:t>La formació i els projectes de legalització es justificaran tenint en compte els criteris de l’apartat 2.2.2.</w:t>
      </w:r>
    </w:p>
    <w:p w14:paraId="600780B3" w14:textId="77777777" w:rsidR="009C7665" w:rsidRPr="00D11BC3" w:rsidRDefault="009C7665" w:rsidP="009C7665">
      <w:pPr>
        <w:pStyle w:val="NormalNormalct"/>
        <w:spacing w:line="240" w:lineRule="exact"/>
        <w:rPr>
          <w:rFonts w:ascii="Arial" w:hAnsi="Arial" w:cs="Arial"/>
        </w:rPr>
      </w:pPr>
    </w:p>
    <w:p w14:paraId="1AE13603" w14:textId="77777777" w:rsidR="009C7665" w:rsidRPr="00D11BC3" w:rsidRDefault="009C7665" w:rsidP="009C7665">
      <w:pPr>
        <w:pStyle w:val="NormalNormalct"/>
        <w:spacing w:line="240" w:lineRule="exact"/>
        <w:rPr>
          <w:rFonts w:ascii="Arial" w:hAnsi="Arial" w:cs="Arial"/>
          <w:b/>
        </w:rPr>
      </w:pPr>
      <w:r w:rsidRPr="00D11BC3">
        <w:rPr>
          <w:rFonts w:ascii="Arial" w:hAnsi="Arial" w:cs="Arial"/>
          <w:b/>
        </w:rPr>
        <w:t xml:space="preserve">3.- </w:t>
      </w:r>
      <w:r w:rsidRPr="00D11BC3">
        <w:rPr>
          <w:rFonts w:ascii="Arial" w:hAnsi="Arial" w:cs="Arial"/>
          <w:b/>
          <w:bCs/>
        </w:rPr>
        <w:t>Percentatges en concepte de despeses generals i benefici industrial i en concepte de redacció de projecte executiu o memòria valorada a aplicar al pressupost d’execució per contracte (PEC) de les eventuals intervencions del Pla d’intervencions</w:t>
      </w:r>
      <w:r w:rsidRPr="00D11BC3">
        <w:rPr>
          <w:rFonts w:ascii="Arial" w:hAnsi="Arial" w:cs="Arial"/>
          <w:b/>
        </w:rPr>
        <w:t>.</w:t>
      </w:r>
    </w:p>
    <w:p w14:paraId="4CE1C28B" w14:textId="77777777" w:rsidR="009C7665" w:rsidRPr="00D11BC3" w:rsidRDefault="009C7665" w:rsidP="009C7665">
      <w:pPr>
        <w:pStyle w:val="NormalNormalct"/>
        <w:spacing w:line="240" w:lineRule="exact"/>
        <w:rPr>
          <w:rFonts w:ascii="Arial" w:hAnsi="Arial" w:cs="Arial"/>
          <w:bCs/>
        </w:rPr>
      </w:pPr>
    </w:p>
    <w:p w14:paraId="0BF123D8"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 xml:space="preserve">La licitadora haurà d’explicar motivadament els percentatges </w:t>
      </w:r>
      <w:proofErr w:type="spellStart"/>
      <w:r w:rsidRPr="00D11BC3">
        <w:rPr>
          <w:rFonts w:ascii="Arial" w:hAnsi="Arial" w:cs="Arial"/>
        </w:rPr>
        <w:t>ofertats</w:t>
      </w:r>
      <w:proofErr w:type="spellEnd"/>
      <w:r w:rsidRPr="00D11BC3">
        <w:rPr>
          <w:rFonts w:ascii="Arial" w:hAnsi="Arial" w:cs="Arial"/>
        </w:rPr>
        <w:t xml:space="preserve"> i justificar la seva adequació en relació al cost previst per cada concepte. La licitadora tindrà en compte els criteris exposats en apartats anteriors.</w:t>
      </w:r>
    </w:p>
    <w:p w14:paraId="3CF8C4AD" w14:textId="77777777" w:rsidR="009C7665" w:rsidRPr="00D11BC3" w:rsidRDefault="009C7665" w:rsidP="009C7665">
      <w:pPr>
        <w:pStyle w:val="NormalNormalct"/>
        <w:spacing w:line="240" w:lineRule="exact"/>
        <w:rPr>
          <w:rFonts w:ascii="Arial" w:hAnsi="Arial" w:cs="Arial"/>
        </w:rPr>
      </w:pPr>
    </w:p>
    <w:p w14:paraId="2E9DE4F5" w14:textId="77777777" w:rsidR="009C7665" w:rsidRPr="00D11BC3" w:rsidRDefault="009C7665" w:rsidP="009C7665">
      <w:pPr>
        <w:pStyle w:val="NormalNormalct"/>
        <w:spacing w:line="240" w:lineRule="exact"/>
        <w:rPr>
          <w:rFonts w:ascii="Arial" w:hAnsi="Arial" w:cs="Arial"/>
          <w:b/>
        </w:rPr>
      </w:pPr>
      <w:r w:rsidRPr="00D11BC3">
        <w:rPr>
          <w:rFonts w:ascii="Arial" w:hAnsi="Arial" w:cs="Arial"/>
          <w:b/>
        </w:rPr>
        <w:t>4.- Anàlisi de costos</w:t>
      </w:r>
    </w:p>
    <w:p w14:paraId="7A65691C" w14:textId="77777777" w:rsidR="009C7665" w:rsidRPr="00D11BC3" w:rsidRDefault="009C7665" w:rsidP="009C7665">
      <w:pPr>
        <w:pStyle w:val="NormalNormalct"/>
        <w:spacing w:line="240" w:lineRule="exact"/>
        <w:rPr>
          <w:rFonts w:ascii="Arial" w:hAnsi="Arial" w:cs="Arial"/>
          <w:b/>
        </w:rPr>
      </w:pPr>
    </w:p>
    <w:p w14:paraId="1F7E5CC5"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Tota la informació rebuda de cada licitadora serà analitzada tenint en compte els següents aspectes:</w:t>
      </w:r>
    </w:p>
    <w:p w14:paraId="4DB9C64F" w14:textId="77777777" w:rsidR="009C7665" w:rsidRPr="00D11BC3" w:rsidRDefault="009C7665" w:rsidP="009C7665">
      <w:pPr>
        <w:pStyle w:val="NormalNormalct"/>
        <w:spacing w:line="240" w:lineRule="exact"/>
        <w:rPr>
          <w:rFonts w:ascii="Arial" w:hAnsi="Arial" w:cs="Arial"/>
        </w:rPr>
      </w:pPr>
    </w:p>
    <w:p w14:paraId="6AF9AF3F"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En tots els apartats següents es tindran en compte:</w:t>
      </w:r>
    </w:p>
    <w:p w14:paraId="07C4E8F8"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El compliment de les prescripcions establertes al PPTP i al PCAP.</w:t>
      </w:r>
    </w:p>
    <w:p w14:paraId="282A26EC"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 xml:space="preserve">Compliment dels aspectes oferts en la proposta avaluable amb criteris automàtics. </w:t>
      </w:r>
    </w:p>
    <w:p w14:paraId="7423E161"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Compliment dels aspectes oferts en la proposta avaluable amb criteris subjectes a judici de valor.</w:t>
      </w:r>
    </w:p>
    <w:p w14:paraId="1F8A488A" w14:textId="77777777" w:rsidR="009C7665" w:rsidRPr="00D11BC3" w:rsidRDefault="009C7665" w:rsidP="009C7665">
      <w:pPr>
        <w:pStyle w:val="NormalNormalct"/>
        <w:spacing w:line="240" w:lineRule="exact"/>
        <w:ind w:left="1068"/>
        <w:rPr>
          <w:rFonts w:ascii="Arial" w:hAnsi="Arial" w:cs="Arial"/>
        </w:rPr>
      </w:pPr>
    </w:p>
    <w:p w14:paraId="170DAB2E" w14:textId="77777777" w:rsidR="009C7665" w:rsidRPr="00D11BC3" w:rsidRDefault="009C7665" w:rsidP="009C7665">
      <w:pPr>
        <w:pStyle w:val="NormalNormalct"/>
        <w:spacing w:line="240" w:lineRule="exact"/>
        <w:rPr>
          <w:rFonts w:ascii="Arial" w:hAnsi="Arial" w:cs="Arial"/>
        </w:rPr>
      </w:pPr>
    </w:p>
    <w:p w14:paraId="026CBD69"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4.1.- Anàlisi dels costos del personal adscrit al servei</w:t>
      </w:r>
    </w:p>
    <w:p w14:paraId="20AB1361" w14:textId="77777777" w:rsidR="009C7665" w:rsidRPr="00D11BC3" w:rsidRDefault="009C7665" w:rsidP="009C7665">
      <w:pPr>
        <w:pStyle w:val="NormalNormalct"/>
        <w:spacing w:line="240" w:lineRule="exact"/>
        <w:rPr>
          <w:rFonts w:ascii="Arial" w:hAnsi="Arial" w:cs="Arial"/>
        </w:rPr>
      </w:pPr>
    </w:p>
    <w:p w14:paraId="5E13267D"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 xml:space="preserve">Particularment, es realitzaran les següents verificacions: </w:t>
      </w:r>
    </w:p>
    <w:p w14:paraId="1FB8675F"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 xml:space="preserve">Compliment dels salaris mínims establerts al el conveni col·lectiu del sector de la metal·lúrgia de la província que toqui i de l’any en curs i dels salaris previstos en el llistat de subrogació. </w:t>
      </w:r>
    </w:p>
    <w:p w14:paraId="006278D0"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Es comprovarà que s’han tingut en compte increments salarials.</w:t>
      </w:r>
    </w:p>
    <w:p w14:paraId="5CC17A1C"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Compliment de les posicions, dedicacions i terminis establerts el PPTP i al PCAP.</w:t>
      </w:r>
    </w:p>
    <w:p w14:paraId="05766702"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 xml:space="preserve">Compliment dels aspectes oferts en la proposta avaluable amb criteris automàtics. </w:t>
      </w:r>
    </w:p>
    <w:p w14:paraId="2A5A69A1"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lastRenderedPageBreak/>
        <w:t>Compliment dels aspectes oferts en la proposta avaluable amb criteris subjectes a judici de valor.</w:t>
      </w:r>
    </w:p>
    <w:p w14:paraId="69931E47" w14:textId="77777777" w:rsidR="009C7665" w:rsidRPr="00D11BC3" w:rsidRDefault="009C7665" w:rsidP="009C7665">
      <w:pPr>
        <w:pStyle w:val="NormalNormalct"/>
        <w:spacing w:line="240" w:lineRule="exact"/>
        <w:rPr>
          <w:rFonts w:ascii="Arial" w:hAnsi="Arial" w:cs="Arial"/>
        </w:rPr>
      </w:pPr>
    </w:p>
    <w:p w14:paraId="4BFD6CFF"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4.2.- Anàlisi dels costos de l’equip de suport, dels costos de les altres despeses del servei i dels costos de les millores</w:t>
      </w:r>
    </w:p>
    <w:p w14:paraId="544B5F5B" w14:textId="77777777" w:rsidR="009C7665" w:rsidRPr="00D11BC3" w:rsidRDefault="009C7665" w:rsidP="009C7665">
      <w:pPr>
        <w:pStyle w:val="NormalNormalct"/>
        <w:spacing w:line="240" w:lineRule="exact"/>
        <w:rPr>
          <w:rFonts w:ascii="Arial" w:hAnsi="Arial" w:cs="Arial"/>
        </w:rPr>
      </w:pPr>
    </w:p>
    <w:p w14:paraId="6A961566"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S’analitzaran les justificacions aportades i es classificaran de la següent manera:</w:t>
      </w:r>
    </w:p>
    <w:p w14:paraId="1ABFE71D"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Justificat: la informació presentada per la licitadora justifica el cost previst.</w:t>
      </w:r>
    </w:p>
    <w:p w14:paraId="4F11FD14"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 xml:space="preserve">No justificat: la informació presentada per la licitadora no justifica el cost previst. </w:t>
      </w:r>
    </w:p>
    <w:p w14:paraId="0026D54A" w14:textId="77777777" w:rsidR="009C7665" w:rsidRPr="00D11BC3" w:rsidRDefault="009C7665" w:rsidP="009C7665">
      <w:pPr>
        <w:pStyle w:val="NormalNormalct"/>
        <w:spacing w:line="240" w:lineRule="exact"/>
        <w:ind w:left="1068"/>
        <w:rPr>
          <w:rFonts w:ascii="Arial" w:hAnsi="Arial" w:cs="Arial"/>
        </w:rPr>
      </w:pPr>
      <w:r w:rsidRPr="00D11BC3">
        <w:rPr>
          <w:rFonts w:ascii="Arial" w:hAnsi="Arial" w:cs="Arial"/>
        </w:rPr>
        <w:t>Els motius poden ser diversos:</w:t>
      </w:r>
    </w:p>
    <w:p w14:paraId="6CD1365F" w14:textId="77777777" w:rsidR="009C7665" w:rsidRPr="00D11BC3" w:rsidRDefault="009C7665" w:rsidP="004A3297">
      <w:pPr>
        <w:pStyle w:val="NormalNormalct"/>
        <w:numPr>
          <w:ilvl w:val="1"/>
          <w:numId w:val="6"/>
        </w:numPr>
        <w:spacing w:line="240" w:lineRule="exact"/>
        <w:rPr>
          <w:rFonts w:ascii="Arial" w:hAnsi="Arial" w:cs="Arial"/>
        </w:rPr>
      </w:pPr>
      <w:r w:rsidRPr="00D11BC3">
        <w:rPr>
          <w:rFonts w:ascii="Arial" w:hAnsi="Arial" w:cs="Arial"/>
        </w:rPr>
        <w:t>No hi ha justificació.</w:t>
      </w:r>
    </w:p>
    <w:p w14:paraId="311FC716" w14:textId="77777777" w:rsidR="009C7665" w:rsidRPr="00D11BC3" w:rsidRDefault="009C7665" w:rsidP="004A3297">
      <w:pPr>
        <w:pStyle w:val="NormalNormalct"/>
        <w:numPr>
          <w:ilvl w:val="1"/>
          <w:numId w:val="6"/>
        </w:numPr>
        <w:spacing w:line="240" w:lineRule="exact"/>
        <w:rPr>
          <w:rFonts w:ascii="Arial" w:hAnsi="Arial" w:cs="Arial"/>
        </w:rPr>
      </w:pPr>
      <w:r w:rsidRPr="00D11BC3">
        <w:rPr>
          <w:rFonts w:ascii="Arial" w:hAnsi="Arial" w:cs="Arial"/>
        </w:rPr>
        <w:t>La justificació no és concreta.</w:t>
      </w:r>
    </w:p>
    <w:p w14:paraId="2B256080" w14:textId="77777777" w:rsidR="009C7665" w:rsidRPr="00D11BC3" w:rsidRDefault="009C7665" w:rsidP="004A3297">
      <w:pPr>
        <w:pStyle w:val="NormalNormalct"/>
        <w:numPr>
          <w:ilvl w:val="1"/>
          <w:numId w:val="6"/>
        </w:numPr>
        <w:spacing w:line="240" w:lineRule="exact"/>
        <w:rPr>
          <w:rFonts w:ascii="Arial" w:hAnsi="Arial" w:cs="Arial"/>
        </w:rPr>
      </w:pPr>
      <w:r w:rsidRPr="00D11BC3">
        <w:rPr>
          <w:rFonts w:ascii="Arial" w:hAnsi="Arial" w:cs="Arial"/>
        </w:rPr>
        <w:t>No hi ha una correlació entre la informació proporcionada i el cost previst.</w:t>
      </w:r>
    </w:p>
    <w:p w14:paraId="53F3C93E" w14:textId="77777777" w:rsidR="009C7665" w:rsidRPr="00D11BC3" w:rsidRDefault="009C7665" w:rsidP="004A3297">
      <w:pPr>
        <w:pStyle w:val="NormalNormalct"/>
        <w:numPr>
          <w:ilvl w:val="1"/>
          <w:numId w:val="6"/>
        </w:numPr>
        <w:spacing w:line="240" w:lineRule="exact"/>
        <w:rPr>
          <w:rFonts w:ascii="Arial" w:hAnsi="Arial" w:cs="Arial"/>
        </w:rPr>
      </w:pPr>
      <w:r w:rsidRPr="00D11BC3">
        <w:rPr>
          <w:rFonts w:ascii="Arial" w:hAnsi="Arial" w:cs="Arial"/>
        </w:rPr>
        <w:t>La justificació no es considera correctament fonamentada.</w:t>
      </w:r>
    </w:p>
    <w:p w14:paraId="4A7C38F2"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No procedeix: la licitadora</w:t>
      </w:r>
      <w:r w:rsidRPr="00D11BC3" w:rsidDel="00E043B0">
        <w:rPr>
          <w:rFonts w:ascii="Arial" w:hAnsi="Arial" w:cs="Arial"/>
        </w:rPr>
        <w:t xml:space="preserve"> </w:t>
      </w:r>
      <w:r w:rsidRPr="00D11BC3">
        <w:rPr>
          <w:rFonts w:ascii="Arial" w:hAnsi="Arial" w:cs="Arial"/>
        </w:rPr>
        <w:t>ha previst un cost d’un servei que no està previst realitzar.</w:t>
      </w:r>
    </w:p>
    <w:p w14:paraId="1AA18B8F" w14:textId="77777777" w:rsidR="009C7665" w:rsidRPr="00D11BC3" w:rsidRDefault="009C7665" w:rsidP="009C7665">
      <w:pPr>
        <w:pStyle w:val="NormalNormalct"/>
        <w:spacing w:line="240" w:lineRule="exact"/>
        <w:rPr>
          <w:rFonts w:ascii="Arial" w:hAnsi="Arial" w:cs="Arial"/>
        </w:rPr>
      </w:pPr>
    </w:p>
    <w:p w14:paraId="4273B927"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Un cop analitzada la informació rebuda, la suma dels costos d’aquests capítols considerats com a “Justificats” ha de ser superiors al 80% de l’import previst per la licitadora en aquests capítols.</w:t>
      </w:r>
    </w:p>
    <w:p w14:paraId="6C92DC97" w14:textId="77777777" w:rsidR="009C7665" w:rsidRPr="00D11BC3" w:rsidRDefault="009C7665" w:rsidP="009C7665">
      <w:pPr>
        <w:pStyle w:val="NormalNormalct"/>
        <w:spacing w:line="240" w:lineRule="exact"/>
        <w:rPr>
          <w:rFonts w:ascii="Arial" w:hAnsi="Arial" w:cs="Arial"/>
        </w:rPr>
      </w:pPr>
    </w:p>
    <w:p w14:paraId="59257B60"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4.3.- Anàlisi dels percentatges en concepte de despeses generals i benefici industrial i en concepte de redacció de projecte executiu o memòria valorada a aplicar al pressupost d’execució per contracte (PEC) de les eventuals intervencions del Pla d’intervencions</w:t>
      </w:r>
    </w:p>
    <w:p w14:paraId="0DFAE8B8" w14:textId="77777777" w:rsidR="009C7665" w:rsidRPr="00D11BC3" w:rsidRDefault="009C7665" w:rsidP="009C7665">
      <w:pPr>
        <w:pStyle w:val="NormalNormalct"/>
        <w:spacing w:line="240" w:lineRule="exact"/>
        <w:rPr>
          <w:rFonts w:ascii="Arial" w:hAnsi="Arial" w:cs="Arial"/>
        </w:rPr>
      </w:pPr>
    </w:p>
    <w:p w14:paraId="6DBEA253"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En base a les justificacions aportades, Infraestructures.cat determinarà motivadament si algun de</w:t>
      </w:r>
      <w:r>
        <w:rPr>
          <w:rFonts w:ascii="Arial" w:hAnsi="Arial" w:cs="Arial"/>
        </w:rPr>
        <w:t>ls</w:t>
      </w:r>
      <w:r w:rsidRPr="00D11BC3">
        <w:rPr>
          <w:rFonts w:ascii="Arial" w:hAnsi="Arial" w:cs="Arial"/>
        </w:rPr>
        <w:t xml:space="preserve"> percentatges oferts no queda justificat.</w:t>
      </w:r>
    </w:p>
    <w:p w14:paraId="45662EEE" w14:textId="77777777" w:rsidR="009C7665" w:rsidRPr="00D11BC3" w:rsidRDefault="009C7665" w:rsidP="009C7665">
      <w:pPr>
        <w:pStyle w:val="NormalNormalct"/>
        <w:spacing w:line="240" w:lineRule="exact"/>
        <w:rPr>
          <w:rFonts w:ascii="Arial" w:hAnsi="Arial" w:cs="Arial"/>
        </w:rPr>
      </w:pPr>
    </w:p>
    <w:p w14:paraId="7C234623"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4.4.- Conclusions de l’anàlisi de costos</w:t>
      </w:r>
    </w:p>
    <w:p w14:paraId="70469935" w14:textId="77777777" w:rsidR="009C7665" w:rsidRPr="00D11BC3" w:rsidRDefault="009C7665" w:rsidP="009C7665">
      <w:pPr>
        <w:pStyle w:val="NormalNormalct"/>
        <w:spacing w:line="240" w:lineRule="exact"/>
        <w:rPr>
          <w:rFonts w:ascii="Arial" w:hAnsi="Arial" w:cs="Arial"/>
        </w:rPr>
      </w:pPr>
    </w:p>
    <w:p w14:paraId="5F70870E"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En relació al personal adscrit al servei, si l’oferta no dona compliment als salaris establerts en el conveni sectorial aplicable, es considerarà que l’oferta no és viable i es proposarà la seva exclusió.</w:t>
      </w:r>
    </w:p>
    <w:p w14:paraId="7AFA0736"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En relació a l’anàlisi dels costos de l’equip de suport, dels costos de les altres despeses del servei i dels costos de les millores, si la suma dels imports justificats és inferior al 80%, l‘anàlisi descrit a l’apartat següent no es realitzarà.</w:t>
      </w:r>
    </w:p>
    <w:p w14:paraId="64F3AEBB" w14:textId="77777777" w:rsidR="009C7665" w:rsidRPr="00D11BC3" w:rsidRDefault="009C7665" w:rsidP="009C7665">
      <w:pPr>
        <w:pStyle w:val="NormalNormalct"/>
        <w:spacing w:line="240" w:lineRule="exact"/>
        <w:rPr>
          <w:rFonts w:ascii="Arial" w:hAnsi="Arial" w:cs="Arial"/>
        </w:rPr>
      </w:pPr>
    </w:p>
    <w:p w14:paraId="73832F8C" w14:textId="77777777" w:rsidR="009C7665" w:rsidRPr="00D11BC3" w:rsidRDefault="009C7665" w:rsidP="009C7665">
      <w:pPr>
        <w:pStyle w:val="NormalNormalct"/>
        <w:spacing w:line="240" w:lineRule="exact"/>
        <w:rPr>
          <w:rFonts w:ascii="Arial" w:hAnsi="Arial" w:cs="Arial"/>
          <w:b/>
        </w:rPr>
      </w:pPr>
      <w:r w:rsidRPr="00D11BC3">
        <w:rPr>
          <w:rFonts w:ascii="Arial" w:hAnsi="Arial" w:cs="Arial"/>
          <w:b/>
        </w:rPr>
        <w:t>5.- Anàlisi de la viabilitat de l’oferta</w:t>
      </w:r>
    </w:p>
    <w:p w14:paraId="0AC3F21E" w14:textId="77777777" w:rsidR="009C7665" w:rsidRPr="00D11BC3" w:rsidRDefault="009C7665" w:rsidP="009C7665">
      <w:pPr>
        <w:pStyle w:val="NormalNormalct"/>
        <w:spacing w:line="240" w:lineRule="exact"/>
        <w:rPr>
          <w:rFonts w:ascii="Arial" w:hAnsi="Arial" w:cs="Arial"/>
          <w:b/>
        </w:rPr>
      </w:pPr>
    </w:p>
    <w:p w14:paraId="1A2C1DE0"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Per determinar la viabilitat de l’oferta, s’han realitzat els passos següents:</w:t>
      </w:r>
    </w:p>
    <w:p w14:paraId="2982DDF6" w14:textId="77777777" w:rsidR="009C7665" w:rsidRPr="00D11BC3" w:rsidRDefault="009C7665" w:rsidP="009C7665">
      <w:pPr>
        <w:pStyle w:val="NormalNormalct"/>
        <w:spacing w:line="240" w:lineRule="exact"/>
        <w:rPr>
          <w:rFonts w:ascii="Arial" w:hAnsi="Arial" w:cs="Arial"/>
        </w:rPr>
      </w:pPr>
    </w:p>
    <w:p w14:paraId="1C89FA11"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5.1.- Costos del servei estimats</w:t>
      </w:r>
    </w:p>
    <w:p w14:paraId="744B0D87" w14:textId="77777777" w:rsidR="009C7665" w:rsidRPr="00D11BC3" w:rsidRDefault="009C7665" w:rsidP="009C7665">
      <w:pPr>
        <w:pStyle w:val="NormalNormalct"/>
        <w:spacing w:line="240" w:lineRule="exact"/>
        <w:rPr>
          <w:rFonts w:ascii="Arial" w:hAnsi="Arial" w:cs="Arial"/>
        </w:rPr>
      </w:pPr>
    </w:p>
    <w:p w14:paraId="7E52EC73"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Infraestructures.cat realitzarà una estimació dels possibles costos del servei.</w:t>
      </w:r>
    </w:p>
    <w:p w14:paraId="4E45F415" w14:textId="77777777" w:rsidR="009C7665" w:rsidRPr="00D11BC3" w:rsidRDefault="009C7665" w:rsidP="004A3297">
      <w:pPr>
        <w:pStyle w:val="NormalNormalct"/>
        <w:numPr>
          <w:ilvl w:val="0"/>
          <w:numId w:val="6"/>
        </w:numPr>
        <w:spacing w:line="240" w:lineRule="exact"/>
        <w:ind w:left="709" w:hanging="283"/>
        <w:rPr>
          <w:rFonts w:ascii="Arial" w:hAnsi="Arial" w:cs="Arial"/>
        </w:rPr>
      </w:pPr>
      <w:r w:rsidRPr="00D11BC3">
        <w:rPr>
          <w:rFonts w:ascii="Arial" w:hAnsi="Arial" w:cs="Arial"/>
        </w:rPr>
        <w:t>Costos dels personal adscrit al servei. En aquest apartat es tindran en compte:</w:t>
      </w:r>
    </w:p>
    <w:p w14:paraId="6CB1B0A7" w14:textId="77777777" w:rsidR="009C7665" w:rsidRPr="00D11BC3" w:rsidRDefault="009C7665" w:rsidP="004A3297">
      <w:pPr>
        <w:pStyle w:val="NormalNormalct"/>
        <w:numPr>
          <w:ilvl w:val="1"/>
          <w:numId w:val="6"/>
        </w:numPr>
        <w:spacing w:line="240" w:lineRule="exact"/>
        <w:rPr>
          <w:rFonts w:ascii="Arial" w:hAnsi="Arial" w:cs="Arial"/>
        </w:rPr>
      </w:pPr>
      <w:r w:rsidRPr="00D11BC3">
        <w:rPr>
          <w:rFonts w:ascii="Arial" w:hAnsi="Arial" w:cs="Arial"/>
        </w:rPr>
        <w:t>Els costos previstos a l’oferta.</w:t>
      </w:r>
    </w:p>
    <w:p w14:paraId="77D2ED80" w14:textId="77777777" w:rsidR="009C7665" w:rsidRPr="00D11BC3" w:rsidRDefault="009C7665" w:rsidP="004A3297">
      <w:pPr>
        <w:pStyle w:val="NormalNormalct"/>
        <w:numPr>
          <w:ilvl w:val="1"/>
          <w:numId w:val="6"/>
        </w:numPr>
        <w:spacing w:line="240" w:lineRule="exact"/>
        <w:rPr>
          <w:rFonts w:ascii="Arial" w:hAnsi="Arial" w:cs="Arial"/>
        </w:rPr>
      </w:pPr>
      <w:r w:rsidRPr="00D11BC3">
        <w:rPr>
          <w:rFonts w:ascii="Arial" w:hAnsi="Arial" w:cs="Arial"/>
        </w:rPr>
        <w:t>Es valoraran aquells aspectes que l’oferta no hagi previst. Aquesta valoració es realitzarà en base a la informació disponible a l’oferta.</w:t>
      </w:r>
    </w:p>
    <w:p w14:paraId="71EE4AFF" w14:textId="77777777" w:rsidR="009C7665" w:rsidRPr="00D11BC3" w:rsidRDefault="009C7665" w:rsidP="004A3297">
      <w:pPr>
        <w:pStyle w:val="NormalNormalct"/>
        <w:numPr>
          <w:ilvl w:val="0"/>
          <w:numId w:val="6"/>
        </w:numPr>
        <w:spacing w:line="240" w:lineRule="exact"/>
        <w:ind w:left="709" w:hanging="283"/>
        <w:rPr>
          <w:rFonts w:ascii="Arial" w:hAnsi="Arial" w:cs="Arial"/>
        </w:rPr>
      </w:pPr>
      <w:r w:rsidRPr="00D11BC3">
        <w:rPr>
          <w:rFonts w:ascii="Arial" w:hAnsi="Arial" w:cs="Arial"/>
        </w:rPr>
        <w:t>La resta de capítols:</w:t>
      </w:r>
    </w:p>
    <w:p w14:paraId="5DC01072" w14:textId="77777777" w:rsidR="009C7665" w:rsidRPr="00D11BC3" w:rsidRDefault="009C7665" w:rsidP="004A3297">
      <w:pPr>
        <w:pStyle w:val="NormalNormalct"/>
        <w:numPr>
          <w:ilvl w:val="2"/>
          <w:numId w:val="6"/>
        </w:numPr>
        <w:spacing w:line="240" w:lineRule="exact"/>
        <w:ind w:left="1276" w:hanging="425"/>
        <w:rPr>
          <w:rFonts w:ascii="Arial" w:hAnsi="Arial" w:cs="Arial"/>
        </w:rPr>
      </w:pPr>
      <w:r w:rsidRPr="00D11BC3">
        <w:rPr>
          <w:rFonts w:ascii="Arial" w:hAnsi="Arial" w:cs="Arial"/>
        </w:rPr>
        <w:t xml:space="preserve">Costos justificats: es tindrà en compte el valor del cost ofert per la licitadora. </w:t>
      </w:r>
    </w:p>
    <w:p w14:paraId="2C43D057" w14:textId="77777777" w:rsidR="009C7665" w:rsidRPr="00D11BC3" w:rsidRDefault="009C7665" w:rsidP="004A3297">
      <w:pPr>
        <w:pStyle w:val="NormalNormalct"/>
        <w:numPr>
          <w:ilvl w:val="2"/>
          <w:numId w:val="6"/>
        </w:numPr>
        <w:spacing w:line="240" w:lineRule="exact"/>
        <w:ind w:left="1276" w:hanging="425"/>
        <w:rPr>
          <w:rFonts w:ascii="Arial" w:hAnsi="Arial" w:cs="Arial"/>
        </w:rPr>
      </w:pPr>
      <w:r w:rsidRPr="00D11BC3">
        <w:rPr>
          <w:rFonts w:ascii="Arial" w:hAnsi="Arial" w:cs="Arial"/>
        </w:rPr>
        <w:t>Costos no justificats: en aquells costos on  la informació presentada per la licitadora no justifiqui el cost previst, per cada cost es tindrà en compte el valor obtingut de la següent metodologia:</w:t>
      </w:r>
    </w:p>
    <w:p w14:paraId="409C54CD" w14:textId="77777777" w:rsidR="009C7665" w:rsidRPr="00D11BC3" w:rsidRDefault="009C7665" w:rsidP="004A3297">
      <w:pPr>
        <w:pStyle w:val="NormalNormalct"/>
        <w:numPr>
          <w:ilvl w:val="2"/>
          <w:numId w:val="6"/>
        </w:numPr>
        <w:spacing w:line="240" w:lineRule="exact"/>
        <w:rPr>
          <w:rFonts w:ascii="Arial" w:hAnsi="Arial" w:cs="Arial"/>
        </w:rPr>
      </w:pPr>
      <w:r w:rsidRPr="00D11BC3">
        <w:rPr>
          <w:rFonts w:ascii="Arial" w:hAnsi="Arial" w:cs="Arial"/>
        </w:rPr>
        <w:t>Es calcularà la baixa mitja (VM) de les ofertes del servei de manteniment i gestió energètica.</w:t>
      </w:r>
    </w:p>
    <w:p w14:paraId="486E02FB" w14:textId="77777777" w:rsidR="009C7665" w:rsidRPr="00D11BC3" w:rsidRDefault="009C7665" w:rsidP="004A3297">
      <w:pPr>
        <w:pStyle w:val="NormalNormalct"/>
        <w:numPr>
          <w:ilvl w:val="2"/>
          <w:numId w:val="6"/>
        </w:numPr>
        <w:spacing w:line="240" w:lineRule="exact"/>
        <w:rPr>
          <w:rFonts w:ascii="Arial" w:hAnsi="Arial" w:cs="Arial"/>
        </w:rPr>
      </w:pPr>
      <w:r w:rsidRPr="00D11BC3">
        <w:rPr>
          <w:rFonts w:ascii="Arial" w:hAnsi="Arial" w:cs="Arial"/>
        </w:rPr>
        <w:t>Aquesta baixa mitja s’aplicarà als imports previstos per Infraestructures.cat a cada concepte de la descomposició de l’oferta.</w:t>
      </w:r>
    </w:p>
    <w:p w14:paraId="3F752E1A" w14:textId="77777777" w:rsidR="009C7665" w:rsidRPr="00D11BC3" w:rsidRDefault="009C7665" w:rsidP="004A3297">
      <w:pPr>
        <w:pStyle w:val="NormalNormalct"/>
        <w:numPr>
          <w:ilvl w:val="2"/>
          <w:numId w:val="6"/>
        </w:numPr>
        <w:spacing w:line="240" w:lineRule="exact"/>
        <w:rPr>
          <w:rFonts w:ascii="Arial" w:hAnsi="Arial" w:cs="Arial"/>
        </w:rPr>
      </w:pPr>
      <w:r w:rsidRPr="00D11BC3">
        <w:rPr>
          <w:rFonts w:ascii="Arial" w:hAnsi="Arial" w:cs="Arial"/>
        </w:rPr>
        <w:t>Aquesta baixa no s’aplicarà a:</w:t>
      </w:r>
    </w:p>
    <w:p w14:paraId="0D7669E6" w14:textId="77777777" w:rsidR="009C7665" w:rsidRPr="00D11BC3" w:rsidRDefault="009C7665" w:rsidP="004A3297">
      <w:pPr>
        <w:pStyle w:val="NormalNormalct"/>
        <w:numPr>
          <w:ilvl w:val="3"/>
          <w:numId w:val="6"/>
        </w:numPr>
        <w:spacing w:line="240" w:lineRule="exact"/>
        <w:rPr>
          <w:rFonts w:ascii="Arial" w:hAnsi="Arial" w:cs="Arial"/>
        </w:rPr>
      </w:pPr>
      <w:r w:rsidRPr="00D11BC3">
        <w:rPr>
          <w:rFonts w:ascii="Arial" w:hAnsi="Arial" w:cs="Arial"/>
        </w:rPr>
        <w:lastRenderedPageBreak/>
        <w:t>La despesa per les llicències de GMAO, que és coneguda.</w:t>
      </w:r>
    </w:p>
    <w:p w14:paraId="12C956DA" w14:textId="77777777" w:rsidR="009C7665" w:rsidRPr="00D11BC3" w:rsidRDefault="009C7665" w:rsidP="004A3297">
      <w:pPr>
        <w:pStyle w:val="NormalNormalct"/>
        <w:numPr>
          <w:ilvl w:val="2"/>
          <w:numId w:val="6"/>
        </w:numPr>
        <w:spacing w:line="240" w:lineRule="exact"/>
        <w:rPr>
          <w:rFonts w:ascii="Arial" w:hAnsi="Arial" w:cs="Arial"/>
        </w:rPr>
      </w:pPr>
      <w:r w:rsidRPr="00D11BC3">
        <w:rPr>
          <w:rFonts w:ascii="Arial" w:hAnsi="Arial" w:cs="Arial"/>
        </w:rPr>
        <w:t xml:space="preserve">Les millores, que s’obtindrà calculant la mitja de cada millora </w:t>
      </w:r>
      <w:proofErr w:type="spellStart"/>
      <w:r w:rsidRPr="00D11BC3">
        <w:rPr>
          <w:rFonts w:ascii="Arial" w:hAnsi="Arial" w:cs="Arial"/>
        </w:rPr>
        <w:t>ofertada</w:t>
      </w:r>
      <w:proofErr w:type="spellEnd"/>
      <w:r w:rsidRPr="00D11BC3">
        <w:rPr>
          <w:rFonts w:ascii="Arial" w:hAnsi="Arial" w:cs="Arial"/>
        </w:rPr>
        <w:t xml:space="preserve"> per totes les licitadores, sempre que siguin diferents de zero. </w:t>
      </w:r>
    </w:p>
    <w:p w14:paraId="5115A8CF" w14:textId="77777777" w:rsidR="009C7665" w:rsidRPr="00D11BC3" w:rsidRDefault="009C7665" w:rsidP="004A3297">
      <w:pPr>
        <w:pStyle w:val="NormalNormalct"/>
        <w:numPr>
          <w:ilvl w:val="2"/>
          <w:numId w:val="6"/>
        </w:numPr>
        <w:spacing w:line="240" w:lineRule="exact"/>
        <w:ind w:left="1276" w:hanging="425"/>
        <w:rPr>
          <w:rFonts w:ascii="Arial" w:hAnsi="Arial" w:cs="Arial"/>
        </w:rPr>
      </w:pPr>
      <w:r w:rsidRPr="00D11BC3">
        <w:rPr>
          <w:rFonts w:ascii="Arial" w:hAnsi="Arial" w:cs="Arial"/>
        </w:rPr>
        <w:t>Costos classificats com a No procedeix: no es tindran en compte.</w:t>
      </w:r>
    </w:p>
    <w:p w14:paraId="46F9EF35" w14:textId="77777777" w:rsidR="009C7665" w:rsidRPr="00D11BC3" w:rsidRDefault="009C7665" w:rsidP="009C7665">
      <w:pPr>
        <w:pStyle w:val="NormalNormalct"/>
        <w:spacing w:line="240" w:lineRule="exact"/>
        <w:rPr>
          <w:rFonts w:ascii="Arial" w:hAnsi="Arial" w:cs="Arial"/>
        </w:rPr>
      </w:pPr>
    </w:p>
    <w:p w14:paraId="7D5A8E34"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 xml:space="preserve">5.2.- Costos estimats derivats del Pla d’intervenció </w:t>
      </w:r>
    </w:p>
    <w:p w14:paraId="160E6BD0" w14:textId="77777777" w:rsidR="009C7665" w:rsidRPr="00D11BC3" w:rsidRDefault="009C7665" w:rsidP="009C7665">
      <w:pPr>
        <w:pStyle w:val="NormalNormalct"/>
        <w:spacing w:line="240" w:lineRule="exact"/>
        <w:rPr>
          <w:rFonts w:ascii="Arial" w:hAnsi="Arial" w:cs="Arial"/>
        </w:rPr>
      </w:pPr>
    </w:p>
    <w:p w14:paraId="424AB50C"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Per determinar possibles costos que es derivin del Pla d’intervencions, s’aplicaran els següents criteris:</w:t>
      </w:r>
    </w:p>
    <w:p w14:paraId="471066D3"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 xml:space="preserve">Si els percentatges </w:t>
      </w:r>
      <w:proofErr w:type="spellStart"/>
      <w:r w:rsidRPr="00D11BC3">
        <w:rPr>
          <w:rFonts w:ascii="Arial" w:hAnsi="Arial" w:cs="Arial"/>
        </w:rPr>
        <w:t>ofertats</w:t>
      </w:r>
      <w:proofErr w:type="spellEnd"/>
      <w:r w:rsidRPr="00D11BC3">
        <w:rPr>
          <w:rFonts w:ascii="Arial" w:hAnsi="Arial" w:cs="Arial"/>
        </w:rPr>
        <w:t xml:space="preserve"> es consideren justificats, no es consideraran costos derivats del Pla d’intervencions i correctius extra.</w:t>
      </w:r>
    </w:p>
    <w:p w14:paraId="5B4581D8"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Si algun dels  percentatges es consideren no justificats, es consideraran els següents costos:</w:t>
      </w:r>
    </w:p>
    <w:p w14:paraId="14932977" w14:textId="77777777" w:rsidR="009C7665" w:rsidRPr="00D11BC3" w:rsidRDefault="009C7665" w:rsidP="004A3297">
      <w:pPr>
        <w:pStyle w:val="NormalNormalct"/>
        <w:numPr>
          <w:ilvl w:val="1"/>
          <w:numId w:val="6"/>
        </w:numPr>
        <w:spacing w:line="240" w:lineRule="exact"/>
        <w:rPr>
          <w:rFonts w:ascii="Arial" w:hAnsi="Arial" w:cs="Arial"/>
        </w:rPr>
      </w:pPr>
      <w:r w:rsidRPr="00D11BC3">
        <w:rPr>
          <w:rFonts w:ascii="Arial" w:hAnsi="Arial" w:cs="Arial"/>
        </w:rPr>
        <w:t xml:space="preserve">En relació al concepte de despeses generals i benefici industrial (DV), es preveurà el següent cost: </w:t>
      </w:r>
    </w:p>
    <w:p w14:paraId="6CAA8694" w14:textId="77777777" w:rsidR="009C7665" w:rsidRPr="00D11BC3" w:rsidRDefault="009C7665" w:rsidP="009C7665">
      <w:pPr>
        <w:pStyle w:val="NormalNormalct"/>
        <w:spacing w:before="100" w:beforeAutospacing="1" w:after="100" w:afterAutospacing="1" w:line="240" w:lineRule="exact"/>
        <w:ind w:left="1786"/>
        <w:rPr>
          <w:rFonts w:ascii="Arial" w:hAnsi="Arial" w:cs="Arial"/>
        </w:rPr>
      </w:pPr>
      <m:oMathPara>
        <m:oMath>
          <m:r>
            <w:rPr>
              <w:rFonts w:ascii="Cambria Math" w:hAnsi="Cambria Math" w:cs="Arial"/>
              <w:snapToGrid w:val="0"/>
            </w:rPr>
            <m:t>Cost DV=IX*</m:t>
          </m:r>
          <m:d>
            <m:dPr>
              <m:ctrlPr>
                <w:rPr>
                  <w:rFonts w:ascii="Cambria Math" w:hAnsi="Cambria Math" w:cs="Arial"/>
                  <w:i/>
                  <w:snapToGrid w:val="0"/>
                </w:rPr>
              </m:ctrlPr>
            </m:dPr>
            <m:e>
              <m:f>
                <m:fPr>
                  <m:ctrlPr>
                    <w:rPr>
                      <w:rFonts w:ascii="Cambria Math" w:hAnsi="Cambria Math" w:cs="Arial"/>
                      <w:i/>
                      <w:snapToGrid w:val="0"/>
                    </w:rPr>
                  </m:ctrlPr>
                </m:fPr>
                <m:num>
                  <m:r>
                    <w:rPr>
                      <w:rFonts w:ascii="Cambria Math" w:hAnsi="Cambria Math" w:cs="Arial"/>
                      <w:snapToGrid w:val="0"/>
                    </w:rPr>
                    <m:t>0,08-DVi</m:t>
                  </m:r>
                </m:num>
                <m:den>
                  <m:r>
                    <w:rPr>
                      <w:rFonts w:ascii="Cambria Math" w:hAnsi="Cambria Math" w:cs="Arial"/>
                      <w:snapToGrid w:val="0"/>
                    </w:rPr>
                    <m:t>1,08</m:t>
                  </m:r>
                </m:den>
              </m:f>
            </m:e>
          </m:d>
        </m:oMath>
      </m:oMathPara>
    </w:p>
    <w:p w14:paraId="64F9DF7D" w14:textId="77777777" w:rsidR="009C7665" w:rsidRPr="00D11BC3" w:rsidRDefault="009C7665" w:rsidP="004A3297">
      <w:pPr>
        <w:pStyle w:val="NormalNormalct"/>
        <w:numPr>
          <w:ilvl w:val="1"/>
          <w:numId w:val="6"/>
        </w:numPr>
        <w:spacing w:line="240" w:lineRule="exact"/>
        <w:rPr>
          <w:rFonts w:ascii="Arial" w:hAnsi="Arial" w:cs="Arial"/>
        </w:rPr>
      </w:pPr>
      <w:r w:rsidRPr="00D11BC3">
        <w:rPr>
          <w:rFonts w:ascii="Arial" w:hAnsi="Arial" w:cs="Arial"/>
        </w:rPr>
        <w:t xml:space="preserve">En relació al concepte de redacció de projecte executiu o memòria valorada a aplicar al pressupost d’execució per contracte (PEC) de les eventuals intervencions del Pla d’intervencions (RM), es preveurà el següent cost: </w:t>
      </w:r>
    </w:p>
    <w:p w14:paraId="60FFA4D6" w14:textId="77777777" w:rsidR="009C7665" w:rsidRPr="00D11BC3" w:rsidRDefault="009C7665" w:rsidP="009C7665">
      <w:pPr>
        <w:pStyle w:val="NormalNormalct"/>
        <w:spacing w:before="100" w:beforeAutospacing="1" w:after="100" w:afterAutospacing="1" w:line="240" w:lineRule="exact"/>
        <w:rPr>
          <w:rFonts w:ascii="Arial" w:hAnsi="Arial" w:cs="Arial"/>
          <w:snapToGrid w:val="0"/>
        </w:rPr>
      </w:pPr>
      <m:oMathPara>
        <m:oMathParaPr>
          <m:jc m:val="center"/>
        </m:oMathParaPr>
        <m:oMath>
          <m:r>
            <w:rPr>
              <w:rFonts w:ascii="Cambria Math" w:hAnsi="Cambria Math" w:cs="Arial"/>
              <w:snapToGrid w:val="0"/>
            </w:rPr>
            <m:t>Cost RM =IX*</m:t>
          </m:r>
          <m:d>
            <m:dPr>
              <m:ctrlPr>
                <w:rPr>
                  <w:rFonts w:ascii="Cambria Math" w:hAnsi="Cambria Math" w:cs="Arial"/>
                  <w:i/>
                  <w:snapToGrid w:val="0"/>
                </w:rPr>
              </m:ctrlPr>
            </m:dPr>
            <m:e>
              <m:f>
                <m:fPr>
                  <m:ctrlPr>
                    <w:rPr>
                      <w:rFonts w:ascii="Cambria Math" w:hAnsi="Cambria Math" w:cs="Arial"/>
                      <w:i/>
                      <w:snapToGrid w:val="0"/>
                    </w:rPr>
                  </m:ctrlPr>
                </m:fPr>
                <m:num>
                  <m:r>
                    <w:rPr>
                      <w:rFonts w:ascii="Cambria Math" w:hAnsi="Cambria Math" w:cs="Arial"/>
                      <w:snapToGrid w:val="0"/>
                    </w:rPr>
                    <m:t>1+DVi</m:t>
                  </m:r>
                </m:num>
                <m:den>
                  <m:r>
                    <w:rPr>
                      <w:rFonts w:ascii="Cambria Math" w:hAnsi="Cambria Math" w:cs="Arial"/>
                      <w:snapToGrid w:val="0"/>
                    </w:rPr>
                    <m:t>1,08</m:t>
                  </m:r>
                </m:den>
              </m:f>
              <m:r>
                <w:rPr>
                  <w:rFonts w:ascii="Cambria Math" w:hAnsi="Cambria Math" w:cs="Arial"/>
                  <w:snapToGrid w:val="0"/>
                </w:rPr>
                <m:t>*(0,1-RMi)</m:t>
              </m:r>
            </m:e>
          </m:d>
        </m:oMath>
      </m:oMathPara>
    </w:p>
    <w:p w14:paraId="4A638B32" w14:textId="77777777" w:rsidR="009C7665" w:rsidRPr="00D11BC3" w:rsidRDefault="009C7665" w:rsidP="009C7665">
      <w:pPr>
        <w:pStyle w:val="NormalNormalct"/>
        <w:spacing w:line="240" w:lineRule="exact"/>
        <w:rPr>
          <w:rFonts w:ascii="Arial" w:hAnsi="Arial" w:cs="Arial"/>
          <w:snapToGrid w:val="0"/>
        </w:rPr>
      </w:pPr>
    </w:p>
    <w:p w14:paraId="67DFD4C1" w14:textId="77777777" w:rsidR="009C7665" w:rsidRPr="00D11BC3" w:rsidRDefault="009C7665" w:rsidP="009C7665">
      <w:pPr>
        <w:pStyle w:val="NormalNormalct"/>
        <w:spacing w:line="240" w:lineRule="exact"/>
        <w:ind w:firstLine="720"/>
        <w:rPr>
          <w:rFonts w:ascii="Arial" w:hAnsi="Arial" w:cs="Arial"/>
        </w:rPr>
      </w:pPr>
      <w:r w:rsidRPr="00D11BC3">
        <w:rPr>
          <w:rFonts w:ascii="Arial" w:hAnsi="Arial" w:cs="Arial"/>
        </w:rPr>
        <w:t>On,</w:t>
      </w:r>
    </w:p>
    <w:p w14:paraId="10F1D6EB" w14:textId="77777777" w:rsidR="009C7665" w:rsidRPr="00D11BC3" w:rsidRDefault="009C7665" w:rsidP="009C7665">
      <w:pPr>
        <w:overflowPunct w:val="0"/>
        <w:adjustRightInd w:val="0"/>
        <w:spacing w:line="240" w:lineRule="exact"/>
        <w:ind w:left="851" w:right="91"/>
        <w:jc w:val="both"/>
        <w:rPr>
          <w:rFonts w:ascii="Arial" w:hAnsi="Arial" w:cs="Arial"/>
          <w:sz w:val="20"/>
        </w:rPr>
      </w:pPr>
      <w:r w:rsidRPr="00D11BC3">
        <w:rPr>
          <w:rFonts w:ascii="Arial" w:hAnsi="Arial" w:cs="Arial"/>
          <w:sz w:val="20"/>
        </w:rPr>
        <w:t>IX = Import del Pla d’intervencions i correctius extra</w:t>
      </w:r>
      <w:r w:rsidRPr="00D11BC3">
        <w:rPr>
          <w:rFonts w:ascii="Arial" w:hAnsi="Arial" w:cs="Arial"/>
          <w:bCs/>
          <w:sz w:val="20"/>
          <w:szCs w:val="20"/>
        </w:rPr>
        <w:t>.</w:t>
      </w:r>
    </w:p>
    <w:p w14:paraId="28CEB0F1" w14:textId="77777777" w:rsidR="009C7665" w:rsidRPr="00D11BC3" w:rsidRDefault="009C7665" w:rsidP="009C7665">
      <w:pPr>
        <w:overflowPunct w:val="0"/>
        <w:adjustRightInd w:val="0"/>
        <w:spacing w:line="240" w:lineRule="exact"/>
        <w:ind w:left="851" w:right="91"/>
        <w:jc w:val="both"/>
        <w:rPr>
          <w:rFonts w:ascii="Arial" w:hAnsi="Arial" w:cs="Arial"/>
          <w:sz w:val="20"/>
        </w:rPr>
      </w:pPr>
      <w:proofErr w:type="spellStart"/>
      <w:r w:rsidRPr="00D11BC3">
        <w:rPr>
          <w:rFonts w:ascii="Arial" w:hAnsi="Arial" w:cs="Arial"/>
          <w:sz w:val="20"/>
        </w:rPr>
        <w:t>DVi</w:t>
      </w:r>
      <w:proofErr w:type="spellEnd"/>
      <w:r w:rsidRPr="00D11BC3">
        <w:rPr>
          <w:rFonts w:ascii="Arial" w:hAnsi="Arial" w:cs="Arial"/>
          <w:sz w:val="20"/>
        </w:rPr>
        <w:t xml:space="preserve"> = </w:t>
      </w:r>
      <w:r w:rsidRPr="00D11BC3">
        <w:rPr>
          <w:rFonts w:ascii="Arial" w:hAnsi="Arial" w:cs="Arial"/>
          <w:sz w:val="20"/>
          <w:szCs w:val="20"/>
          <w:lang w:eastAsia="ca-ES"/>
        </w:rPr>
        <w:t xml:space="preserve">percentatge en concepte de despeses generals i benefici industrial a aplicar al PEM </w:t>
      </w:r>
      <w:r w:rsidRPr="00D11BC3">
        <w:rPr>
          <w:rFonts w:ascii="Arial" w:hAnsi="Arial" w:cs="Arial"/>
          <w:sz w:val="20"/>
          <w:szCs w:val="20"/>
        </w:rPr>
        <w:t>de la valoració de les eventuals intervencions del Pla d’intervencions</w:t>
      </w:r>
      <w:r w:rsidRPr="00D11BC3">
        <w:rPr>
          <w:rFonts w:ascii="Arial" w:hAnsi="Arial" w:cs="Arial"/>
          <w:sz w:val="20"/>
          <w:szCs w:val="20"/>
          <w:lang w:eastAsia="ca-ES"/>
        </w:rPr>
        <w:t xml:space="preserve"> de l’oferta i</w:t>
      </w:r>
      <w:r w:rsidRPr="00D11BC3">
        <w:rPr>
          <w:rFonts w:ascii="Arial" w:hAnsi="Arial" w:cs="Arial"/>
          <w:sz w:val="20"/>
        </w:rPr>
        <w:t xml:space="preserve"> (en tant per ú)</w:t>
      </w:r>
    </w:p>
    <w:p w14:paraId="1C66D08A" w14:textId="77777777" w:rsidR="009C7665" w:rsidRPr="00D11BC3" w:rsidRDefault="009C7665" w:rsidP="009C7665">
      <w:pPr>
        <w:overflowPunct w:val="0"/>
        <w:adjustRightInd w:val="0"/>
        <w:spacing w:line="240" w:lineRule="exact"/>
        <w:ind w:left="851" w:right="91"/>
        <w:jc w:val="both"/>
        <w:rPr>
          <w:rFonts w:ascii="Arial" w:hAnsi="Arial" w:cs="Arial"/>
          <w:sz w:val="20"/>
        </w:rPr>
      </w:pPr>
      <w:proofErr w:type="spellStart"/>
      <w:r w:rsidRPr="00D11BC3">
        <w:rPr>
          <w:rFonts w:ascii="Arial" w:hAnsi="Arial" w:cs="Arial"/>
          <w:sz w:val="20"/>
        </w:rPr>
        <w:t>RMi</w:t>
      </w:r>
      <w:proofErr w:type="spellEnd"/>
      <w:r w:rsidRPr="00D11BC3">
        <w:rPr>
          <w:rFonts w:ascii="Arial" w:hAnsi="Arial" w:cs="Arial"/>
          <w:sz w:val="20"/>
        </w:rPr>
        <w:t xml:space="preserve"> = </w:t>
      </w:r>
      <w:r w:rsidRPr="00D11BC3">
        <w:rPr>
          <w:rFonts w:ascii="Arial" w:hAnsi="Arial" w:cs="Arial"/>
          <w:sz w:val="20"/>
          <w:szCs w:val="20"/>
          <w:lang w:eastAsia="ca-ES"/>
        </w:rPr>
        <w:t>percentatge en concepte de redacció de projecte executiu o memòria valorada a aplicar al PEC de les eventuals intervencions del Pla d’intervencions de l’oferta i</w:t>
      </w:r>
      <w:r w:rsidRPr="00D11BC3">
        <w:rPr>
          <w:rFonts w:ascii="Arial" w:hAnsi="Arial" w:cs="Arial"/>
          <w:sz w:val="20"/>
        </w:rPr>
        <w:t xml:space="preserve"> (en tant per ú)</w:t>
      </w:r>
    </w:p>
    <w:p w14:paraId="2F5B0072" w14:textId="77777777" w:rsidR="009C7665" w:rsidRPr="00D11BC3" w:rsidRDefault="009C7665" w:rsidP="009C7665">
      <w:pPr>
        <w:pStyle w:val="NormalNormalct"/>
        <w:spacing w:line="240" w:lineRule="exact"/>
        <w:rPr>
          <w:rFonts w:ascii="Arial" w:hAnsi="Arial" w:cs="Arial"/>
        </w:rPr>
      </w:pPr>
    </w:p>
    <w:p w14:paraId="512CE5BD"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5.3.- Costos totals estimats del contracte.</w:t>
      </w:r>
    </w:p>
    <w:p w14:paraId="427652B6" w14:textId="77777777" w:rsidR="009C7665" w:rsidRPr="00D11BC3" w:rsidRDefault="009C7665" w:rsidP="009C7665">
      <w:pPr>
        <w:pStyle w:val="NormalNormalct"/>
        <w:spacing w:line="240" w:lineRule="exact"/>
        <w:rPr>
          <w:rFonts w:ascii="Arial" w:hAnsi="Arial" w:cs="Arial"/>
        </w:rPr>
      </w:pPr>
    </w:p>
    <w:p w14:paraId="504FDBCB"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Els costos estimats totals del contracte seran la suma dels costos estimats del servei i dels costos estimats del Pla d’intervencions.</w:t>
      </w:r>
    </w:p>
    <w:p w14:paraId="22AFE61F" w14:textId="77777777" w:rsidR="009C7665" w:rsidRPr="00D11BC3" w:rsidRDefault="009C7665" w:rsidP="009C7665">
      <w:pPr>
        <w:pStyle w:val="NormalNormalct"/>
        <w:spacing w:line="240" w:lineRule="exact"/>
        <w:rPr>
          <w:rFonts w:ascii="Arial" w:hAnsi="Arial" w:cs="Arial"/>
        </w:rPr>
      </w:pPr>
    </w:p>
    <w:p w14:paraId="511BF1E7"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5.4.- Anàlisi del resultat i conclusions</w:t>
      </w:r>
    </w:p>
    <w:p w14:paraId="381BFF10" w14:textId="77777777" w:rsidR="009C7665" w:rsidRPr="00D11BC3" w:rsidRDefault="009C7665" w:rsidP="009C7665">
      <w:pPr>
        <w:pStyle w:val="NormalNormalct"/>
        <w:spacing w:line="240" w:lineRule="exact"/>
        <w:rPr>
          <w:rFonts w:ascii="Arial" w:hAnsi="Arial" w:cs="Arial"/>
        </w:rPr>
      </w:pPr>
    </w:p>
    <w:p w14:paraId="2514E1FB" w14:textId="77777777" w:rsidR="009C7665" w:rsidRPr="00D11BC3" w:rsidRDefault="009C7665" w:rsidP="009C7665">
      <w:pPr>
        <w:pStyle w:val="NormalNormalct"/>
        <w:spacing w:line="240" w:lineRule="exact"/>
        <w:rPr>
          <w:rFonts w:ascii="Arial" w:hAnsi="Arial" w:cs="Arial"/>
        </w:rPr>
      </w:pPr>
      <w:r w:rsidRPr="00D11BC3">
        <w:rPr>
          <w:rFonts w:ascii="Arial" w:hAnsi="Arial" w:cs="Arial"/>
        </w:rPr>
        <w:t>Finalment s’analitzaran els resultats de la següent manera:</w:t>
      </w:r>
    </w:p>
    <w:p w14:paraId="2D2E1381"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Es compararan els costos totals estimats del contracte l’import ofert per al servei de manteniment.</w:t>
      </w:r>
    </w:p>
    <w:p w14:paraId="5BAF13FA"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Si els costos totals estimats del contracte són inferiors a l’oferta presentada, l’oferta es considerarà viable.</w:t>
      </w:r>
    </w:p>
    <w:p w14:paraId="669E4F09" w14:textId="77777777" w:rsidR="009C7665" w:rsidRPr="00D11BC3" w:rsidRDefault="009C7665" w:rsidP="004A3297">
      <w:pPr>
        <w:pStyle w:val="NormalNormalct"/>
        <w:numPr>
          <w:ilvl w:val="0"/>
          <w:numId w:val="6"/>
        </w:numPr>
        <w:spacing w:line="240" w:lineRule="exact"/>
        <w:rPr>
          <w:rFonts w:ascii="Arial" w:hAnsi="Arial" w:cs="Arial"/>
        </w:rPr>
      </w:pPr>
      <w:r w:rsidRPr="00D11BC3">
        <w:rPr>
          <w:rFonts w:ascii="Arial" w:hAnsi="Arial" w:cs="Arial"/>
        </w:rPr>
        <w:t>Si els costos totals estimats del contracte són superior a l’oferta presentada, s’analitzarà el resultat de la següent manera:</w:t>
      </w:r>
    </w:p>
    <w:p w14:paraId="624AF7B7" w14:textId="77777777" w:rsidR="009C7665" w:rsidRPr="00D11BC3" w:rsidRDefault="009C7665" w:rsidP="004A3297">
      <w:pPr>
        <w:pStyle w:val="NormalNormalct"/>
        <w:numPr>
          <w:ilvl w:val="1"/>
          <w:numId w:val="6"/>
        </w:numPr>
        <w:spacing w:line="240" w:lineRule="exact"/>
        <w:rPr>
          <w:rFonts w:ascii="Arial" w:hAnsi="Arial" w:cs="Arial"/>
        </w:rPr>
      </w:pPr>
      <w:r w:rsidRPr="00D11BC3">
        <w:rPr>
          <w:rFonts w:ascii="Arial" w:hAnsi="Arial" w:cs="Arial"/>
        </w:rPr>
        <w:t>Si aquesta diferència és inferior o igual al 0,5% dels costos estimats del contracte, l’oferta es considerarà viable. S’ha determinat definir aquest marge atenent al fet que el cost estimat es basa en hipòtesis de càlcul que pot presentar un marge de tolerància a l’error del ± 0,5%.</w:t>
      </w:r>
    </w:p>
    <w:p w14:paraId="710E1373" w14:textId="77777777" w:rsidR="009C7665" w:rsidRPr="00D11BC3" w:rsidRDefault="009C7665" w:rsidP="004A3297">
      <w:pPr>
        <w:pStyle w:val="NormalNormalct"/>
        <w:numPr>
          <w:ilvl w:val="1"/>
          <w:numId w:val="6"/>
        </w:numPr>
        <w:spacing w:line="240" w:lineRule="exact"/>
        <w:rPr>
          <w:rFonts w:ascii="Arial" w:hAnsi="Arial" w:cs="Arial"/>
          <w:u w:val="single"/>
        </w:rPr>
      </w:pPr>
      <w:r w:rsidRPr="00D11BC3">
        <w:rPr>
          <w:rFonts w:ascii="Arial" w:hAnsi="Arial" w:cs="Arial"/>
        </w:rPr>
        <w:t>Si aquesta diferència és superior al 0,5% dels costos estimats del contracte, l’oferta es considerarà no viable.</w:t>
      </w:r>
    </w:p>
    <w:p w14:paraId="458B39CC" w14:textId="05107D60" w:rsidR="009C7665" w:rsidRPr="00A324E6" w:rsidRDefault="009C7665" w:rsidP="00A324E6">
      <w:pPr>
        <w:jc w:val="center"/>
        <w:rPr>
          <w:rFonts w:ascii="Arial" w:hAnsi="Arial" w:cs="Arial"/>
          <w:u w:val="single"/>
        </w:rPr>
      </w:pPr>
      <w:r w:rsidRPr="00D11BC3">
        <w:rPr>
          <w:rFonts w:ascii="Arial" w:hAnsi="Arial" w:cs="Arial"/>
          <w:u w:val="single"/>
        </w:rPr>
        <w:br w:type="page"/>
      </w:r>
      <w:r w:rsidRPr="00D11BC3">
        <w:rPr>
          <w:rFonts w:ascii="Arial" w:eastAsia="Arial" w:hAnsi="Arial" w:cs="Arial"/>
          <w:b/>
          <w:sz w:val="20"/>
          <w:szCs w:val="20"/>
          <w:u w:val="single"/>
        </w:rPr>
        <w:lastRenderedPageBreak/>
        <w:t>ANNEX NÚM. 9</w:t>
      </w:r>
    </w:p>
    <w:p w14:paraId="09352346" w14:textId="77777777" w:rsidR="009C7665" w:rsidRPr="00D11BC3" w:rsidRDefault="009C7665" w:rsidP="009C7665">
      <w:pPr>
        <w:spacing w:line="240" w:lineRule="exact"/>
        <w:jc w:val="center"/>
        <w:rPr>
          <w:rFonts w:ascii="Arial" w:eastAsia="Arial" w:hAnsi="Arial" w:cs="Arial"/>
          <w:b/>
          <w:sz w:val="20"/>
          <w:szCs w:val="20"/>
          <w:u w:val="single"/>
        </w:rPr>
      </w:pPr>
    </w:p>
    <w:p w14:paraId="5696F7F0" w14:textId="77777777" w:rsidR="009C7665" w:rsidRPr="00D11BC3" w:rsidRDefault="009C7665" w:rsidP="009C7665">
      <w:pPr>
        <w:spacing w:line="240" w:lineRule="exact"/>
        <w:jc w:val="center"/>
        <w:rPr>
          <w:rFonts w:ascii="Arial" w:eastAsia="Arial" w:hAnsi="Arial" w:cs="Arial"/>
          <w:b/>
          <w:sz w:val="20"/>
          <w:szCs w:val="20"/>
          <w:u w:val="single"/>
        </w:rPr>
      </w:pPr>
      <w:r w:rsidRPr="00D11BC3">
        <w:rPr>
          <w:rFonts w:ascii="Arial" w:eastAsia="Arial" w:hAnsi="Arial" w:cs="Arial"/>
          <w:b/>
          <w:sz w:val="20"/>
          <w:szCs w:val="20"/>
          <w:u w:val="single"/>
        </w:rPr>
        <w:t>OBTENCIÓ DE LA DOCUMENTACIÓ AMB CARÀCTER CONFIDENCIAL I OBLIGACIONS ASSUMIDES</w:t>
      </w:r>
    </w:p>
    <w:p w14:paraId="78B2A546" w14:textId="77777777" w:rsidR="009C7665" w:rsidRPr="00D11BC3" w:rsidRDefault="009C7665" w:rsidP="009C7665">
      <w:pPr>
        <w:spacing w:line="240" w:lineRule="exact"/>
        <w:jc w:val="center"/>
        <w:rPr>
          <w:rFonts w:ascii="Arial" w:eastAsia="Arial" w:hAnsi="Arial" w:cs="Arial"/>
          <w:b/>
          <w:sz w:val="20"/>
          <w:szCs w:val="20"/>
          <w:u w:val="single"/>
        </w:rPr>
      </w:pPr>
    </w:p>
    <w:p w14:paraId="787B6EA1" w14:textId="77777777" w:rsidR="009C7665" w:rsidRPr="00D11BC3" w:rsidRDefault="009C7665" w:rsidP="009C7665">
      <w:pPr>
        <w:spacing w:line="240" w:lineRule="exact"/>
        <w:jc w:val="center"/>
        <w:rPr>
          <w:rFonts w:ascii="Arial" w:eastAsia="Arial" w:hAnsi="Arial" w:cs="Arial"/>
          <w:b/>
          <w:sz w:val="20"/>
          <w:szCs w:val="20"/>
          <w:u w:val="single"/>
        </w:rPr>
      </w:pPr>
      <w:r w:rsidRPr="00D11BC3">
        <w:rPr>
          <w:rFonts w:ascii="Arial" w:eastAsia="Arial" w:hAnsi="Arial" w:cs="Arial"/>
          <w:b/>
          <w:sz w:val="20"/>
          <w:szCs w:val="20"/>
          <w:u w:val="single"/>
        </w:rPr>
        <w:t>(Annex d’aplicació cas que a l’Apartat 17 del quadre de característiques es prevegi que alguna documentació de la licitació té caràcter confidencial)</w:t>
      </w:r>
    </w:p>
    <w:p w14:paraId="32500E99" w14:textId="77777777" w:rsidR="009C7665" w:rsidRPr="00D11BC3" w:rsidRDefault="009C7665" w:rsidP="009C7665">
      <w:pPr>
        <w:spacing w:line="240" w:lineRule="exact"/>
        <w:jc w:val="both"/>
        <w:rPr>
          <w:rFonts w:ascii="Arial" w:eastAsia="Arial" w:hAnsi="Arial" w:cs="Arial"/>
          <w:b/>
          <w:sz w:val="20"/>
          <w:szCs w:val="20"/>
          <w:u w:val="single"/>
        </w:rPr>
      </w:pPr>
    </w:p>
    <w:p w14:paraId="444CE404" w14:textId="77777777" w:rsidR="009C7665" w:rsidRPr="00D11BC3" w:rsidRDefault="009C7665" w:rsidP="009C7665">
      <w:pPr>
        <w:spacing w:line="240" w:lineRule="exact"/>
        <w:jc w:val="both"/>
        <w:rPr>
          <w:rFonts w:ascii="Arial" w:eastAsia="Arial" w:hAnsi="Arial" w:cs="Arial"/>
          <w:sz w:val="20"/>
          <w:szCs w:val="20"/>
          <w:u w:val="single"/>
        </w:rPr>
      </w:pPr>
    </w:p>
    <w:p w14:paraId="54D43E86"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1.- Obtenció de la documentació que té caràcter confidencial</w:t>
      </w:r>
    </w:p>
    <w:p w14:paraId="6D6F890C" w14:textId="77777777" w:rsidR="009C7665" w:rsidRPr="00D11BC3" w:rsidRDefault="009C7665" w:rsidP="009C7665">
      <w:pPr>
        <w:spacing w:line="240" w:lineRule="exact"/>
        <w:jc w:val="both"/>
        <w:rPr>
          <w:rFonts w:ascii="Arial" w:eastAsia="Arial" w:hAnsi="Arial" w:cs="Arial"/>
          <w:sz w:val="20"/>
          <w:szCs w:val="20"/>
        </w:rPr>
      </w:pPr>
    </w:p>
    <w:p w14:paraId="6AE9808D"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Per a tenir accés a la documentació de la licitació que  té caràcter confidencial,</w:t>
      </w:r>
      <w:r w:rsidRPr="00D11BC3">
        <w:rPr>
          <w:rFonts w:ascii="Arial" w:eastAsia="Arial" w:hAnsi="Arial" w:cs="Arial"/>
          <w:b/>
          <w:sz w:val="20"/>
          <w:szCs w:val="20"/>
        </w:rPr>
        <w:t xml:space="preserve"> </w:t>
      </w:r>
      <w:r w:rsidRPr="00D11BC3">
        <w:rPr>
          <w:rFonts w:ascii="Arial" w:eastAsia="Arial" w:hAnsi="Arial" w:cs="Arial"/>
          <w:sz w:val="20"/>
          <w:szCs w:val="20"/>
        </w:rPr>
        <w:t xml:space="preserve">els interessats l’hauran de sol·licitar mitjançant un correu electrònic a l’adreça </w:t>
      </w:r>
      <w:hyperlink r:id="rId9" w:history="1">
        <w:r w:rsidRPr="00D11BC3">
          <w:rPr>
            <w:rStyle w:val="Enlla"/>
            <w:rFonts w:ascii="Arial" w:eastAsia="Arial" w:hAnsi="Arial" w:cs="Arial"/>
            <w:color w:val="auto"/>
            <w:sz w:val="20"/>
            <w:szCs w:val="20"/>
            <w:u w:val="none"/>
          </w:rPr>
          <w:t>licitacio@infraestructures.cat</w:t>
        </w:r>
      </w:hyperlink>
      <w:r w:rsidRPr="00D11BC3">
        <w:rPr>
          <w:rFonts w:ascii="Arial" w:eastAsia="Arial" w:hAnsi="Arial" w:cs="Arial"/>
          <w:sz w:val="20"/>
          <w:szCs w:val="20"/>
        </w:rPr>
        <w:t xml:space="preserve"> enviant escrit de compromís de confidencialitat degudament complimentat i signat electrònicament pel representant de l’empresa licitadora, d’acord amb el model que consta en </w:t>
      </w:r>
      <w:r w:rsidRPr="00D11BC3">
        <w:rPr>
          <w:rFonts w:ascii="Arial" w:eastAsia="Arial" w:hAnsi="Arial" w:cs="Arial"/>
          <w:b/>
          <w:sz w:val="20"/>
          <w:szCs w:val="20"/>
        </w:rPr>
        <w:t>l’annex 11</w:t>
      </w:r>
      <w:r w:rsidRPr="00D11BC3">
        <w:rPr>
          <w:rFonts w:ascii="Arial" w:eastAsia="Arial" w:hAnsi="Arial" w:cs="Arial"/>
          <w:sz w:val="20"/>
          <w:szCs w:val="20"/>
        </w:rPr>
        <w:t xml:space="preserve"> d’aquest Plec. Les licitadores que concorrin a la present licitació s’obliguen a assumir les obligacions de confidencialitat que es recullen en l’esmentat annex.</w:t>
      </w:r>
    </w:p>
    <w:p w14:paraId="1AF59058" w14:textId="77777777" w:rsidR="009C7665" w:rsidRPr="00D11BC3" w:rsidRDefault="009C7665" w:rsidP="009C7665">
      <w:pPr>
        <w:spacing w:line="240" w:lineRule="exact"/>
        <w:jc w:val="both"/>
        <w:rPr>
          <w:rFonts w:ascii="Arial" w:eastAsia="Arial" w:hAnsi="Arial" w:cs="Arial"/>
          <w:sz w:val="20"/>
          <w:szCs w:val="20"/>
        </w:rPr>
      </w:pPr>
    </w:p>
    <w:p w14:paraId="59AF41D4"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Infraestructures.cat posarà a disposició de les licitadores interessats la documentació assenyalada com a confidencial mitjançant un correu de resposta en el que els facilitarà l’accés mitjançant un enllaç. </w:t>
      </w:r>
    </w:p>
    <w:p w14:paraId="337D5542" w14:textId="77777777" w:rsidR="009C7665" w:rsidRPr="00D11BC3" w:rsidRDefault="009C7665" w:rsidP="009C7665">
      <w:pPr>
        <w:spacing w:line="240" w:lineRule="exact"/>
        <w:jc w:val="both"/>
        <w:rPr>
          <w:rFonts w:ascii="Arial" w:eastAsia="Arial" w:hAnsi="Arial" w:cs="Arial"/>
          <w:b/>
          <w:sz w:val="20"/>
          <w:szCs w:val="20"/>
        </w:rPr>
      </w:pPr>
    </w:p>
    <w:p w14:paraId="6A3C8663"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2.- Documentació a lliurar per l’Adjudicatària amb caràcter previ a la formalització del contracte</w:t>
      </w:r>
    </w:p>
    <w:p w14:paraId="2EFC73C2" w14:textId="77777777" w:rsidR="009C7665" w:rsidRPr="00D11BC3" w:rsidRDefault="009C7665" w:rsidP="009C7665">
      <w:pPr>
        <w:spacing w:line="240" w:lineRule="exact"/>
        <w:jc w:val="both"/>
        <w:rPr>
          <w:rFonts w:ascii="Arial" w:eastAsia="Arial" w:hAnsi="Arial" w:cs="Arial"/>
          <w:sz w:val="20"/>
          <w:szCs w:val="20"/>
        </w:rPr>
      </w:pPr>
    </w:p>
    <w:p w14:paraId="25F1B39E"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L' Adjudicatària del contracte restarà obligat a complimentar i lliurar a Infraestructures.cat, addicionalment a la documentació requerida a la clàusula 13 del Plec, el compromís de confidencialitat degudament complimentat d’acord amb el model que consta a </w:t>
      </w:r>
      <w:r w:rsidRPr="00D11BC3">
        <w:rPr>
          <w:rFonts w:ascii="Arial" w:eastAsia="Arial" w:hAnsi="Arial" w:cs="Arial"/>
          <w:b/>
          <w:sz w:val="20"/>
          <w:szCs w:val="20"/>
        </w:rPr>
        <w:t>l’annex 10</w:t>
      </w:r>
      <w:r w:rsidRPr="00D11BC3">
        <w:rPr>
          <w:rFonts w:ascii="Arial" w:eastAsia="Arial" w:hAnsi="Arial" w:cs="Arial"/>
          <w:sz w:val="20"/>
          <w:szCs w:val="20"/>
        </w:rPr>
        <w:t xml:space="preserve"> d’aquest Plec. </w:t>
      </w:r>
    </w:p>
    <w:p w14:paraId="44847B95" w14:textId="77777777" w:rsidR="009C7665" w:rsidRPr="00D11BC3" w:rsidRDefault="009C7665" w:rsidP="009C7665">
      <w:pPr>
        <w:spacing w:line="240" w:lineRule="exact"/>
        <w:jc w:val="both"/>
        <w:rPr>
          <w:rFonts w:ascii="Arial" w:eastAsia="Arial" w:hAnsi="Arial" w:cs="Arial"/>
          <w:sz w:val="20"/>
          <w:szCs w:val="20"/>
        </w:rPr>
      </w:pPr>
    </w:p>
    <w:p w14:paraId="2985CC09"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3.- Caràcter de les obligacions de confidencialitat</w:t>
      </w:r>
    </w:p>
    <w:p w14:paraId="0CF144FF" w14:textId="77777777" w:rsidR="009C7665" w:rsidRPr="00D11BC3" w:rsidRDefault="009C7665" w:rsidP="009C7665">
      <w:pPr>
        <w:spacing w:line="240" w:lineRule="exact"/>
        <w:jc w:val="both"/>
        <w:rPr>
          <w:rFonts w:ascii="Arial" w:eastAsia="Arial" w:hAnsi="Arial" w:cs="Arial"/>
          <w:sz w:val="20"/>
          <w:szCs w:val="20"/>
        </w:rPr>
      </w:pPr>
    </w:p>
    <w:p w14:paraId="1EF0A84E"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Les obligacions establertes en </w:t>
      </w:r>
      <w:r w:rsidRPr="00D11BC3">
        <w:rPr>
          <w:rFonts w:ascii="Arial" w:eastAsia="Arial" w:hAnsi="Arial" w:cs="Arial"/>
          <w:b/>
          <w:sz w:val="20"/>
          <w:szCs w:val="20"/>
        </w:rPr>
        <w:t>l’annex 9</w:t>
      </w:r>
      <w:r w:rsidRPr="00D11BC3">
        <w:rPr>
          <w:rFonts w:ascii="Arial" w:eastAsia="Arial" w:hAnsi="Arial" w:cs="Arial"/>
          <w:sz w:val="20"/>
          <w:szCs w:val="20"/>
        </w:rPr>
        <w:t xml:space="preserve"> són addicionals a les obligacions de confidencialitat establertes a la clàusula 16 del present Plec. </w:t>
      </w:r>
    </w:p>
    <w:p w14:paraId="11757E9F" w14:textId="77777777" w:rsidR="009C7665" w:rsidRPr="00D11BC3" w:rsidRDefault="009C7665" w:rsidP="009C7665">
      <w:pPr>
        <w:spacing w:line="240" w:lineRule="exact"/>
        <w:jc w:val="both"/>
        <w:rPr>
          <w:rFonts w:ascii="Arial" w:eastAsia="Arial" w:hAnsi="Arial" w:cs="Arial"/>
          <w:sz w:val="20"/>
          <w:szCs w:val="20"/>
        </w:rPr>
      </w:pPr>
    </w:p>
    <w:p w14:paraId="63875BC6"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L’incompliment per part de l’ Adjudicatària de les seves obligacions de confidencialitat i els eventuals danys i perjudicis derivats de dit incompliment seran rescabalats a càrrec de la garantia definitiva.</w:t>
      </w:r>
    </w:p>
    <w:p w14:paraId="5AD895BE"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br w:type="page"/>
      </w:r>
    </w:p>
    <w:p w14:paraId="41F5798F" w14:textId="77777777" w:rsidR="009C7665" w:rsidRPr="00D11BC3" w:rsidRDefault="009C7665" w:rsidP="009C7665">
      <w:pPr>
        <w:spacing w:line="240" w:lineRule="exact"/>
        <w:jc w:val="center"/>
        <w:rPr>
          <w:rFonts w:ascii="Arial" w:eastAsia="Arial" w:hAnsi="Arial" w:cs="Arial"/>
          <w:b/>
          <w:sz w:val="20"/>
          <w:szCs w:val="20"/>
          <w:u w:val="single"/>
        </w:rPr>
      </w:pPr>
      <w:r w:rsidRPr="00D11BC3">
        <w:rPr>
          <w:rFonts w:ascii="Arial" w:eastAsia="Arial" w:hAnsi="Arial" w:cs="Arial"/>
          <w:b/>
          <w:sz w:val="20"/>
          <w:szCs w:val="20"/>
          <w:u w:val="single"/>
        </w:rPr>
        <w:lastRenderedPageBreak/>
        <w:t>ANNEX NÚM. 10</w:t>
      </w:r>
    </w:p>
    <w:p w14:paraId="01452D22" w14:textId="77777777" w:rsidR="009C7665" w:rsidRPr="00D11BC3" w:rsidRDefault="009C7665" w:rsidP="009C7665">
      <w:pPr>
        <w:spacing w:line="240" w:lineRule="exact"/>
        <w:jc w:val="center"/>
        <w:rPr>
          <w:rFonts w:ascii="Arial" w:eastAsia="Arial" w:hAnsi="Arial" w:cs="Arial"/>
          <w:sz w:val="20"/>
          <w:szCs w:val="20"/>
          <w:u w:val="single"/>
        </w:rPr>
      </w:pPr>
    </w:p>
    <w:p w14:paraId="55E11E15" w14:textId="77777777" w:rsidR="009C7665" w:rsidRPr="00D11BC3" w:rsidRDefault="009C7665" w:rsidP="009C7665">
      <w:pPr>
        <w:spacing w:line="240" w:lineRule="exact"/>
        <w:jc w:val="center"/>
        <w:rPr>
          <w:rFonts w:ascii="Arial" w:eastAsia="Arial" w:hAnsi="Arial" w:cs="Arial"/>
          <w:b/>
          <w:sz w:val="20"/>
          <w:szCs w:val="20"/>
          <w:u w:val="single"/>
        </w:rPr>
      </w:pPr>
      <w:r w:rsidRPr="00D11BC3">
        <w:rPr>
          <w:rFonts w:ascii="Arial" w:eastAsia="Arial" w:hAnsi="Arial" w:cs="Arial"/>
          <w:b/>
          <w:sz w:val="20"/>
          <w:szCs w:val="20"/>
          <w:u w:val="single"/>
        </w:rPr>
        <w:t>MODEL DE SOL·LICITUD I COMPROMÍS DE CONFIDENCIALITAT DE LES EMPRESES LICITADORES</w:t>
      </w:r>
    </w:p>
    <w:p w14:paraId="384BF654" w14:textId="77777777" w:rsidR="009C7665" w:rsidRPr="00D11BC3" w:rsidRDefault="009C7665" w:rsidP="009C7665">
      <w:pPr>
        <w:spacing w:line="240" w:lineRule="exact"/>
        <w:jc w:val="center"/>
        <w:rPr>
          <w:rFonts w:ascii="Arial" w:eastAsia="Arial" w:hAnsi="Arial" w:cs="Arial"/>
          <w:b/>
          <w:sz w:val="20"/>
          <w:szCs w:val="20"/>
          <w:u w:val="single"/>
        </w:rPr>
      </w:pPr>
    </w:p>
    <w:p w14:paraId="5535CCA1" w14:textId="77777777" w:rsidR="009C7665" w:rsidRPr="00D11BC3" w:rsidRDefault="009C7665" w:rsidP="009C7665">
      <w:pPr>
        <w:spacing w:line="240" w:lineRule="exact"/>
        <w:jc w:val="center"/>
        <w:rPr>
          <w:rFonts w:ascii="Arial" w:eastAsia="Arial" w:hAnsi="Arial" w:cs="Arial"/>
          <w:b/>
          <w:sz w:val="20"/>
          <w:szCs w:val="20"/>
          <w:u w:val="single"/>
        </w:rPr>
      </w:pPr>
      <w:r w:rsidRPr="00D11BC3">
        <w:rPr>
          <w:rFonts w:ascii="Arial" w:eastAsia="Arial" w:hAnsi="Arial" w:cs="Arial"/>
          <w:b/>
          <w:sz w:val="20"/>
          <w:szCs w:val="20"/>
          <w:u w:val="single"/>
        </w:rPr>
        <w:t>(Annex d’aplicació cas que a l’Apartat 17 del quadre de característiques es prevegi que alguna documentació de la licitació té caràcter confidencial)</w:t>
      </w:r>
    </w:p>
    <w:p w14:paraId="0BF82DB5" w14:textId="77777777" w:rsidR="009C7665" w:rsidRPr="00D11BC3" w:rsidRDefault="009C7665" w:rsidP="009C7665">
      <w:pPr>
        <w:spacing w:line="240" w:lineRule="exact"/>
        <w:jc w:val="both"/>
        <w:rPr>
          <w:rFonts w:ascii="Arial" w:eastAsia="Arial" w:hAnsi="Arial" w:cs="Arial"/>
          <w:b/>
          <w:sz w:val="20"/>
          <w:szCs w:val="20"/>
          <w:u w:val="single"/>
        </w:rPr>
      </w:pPr>
    </w:p>
    <w:p w14:paraId="4AFE3DD6"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El sotasignat, assabentat de l'anunci publicat a la Plataforma de Serveis de Contractació Pública de la Generalitat de Catalunya i de les condicions i requisits que s'exigeixen per a obtenir determinada documentació per la que es regirà la licitació del </w:t>
      </w:r>
      <w:r w:rsidRPr="00D11BC3">
        <w:rPr>
          <w:rFonts w:ascii="Arial" w:eastAsia="Arial" w:hAnsi="Arial" w:cs="Arial"/>
          <w:b/>
          <w:bCs/>
          <w:sz w:val="20"/>
          <w:szCs w:val="20"/>
        </w:rPr>
        <w:t>Contracte de serveis de conservació i manteniment i de gestió energètica i millora ambiental d’equipaments d’ús públic. Clau: MEC-25L05 (Lot 9 i 10)</w:t>
      </w:r>
      <w:r w:rsidRPr="00D11BC3">
        <w:rPr>
          <w:rFonts w:ascii="Arial" w:eastAsia="Arial" w:hAnsi="Arial" w:cs="Arial"/>
          <w:sz w:val="20"/>
          <w:szCs w:val="20"/>
        </w:rPr>
        <w:t>, en nom propi i en nom i representació de l'empresa interessada en l'esmentada licitació a la que representa en virtut de  l’apoderament que s'annexa al present document,</w:t>
      </w:r>
    </w:p>
    <w:p w14:paraId="169726B7" w14:textId="77777777" w:rsidR="009C7665" w:rsidRPr="00D11BC3" w:rsidRDefault="009C7665" w:rsidP="009C7665">
      <w:pPr>
        <w:spacing w:line="240" w:lineRule="exact"/>
        <w:jc w:val="both"/>
        <w:rPr>
          <w:rFonts w:ascii="Arial" w:eastAsia="Arial" w:hAnsi="Arial" w:cs="Arial"/>
          <w:sz w:val="20"/>
          <w:szCs w:val="20"/>
        </w:rPr>
      </w:pPr>
    </w:p>
    <w:p w14:paraId="3FB50A81" w14:textId="77777777" w:rsidR="009C7665" w:rsidRPr="00D11BC3" w:rsidRDefault="009C7665" w:rsidP="009C7665">
      <w:pPr>
        <w:spacing w:line="240" w:lineRule="exact"/>
        <w:jc w:val="both"/>
        <w:rPr>
          <w:rFonts w:ascii="Arial" w:eastAsia="Arial" w:hAnsi="Arial" w:cs="Arial"/>
          <w:b/>
          <w:i/>
          <w:sz w:val="20"/>
          <w:szCs w:val="20"/>
        </w:rPr>
      </w:pPr>
      <w:r w:rsidRPr="00D11BC3">
        <w:rPr>
          <w:rFonts w:ascii="Arial" w:eastAsia="Arial" w:hAnsi="Arial" w:cs="Arial"/>
          <w:b/>
          <w:sz w:val="20"/>
          <w:szCs w:val="20"/>
        </w:rPr>
        <w:t>EXPOSA</w:t>
      </w:r>
    </w:p>
    <w:p w14:paraId="1F60D068"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 </w:t>
      </w:r>
    </w:p>
    <w:p w14:paraId="6027DB94" w14:textId="77777777" w:rsidR="009C7665" w:rsidRPr="00D11BC3" w:rsidRDefault="009C7665" w:rsidP="004A3297">
      <w:pPr>
        <w:numPr>
          <w:ilvl w:val="0"/>
          <w:numId w:val="13"/>
        </w:numPr>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 xml:space="preserve">Que declara conèixer que, d'acord amb </w:t>
      </w:r>
      <w:r w:rsidRPr="00D11BC3">
        <w:rPr>
          <w:rFonts w:ascii="Arial" w:eastAsia="Arial" w:hAnsi="Arial" w:cs="Arial"/>
          <w:b/>
          <w:bCs/>
          <w:sz w:val="20"/>
          <w:szCs w:val="20"/>
        </w:rPr>
        <w:t>l’Apartat 1</w:t>
      </w:r>
      <w:r>
        <w:rPr>
          <w:rFonts w:ascii="Arial" w:eastAsia="Arial" w:hAnsi="Arial" w:cs="Arial"/>
          <w:b/>
          <w:bCs/>
          <w:sz w:val="20"/>
          <w:szCs w:val="20"/>
        </w:rPr>
        <w:t>7</w:t>
      </w:r>
      <w:r w:rsidRPr="00D11BC3">
        <w:rPr>
          <w:rFonts w:ascii="Arial" w:eastAsia="Arial" w:hAnsi="Arial" w:cs="Arial"/>
          <w:b/>
          <w:bCs/>
          <w:sz w:val="20"/>
          <w:szCs w:val="20"/>
        </w:rPr>
        <w:t xml:space="preserve"> del quadre de característiques </w:t>
      </w:r>
      <w:r w:rsidRPr="00D11BC3">
        <w:rPr>
          <w:rFonts w:ascii="Arial" w:eastAsia="Arial" w:hAnsi="Arial" w:cs="Arial"/>
          <w:sz w:val="20"/>
          <w:szCs w:val="20"/>
        </w:rPr>
        <w:t xml:space="preserve">del Plec de Clàusules Administratives de la licitació per a l'adjudicació del Contracte de serveis de conservació i manteniment i de gestió energètica i millora ambiental d’equipaments d’ús públic. Clau: MEC-25L05 (Lot 9 i 10), la documentació per la qual es regula la licitació inclou la següent </w:t>
      </w:r>
      <w:r w:rsidRPr="00D11BC3">
        <w:rPr>
          <w:rFonts w:ascii="Arial" w:eastAsia="Arial" w:hAnsi="Arial" w:cs="Arial"/>
          <w:iCs/>
          <w:sz w:val="20"/>
          <w:szCs w:val="20"/>
        </w:rPr>
        <w:t>documentació que té caràcter de confidencial:</w:t>
      </w:r>
    </w:p>
    <w:p w14:paraId="741FA6A3" w14:textId="77777777" w:rsidR="009C7665" w:rsidRPr="00D11BC3" w:rsidRDefault="009C7665" w:rsidP="009C7665">
      <w:pPr>
        <w:spacing w:line="240" w:lineRule="exact"/>
        <w:ind w:left="720"/>
        <w:jc w:val="both"/>
        <w:rPr>
          <w:rFonts w:ascii="Arial" w:eastAsia="Arial" w:hAnsi="Arial" w:cs="Arial"/>
          <w:sz w:val="20"/>
          <w:szCs w:val="20"/>
        </w:rPr>
      </w:pPr>
      <w:r w:rsidRPr="00D11BC3">
        <w:rPr>
          <w:rFonts w:ascii="Arial" w:eastAsia="Arial" w:hAnsi="Arial" w:cs="Arial"/>
          <w:iCs/>
          <w:sz w:val="20"/>
          <w:szCs w:val="20"/>
        </w:rPr>
        <w:t xml:space="preserve"> </w:t>
      </w:r>
    </w:p>
    <w:p w14:paraId="7D48AE4D" w14:textId="77777777" w:rsidR="009C7665" w:rsidRPr="00D11BC3" w:rsidRDefault="009C7665" w:rsidP="009C7665">
      <w:pPr>
        <w:spacing w:line="240" w:lineRule="exact"/>
        <w:ind w:left="851"/>
        <w:jc w:val="both"/>
        <w:rPr>
          <w:rFonts w:ascii="Arial" w:eastAsia="Arial" w:hAnsi="Arial" w:cs="Arial"/>
          <w:sz w:val="20"/>
          <w:szCs w:val="20"/>
        </w:rPr>
      </w:pPr>
      <w:r w:rsidRPr="00D11BC3">
        <w:rPr>
          <w:rFonts w:ascii="Arial" w:eastAsia="Arial" w:hAnsi="Arial" w:cs="Arial"/>
          <w:sz w:val="20"/>
          <w:szCs w:val="20"/>
        </w:rPr>
        <w:t xml:space="preserve">- Annexes 1 [Instal·lacions i elements inclosos al servei]. Apèndix 1 [Taula d’inventari], </w:t>
      </w:r>
    </w:p>
    <w:p w14:paraId="6853C02C" w14:textId="77777777" w:rsidR="009C7665" w:rsidRPr="00D11BC3" w:rsidRDefault="009C7665" w:rsidP="009C7665">
      <w:pPr>
        <w:spacing w:line="240" w:lineRule="exact"/>
        <w:ind w:left="851"/>
        <w:jc w:val="both"/>
        <w:rPr>
          <w:rFonts w:ascii="Arial" w:eastAsia="Arial" w:hAnsi="Arial" w:cs="Arial"/>
          <w:sz w:val="20"/>
          <w:szCs w:val="20"/>
        </w:rPr>
      </w:pPr>
      <w:r w:rsidRPr="00D11BC3">
        <w:rPr>
          <w:rFonts w:ascii="Arial" w:eastAsia="Arial" w:hAnsi="Arial" w:cs="Arial"/>
          <w:sz w:val="20"/>
          <w:szCs w:val="20"/>
        </w:rPr>
        <w:t>- Annex 5 [Operacions de manteniment programat],</w:t>
      </w:r>
    </w:p>
    <w:p w14:paraId="70005018" w14:textId="77777777" w:rsidR="009C7665" w:rsidRPr="00D11BC3" w:rsidRDefault="009C7665" w:rsidP="009C7665">
      <w:pPr>
        <w:spacing w:line="240" w:lineRule="exact"/>
        <w:ind w:left="851"/>
        <w:jc w:val="both"/>
        <w:rPr>
          <w:rFonts w:ascii="Arial" w:eastAsia="Arial" w:hAnsi="Arial" w:cs="Arial"/>
          <w:sz w:val="20"/>
          <w:szCs w:val="20"/>
        </w:rPr>
      </w:pPr>
      <w:r w:rsidRPr="00D11BC3">
        <w:rPr>
          <w:rFonts w:ascii="Arial" w:eastAsia="Arial" w:hAnsi="Arial" w:cs="Arial"/>
          <w:sz w:val="20"/>
          <w:szCs w:val="20"/>
        </w:rPr>
        <w:t>- - Altra que pugui ser identificada com a tal per Infraestructures.cat o pel titular objecte del contracte de qui Infraestructures.cat és mitja propi personificat.</w:t>
      </w:r>
    </w:p>
    <w:p w14:paraId="570D8913" w14:textId="77777777" w:rsidR="009C7665" w:rsidRPr="00D11BC3" w:rsidRDefault="009C7665" w:rsidP="009C7665">
      <w:pPr>
        <w:spacing w:line="240" w:lineRule="exact"/>
        <w:ind w:left="720"/>
        <w:jc w:val="both"/>
        <w:rPr>
          <w:rFonts w:ascii="Arial" w:eastAsia="Arial" w:hAnsi="Arial" w:cs="Arial"/>
          <w:sz w:val="20"/>
          <w:szCs w:val="20"/>
        </w:rPr>
      </w:pPr>
    </w:p>
    <w:p w14:paraId="3D508E85" w14:textId="77777777" w:rsidR="009C7665" w:rsidRPr="00D11BC3" w:rsidRDefault="009C7665" w:rsidP="009C7665">
      <w:pPr>
        <w:spacing w:line="240" w:lineRule="exact"/>
        <w:ind w:left="720"/>
        <w:jc w:val="both"/>
        <w:rPr>
          <w:rFonts w:ascii="Arial" w:eastAsia="Arial" w:hAnsi="Arial" w:cs="Arial"/>
          <w:sz w:val="20"/>
          <w:szCs w:val="20"/>
        </w:rPr>
      </w:pPr>
      <w:r w:rsidRPr="00D11BC3">
        <w:rPr>
          <w:rFonts w:ascii="Arial" w:eastAsia="Arial" w:hAnsi="Arial" w:cs="Arial"/>
          <w:sz w:val="20"/>
          <w:szCs w:val="20"/>
        </w:rPr>
        <w:t xml:space="preserve">i que tant aquesta documentació com les seves còpies tenen la consideració d'informació confidencial. </w:t>
      </w:r>
    </w:p>
    <w:p w14:paraId="56785E61" w14:textId="77777777" w:rsidR="009C7665" w:rsidRPr="00D11BC3" w:rsidRDefault="009C7665" w:rsidP="009C7665">
      <w:pPr>
        <w:spacing w:line="240" w:lineRule="exact"/>
        <w:jc w:val="both"/>
        <w:rPr>
          <w:rFonts w:ascii="Arial" w:eastAsia="Arial" w:hAnsi="Arial" w:cs="Arial"/>
          <w:sz w:val="20"/>
          <w:szCs w:val="20"/>
        </w:rPr>
      </w:pPr>
    </w:p>
    <w:p w14:paraId="62C995D0" w14:textId="77777777" w:rsidR="009C7665" w:rsidRPr="00D11BC3" w:rsidRDefault="009C7665" w:rsidP="004A3297">
      <w:pPr>
        <w:numPr>
          <w:ilvl w:val="0"/>
          <w:numId w:val="13"/>
        </w:numPr>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A853FF3" w14:textId="77777777" w:rsidR="009C7665" w:rsidRPr="00D11BC3" w:rsidRDefault="009C7665" w:rsidP="009C7665">
      <w:pPr>
        <w:spacing w:line="240" w:lineRule="exact"/>
        <w:jc w:val="both"/>
        <w:rPr>
          <w:rFonts w:ascii="Arial" w:eastAsia="Arial" w:hAnsi="Arial" w:cs="Arial"/>
          <w:sz w:val="20"/>
          <w:szCs w:val="20"/>
        </w:rPr>
      </w:pPr>
    </w:p>
    <w:p w14:paraId="14F342FE"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I, atès l’anterior, s'assumeix el següent </w:t>
      </w:r>
    </w:p>
    <w:p w14:paraId="535DCB76" w14:textId="77777777" w:rsidR="009C7665" w:rsidRPr="00D11BC3" w:rsidRDefault="009C7665" w:rsidP="009C7665">
      <w:pPr>
        <w:spacing w:line="240" w:lineRule="exact"/>
        <w:jc w:val="both"/>
        <w:rPr>
          <w:rFonts w:ascii="Arial" w:eastAsia="Arial" w:hAnsi="Arial" w:cs="Arial"/>
          <w:sz w:val="20"/>
          <w:szCs w:val="20"/>
        </w:rPr>
      </w:pPr>
    </w:p>
    <w:p w14:paraId="505348C1" w14:textId="77777777" w:rsidR="009C7665" w:rsidRPr="00D11BC3" w:rsidRDefault="009C7665" w:rsidP="009C7665">
      <w:pPr>
        <w:spacing w:line="240" w:lineRule="exact"/>
        <w:jc w:val="both"/>
        <w:rPr>
          <w:rFonts w:ascii="Arial" w:eastAsia="Arial" w:hAnsi="Arial" w:cs="Arial"/>
          <w:b/>
          <w:sz w:val="20"/>
          <w:szCs w:val="20"/>
        </w:rPr>
      </w:pPr>
      <w:r w:rsidRPr="00D11BC3">
        <w:rPr>
          <w:rFonts w:ascii="Arial" w:eastAsia="Arial" w:hAnsi="Arial" w:cs="Arial"/>
          <w:b/>
          <w:sz w:val="20"/>
          <w:szCs w:val="20"/>
        </w:rPr>
        <w:t>COMPROMÍS</w:t>
      </w:r>
    </w:p>
    <w:p w14:paraId="261AFA9E" w14:textId="77777777" w:rsidR="009C7665" w:rsidRPr="00D11BC3" w:rsidRDefault="009C7665" w:rsidP="009C7665">
      <w:pPr>
        <w:spacing w:line="240" w:lineRule="exact"/>
        <w:jc w:val="both"/>
        <w:rPr>
          <w:rFonts w:ascii="Arial" w:eastAsia="Arial" w:hAnsi="Arial" w:cs="Arial"/>
          <w:b/>
          <w:sz w:val="20"/>
          <w:szCs w:val="20"/>
        </w:rPr>
      </w:pPr>
    </w:p>
    <w:p w14:paraId="740D4574" w14:textId="77777777" w:rsidR="009C7665" w:rsidRPr="00D11BC3" w:rsidRDefault="009C7665" w:rsidP="004A3297">
      <w:pPr>
        <w:numPr>
          <w:ilvl w:val="0"/>
          <w:numId w:val="14"/>
        </w:numPr>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3C2E6CF9" w14:textId="77777777" w:rsidR="009C7665" w:rsidRPr="00D11BC3" w:rsidRDefault="009C7665" w:rsidP="009C7665">
      <w:pPr>
        <w:spacing w:line="240" w:lineRule="exact"/>
        <w:jc w:val="both"/>
        <w:rPr>
          <w:rFonts w:ascii="Arial" w:eastAsia="Arial" w:hAnsi="Arial" w:cs="Arial"/>
          <w:sz w:val="20"/>
          <w:szCs w:val="20"/>
        </w:rPr>
      </w:pPr>
    </w:p>
    <w:p w14:paraId="5C1773C8" w14:textId="77777777" w:rsidR="009C7665" w:rsidRPr="00D11BC3" w:rsidRDefault="009C7665" w:rsidP="004A3297">
      <w:pPr>
        <w:numPr>
          <w:ilvl w:val="0"/>
          <w:numId w:val="14"/>
        </w:numPr>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AC1AC02" w14:textId="77777777" w:rsidR="009C7665" w:rsidRPr="00D11BC3" w:rsidRDefault="009C7665" w:rsidP="009C7665">
      <w:pPr>
        <w:spacing w:line="240" w:lineRule="exact"/>
        <w:jc w:val="both"/>
        <w:rPr>
          <w:rFonts w:ascii="Arial" w:eastAsia="Arial" w:hAnsi="Arial" w:cs="Arial"/>
          <w:sz w:val="20"/>
          <w:szCs w:val="20"/>
        </w:rPr>
      </w:pPr>
    </w:p>
    <w:p w14:paraId="42F06EDD" w14:textId="77777777" w:rsidR="009C7665" w:rsidRPr="00D11BC3" w:rsidRDefault="009C7665" w:rsidP="004A3297">
      <w:pPr>
        <w:numPr>
          <w:ilvl w:val="0"/>
          <w:numId w:val="14"/>
        </w:numPr>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 xml:space="preserve">Realitzar les còpies estrictament necessàries sempre i quan així ho requereixi la preparació de l'oferta, senyalitzant amb la paraula "confidencial" totes les còpies que es realitzin de la </w:t>
      </w:r>
      <w:r w:rsidRPr="00D11BC3">
        <w:rPr>
          <w:rFonts w:ascii="Arial" w:eastAsia="Arial" w:hAnsi="Arial" w:cs="Arial"/>
          <w:sz w:val="20"/>
          <w:szCs w:val="20"/>
        </w:rPr>
        <w:lastRenderedPageBreak/>
        <w:t>Informació confidencial.</w:t>
      </w:r>
    </w:p>
    <w:p w14:paraId="1CD9FF96" w14:textId="77777777" w:rsidR="009C7665" w:rsidRPr="00D11BC3" w:rsidRDefault="009C7665" w:rsidP="009C7665">
      <w:pPr>
        <w:spacing w:line="240" w:lineRule="exact"/>
        <w:jc w:val="both"/>
        <w:rPr>
          <w:rFonts w:ascii="Arial" w:eastAsia="Arial" w:hAnsi="Arial" w:cs="Arial"/>
          <w:sz w:val="20"/>
          <w:szCs w:val="20"/>
        </w:rPr>
      </w:pPr>
    </w:p>
    <w:p w14:paraId="722ED529" w14:textId="77777777" w:rsidR="009C7665" w:rsidRPr="00D11BC3" w:rsidRDefault="009C7665" w:rsidP="004A3297">
      <w:pPr>
        <w:numPr>
          <w:ilvl w:val="0"/>
          <w:numId w:val="14"/>
        </w:numPr>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09B48487" w14:textId="77777777" w:rsidR="009C7665" w:rsidRPr="00D11BC3" w:rsidRDefault="009C7665" w:rsidP="009C7665">
      <w:pPr>
        <w:spacing w:line="240" w:lineRule="exact"/>
        <w:jc w:val="both"/>
        <w:rPr>
          <w:rFonts w:ascii="Arial" w:eastAsia="Arial" w:hAnsi="Arial" w:cs="Arial"/>
          <w:sz w:val="20"/>
          <w:szCs w:val="20"/>
        </w:rPr>
      </w:pPr>
    </w:p>
    <w:p w14:paraId="6D4CE19E" w14:textId="77777777" w:rsidR="009C7665" w:rsidRPr="00D11BC3" w:rsidRDefault="009C7665" w:rsidP="004A3297">
      <w:pPr>
        <w:numPr>
          <w:ilvl w:val="0"/>
          <w:numId w:val="14"/>
        </w:numPr>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Obligar-se i responsabilitzar-se de que qualsevol persona a la que s'hagi proveït de còpies de la informació Confidencial les retorni.</w:t>
      </w:r>
    </w:p>
    <w:p w14:paraId="39785B8A" w14:textId="77777777" w:rsidR="009C7665" w:rsidRPr="00D11BC3" w:rsidRDefault="009C7665" w:rsidP="009C7665">
      <w:pPr>
        <w:spacing w:line="240" w:lineRule="exact"/>
        <w:jc w:val="both"/>
        <w:rPr>
          <w:rFonts w:ascii="Arial" w:eastAsia="Arial" w:hAnsi="Arial" w:cs="Arial"/>
          <w:sz w:val="20"/>
          <w:szCs w:val="20"/>
        </w:rPr>
      </w:pPr>
    </w:p>
    <w:p w14:paraId="595CA1C3" w14:textId="77777777" w:rsidR="009C7665" w:rsidRPr="00D11BC3" w:rsidRDefault="009C7665" w:rsidP="004A3297">
      <w:pPr>
        <w:numPr>
          <w:ilvl w:val="0"/>
          <w:numId w:val="14"/>
        </w:numPr>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51B68D81" w14:textId="77777777" w:rsidR="009C7665" w:rsidRPr="00D11BC3" w:rsidRDefault="009C7665" w:rsidP="009C7665">
      <w:pPr>
        <w:spacing w:line="240" w:lineRule="exact"/>
        <w:jc w:val="both"/>
        <w:rPr>
          <w:rFonts w:ascii="Arial" w:eastAsia="Arial" w:hAnsi="Arial" w:cs="Arial"/>
          <w:sz w:val="20"/>
          <w:szCs w:val="20"/>
        </w:rPr>
      </w:pPr>
    </w:p>
    <w:p w14:paraId="635F7BA2" w14:textId="77777777" w:rsidR="009C7665" w:rsidRPr="00D11BC3" w:rsidRDefault="009C7665" w:rsidP="004A3297">
      <w:pPr>
        <w:numPr>
          <w:ilvl w:val="0"/>
          <w:numId w:val="14"/>
        </w:numPr>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Mantenir aquest compromís de forma indefinida des de la signatura del present document, esdevingui o no l'empresa interessada l'adjudicatària del contracte.</w:t>
      </w:r>
    </w:p>
    <w:p w14:paraId="6116D3A9" w14:textId="77777777" w:rsidR="009C7665" w:rsidRPr="00D11BC3" w:rsidRDefault="009C7665" w:rsidP="009C7665">
      <w:pPr>
        <w:spacing w:line="240" w:lineRule="exact"/>
        <w:jc w:val="both"/>
        <w:rPr>
          <w:rFonts w:ascii="Arial" w:eastAsia="Arial" w:hAnsi="Arial" w:cs="Arial"/>
          <w:sz w:val="20"/>
          <w:szCs w:val="20"/>
        </w:rPr>
      </w:pPr>
    </w:p>
    <w:p w14:paraId="43C2E41E"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I als efectes oportuns, se signa la present, a ………… </w:t>
      </w:r>
    </w:p>
    <w:p w14:paraId="26B6380E" w14:textId="77777777" w:rsidR="009C7665" w:rsidRPr="00D11BC3" w:rsidRDefault="009C7665" w:rsidP="009C7665">
      <w:pPr>
        <w:spacing w:line="240" w:lineRule="exact"/>
        <w:jc w:val="both"/>
        <w:rPr>
          <w:rFonts w:ascii="Arial" w:eastAsia="Arial" w:hAnsi="Arial" w:cs="Arial"/>
          <w:sz w:val="20"/>
          <w:szCs w:val="20"/>
        </w:rPr>
      </w:pPr>
    </w:p>
    <w:p w14:paraId="37912CCE" w14:textId="77777777" w:rsidR="009C7665" w:rsidRPr="00D11BC3" w:rsidRDefault="009C7665" w:rsidP="009C7665">
      <w:pPr>
        <w:spacing w:line="240" w:lineRule="exact"/>
        <w:jc w:val="both"/>
        <w:rPr>
          <w:rFonts w:ascii="Arial" w:eastAsia="Arial" w:hAnsi="Arial" w:cs="Arial"/>
          <w:sz w:val="20"/>
          <w:szCs w:val="20"/>
        </w:rPr>
      </w:pPr>
    </w:p>
    <w:p w14:paraId="5770ABC2"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Signatura</w:t>
      </w:r>
    </w:p>
    <w:p w14:paraId="187A11E9" w14:textId="77777777" w:rsidR="009C7665" w:rsidRPr="00D11BC3" w:rsidRDefault="009C7665" w:rsidP="009C7665">
      <w:pPr>
        <w:spacing w:line="240" w:lineRule="exact"/>
        <w:jc w:val="both"/>
        <w:rPr>
          <w:rFonts w:ascii="Arial" w:eastAsia="Arial" w:hAnsi="Arial" w:cs="Arial"/>
          <w:sz w:val="20"/>
          <w:szCs w:val="20"/>
        </w:rPr>
      </w:pPr>
    </w:p>
    <w:p w14:paraId="1E0DE8B8" w14:textId="77777777" w:rsidR="009C7665" w:rsidRPr="00D11BC3" w:rsidRDefault="009C7665" w:rsidP="009C7665">
      <w:pPr>
        <w:spacing w:line="240" w:lineRule="exact"/>
        <w:jc w:val="both"/>
        <w:rPr>
          <w:rFonts w:ascii="Arial" w:eastAsia="Arial" w:hAnsi="Arial" w:cs="Arial"/>
          <w:b/>
          <w:sz w:val="20"/>
          <w:szCs w:val="20"/>
        </w:rPr>
      </w:pPr>
    </w:p>
    <w:p w14:paraId="16A5A2DA" w14:textId="77777777" w:rsidR="009C7665" w:rsidRPr="00D11BC3" w:rsidRDefault="009C7665" w:rsidP="009C7665">
      <w:pPr>
        <w:spacing w:line="240" w:lineRule="exact"/>
        <w:jc w:val="both"/>
        <w:rPr>
          <w:rFonts w:ascii="Arial" w:eastAsia="Arial" w:hAnsi="Arial" w:cs="Arial"/>
          <w:sz w:val="20"/>
          <w:szCs w:val="20"/>
        </w:rPr>
      </w:pPr>
    </w:p>
    <w:p w14:paraId="6B654E06" w14:textId="77777777" w:rsidR="009C7665" w:rsidRPr="00D11BC3" w:rsidRDefault="009C7665" w:rsidP="009C7665">
      <w:pPr>
        <w:spacing w:line="240" w:lineRule="exact"/>
        <w:jc w:val="both"/>
        <w:rPr>
          <w:rFonts w:ascii="Arial" w:eastAsia="Arial" w:hAnsi="Arial" w:cs="Arial"/>
          <w:sz w:val="20"/>
          <w:szCs w:val="20"/>
        </w:rPr>
      </w:pPr>
    </w:p>
    <w:p w14:paraId="286F2B4D" w14:textId="77777777" w:rsidR="009C7665" w:rsidRPr="00D11BC3" w:rsidRDefault="009C7665" w:rsidP="009C7665">
      <w:pPr>
        <w:spacing w:line="240" w:lineRule="exact"/>
        <w:jc w:val="both"/>
        <w:rPr>
          <w:rFonts w:ascii="Arial" w:eastAsia="Arial" w:hAnsi="Arial" w:cs="Arial"/>
          <w:i/>
          <w:iCs/>
          <w:sz w:val="20"/>
          <w:szCs w:val="20"/>
        </w:rPr>
      </w:pPr>
      <w:r w:rsidRPr="00D11BC3">
        <w:rPr>
          <w:rFonts w:ascii="Arial" w:eastAsia="Arial" w:hAnsi="Arial" w:cs="Arial"/>
          <w:i/>
          <w:iCs/>
          <w:sz w:val="20"/>
          <w:szCs w:val="20"/>
        </w:rPr>
        <w:t>Empresa licitadora:</w:t>
      </w:r>
    </w:p>
    <w:p w14:paraId="4BDCEAD6"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br w:type="page"/>
      </w:r>
    </w:p>
    <w:p w14:paraId="7529E09E" w14:textId="77777777" w:rsidR="009C7665" w:rsidRPr="00D11BC3" w:rsidRDefault="009C7665" w:rsidP="009C7665">
      <w:pPr>
        <w:spacing w:line="240" w:lineRule="exact"/>
        <w:jc w:val="center"/>
        <w:rPr>
          <w:rFonts w:ascii="Arial" w:eastAsia="Arial" w:hAnsi="Arial" w:cs="Arial"/>
          <w:b/>
          <w:sz w:val="20"/>
          <w:szCs w:val="20"/>
          <w:u w:val="single"/>
        </w:rPr>
      </w:pPr>
      <w:r w:rsidRPr="00D11BC3">
        <w:rPr>
          <w:rFonts w:ascii="Arial" w:eastAsia="Arial" w:hAnsi="Arial" w:cs="Arial"/>
          <w:b/>
          <w:sz w:val="20"/>
          <w:szCs w:val="20"/>
          <w:u w:val="single"/>
        </w:rPr>
        <w:lastRenderedPageBreak/>
        <w:t>ANNEX NÚM. 11</w:t>
      </w:r>
    </w:p>
    <w:p w14:paraId="629AF52C" w14:textId="77777777" w:rsidR="009C7665" w:rsidRPr="00D11BC3" w:rsidRDefault="009C7665" w:rsidP="009C7665">
      <w:pPr>
        <w:spacing w:line="240" w:lineRule="exact"/>
        <w:jc w:val="center"/>
        <w:rPr>
          <w:rFonts w:ascii="Arial" w:eastAsia="Arial" w:hAnsi="Arial" w:cs="Arial"/>
          <w:b/>
          <w:sz w:val="20"/>
          <w:szCs w:val="20"/>
          <w:u w:val="single"/>
        </w:rPr>
      </w:pPr>
    </w:p>
    <w:p w14:paraId="6DBC88DA" w14:textId="77777777" w:rsidR="009C7665" w:rsidRPr="00D11BC3" w:rsidRDefault="009C7665" w:rsidP="009C7665">
      <w:pPr>
        <w:spacing w:line="240" w:lineRule="exact"/>
        <w:jc w:val="center"/>
        <w:rPr>
          <w:rFonts w:ascii="Arial" w:eastAsia="Arial" w:hAnsi="Arial" w:cs="Arial"/>
          <w:b/>
          <w:sz w:val="20"/>
          <w:szCs w:val="20"/>
          <w:u w:val="single"/>
        </w:rPr>
      </w:pPr>
      <w:r w:rsidRPr="00D11BC3">
        <w:rPr>
          <w:rFonts w:ascii="Arial" w:eastAsia="Arial" w:hAnsi="Arial" w:cs="Arial"/>
          <w:b/>
          <w:sz w:val="20"/>
          <w:szCs w:val="20"/>
          <w:u w:val="single"/>
        </w:rPr>
        <w:t>MODEL DE COMPROMÍS DE CONFIDENCIALITAT DE LES EMPRESES ADJUDICÀTARIES</w:t>
      </w:r>
    </w:p>
    <w:p w14:paraId="74DAF44D" w14:textId="77777777" w:rsidR="009C7665" w:rsidRPr="00D11BC3" w:rsidRDefault="009C7665" w:rsidP="009C7665">
      <w:pPr>
        <w:spacing w:line="240" w:lineRule="exact"/>
        <w:jc w:val="center"/>
        <w:rPr>
          <w:rFonts w:ascii="Arial" w:eastAsia="Arial" w:hAnsi="Arial" w:cs="Arial"/>
          <w:b/>
          <w:sz w:val="20"/>
          <w:szCs w:val="20"/>
          <w:u w:val="single"/>
        </w:rPr>
      </w:pPr>
    </w:p>
    <w:p w14:paraId="0EDB1766" w14:textId="77777777" w:rsidR="009C7665" w:rsidRPr="00D11BC3" w:rsidRDefault="009C7665" w:rsidP="009C7665">
      <w:pPr>
        <w:spacing w:line="240" w:lineRule="exact"/>
        <w:jc w:val="center"/>
        <w:rPr>
          <w:rFonts w:ascii="Arial" w:eastAsia="Arial" w:hAnsi="Arial" w:cs="Arial"/>
          <w:b/>
          <w:sz w:val="20"/>
          <w:szCs w:val="20"/>
          <w:u w:val="single"/>
        </w:rPr>
      </w:pPr>
      <w:r w:rsidRPr="00D11BC3">
        <w:rPr>
          <w:rFonts w:ascii="Arial" w:eastAsia="Arial" w:hAnsi="Arial" w:cs="Arial"/>
          <w:b/>
          <w:sz w:val="20"/>
          <w:szCs w:val="20"/>
          <w:u w:val="single"/>
        </w:rPr>
        <w:t>(Annex d’aplicació cas que a l’Apartat 17 del quadre de característiques es prevegi que alguna documentació de la licitació té caràcter confidencial)</w:t>
      </w:r>
    </w:p>
    <w:p w14:paraId="061D6D6A" w14:textId="77777777" w:rsidR="009C7665" w:rsidRPr="00D11BC3" w:rsidRDefault="009C7665" w:rsidP="009C7665">
      <w:pPr>
        <w:spacing w:line="240" w:lineRule="exact"/>
        <w:jc w:val="center"/>
        <w:rPr>
          <w:rFonts w:ascii="Arial" w:eastAsia="Arial" w:hAnsi="Arial" w:cs="Arial"/>
          <w:sz w:val="20"/>
          <w:szCs w:val="20"/>
          <w:u w:val="single"/>
        </w:rPr>
      </w:pPr>
    </w:p>
    <w:p w14:paraId="31FB2851"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w:t>
      </w:r>
      <w:r w:rsidRPr="00D11BC3">
        <w:rPr>
          <w:rFonts w:ascii="Arial" w:eastAsia="Arial" w:hAnsi="Arial" w:cs="Arial"/>
          <w:i/>
          <w:iCs/>
          <w:sz w:val="20"/>
          <w:szCs w:val="20"/>
        </w:rPr>
        <w:t>Dades del representant de l’empresa adjudicatària....</w:t>
      </w:r>
      <w:r w:rsidRPr="00D11BC3">
        <w:rPr>
          <w:rFonts w:ascii="Arial" w:eastAsia="Arial" w:hAnsi="Arial" w:cs="Arial"/>
          <w:sz w:val="20"/>
          <w:szCs w:val="20"/>
        </w:rPr>
        <w:t xml:space="preserve"> actuant en nom i representació de..... </w:t>
      </w:r>
      <w:r w:rsidRPr="00D11BC3">
        <w:rPr>
          <w:rFonts w:ascii="Arial" w:eastAsia="Arial" w:hAnsi="Arial" w:cs="Arial"/>
          <w:i/>
          <w:iCs/>
          <w:sz w:val="20"/>
          <w:szCs w:val="20"/>
        </w:rPr>
        <w:t>empresa adjudicatària</w:t>
      </w:r>
      <w:r w:rsidRPr="00D11BC3">
        <w:rPr>
          <w:rFonts w:ascii="Arial" w:eastAsia="Arial" w:hAnsi="Arial" w:cs="Arial"/>
          <w:sz w:val="20"/>
          <w:szCs w:val="20"/>
        </w:rPr>
        <w:t xml:space="preserve">...., amb NIF ..........., i atesa la condició d’aquesta darrera d’adjudicatària del contracte........................., </w:t>
      </w:r>
    </w:p>
    <w:p w14:paraId="0B4676BB" w14:textId="77777777" w:rsidR="009C7665" w:rsidRPr="00D11BC3" w:rsidRDefault="009C7665" w:rsidP="009C7665">
      <w:pPr>
        <w:spacing w:line="240" w:lineRule="exact"/>
        <w:jc w:val="both"/>
        <w:rPr>
          <w:rFonts w:ascii="Arial" w:eastAsia="Arial" w:hAnsi="Arial" w:cs="Arial"/>
          <w:b/>
          <w:sz w:val="20"/>
          <w:szCs w:val="20"/>
        </w:rPr>
      </w:pPr>
    </w:p>
    <w:p w14:paraId="2945AC77" w14:textId="77777777" w:rsidR="009C7665" w:rsidRPr="00D11BC3" w:rsidRDefault="009C7665" w:rsidP="009C7665">
      <w:pPr>
        <w:spacing w:line="240" w:lineRule="exact"/>
        <w:jc w:val="both"/>
        <w:rPr>
          <w:rFonts w:ascii="Arial" w:eastAsia="Arial" w:hAnsi="Arial" w:cs="Arial"/>
          <w:b/>
          <w:i/>
          <w:sz w:val="20"/>
          <w:szCs w:val="20"/>
        </w:rPr>
      </w:pPr>
      <w:r w:rsidRPr="00D11BC3">
        <w:rPr>
          <w:rFonts w:ascii="Arial" w:eastAsia="Arial" w:hAnsi="Arial" w:cs="Arial"/>
          <w:b/>
          <w:sz w:val="20"/>
          <w:szCs w:val="20"/>
        </w:rPr>
        <w:t>EXPOSA</w:t>
      </w:r>
    </w:p>
    <w:p w14:paraId="70F62479"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 </w:t>
      </w:r>
    </w:p>
    <w:p w14:paraId="2DE22E98"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I. Que declara conèixer que, d'acord amb </w:t>
      </w:r>
      <w:r w:rsidRPr="00D11BC3">
        <w:rPr>
          <w:rFonts w:ascii="Arial" w:eastAsia="Arial" w:hAnsi="Arial" w:cs="Arial"/>
          <w:b/>
          <w:bCs/>
          <w:sz w:val="20"/>
          <w:szCs w:val="20"/>
        </w:rPr>
        <w:t>l’Apartat 17 del quadre de característiques</w:t>
      </w:r>
      <w:r w:rsidRPr="00D11BC3">
        <w:rPr>
          <w:rFonts w:ascii="Arial" w:eastAsia="Arial" w:hAnsi="Arial" w:cs="Arial"/>
          <w:sz w:val="20"/>
          <w:szCs w:val="20"/>
        </w:rPr>
        <w:t xml:space="preserve"> del Plec de Clàusules Administratives de la licitació per a l'adjudicació del </w:t>
      </w:r>
      <w:r w:rsidRPr="00D11BC3">
        <w:rPr>
          <w:rFonts w:ascii="Arial" w:eastAsia="Arial" w:hAnsi="Arial" w:cs="Arial"/>
          <w:b/>
          <w:bCs/>
          <w:sz w:val="20"/>
          <w:szCs w:val="20"/>
        </w:rPr>
        <w:t>Contracte de serveis de conservació i manteniment i de gestió energètica i millora ambiental d’equipaments d’ús públic. Clau: MEC-25L05 (Lot 9 i 10)</w:t>
      </w:r>
      <w:r w:rsidRPr="00D11BC3">
        <w:rPr>
          <w:rFonts w:ascii="Arial" w:eastAsia="Arial" w:hAnsi="Arial" w:cs="Arial"/>
          <w:sz w:val="20"/>
          <w:szCs w:val="20"/>
        </w:rPr>
        <w:t xml:space="preserve">, la documentació relativa a la tramitació de la licitació i a l’execució del contracte té la consideració d'informació confidencial. </w:t>
      </w:r>
    </w:p>
    <w:p w14:paraId="592241C7" w14:textId="77777777" w:rsidR="009C7665" w:rsidRPr="00D11BC3" w:rsidRDefault="009C7665" w:rsidP="009C7665">
      <w:pPr>
        <w:spacing w:line="240" w:lineRule="exact"/>
        <w:jc w:val="both"/>
        <w:rPr>
          <w:rFonts w:ascii="Arial" w:eastAsia="Arial" w:hAnsi="Arial" w:cs="Arial"/>
          <w:sz w:val="20"/>
          <w:szCs w:val="20"/>
        </w:rPr>
      </w:pPr>
    </w:p>
    <w:p w14:paraId="124250DA"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II. Que declara conèixer que la documentació que haurà de desenvolupar en compliment del contracte que se li ha adjudicat quedarà subjecta igualment a la mateixa consideració d’informació confidencial.</w:t>
      </w:r>
    </w:p>
    <w:p w14:paraId="152481B5" w14:textId="77777777" w:rsidR="009C7665" w:rsidRPr="00D11BC3" w:rsidRDefault="009C7665" w:rsidP="009C7665">
      <w:pPr>
        <w:spacing w:line="240" w:lineRule="exact"/>
        <w:jc w:val="both"/>
        <w:rPr>
          <w:rFonts w:ascii="Arial" w:eastAsia="Arial" w:hAnsi="Arial" w:cs="Arial"/>
          <w:sz w:val="20"/>
          <w:szCs w:val="20"/>
        </w:rPr>
      </w:pPr>
    </w:p>
    <w:p w14:paraId="3490AD4F"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I, atès l’anterior, assumeix els següents </w:t>
      </w:r>
    </w:p>
    <w:p w14:paraId="2D557E27" w14:textId="77777777" w:rsidR="009C7665" w:rsidRPr="00D11BC3" w:rsidRDefault="009C7665" w:rsidP="009C7665">
      <w:pPr>
        <w:spacing w:line="240" w:lineRule="exact"/>
        <w:jc w:val="both"/>
        <w:rPr>
          <w:rFonts w:ascii="Arial" w:eastAsia="Arial" w:hAnsi="Arial" w:cs="Arial"/>
          <w:sz w:val="20"/>
          <w:szCs w:val="20"/>
        </w:rPr>
      </w:pPr>
    </w:p>
    <w:p w14:paraId="43D55876" w14:textId="77777777" w:rsidR="009C7665" w:rsidRPr="00D11BC3" w:rsidRDefault="009C7665" w:rsidP="009C7665">
      <w:pPr>
        <w:spacing w:line="240" w:lineRule="exact"/>
        <w:jc w:val="both"/>
        <w:rPr>
          <w:rFonts w:ascii="Arial" w:eastAsia="Arial" w:hAnsi="Arial" w:cs="Arial"/>
          <w:b/>
          <w:sz w:val="20"/>
          <w:szCs w:val="20"/>
        </w:rPr>
      </w:pPr>
      <w:r w:rsidRPr="00D11BC3">
        <w:rPr>
          <w:rFonts w:ascii="Arial" w:eastAsia="Arial" w:hAnsi="Arial" w:cs="Arial"/>
          <w:b/>
          <w:sz w:val="20"/>
          <w:szCs w:val="20"/>
        </w:rPr>
        <w:t>COMPROMISOS</w:t>
      </w:r>
    </w:p>
    <w:p w14:paraId="6AAF8CD8" w14:textId="77777777" w:rsidR="009C7665" w:rsidRPr="00D11BC3" w:rsidRDefault="009C7665" w:rsidP="009C7665">
      <w:pPr>
        <w:spacing w:line="240" w:lineRule="exact"/>
        <w:jc w:val="both"/>
        <w:rPr>
          <w:rFonts w:ascii="Arial" w:eastAsia="Arial" w:hAnsi="Arial" w:cs="Arial"/>
          <w:sz w:val="20"/>
          <w:szCs w:val="20"/>
        </w:rPr>
      </w:pPr>
    </w:p>
    <w:p w14:paraId="6BBB1C79"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1. 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04403E47" w14:textId="77777777" w:rsidR="009C7665" w:rsidRPr="00D11BC3" w:rsidRDefault="009C7665" w:rsidP="009C7665">
      <w:pPr>
        <w:spacing w:line="240" w:lineRule="exact"/>
        <w:jc w:val="both"/>
        <w:rPr>
          <w:rFonts w:ascii="Arial" w:eastAsia="Arial" w:hAnsi="Arial" w:cs="Arial"/>
          <w:sz w:val="20"/>
          <w:szCs w:val="20"/>
        </w:rPr>
      </w:pPr>
    </w:p>
    <w:p w14:paraId="2FA1E80F"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2. Utilitzar la informació confidencial únicament i exclusivament per a donar compliment a les obligacions resultants del contracte adjudicat.</w:t>
      </w:r>
    </w:p>
    <w:p w14:paraId="71505F1D" w14:textId="77777777" w:rsidR="009C7665" w:rsidRPr="00D11BC3" w:rsidRDefault="009C7665" w:rsidP="009C7665">
      <w:pPr>
        <w:spacing w:line="240" w:lineRule="exact"/>
        <w:jc w:val="both"/>
        <w:rPr>
          <w:rFonts w:ascii="Arial" w:eastAsia="Arial" w:hAnsi="Arial" w:cs="Arial"/>
          <w:sz w:val="20"/>
          <w:szCs w:val="20"/>
        </w:rPr>
      </w:pPr>
    </w:p>
    <w:p w14:paraId="335DC94E"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3. Permetre l'accés a la informació confidencial únicament i exclusivament a aquells empleats, </w:t>
      </w:r>
      <w:proofErr w:type="spellStart"/>
      <w:r w:rsidRPr="00D11BC3">
        <w:rPr>
          <w:rFonts w:ascii="Arial" w:eastAsia="Arial" w:hAnsi="Arial" w:cs="Arial"/>
          <w:sz w:val="20"/>
          <w:szCs w:val="20"/>
        </w:rPr>
        <w:t>subcontractistes</w:t>
      </w:r>
      <w:proofErr w:type="spellEnd"/>
      <w:r w:rsidRPr="00D11BC3">
        <w:rPr>
          <w:rFonts w:ascii="Arial" w:eastAsia="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D11BC3">
        <w:rPr>
          <w:rFonts w:ascii="Arial" w:eastAsia="Arial" w:hAnsi="Arial" w:cs="Arial"/>
          <w:sz w:val="20"/>
          <w:szCs w:val="20"/>
        </w:rPr>
        <w:t>subcontractistes</w:t>
      </w:r>
      <w:proofErr w:type="spellEnd"/>
      <w:r w:rsidRPr="00D11BC3">
        <w:rPr>
          <w:rFonts w:ascii="Arial" w:eastAsia="Arial" w:hAnsi="Arial" w:cs="Arial"/>
          <w:sz w:val="20"/>
          <w:szCs w:val="20"/>
        </w:rPr>
        <w:t xml:space="preserve"> i/o proveïdors. </w:t>
      </w:r>
    </w:p>
    <w:p w14:paraId="30009339" w14:textId="77777777" w:rsidR="009C7665" w:rsidRPr="00D11BC3" w:rsidRDefault="009C7665" w:rsidP="009C7665">
      <w:pPr>
        <w:spacing w:line="240" w:lineRule="exact"/>
        <w:jc w:val="both"/>
        <w:rPr>
          <w:rFonts w:ascii="Arial" w:eastAsia="Arial" w:hAnsi="Arial" w:cs="Arial"/>
          <w:sz w:val="20"/>
          <w:szCs w:val="20"/>
        </w:rPr>
      </w:pPr>
    </w:p>
    <w:p w14:paraId="211CBC0A"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A l’efecte, l’Adjudicatària s’obliga a fer signar a dits agents un compromís de confidencialitat en termes equivalents al present, còpia dels quals seran lliurats a Infraestructures.cat juntament amb un llistat d’aquests agents. </w:t>
      </w:r>
    </w:p>
    <w:p w14:paraId="6666864D" w14:textId="77777777" w:rsidR="009C7665" w:rsidRPr="00D11BC3" w:rsidRDefault="009C7665" w:rsidP="009C7665">
      <w:pPr>
        <w:spacing w:line="240" w:lineRule="exact"/>
        <w:jc w:val="both"/>
        <w:rPr>
          <w:rFonts w:ascii="Arial" w:eastAsia="Arial" w:hAnsi="Arial" w:cs="Arial"/>
          <w:sz w:val="20"/>
          <w:szCs w:val="20"/>
        </w:rPr>
      </w:pPr>
    </w:p>
    <w:p w14:paraId="063B1A6F"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4. Realitzar les còpies estrictament necessàries sempre i quan així ho requereixi l’execució del contracte, senyalitzant amb la paraula "confidencial" totes les còpies que es realitzin de la Informació confidencial.</w:t>
      </w:r>
    </w:p>
    <w:p w14:paraId="2471BB5D" w14:textId="77777777" w:rsidR="009C7665" w:rsidRPr="00D11BC3" w:rsidRDefault="009C7665" w:rsidP="009C7665">
      <w:pPr>
        <w:spacing w:line="240" w:lineRule="exact"/>
        <w:jc w:val="both"/>
        <w:rPr>
          <w:rFonts w:ascii="Arial" w:eastAsia="Arial" w:hAnsi="Arial" w:cs="Arial"/>
          <w:sz w:val="20"/>
          <w:szCs w:val="20"/>
        </w:rPr>
      </w:pPr>
    </w:p>
    <w:p w14:paraId="3A2DAA9D"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5. 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04F71BFC" w14:textId="77777777" w:rsidR="009C7665" w:rsidRPr="00D11BC3" w:rsidRDefault="009C7665" w:rsidP="009C7665">
      <w:pPr>
        <w:spacing w:line="240" w:lineRule="exact"/>
        <w:jc w:val="both"/>
        <w:rPr>
          <w:rFonts w:ascii="Arial" w:eastAsia="Arial" w:hAnsi="Arial" w:cs="Arial"/>
          <w:sz w:val="20"/>
          <w:szCs w:val="20"/>
        </w:rPr>
      </w:pPr>
    </w:p>
    <w:p w14:paraId="16F948F3"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6. Notificar a Infraestructures.cat, immediatament o amb la major promptitud possible des del </w:t>
      </w:r>
      <w:r w:rsidRPr="00D11BC3">
        <w:rPr>
          <w:rFonts w:ascii="Arial" w:eastAsia="Arial" w:hAnsi="Arial" w:cs="Arial"/>
          <w:sz w:val="20"/>
          <w:szCs w:val="20"/>
        </w:rPr>
        <w:lastRenderedPageBreak/>
        <w:t>moment en que es tingui coneixement, de la publicació o circulació no autoritzada de la informació confidencial.</w:t>
      </w:r>
    </w:p>
    <w:p w14:paraId="747040CE" w14:textId="77777777" w:rsidR="009C7665" w:rsidRPr="00D11BC3" w:rsidRDefault="009C7665" w:rsidP="009C7665">
      <w:pPr>
        <w:spacing w:line="240" w:lineRule="exact"/>
        <w:jc w:val="both"/>
        <w:rPr>
          <w:rFonts w:ascii="Arial" w:eastAsia="Arial" w:hAnsi="Arial" w:cs="Arial"/>
          <w:sz w:val="20"/>
          <w:szCs w:val="20"/>
        </w:rPr>
      </w:pPr>
    </w:p>
    <w:p w14:paraId="11731753"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 xml:space="preserve">7. ... </w:t>
      </w:r>
      <w:r w:rsidRPr="00D11BC3">
        <w:rPr>
          <w:rFonts w:ascii="Arial" w:eastAsia="Arial" w:hAnsi="Arial" w:cs="Arial"/>
          <w:i/>
          <w:iCs/>
          <w:sz w:val="20"/>
          <w:szCs w:val="20"/>
        </w:rPr>
        <w:t xml:space="preserve">Empresa adjudicatària....... </w:t>
      </w:r>
      <w:r w:rsidRPr="00D11BC3">
        <w:rPr>
          <w:rFonts w:ascii="Arial" w:eastAsia="Arial" w:hAnsi="Arial" w:cs="Arial"/>
          <w:sz w:val="20"/>
          <w:szCs w:val="20"/>
        </w:rPr>
        <w:t xml:space="preserve">respondrà davant d’Infraestructures.cat del compliment de les obligacions resultants del present compromís per part dels seus empleats, </w:t>
      </w:r>
      <w:proofErr w:type="spellStart"/>
      <w:r w:rsidRPr="00D11BC3">
        <w:rPr>
          <w:rFonts w:ascii="Arial" w:eastAsia="Arial" w:hAnsi="Arial" w:cs="Arial"/>
          <w:sz w:val="20"/>
          <w:szCs w:val="20"/>
        </w:rPr>
        <w:t>subcontractistes</w:t>
      </w:r>
      <w:proofErr w:type="spellEnd"/>
      <w:r w:rsidRPr="00D11BC3">
        <w:rPr>
          <w:rFonts w:ascii="Arial" w:eastAsia="Arial" w:hAnsi="Arial" w:cs="Arial"/>
          <w:sz w:val="20"/>
          <w:szCs w:val="20"/>
        </w:rPr>
        <w:t xml:space="preserve"> i/o proveïdors.</w:t>
      </w:r>
    </w:p>
    <w:p w14:paraId="075281A1" w14:textId="77777777" w:rsidR="009C7665" w:rsidRPr="00D11BC3" w:rsidRDefault="009C7665" w:rsidP="009C7665">
      <w:pPr>
        <w:spacing w:line="240" w:lineRule="exact"/>
        <w:jc w:val="both"/>
        <w:rPr>
          <w:rFonts w:ascii="Arial" w:eastAsia="Arial" w:hAnsi="Arial" w:cs="Arial"/>
          <w:sz w:val="20"/>
          <w:szCs w:val="20"/>
        </w:rPr>
      </w:pPr>
    </w:p>
    <w:p w14:paraId="0343B2FE" w14:textId="77777777" w:rsidR="009C7665" w:rsidRPr="00D11BC3" w:rsidRDefault="009C7665" w:rsidP="004A3297">
      <w:pPr>
        <w:numPr>
          <w:ilvl w:val="0"/>
          <w:numId w:val="14"/>
        </w:numPr>
        <w:tabs>
          <w:tab w:val="clear" w:pos="360"/>
          <w:tab w:val="num" w:pos="-142"/>
          <w:tab w:val="num" w:pos="142"/>
        </w:tabs>
        <w:autoSpaceDE/>
        <w:autoSpaceDN/>
        <w:spacing w:line="240" w:lineRule="exact"/>
        <w:jc w:val="both"/>
        <w:rPr>
          <w:rFonts w:ascii="Arial" w:eastAsia="Arial" w:hAnsi="Arial" w:cs="Arial"/>
          <w:sz w:val="20"/>
          <w:szCs w:val="20"/>
        </w:rPr>
      </w:pPr>
      <w:r w:rsidRPr="00D11BC3">
        <w:rPr>
          <w:rFonts w:ascii="Arial" w:eastAsia="Arial" w:hAnsi="Arial" w:cs="Arial"/>
          <w:sz w:val="20"/>
          <w:szCs w:val="20"/>
        </w:rPr>
        <w:t xml:space="preserve">.. </w:t>
      </w:r>
      <w:r w:rsidRPr="00D11BC3">
        <w:rPr>
          <w:rFonts w:ascii="Arial" w:eastAsia="Arial" w:hAnsi="Arial" w:cs="Arial"/>
          <w:i/>
          <w:iCs/>
          <w:sz w:val="20"/>
          <w:szCs w:val="20"/>
        </w:rPr>
        <w:t>Empresa adjudicatària.......</w:t>
      </w:r>
      <w:r w:rsidRPr="00D11BC3">
        <w:rPr>
          <w:rFonts w:ascii="Arial" w:eastAsia="Arial" w:hAnsi="Arial" w:cs="Arial"/>
          <w:sz w:val="20"/>
          <w:szCs w:val="20"/>
        </w:rPr>
        <w:t>es té per assabentada i accepta que la garantia definitiva quedi afecta al compliment del present compromís i als eventuals danys i perjudicis que es poguessin derivar del seu incompliment.</w:t>
      </w:r>
    </w:p>
    <w:p w14:paraId="573661E9" w14:textId="77777777" w:rsidR="009C7665" w:rsidRPr="00D11BC3" w:rsidRDefault="009C7665" w:rsidP="009C7665">
      <w:pPr>
        <w:spacing w:line="240" w:lineRule="exact"/>
        <w:ind w:left="360"/>
        <w:jc w:val="both"/>
        <w:rPr>
          <w:rFonts w:ascii="Arial" w:eastAsia="Arial" w:hAnsi="Arial" w:cs="Arial"/>
          <w:sz w:val="20"/>
          <w:szCs w:val="20"/>
        </w:rPr>
      </w:pPr>
    </w:p>
    <w:p w14:paraId="5C5704DB" w14:textId="77777777" w:rsidR="009C7665" w:rsidRPr="00D11BC3" w:rsidRDefault="009C7665" w:rsidP="009C7665">
      <w:pPr>
        <w:spacing w:line="240" w:lineRule="exact"/>
        <w:jc w:val="both"/>
        <w:rPr>
          <w:rFonts w:ascii="Arial" w:eastAsia="Arial" w:hAnsi="Arial" w:cs="Arial"/>
          <w:sz w:val="20"/>
          <w:szCs w:val="20"/>
        </w:rPr>
      </w:pPr>
      <w:r w:rsidRPr="00D11BC3">
        <w:rPr>
          <w:rFonts w:ascii="Arial" w:eastAsia="Arial" w:hAnsi="Arial" w:cs="Arial"/>
          <w:sz w:val="20"/>
          <w:szCs w:val="20"/>
        </w:rPr>
        <w:t>9. Mantenir aquest compromís de forma indefinida des de la signatura del present document</w:t>
      </w:r>
    </w:p>
    <w:p w14:paraId="116234E8" w14:textId="77777777" w:rsidR="009C7665" w:rsidRPr="00D11BC3" w:rsidRDefault="009C7665" w:rsidP="009C7665">
      <w:pPr>
        <w:spacing w:line="240" w:lineRule="exact"/>
        <w:jc w:val="both"/>
        <w:rPr>
          <w:rFonts w:ascii="Arial" w:eastAsia="Arial" w:hAnsi="Arial" w:cs="Arial"/>
          <w:sz w:val="20"/>
          <w:szCs w:val="20"/>
        </w:rPr>
      </w:pPr>
    </w:p>
    <w:p w14:paraId="7F94589B" w14:textId="77777777" w:rsidR="009C7665" w:rsidRPr="00D11BC3" w:rsidRDefault="009C7665" w:rsidP="009C7665">
      <w:pPr>
        <w:spacing w:line="240" w:lineRule="exact"/>
        <w:jc w:val="both"/>
        <w:rPr>
          <w:rFonts w:ascii="Arial" w:eastAsia="Arial" w:hAnsi="Arial" w:cs="Arial"/>
          <w:b/>
          <w:sz w:val="20"/>
          <w:szCs w:val="20"/>
        </w:rPr>
      </w:pPr>
      <w:r w:rsidRPr="00D11BC3">
        <w:rPr>
          <w:rFonts w:ascii="Arial" w:eastAsia="Arial" w:hAnsi="Arial" w:cs="Arial"/>
          <w:sz w:val="20"/>
          <w:szCs w:val="20"/>
        </w:rPr>
        <w:t xml:space="preserve">I als efectes oportuns, se signa la present, a ………… </w:t>
      </w:r>
    </w:p>
    <w:p w14:paraId="79183894" w14:textId="77777777" w:rsidR="009C7665" w:rsidRPr="00D11BC3" w:rsidRDefault="009C7665" w:rsidP="009C7665">
      <w:pPr>
        <w:spacing w:line="240" w:lineRule="exact"/>
        <w:jc w:val="both"/>
        <w:rPr>
          <w:rFonts w:ascii="Arial" w:eastAsia="Arial" w:hAnsi="Arial" w:cs="Arial"/>
          <w:b/>
          <w:sz w:val="20"/>
          <w:szCs w:val="20"/>
        </w:rPr>
      </w:pPr>
    </w:p>
    <w:p w14:paraId="313F72CA" w14:textId="77777777" w:rsidR="009C7665" w:rsidRPr="00D11BC3" w:rsidRDefault="009C7665" w:rsidP="009C7665">
      <w:pPr>
        <w:spacing w:line="240" w:lineRule="exact"/>
        <w:jc w:val="both"/>
        <w:rPr>
          <w:rFonts w:ascii="Arial" w:eastAsia="Arial" w:hAnsi="Arial" w:cs="Arial"/>
          <w:b/>
          <w:sz w:val="20"/>
          <w:szCs w:val="20"/>
        </w:rPr>
      </w:pPr>
    </w:p>
    <w:p w14:paraId="6A236DF2" w14:textId="77777777" w:rsidR="009C7665" w:rsidRPr="00D11BC3" w:rsidRDefault="009C7665" w:rsidP="009C7665">
      <w:pPr>
        <w:spacing w:line="240" w:lineRule="exact"/>
        <w:jc w:val="both"/>
        <w:rPr>
          <w:rFonts w:ascii="Arial" w:eastAsia="Arial" w:hAnsi="Arial" w:cs="Arial"/>
          <w:b/>
          <w:sz w:val="20"/>
          <w:szCs w:val="20"/>
        </w:rPr>
      </w:pPr>
      <w:r w:rsidRPr="00D11BC3">
        <w:rPr>
          <w:rFonts w:ascii="Arial" w:eastAsia="Arial" w:hAnsi="Arial" w:cs="Arial"/>
          <w:sz w:val="20"/>
          <w:szCs w:val="20"/>
        </w:rPr>
        <w:t>Signatura</w:t>
      </w:r>
    </w:p>
    <w:p w14:paraId="6C3DD073" w14:textId="77777777" w:rsidR="009C7665" w:rsidRPr="00D11BC3" w:rsidRDefault="009C7665" w:rsidP="009C7665">
      <w:pPr>
        <w:spacing w:line="240" w:lineRule="exact"/>
        <w:jc w:val="both"/>
        <w:rPr>
          <w:rFonts w:ascii="Arial" w:eastAsia="Arial" w:hAnsi="Arial" w:cs="Arial"/>
          <w:sz w:val="20"/>
          <w:szCs w:val="20"/>
        </w:rPr>
      </w:pPr>
    </w:p>
    <w:p w14:paraId="1A72CF6E" w14:textId="77777777" w:rsidR="009C7665" w:rsidRPr="00D11BC3" w:rsidRDefault="009C7665" w:rsidP="009C7665">
      <w:pPr>
        <w:spacing w:line="240" w:lineRule="exact"/>
        <w:jc w:val="both"/>
        <w:rPr>
          <w:rFonts w:ascii="Arial" w:eastAsia="Arial" w:hAnsi="Arial" w:cs="Arial"/>
          <w:sz w:val="20"/>
          <w:szCs w:val="20"/>
        </w:rPr>
      </w:pPr>
    </w:p>
    <w:p w14:paraId="418C67FB" w14:textId="77777777" w:rsidR="009C7665" w:rsidRPr="00D11BC3" w:rsidRDefault="009C7665" w:rsidP="009C7665">
      <w:pPr>
        <w:spacing w:line="240" w:lineRule="exact"/>
        <w:jc w:val="both"/>
        <w:rPr>
          <w:rFonts w:ascii="Arial" w:eastAsia="Arial" w:hAnsi="Arial" w:cs="Arial"/>
          <w:sz w:val="20"/>
          <w:szCs w:val="20"/>
        </w:rPr>
      </w:pPr>
    </w:p>
    <w:p w14:paraId="427DEACA" w14:textId="77777777" w:rsidR="009C7665" w:rsidRPr="00D11BC3" w:rsidRDefault="009C7665" w:rsidP="009C7665">
      <w:pPr>
        <w:spacing w:line="240" w:lineRule="exact"/>
        <w:jc w:val="both"/>
        <w:rPr>
          <w:rFonts w:ascii="Arial" w:eastAsia="Arial" w:hAnsi="Arial" w:cs="Arial"/>
          <w:i/>
          <w:iCs/>
          <w:sz w:val="20"/>
          <w:szCs w:val="20"/>
        </w:rPr>
      </w:pPr>
      <w:r w:rsidRPr="00D11BC3">
        <w:rPr>
          <w:rFonts w:ascii="Arial" w:eastAsia="Arial" w:hAnsi="Arial" w:cs="Arial"/>
          <w:i/>
          <w:iCs/>
          <w:sz w:val="20"/>
          <w:szCs w:val="20"/>
        </w:rPr>
        <w:t>Empresa adjudicatària:</w:t>
      </w:r>
    </w:p>
    <w:p w14:paraId="73A522B8" w14:textId="77777777" w:rsidR="009C7665" w:rsidRPr="00D11BC3" w:rsidRDefault="009C7665" w:rsidP="009C7665">
      <w:pPr>
        <w:spacing w:line="240" w:lineRule="exact"/>
        <w:jc w:val="both"/>
        <w:rPr>
          <w:rFonts w:ascii="Arial" w:eastAsia="Arial" w:hAnsi="Arial" w:cs="Arial"/>
          <w:sz w:val="20"/>
          <w:szCs w:val="20"/>
        </w:rPr>
      </w:pPr>
    </w:p>
    <w:p w14:paraId="2131D6CB" w14:textId="77777777" w:rsidR="009C7665" w:rsidRPr="00D11BC3" w:rsidRDefault="009C7665" w:rsidP="009C7665">
      <w:pPr>
        <w:spacing w:line="240" w:lineRule="exact"/>
        <w:jc w:val="center"/>
        <w:rPr>
          <w:rFonts w:ascii="Arial" w:eastAsia="Arial" w:hAnsi="Arial" w:cs="Arial"/>
          <w:sz w:val="20"/>
          <w:szCs w:val="20"/>
        </w:rPr>
      </w:pPr>
    </w:p>
    <w:p w14:paraId="1009FD98" w14:textId="77777777" w:rsidR="009C7665" w:rsidRPr="00D11BC3" w:rsidRDefault="009C7665" w:rsidP="009C7665">
      <w:pPr>
        <w:pStyle w:val="NormalNormalct"/>
        <w:spacing w:line="240" w:lineRule="exact"/>
        <w:ind w:left="1788"/>
        <w:rPr>
          <w:rFonts w:ascii="Arial" w:hAnsi="Arial" w:cs="Arial"/>
          <w:u w:val="single"/>
        </w:rPr>
      </w:pPr>
    </w:p>
    <w:p w14:paraId="6A526D82" w14:textId="77777777" w:rsidR="009C7665" w:rsidRPr="00D11BC3" w:rsidRDefault="009C7665" w:rsidP="009C7665">
      <w:pPr>
        <w:pStyle w:val="NormalNormalct"/>
        <w:spacing w:line="240" w:lineRule="exact"/>
        <w:ind w:left="1788"/>
        <w:rPr>
          <w:rFonts w:ascii="Arial" w:hAnsi="Arial" w:cs="Arial"/>
          <w:u w:val="single"/>
        </w:rPr>
      </w:pPr>
    </w:p>
    <w:p w14:paraId="77400464" w14:textId="77777777" w:rsidR="009C7665" w:rsidRPr="00D11BC3" w:rsidRDefault="009C7665" w:rsidP="009C7665">
      <w:pPr>
        <w:pStyle w:val="NormalNormalct"/>
        <w:spacing w:line="240" w:lineRule="exact"/>
        <w:ind w:left="1788"/>
        <w:rPr>
          <w:rFonts w:ascii="Arial" w:hAnsi="Arial" w:cs="Arial"/>
          <w:u w:val="single"/>
        </w:rPr>
      </w:pPr>
    </w:p>
    <w:p w14:paraId="6DF56D4E" w14:textId="77777777" w:rsidR="009C7665" w:rsidRPr="00D11BC3" w:rsidRDefault="009C7665" w:rsidP="009C7665">
      <w:pPr>
        <w:pStyle w:val="NormalNormalct"/>
        <w:spacing w:line="240" w:lineRule="exact"/>
        <w:ind w:left="1788"/>
        <w:rPr>
          <w:rFonts w:ascii="Arial" w:hAnsi="Arial" w:cs="Arial"/>
          <w:u w:val="single"/>
        </w:rPr>
      </w:pPr>
    </w:p>
    <w:p w14:paraId="7B6F48A3" w14:textId="77777777" w:rsidR="009C7665" w:rsidRPr="00D11BC3" w:rsidRDefault="009C7665" w:rsidP="009C7665">
      <w:pPr>
        <w:pStyle w:val="NormalNormalct"/>
        <w:spacing w:line="240" w:lineRule="exact"/>
        <w:ind w:left="1788"/>
        <w:rPr>
          <w:rFonts w:ascii="Arial" w:hAnsi="Arial" w:cs="Arial"/>
          <w:u w:val="single"/>
        </w:rPr>
      </w:pPr>
    </w:p>
    <w:p w14:paraId="7742866E" w14:textId="77777777" w:rsidR="009C7665" w:rsidRPr="00D11BC3" w:rsidRDefault="009C7665" w:rsidP="009C7665">
      <w:pPr>
        <w:pStyle w:val="NormalNormalct"/>
        <w:spacing w:line="240" w:lineRule="exact"/>
        <w:ind w:left="1788"/>
        <w:rPr>
          <w:rFonts w:ascii="Arial" w:hAnsi="Arial" w:cs="Arial"/>
          <w:u w:val="single"/>
        </w:rPr>
      </w:pPr>
    </w:p>
    <w:p w14:paraId="4E2C157C" w14:textId="77777777" w:rsidR="009C7665" w:rsidRPr="00D11BC3" w:rsidRDefault="009C7665" w:rsidP="009C7665">
      <w:pPr>
        <w:pStyle w:val="NormalNormalct"/>
        <w:spacing w:line="240" w:lineRule="exact"/>
        <w:ind w:left="1788"/>
        <w:rPr>
          <w:rFonts w:ascii="Arial" w:hAnsi="Arial" w:cs="Arial"/>
          <w:u w:val="single"/>
        </w:rPr>
      </w:pPr>
    </w:p>
    <w:p w14:paraId="0C4102B4" w14:textId="77777777" w:rsidR="009C7665" w:rsidRPr="00D11BC3" w:rsidRDefault="009C7665" w:rsidP="009C7665">
      <w:pPr>
        <w:pStyle w:val="NormalNormalct"/>
        <w:spacing w:line="240" w:lineRule="exact"/>
        <w:ind w:left="1788"/>
        <w:rPr>
          <w:rFonts w:ascii="Arial" w:hAnsi="Arial" w:cs="Arial"/>
          <w:u w:val="single"/>
        </w:rPr>
      </w:pPr>
    </w:p>
    <w:p w14:paraId="35115FE6" w14:textId="77777777" w:rsidR="009C7665" w:rsidRPr="00D11BC3" w:rsidRDefault="009C7665" w:rsidP="009C7665">
      <w:pPr>
        <w:pStyle w:val="NormalNormalct"/>
        <w:spacing w:line="240" w:lineRule="exact"/>
        <w:ind w:left="1788"/>
        <w:rPr>
          <w:rFonts w:ascii="Arial" w:hAnsi="Arial" w:cs="Arial"/>
          <w:u w:val="single"/>
        </w:rPr>
      </w:pPr>
    </w:p>
    <w:p w14:paraId="7698D058" w14:textId="77777777" w:rsidR="009C7665" w:rsidRPr="00D11BC3" w:rsidRDefault="009C7665" w:rsidP="009C7665">
      <w:pPr>
        <w:pStyle w:val="NormalNormalct"/>
        <w:spacing w:line="240" w:lineRule="exact"/>
        <w:ind w:left="1788"/>
        <w:rPr>
          <w:rFonts w:ascii="Arial" w:hAnsi="Arial" w:cs="Arial"/>
          <w:u w:val="single"/>
        </w:rPr>
      </w:pPr>
    </w:p>
    <w:p w14:paraId="5F7DBF58" w14:textId="77777777" w:rsidR="009C7665" w:rsidRPr="00D11BC3" w:rsidRDefault="009C7665" w:rsidP="009C7665">
      <w:pPr>
        <w:pStyle w:val="NormalNormalct"/>
        <w:spacing w:line="240" w:lineRule="exact"/>
        <w:ind w:left="1788"/>
        <w:rPr>
          <w:rFonts w:ascii="Arial" w:hAnsi="Arial" w:cs="Arial"/>
          <w:u w:val="single"/>
        </w:rPr>
      </w:pPr>
    </w:p>
    <w:p w14:paraId="76228B13" w14:textId="77777777" w:rsidR="009C7665" w:rsidRPr="00D11BC3" w:rsidRDefault="009C7665" w:rsidP="009C7665">
      <w:pPr>
        <w:pStyle w:val="NormalNormalct"/>
        <w:spacing w:line="240" w:lineRule="exact"/>
        <w:ind w:left="1788"/>
        <w:rPr>
          <w:rFonts w:ascii="Arial" w:hAnsi="Arial" w:cs="Arial"/>
          <w:u w:val="single"/>
        </w:rPr>
      </w:pPr>
    </w:p>
    <w:p w14:paraId="263E5EA0" w14:textId="77777777" w:rsidR="009C7665" w:rsidRPr="00D11BC3" w:rsidRDefault="009C7665" w:rsidP="009C7665">
      <w:pPr>
        <w:pStyle w:val="NormalNormalct"/>
        <w:spacing w:line="240" w:lineRule="exact"/>
        <w:ind w:left="1788"/>
        <w:rPr>
          <w:rFonts w:ascii="Arial" w:hAnsi="Arial" w:cs="Arial"/>
          <w:u w:val="single"/>
        </w:rPr>
      </w:pPr>
    </w:p>
    <w:p w14:paraId="41C0EA61" w14:textId="77777777" w:rsidR="009C7665" w:rsidRPr="00D11BC3" w:rsidRDefault="009C7665" w:rsidP="009C7665">
      <w:pPr>
        <w:pStyle w:val="NormalNormalct"/>
        <w:spacing w:line="240" w:lineRule="exact"/>
        <w:ind w:left="1788"/>
        <w:rPr>
          <w:rFonts w:ascii="Arial" w:hAnsi="Arial" w:cs="Arial"/>
          <w:u w:val="single"/>
        </w:rPr>
      </w:pPr>
    </w:p>
    <w:p w14:paraId="20EC654E" w14:textId="77777777" w:rsidR="009C7665" w:rsidRPr="00D11BC3" w:rsidRDefault="009C7665" w:rsidP="009C7665">
      <w:pPr>
        <w:pStyle w:val="NormalNormalct"/>
        <w:spacing w:line="240" w:lineRule="exact"/>
        <w:ind w:left="1788"/>
        <w:rPr>
          <w:rFonts w:ascii="Arial" w:hAnsi="Arial" w:cs="Arial"/>
          <w:u w:val="single"/>
        </w:rPr>
      </w:pPr>
    </w:p>
    <w:p w14:paraId="27F7218D" w14:textId="77777777" w:rsidR="009C7665" w:rsidRPr="00D11BC3" w:rsidRDefault="009C7665" w:rsidP="009C7665">
      <w:pPr>
        <w:pStyle w:val="NormalNormalct"/>
        <w:spacing w:line="240" w:lineRule="exact"/>
        <w:ind w:left="1788"/>
        <w:rPr>
          <w:rFonts w:ascii="Arial" w:hAnsi="Arial" w:cs="Arial"/>
          <w:u w:val="single"/>
        </w:rPr>
      </w:pPr>
    </w:p>
    <w:p w14:paraId="4ECEEB40" w14:textId="77777777" w:rsidR="009C7665" w:rsidRPr="00D11BC3" w:rsidRDefault="009C7665" w:rsidP="009C7665">
      <w:pPr>
        <w:pStyle w:val="NormalNormalct"/>
        <w:spacing w:line="240" w:lineRule="exact"/>
        <w:ind w:left="1788"/>
        <w:rPr>
          <w:rFonts w:ascii="Arial" w:hAnsi="Arial" w:cs="Arial"/>
          <w:u w:val="single"/>
        </w:rPr>
      </w:pPr>
    </w:p>
    <w:p w14:paraId="7323C599" w14:textId="77777777" w:rsidR="009C7665" w:rsidRPr="00D11BC3" w:rsidRDefault="009C7665" w:rsidP="009C7665">
      <w:pPr>
        <w:pStyle w:val="NormalNormalct"/>
        <w:spacing w:line="240" w:lineRule="exact"/>
        <w:ind w:left="1788"/>
        <w:rPr>
          <w:rFonts w:ascii="Arial" w:hAnsi="Arial" w:cs="Arial"/>
          <w:u w:val="single"/>
        </w:rPr>
      </w:pPr>
    </w:p>
    <w:p w14:paraId="3E606622" w14:textId="77777777" w:rsidR="009C7665" w:rsidRPr="00D11BC3" w:rsidRDefault="009C7665" w:rsidP="009C7665">
      <w:pPr>
        <w:pStyle w:val="NormalNormalct"/>
        <w:spacing w:line="240" w:lineRule="exact"/>
        <w:ind w:left="1788"/>
        <w:rPr>
          <w:rFonts w:ascii="Arial" w:hAnsi="Arial" w:cs="Arial"/>
          <w:u w:val="single"/>
        </w:rPr>
      </w:pPr>
    </w:p>
    <w:p w14:paraId="133B0164" w14:textId="77777777" w:rsidR="009C7665" w:rsidRPr="00D11BC3" w:rsidRDefault="009C7665" w:rsidP="009C7665">
      <w:pPr>
        <w:pStyle w:val="NormalNormalct"/>
        <w:spacing w:line="240" w:lineRule="exact"/>
        <w:ind w:left="1788"/>
        <w:rPr>
          <w:rFonts w:ascii="Arial" w:hAnsi="Arial" w:cs="Arial"/>
          <w:u w:val="single"/>
        </w:rPr>
      </w:pPr>
    </w:p>
    <w:p w14:paraId="59B12767" w14:textId="77777777" w:rsidR="009C7665" w:rsidRPr="00D11BC3" w:rsidRDefault="009C7665" w:rsidP="009C7665">
      <w:pPr>
        <w:pStyle w:val="NormalNormalct"/>
        <w:spacing w:line="240" w:lineRule="exact"/>
        <w:ind w:left="1788"/>
        <w:rPr>
          <w:rFonts w:ascii="Arial" w:hAnsi="Arial" w:cs="Arial"/>
          <w:u w:val="single"/>
        </w:rPr>
      </w:pPr>
    </w:p>
    <w:p w14:paraId="7C417E98" w14:textId="77777777" w:rsidR="009C7665" w:rsidRPr="00D11BC3" w:rsidRDefault="009C7665" w:rsidP="009C7665">
      <w:pPr>
        <w:pStyle w:val="NormalNormalct"/>
        <w:spacing w:line="240" w:lineRule="exact"/>
        <w:ind w:left="1788"/>
        <w:rPr>
          <w:rFonts w:ascii="Arial" w:hAnsi="Arial" w:cs="Arial"/>
          <w:u w:val="single"/>
        </w:rPr>
      </w:pPr>
    </w:p>
    <w:p w14:paraId="77A287CC" w14:textId="77777777" w:rsidR="009C7665" w:rsidRPr="00D11BC3" w:rsidRDefault="009C7665" w:rsidP="009C7665">
      <w:pPr>
        <w:pStyle w:val="NormalNormalct"/>
        <w:spacing w:line="240" w:lineRule="exact"/>
        <w:ind w:left="1788"/>
        <w:rPr>
          <w:rFonts w:ascii="Arial" w:hAnsi="Arial" w:cs="Arial"/>
          <w:u w:val="single"/>
        </w:rPr>
      </w:pPr>
    </w:p>
    <w:p w14:paraId="3140A39B" w14:textId="77777777" w:rsidR="009C7665" w:rsidRPr="00D11BC3" w:rsidRDefault="009C7665" w:rsidP="009C7665">
      <w:pPr>
        <w:pStyle w:val="NormalNormalct"/>
        <w:spacing w:line="240" w:lineRule="exact"/>
        <w:ind w:left="1788"/>
        <w:rPr>
          <w:rFonts w:ascii="Arial" w:hAnsi="Arial" w:cs="Arial"/>
          <w:u w:val="single"/>
        </w:rPr>
      </w:pPr>
    </w:p>
    <w:p w14:paraId="17D14CF3" w14:textId="77777777" w:rsidR="009C7665" w:rsidRPr="00D11BC3" w:rsidRDefault="009C7665" w:rsidP="009C7665">
      <w:pPr>
        <w:pStyle w:val="NormalNormalct"/>
        <w:spacing w:line="240" w:lineRule="exact"/>
        <w:ind w:left="1788"/>
        <w:rPr>
          <w:rFonts w:ascii="Arial" w:hAnsi="Arial" w:cs="Arial"/>
          <w:u w:val="single"/>
        </w:rPr>
      </w:pPr>
    </w:p>
    <w:p w14:paraId="5381BF5F" w14:textId="77777777" w:rsidR="009C7665" w:rsidRPr="00D11BC3" w:rsidRDefault="009C7665" w:rsidP="009C7665">
      <w:pPr>
        <w:pStyle w:val="NormalNormalct"/>
        <w:spacing w:line="240" w:lineRule="exact"/>
        <w:ind w:left="1788"/>
        <w:rPr>
          <w:rFonts w:ascii="Arial" w:hAnsi="Arial" w:cs="Arial"/>
          <w:u w:val="single"/>
        </w:rPr>
      </w:pPr>
    </w:p>
    <w:p w14:paraId="33978916" w14:textId="77777777" w:rsidR="009C7665" w:rsidRPr="00D11BC3" w:rsidRDefault="009C7665" w:rsidP="009C7665">
      <w:pPr>
        <w:pStyle w:val="NormalNormalct"/>
        <w:spacing w:line="240" w:lineRule="exact"/>
        <w:ind w:left="1788"/>
        <w:rPr>
          <w:rFonts w:ascii="Arial" w:hAnsi="Arial" w:cs="Arial"/>
          <w:u w:val="single"/>
        </w:rPr>
      </w:pPr>
    </w:p>
    <w:p w14:paraId="5772E835" w14:textId="77777777" w:rsidR="009C7665" w:rsidRPr="00D11BC3" w:rsidRDefault="009C7665" w:rsidP="009C7665">
      <w:pPr>
        <w:pStyle w:val="NormalNormalct"/>
        <w:spacing w:line="240" w:lineRule="exact"/>
        <w:ind w:left="1788"/>
        <w:rPr>
          <w:rFonts w:ascii="Arial" w:hAnsi="Arial" w:cs="Arial"/>
          <w:u w:val="single"/>
        </w:rPr>
      </w:pPr>
    </w:p>
    <w:p w14:paraId="6E432393" w14:textId="77777777" w:rsidR="009C7665" w:rsidRPr="00D11BC3" w:rsidRDefault="009C7665" w:rsidP="009C7665">
      <w:pPr>
        <w:pStyle w:val="NormalNormalct"/>
        <w:spacing w:line="240" w:lineRule="exact"/>
        <w:ind w:left="1788"/>
        <w:rPr>
          <w:rFonts w:ascii="Arial" w:hAnsi="Arial" w:cs="Arial"/>
          <w:u w:val="single"/>
        </w:rPr>
      </w:pPr>
    </w:p>
    <w:p w14:paraId="20B8B4F1" w14:textId="77777777" w:rsidR="009C7665" w:rsidRPr="00D11BC3" w:rsidRDefault="009C7665" w:rsidP="009C7665">
      <w:pPr>
        <w:pStyle w:val="NormalNormalct"/>
        <w:spacing w:line="240" w:lineRule="exact"/>
        <w:ind w:left="1788"/>
        <w:rPr>
          <w:rFonts w:ascii="Arial" w:hAnsi="Arial" w:cs="Arial"/>
          <w:u w:val="single"/>
        </w:rPr>
      </w:pPr>
    </w:p>
    <w:p w14:paraId="690242D0" w14:textId="77777777" w:rsidR="009C7665" w:rsidRPr="00D11BC3" w:rsidRDefault="009C7665" w:rsidP="009C7665">
      <w:pPr>
        <w:pStyle w:val="NormalNormalct"/>
        <w:spacing w:line="240" w:lineRule="exact"/>
        <w:ind w:left="1788"/>
        <w:rPr>
          <w:rFonts w:ascii="Arial" w:hAnsi="Arial" w:cs="Arial"/>
          <w:u w:val="single"/>
        </w:rPr>
      </w:pPr>
    </w:p>
    <w:p w14:paraId="16CA076C" w14:textId="77777777" w:rsidR="009C7665" w:rsidRPr="00D11BC3" w:rsidRDefault="009C7665" w:rsidP="009C7665">
      <w:pPr>
        <w:pStyle w:val="NormalNormalct"/>
        <w:spacing w:line="240" w:lineRule="exact"/>
        <w:ind w:left="1788"/>
        <w:rPr>
          <w:rFonts w:ascii="Arial" w:hAnsi="Arial" w:cs="Arial"/>
          <w:u w:val="single"/>
        </w:rPr>
      </w:pPr>
    </w:p>
    <w:p w14:paraId="5F8B7640" w14:textId="77777777" w:rsidR="009C7665" w:rsidRPr="00D11BC3" w:rsidRDefault="009C7665" w:rsidP="009C7665">
      <w:pPr>
        <w:pStyle w:val="NormalNormalct"/>
        <w:spacing w:line="240" w:lineRule="exact"/>
        <w:ind w:left="1788"/>
        <w:rPr>
          <w:rFonts w:ascii="Arial" w:hAnsi="Arial" w:cs="Arial"/>
          <w:u w:val="single"/>
        </w:rPr>
      </w:pPr>
    </w:p>
    <w:p w14:paraId="0444620D" w14:textId="77777777" w:rsidR="009C7665" w:rsidRPr="00D11BC3" w:rsidRDefault="009C7665" w:rsidP="009C7665">
      <w:pPr>
        <w:pStyle w:val="NormalNormalct"/>
        <w:spacing w:line="240" w:lineRule="exact"/>
        <w:ind w:left="1788"/>
        <w:rPr>
          <w:rFonts w:ascii="Arial" w:hAnsi="Arial" w:cs="Arial"/>
          <w:u w:val="single"/>
        </w:rPr>
      </w:pPr>
    </w:p>
    <w:p w14:paraId="30F0A8D7" w14:textId="77777777" w:rsidR="009C7665" w:rsidRPr="00D11BC3" w:rsidRDefault="009C7665" w:rsidP="00A324E6">
      <w:pPr>
        <w:pStyle w:val="NormalNormalct"/>
        <w:spacing w:line="240" w:lineRule="exact"/>
        <w:rPr>
          <w:rFonts w:ascii="Arial" w:hAnsi="Arial" w:cs="Arial"/>
          <w:u w:val="single"/>
        </w:rPr>
      </w:pPr>
    </w:p>
    <w:p w14:paraId="1B8A04BE" w14:textId="77777777" w:rsidR="009C7665" w:rsidRPr="00D11BC3" w:rsidRDefault="009C7665" w:rsidP="009C7665">
      <w:pPr>
        <w:spacing w:line="240" w:lineRule="exact"/>
        <w:jc w:val="center"/>
        <w:rPr>
          <w:rFonts w:ascii="Arial" w:eastAsia="Arial" w:hAnsi="Arial" w:cs="Arial"/>
          <w:b/>
          <w:sz w:val="20"/>
          <w:szCs w:val="20"/>
          <w:u w:val="single"/>
        </w:rPr>
      </w:pPr>
      <w:r w:rsidRPr="00D11BC3">
        <w:rPr>
          <w:rFonts w:ascii="Arial" w:eastAsia="Arial" w:hAnsi="Arial" w:cs="Arial"/>
          <w:b/>
          <w:sz w:val="20"/>
          <w:szCs w:val="20"/>
          <w:u w:val="single"/>
        </w:rPr>
        <w:t>ANNEX NÚM. 12</w:t>
      </w:r>
    </w:p>
    <w:p w14:paraId="18E4AF30" w14:textId="77777777" w:rsidR="009C7665" w:rsidRPr="00D11BC3" w:rsidRDefault="009C7665" w:rsidP="009C7665">
      <w:pPr>
        <w:spacing w:line="240" w:lineRule="exact"/>
        <w:jc w:val="center"/>
        <w:rPr>
          <w:rFonts w:ascii="Arial" w:eastAsia="Arial" w:hAnsi="Arial" w:cs="Arial"/>
          <w:b/>
          <w:sz w:val="20"/>
          <w:szCs w:val="20"/>
          <w:u w:val="single"/>
        </w:rPr>
      </w:pPr>
    </w:p>
    <w:p w14:paraId="182186D4" w14:textId="77777777" w:rsidR="009C7665" w:rsidRPr="00D11BC3" w:rsidRDefault="009C7665" w:rsidP="009C7665">
      <w:pPr>
        <w:pStyle w:val="NormalNormalct"/>
        <w:spacing w:line="240" w:lineRule="exact"/>
        <w:ind w:left="284"/>
        <w:jc w:val="center"/>
        <w:rPr>
          <w:rFonts w:ascii="Arial" w:hAnsi="Arial" w:cs="Arial"/>
          <w:b/>
          <w:bCs/>
          <w:u w:val="single"/>
        </w:rPr>
      </w:pPr>
      <w:r w:rsidRPr="00D11BC3">
        <w:rPr>
          <w:rFonts w:ascii="Arial" w:hAnsi="Arial" w:cs="Arial"/>
          <w:b/>
          <w:bCs/>
          <w:u w:val="single"/>
        </w:rPr>
        <w:t>COMPROMÍS D’EXECUCIÓ DE LOT/S QUE PUGUI/N QUEDAR DESERT/S</w:t>
      </w:r>
    </w:p>
    <w:p w14:paraId="593E23F1" w14:textId="77777777" w:rsidR="009C7665" w:rsidRPr="00D11BC3" w:rsidRDefault="009C7665" w:rsidP="009C7665">
      <w:pPr>
        <w:pStyle w:val="NormalNormalct"/>
        <w:spacing w:line="240" w:lineRule="exact"/>
        <w:ind w:left="284"/>
        <w:rPr>
          <w:rFonts w:ascii="Arial" w:hAnsi="Arial" w:cs="Arial"/>
        </w:rPr>
      </w:pPr>
    </w:p>
    <w:p w14:paraId="3FF5C5D8"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 xml:space="preserve">El/La Sr./a. .................................., amb DNI núm. ............... , actuant en nom propi / en nom i  representació de .............., amb NIF núm. ......., assabentat de l’anunci publicat al perfil  d’Infraestructures.cat i de les condicions i requisits que s'exigeixen per a concórrer a la licitació del  </w:t>
      </w:r>
      <w:r w:rsidRPr="00D11BC3">
        <w:rPr>
          <w:rFonts w:ascii="Arial" w:eastAsia="Arial" w:hAnsi="Arial" w:cs="Arial"/>
          <w:b/>
          <w:bCs/>
        </w:rPr>
        <w:t>Contracte de serveis de conservació i manteniment i de gestió energètica i millora ambiental d’equipaments d’ús públic. Clau: MEC-25L05</w:t>
      </w:r>
      <w:r w:rsidRPr="00D11BC3">
        <w:rPr>
          <w:rFonts w:ascii="Arial" w:hAnsi="Arial" w:cs="Arial"/>
        </w:rPr>
        <w:t xml:space="preserve">, Lot ____, </w:t>
      </w:r>
    </w:p>
    <w:p w14:paraId="52B3BB85" w14:textId="77777777" w:rsidR="009C7665" w:rsidRPr="00D11BC3" w:rsidRDefault="009C7665" w:rsidP="009C7665">
      <w:pPr>
        <w:pStyle w:val="NormalNormalct"/>
        <w:spacing w:line="240" w:lineRule="exact"/>
        <w:ind w:left="284"/>
        <w:rPr>
          <w:rFonts w:ascii="Arial" w:hAnsi="Arial" w:cs="Arial"/>
        </w:rPr>
      </w:pPr>
    </w:p>
    <w:p w14:paraId="542DC52B" w14:textId="77777777" w:rsidR="009C7665" w:rsidRPr="00D11BC3" w:rsidRDefault="009C7665" w:rsidP="009C7665">
      <w:pPr>
        <w:pStyle w:val="NormalNormalct"/>
        <w:spacing w:line="240" w:lineRule="exact"/>
        <w:ind w:left="284"/>
        <w:rPr>
          <w:rFonts w:ascii="Arial" w:hAnsi="Arial" w:cs="Arial"/>
          <w:b/>
          <w:bCs/>
        </w:rPr>
      </w:pPr>
      <w:r w:rsidRPr="00D11BC3">
        <w:rPr>
          <w:rFonts w:ascii="Arial" w:hAnsi="Arial" w:cs="Arial"/>
          <w:b/>
          <w:bCs/>
        </w:rPr>
        <w:t xml:space="preserve">MANIFESTA: </w:t>
      </w:r>
    </w:p>
    <w:p w14:paraId="7AF1D304" w14:textId="77777777" w:rsidR="009C7665" w:rsidRPr="00D11BC3" w:rsidRDefault="009C7665" w:rsidP="009C7665">
      <w:pPr>
        <w:pStyle w:val="NormalNormalct"/>
        <w:spacing w:line="240" w:lineRule="exact"/>
        <w:ind w:left="284"/>
        <w:rPr>
          <w:rFonts w:ascii="Arial" w:hAnsi="Arial" w:cs="Arial"/>
        </w:rPr>
      </w:pPr>
    </w:p>
    <w:p w14:paraId="2A393CD6"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 xml:space="preserve">Que en relació al/s Lot/s següents als quals </w:t>
      </w:r>
      <w:r w:rsidRPr="00D11BC3">
        <w:rPr>
          <w:rFonts w:ascii="Arial" w:hAnsi="Arial" w:cs="Arial"/>
          <w:b/>
          <w:bCs/>
        </w:rPr>
        <w:t>no</w:t>
      </w:r>
      <w:r w:rsidRPr="00D11BC3">
        <w:rPr>
          <w:rFonts w:ascii="Arial" w:hAnsi="Arial" w:cs="Arial"/>
        </w:rPr>
        <w:t xml:space="preserve"> ha presentat oferta: </w:t>
      </w:r>
    </w:p>
    <w:p w14:paraId="70DFA54C"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 xml:space="preserve">Lot 1 </w:t>
      </w:r>
    </w:p>
    <w:p w14:paraId="4ED5405B"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 xml:space="preserve">Lot 2 </w:t>
      </w:r>
    </w:p>
    <w:p w14:paraId="6612C4B0"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 xml:space="preserve">.... </w:t>
      </w:r>
    </w:p>
    <w:p w14:paraId="791087C6"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 xml:space="preserve">Lot </w:t>
      </w:r>
      <w:r w:rsidRPr="00D11BC3">
        <w:rPr>
          <w:rFonts w:ascii="Arial" w:hAnsi="Arial" w:cs="Arial"/>
          <w:i/>
          <w:iCs/>
        </w:rPr>
        <w:t>n</w:t>
      </w:r>
      <w:r w:rsidRPr="00D11BC3">
        <w:rPr>
          <w:rFonts w:ascii="Arial" w:hAnsi="Arial" w:cs="Arial"/>
        </w:rPr>
        <w:t xml:space="preserve"> </w:t>
      </w:r>
    </w:p>
    <w:p w14:paraId="0A35B018" w14:textId="77777777" w:rsidR="009C7665" w:rsidRPr="00D11BC3" w:rsidRDefault="009C7665" w:rsidP="009C7665">
      <w:pPr>
        <w:pStyle w:val="NormalNormalct"/>
        <w:spacing w:line="240" w:lineRule="exact"/>
        <w:ind w:left="284"/>
        <w:rPr>
          <w:rFonts w:ascii="Arial" w:hAnsi="Arial" w:cs="Arial"/>
        </w:rPr>
      </w:pPr>
    </w:p>
    <w:p w14:paraId="48B13141"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 xml:space="preserve">en el supòsit que aquest/s pugui/n quedar desert/s, </w:t>
      </w:r>
      <w:r w:rsidRPr="00D11BC3">
        <w:rPr>
          <w:rFonts w:ascii="Arial" w:hAnsi="Arial" w:cs="Arial"/>
          <w:b/>
          <w:bCs/>
        </w:rPr>
        <w:t>ES COMPROMET</w:t>
      </w:r>
      <w:r w:rsidRPr="00D11BC3">
        <w:rPr>
          <w:rFonts w:ascii="Arial" w:hAnsi="Arial" w:cs="Arial"/>
        </w:rPr>
        <w:t xml:space="preserve"> a executar-lo/s en les condicions previstes en la licitació i pel pressupost i termini de licitació.  </w:t>
      </w:r>
    </w:p>
    <w:p w14:paraId="50BB6EB7" w14:textId="77777777" w:rsidR="009C7665" w:rsidRPr="00D11BC3" w:rsidRDefault="009C7665" w:rsidP="009C7665">
      <w:pPr>
        <w:pStyle w:val="NormalNormalct"/>
        <w:spacing w:line="240" w:lineRule="exact"/>
        <w:ind w:left="284"/>
        <w:rPr>
          <w:rFonts w:ascii="Arial" w:hAnsi="Arial" w:cs="Arial"/>
        </w:rPr>
      </w:pPr>
    </w:p>
    <w:p w14:paraId="41935618" w14:textId="77777777" w:rsidR="009C7665" w:rsidRPr="00D11BC3" w:rsidRDefault="009C7665" w:rsidP="009C7665">
      <w:pPr>
        <w:pStyle w:val="NormalNormalct"/>
        <w:spacing w:line="240" w:lineRule="exact"/>
        <w:ind w:left="284"/>
        <w:rPr>
          <w:rFonts w:ascii="Arial" w:hAnsi="Arial" w:cs="Arial"/>
          <w:b/>
          <w:bCs/>
          <w:u w:val="single"/>
        </w:rPr>
      </w:pPr>
      <w:r w:rsidRPr="00D11BC3">
        <w:rPr>
          <w:rFonts w:ascii="Arial" w:hAnsi="Arial" w:cs="Arial"/>
          <w:b/>
          <w:bCs/>
          <w:u w:val="single"/>
        </w:rPr>
        <w:t xml:space="preserve">Aquest compromís té caràcter d’oferta. </w:t>
      </w:r>
    </w:p>
    <w:p w14:paraId="4C5ABAF9" w14:textId="77777777" w:rsidR="009C7665" w:rsidRPr="00D11BC3" w:rsidRDefault="009C7665" w:rsidP="009C7665">
      <w:pPr>
        <w:pStyle w:val="NormalNormalct"/>
        <w:spacing w:line="240" w:lineRule="exact"/>
        <w:ind w:left="284"/>
        <w:rPr>
          <w:rFonts w:ascii="Arial" w:hAnsi="Arial" w:cs="Arial"/>
        </w:rPr>
      </w:pPr>
    </w:p>
    <w:p w14:paraId="4FC3BDA5"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I perquè així consti, signo el present compromís.</w:t>
      </w:r>
    </w:p>
    <w:p w14:paraId="234F3EF5" w14:textId="77777777" w:rsidR="009C7665" w:rsidRPr="00D11BC3" w:rsidRDefault="009C7665" w:rsidP="009C7665">
      <w:pPr>
        <w:pStyle w:val="NormalNormalct"/>
        <w:spacing w:line="240" w:lineRule="exact"/>
        <w:ind w:left="284"/>
        <w:rPr>
          <w:rFonts w:ascii="Arial" w:hAnsi="Arial" w:cs="Arial"/>
        </w:rPr>
      </w:pPr>
    </w:p>
    <w:p w14:paraId="322EF294" w14:textId="77777777" w:rsidR="009C7665" w:rsidRPr="00D11BC3" w:rsidRDefault="009C7665" w:rsidP="009C7665">
      <w:pPr>
        <w:pStyle w:val="NormalNormalct"/>
        <w:spacing w:line="240" w:lineRule="exact"/>
        <w:ind w:left="284"/>
        <w:rPr>
          <w:rFonts w:ascii="Arial" w:hAnsi="Arial" w:cs="Arial"/>
        </w:rPr>
      </w:pPr>
    </w:p>
    <w:p w14:paraId="4E1CECBC"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 xml:space="preserve">  </w:t>
      </w:r>
    </w:p>
    <w:p w14:paraId="46B2C163"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 xml:space="preserve">(lloc i data)  </w:t>
      </w:r>
    </w:p>
    <w:p w14:paraId="52B1CBAE" w14:textId="77777777" w:rsidR="009C7665" w:rsidRPr="00D11BC3" w:rsidRDefault="009C7665" w:rsidP="009C7665">
      <w:pPr>
        <w:pStyle w:val="NormalNormalct"/>
        <w:spacing w:line="240" w:lineRule="exact"/>
        <w:ind w:left="284"/>
        <w:rPr>
          <w:rFonts w:ascii="Arial" w:hAnsi="Arial" w:cs="Arial"/>
        </w:rPr>
      </w:pPr>
      <w:r w:rsidRPr="00D11BC3">
        <w:rPr>
          <w:rFonts w:ascii="Arial" w:hAnsi="Arial" w:cs="Arial"/>
        </w:rPr>
        <w:t>Signatura</w:t>
      </w:r>
    </w:p>
    <w:p w14:paraId="6D25AC2E" w14:textId="384A952E" w:rsidR="00442100" w:rsidRPr="00442100" w:rsidRDefault="00442100" w:rsidP="00442100">
      <w:pPr>
        <w:pStyle w:val="Pargrafdellista"/>
        <w:tabs>
          <w:tab w:val="left" w:pos="1721"/>
        </w:tabs>
        <w:jc w:val="both"/>
        <w:rPr>
          <w:sz w:val="20"/>
          <w:szCs w:val="20"/>
        </w:rPr>
      </w:pPr>
    </w:p>
    <w:sectPr w:rsidR="00442100" w:rsidRPr="00442100" w:rsidSect="00442100">
      <w:headerReference w:type="default" r:id="rId10"/>
      <w:footerReference w:type="default" r:id="rId11"/>
      <w:pgSz w:w="11906" w:h="16838"/>
      <w:pgMar w:top="1417" w:right="1701" w:bottom="1417" w:left="1701" w:header="73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3823" w14:textId="77777777" w:rsidR="004A3297" w:rsidRDefault="004A3297" w:rsidP="00550332">
      <w:r>
        <w:separator/>
      </w:r>
    </w:p>
  </w:endnote>
  <w:endnote w:type="continuationSeparator" w:id="0">
    <w:p w14:paraId="2BE514C9" w14:textId="77777777" w:rsidR="004A3297" w:rsidRDefault="004A3297" w:rsidP="0055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MT"/>
    <w:panose1 w:val="00000000000000000000"/>
    <w:charset w:val="00"/>
    <w:family w:val="modern"/>
    <w:notTrueType/>
    <w:pitch w:val="variable"/>
    <w:sig w:usb0="A000002F" w:usb1="4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39E2" w14:textId="07B3974B" w:rsidR="001C4B12" w:rsidRPr="00F90B25" w:rsidRDefault="001C4B12" w:rsidP="00F90B25">
    <w:pPr>
      <w:spacing w:after="60"/>
      <w:rPr>
        <w:color w:val="808080"/>
        <w:sz w:val="16"/>
      </w:rPr>
    </w:pPr>
    <w:r>
      <w:rPr>
        <w:noProof/>
        <w:color w:val="808080"/>
        <w:sz w:val="14"/>
        <w14:ligatures w14:val="standardContextual"/>
      </w:rPr>
      <w:drawing>
        <wp:anchor distT="0" distB="0" distL="114300" distR="114300" simplePos="0" relativeHeight="251667456" behindDoc="1" locked="0" layoutInCell="1" allowOverlap="1" wp14:anchorId="26F6DC97" wp14:editId="2CAB504A">
          <wp:simplePos x="0" y="0"/>
          <wp:positionH relativeFrom="margin">
            <wp:posOffset>4266565</wp:posOffset>
          </wp:positionH>
          <wp:positionV relativeFrom="paragraph">
            <wp:posOffset>51435</wp:posOffset>
          </wp:positionV>
          <wp:extent cx="1480263" cy="485775"/>
          <wp:effectExtent l="0" t="0" r="5715" b="0"/>
          <wp:wrapNone/>
          <wp:docPr id="858981299" name="Imatge 6" descr="Imatge que conté text, Font, logotip,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81299" name="Imatge 6" descr="Imatge que conté text, Font, logotip, captura de pantalla&#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263"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C5288" w14:textId="6670EC03" w:rsidR="00550332" w:rsidRPr="001C4B12" w:rsidRDefault="00F90B25" w:rsidP="001C4B12">
    <w:pPr>
      <w:rPr>
        <w:sz w:val="14"/>
        <w:lang w:val="fr-FR"/>
      </w:rPr>
    </w:pPr>
    <w:r>
      <w:rPr>
        <w:noProof/>
        <w:sz w:val="14"/>
      </w:rPr>
      <w:drawing>
        <wp:anchor distT="0" distB="0" distL="114300" distR="114300" simplePos="0" relativeHeight="251662336" behindDoc="0" locked="0" layoutInCell="1" allowOverlap="1" wp14:anchorId="5E7265B2" wp14:editId="151B1991">
          <wp:simplePos x="0" y="0"/>
          <wp:positionH relativeFrom="margin">
            <wp:align>left</wp:align>
          </wp:positionH>
          <wp:positionV relativeFrom="paragraph">
            <wp:posOffset>87630</wp:posOffset>
          </wp:positionV>
          <wp:extent cx="1257300" cy="336550"/>
          <wp:effectExtent l="0" t="0" r="0" b="6350"/>
          <wp:wrapThrough wrapText="bothSides">
            <wp:wrapPolygon edited="0">
              <wp:start x="0" y="0"/>
              <wp:lineTo x="0" y="20785"/>
              <wp:lineTo x="21273" y="20785"/>
              <wp:lineTo x="21273" y="0"/>
              <wp:lineTo x="0" y="0"/>
            </wp:wrapPolygon>
          </wp:wrapThrough>
          <wp:docPr id="14" name="Imatge 14" descr="Imatge que conté text, Font, blanc, tipografi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tge que conté text, Font, blanc, tipografia&#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sz w:val="14"/>
        <w:lang w:val="fr-FR"/>
      </w:rPr>
      <w:tab/>
    </w:r>
    <w:r w:rsidR="001C4B12">
      <w:rPr>
        <w:noProof/>
        <w:sz w:val="14"/>
        <w14:ligatures w14:val="standardContextual"/>
      </w:rPr>
      <w:drawing>
        <wp:anchor distT="0" distB="0" distL="114300" distR="114300" simplePos="0" relativeHeight="251666432" behindDoc="0" locked="0" layoutInCell="1" allowOverlap="1" wp14:anchorId="60E2946A" wp14:editId="54C87555">
          <wp:simplePos x="0" y="0"/>
          <wp:positionH relativeFrom="column">
            <wp:posOffset>5644515</wp:posOffset>
          </wp:positionH>
          <wp:positionV relativeFrom="paragraph">
            <wp:posOffset>9782810</wp:posOffset>
          </wp:positionV>
          <wp:extent cx="1393190" cy="457200"/>
          <wp:effectExtent l="0" t="0" r="0" b="0"/>
          <wp:wrapNone/>
          <wp:docPr id="68134996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B12">
      <w:rPr>
        <w:noProof/>
        <w:sz w:val="14"/>
        <w14:ligatures w14:val="standardContextual"/>
      </w:rPr>
      <w:drawing>
        <wp:anchor distT="0" distB="0" distL="114300" distR="114300" simplePos="0" relativeHeight="251665408" behindDoc="0" locked="0" layoutInCell="1" allowOverlap="1" wp14:anchorId="60E2946A" wp14:editId="00B42F88">
          <wp:simplePos x="0" y="0"/>
          <wp:positionH relativeFrom="column">
            <wp:posOffset>5644515</wp:posOffset>
          </wp:positionH>
          <wp:positionV relativeFrom="paragraph">
            <wp:posOffset>9782810</wp:posOffset>
          </wp:positionV>
          <wp:extent cx="1393190" cy="457200"/>
          <wp:effectExtent l="0" t="0" r="0" b="0"/>
          <wp:wrapNone/>
          <wp:docPr id="165070268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B12">
      <w:rPr>
        <w:noProof/>
        <w:sz w:val="14"/>
        <w14:ligatures w14:val="standardContextual"/>
      </w:rPr>
      <w:drawing>
        <wp:anchor distT="0" distB="0" distL="114300" distR="114300" simplePos="0" relativeHeight="251664384" behindDoc="0" locked="0" layoutInCell="1" allowOverlap="1" wp14:anchorId="60E2946A" wp14:editId="49DC90D3">
          <wp:simplePos x="0" y="0"/>
          <wp:positionH relativeFrom="column">
            <wp:posOffset>5644515</wp:posOffset>
          </wp:positionH>
          <wp:positionV relativeFrom="paragraph">
            <wp:posOffset>9782810</wp:posOffset>
          </wp:positionV>
          <wp:extent cx="1393190" cy="457200"/>
          <wp:effectExtent l="0" t="0" r="0" b="0"/>
          <wp:wrapNone/>
          <wp:docPr id="430197050"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B12">
      <w:rPr>
        <w:noProof/>
        <w:sz w:val="14"/>
        <w14:ligatures w14:val="standardContextual"/>
      </w:rPr>
      <w:drawing>
        <wp:anchor distT="0" distB="0" distL="114300" distR="114300" simplePos="0" relativeHeight="251663360" behindDoc="0" locked="0" layoutInCell="1" allowOverlap="1" wp14:anchorId="60E2946A" wp14:editId="530F88C7">
          <wp:simplePos x="0" y="0"/>
          <wp:positionH relativeFrom="column">
            <wp:posOffset>5644515</wp:posOffset>
          </wp:positionH>
          <wp:positionV relativeFrom="paragraph">
            <wp:posOffset>9782810</wp:posOffset>
          </wp:positionV>
          <wp:extent cx="1393190" cy="457200"/>
          <wp:effectExtent l="0" t="0" r="0" b="0"/>
          <wp:wrapNone/>
          <wp:docPr id="214555471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08AB" w14:textId="77777777" w:rsidR="004A3297" w:rsidRDefault="004A3297" w:rsidP="00550332">
      <w:r>
        <w:separator/>
      </w:r>
    </w:p>
  </w:footnote>
  <w:footnote w:type="continuationSeparator" w:id="0">
    <w:p w14:paraId="273AA788" w14:textId="77777777" w:rsidR="004A3297" w:rsidRDefault="004A3297" w:rsidP="0055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A9B1" w14:textId="2CBC0FF8" w:rsidR="00911F6D" w:rsidRPr="00911F6D" w:rsidRDefault="00911F6D" w:rsidP="00911F6D">
    <w:pPr>
      <w:pStyle w:val="Capalera"/>
    </w:pPr>
    <w:r>
      <w:rPr>
        <w:noProof/>
        <w14:ligatures w14:val="standardContextual"/>
      </w:rPr>
      <w:drawing>
        <wp:anchor distT="0" distB="0" distL="114300" distR="114300" simplePos="0" relativeHeight="251668480" behindDoc="1" locked="0" layoutInCell="1" allowOverlap="1" wp14:anchorId="45BD578A" wp14:editId="1E885D92">
          <wp:simplePos x="0" y="0"/>
          <wp:positionH relativeFrom="column">
            <wp:posOffset>64456</wp:posOffset>
          </wp:positionH>
          <wp:positionV relativeFrom="paragraph">
            <wp:posOffset>139328</wp:posOffset>
          </wp:positionV>
          <wp:extent cx="1705213" cy="457264"/>
          <wp:effectExtent l="0" t="0" r="0" b="0"/>
          <wp:wrapNone/>
          <wp:docPr id="14554817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81757" name=""/>
                  <pic:cNvPicPr/>
                </pic:nvPicPr>
                <pic:blipFill>
                  <a:blip r:embed="rId1">
                    <a:extLst>
                      <a:ext uri="{28A0092B-C50C-407E-A947-70E740481C1C}">
                        <a14:useLocalDpi xmlns:a14="http://schemas.microsoft.com/office/drawing/2010/main" val="0"/>
                      </a:ext>
                    </a:extLst>
                  </a:blip>
                  <a:stretch>
                    <a:fillRect/>
                  </a:stretch>
                </pic:blipFill>
                <pic:spPr>
                  <a:xfrm>
                    <a:off x="0" y="0"/>
                    <a:ext cx="1705213" cy="4572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D67A" w14:textId="13BF5C73" w:rsidR="00550332" w:rsidRDefault="00550332">
    <w:pPr>
      <w:pStyle w:val="Capalera"/>
    </w:pPr>
    <w:r w:rsidRPr="00AC51E3">
      <w:rPr>
        <w:rFonts w:ascii="Helvetica" w:hAnsi="Helvetica"/>
        <w:noProof/>
        <w:color w:val="808080"/>
      </w:rPr>
      <w:drawing>
        <wp:inline distT="0" distB="0" distL="0" distR="0" wp14:anchorId="2F4A74CE" wp14:editId="566FD22F">
          <wp:extent cx="1704340" cy="467995"/>
          <wp:effectExtent l="0" t="0" r="0" b="0"/>
          <wp:docPr id="12" name="Imatge 12" descr="Imatge que conté text, Font,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tge 28" descr="Imatge que conté text, Font, disseny&#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67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1A3E"/>
    <w:multiLevelType w:val="multilevel"/>
    <w:tmpl w:val="9E5486A0"/>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BE18B8"/>
    <w:multiLevelType w:val="hybridMultilevel"/>
    <w:tmpl w:val="E314F820"/>
    <w:lvl w:ilvl="0" w:tplc="E74CEC38">
      <w:start w:val="1"/>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40A0A69"/>
    <w:multiLevelType w:val="hybridMultilevel"/>
    <w:tmpl w:val="83142CF0"/>
    <w:lvl w:ilvl="0" w:tplc="6FD82336">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23023FAF"/>
    <w:multiLevelType w:val="hybridMultilevel"/>
    <w:tmpl w:val="59B84A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5F4F68"/>
    <w:multiLevelType w:val="hybridMultilevel"/>
    <w:tmpl w:val="DEB2EE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2514E6"/>
    <w:multiLevelType w:val="hybridMultilevel"/>
    <w:tmpl w:val="CFCC7CF0"/>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12B711D"/>
    <w:multiLevelType w:val="hybridMultilevel"/>
    <w:tmpl w:val="51ACB0B6"/>
    <w:lvl w:ilvl="0" w:tplc="56767922">
      <w:start w:val="1"/>
      <w:numFmt w:val="bullet"/>
      <w:lvlText w:val="-"/>
      <w:lvlJc w:val="left"/>
      <w:pPr>
        <w:ind w:left="2880" w:hanging="360"/>
      </w:pPr>
      <w:rPr>
        <w:rFonts w:ascii="Arial" w:eastAsia="Calibri" w:hAnsi="Arial" w:cs="Arial" w:hint="default"/>
      </w:rPr>
    </w:lvl>
    <w:lvl w:ilvl="1" w:tplc="04030003">
      <w:start w:val="1"/>
      <w:numFmt w:val="bullet"/>
      <w:lvlText w:val="o"/>
      <w:lvlJc w:val="left"/>
      <w:pPr>
        <w:ind w:left="3600" w:hanging="360"/>
      </w:pPr>
      <w:rPr>
        <w:rFonts w:ascii="Courier New" w:hAnsi="Courier New" w:cs="Courier New" w:hint="default"/>
      </w:rPr>
    </w:lvl>
    <w:lvl w:ilvl="2" w:tplc="04030005">
      <w:start w:val="1"/>
      <w:numFmt w:val="bullet"/>
      <w:lvlText w:val=""/>
      <w:lvlJc w:val="left"/>
      <w:pPr>
        <w:ind w:left="4320" w:hanging="360"/>
      </w:pPr>
      <w:rPr>
        <w:rFonts w:ascii="Wingdings" w:hAnsi="Wingdings" w:hint="default"/>
      </w:rPr>
    </w:lvl>
    <w:lvl w:ilvl="3" w:tplc="04030001">
      <w:start w:val="1"/>
      <w:numFmt w:val="bullet"/>
      <w:lvlText w:val=""/>
      <w:lvlJc w:val="left"/>
      <w:pPr>
        <w:ind w:left="5040" w:hanging="360"/>
      </w:pPr>
      <w:rPr>
        <w:rFonts w:ascii="Symbol" w:hAnsi="Symbol" w:hint="default"/>
      </w:rPr>
    </w:lvl>
    <w:lvl w:ilvl="4" w:tplc="04030003">
      <w:start w:val="1"/>
      <w:numFmt w:val="bullet"/>
      <w:lvlText w:val="o"/>
      <w:lvlJc w:val="left"/>
      <w:pPr>
        <w:ind w:left="5760" w:hanging="360"/>
      </w:pPr>
      <w:rPr>
        <w:rFonts w:ascii="Courier New" w:hAnsi="Courier New" w:cs="Courier New" w:hint="default"/>
      </w:rPr>
    </w:lvl>
    <w:lvl w:ilvl="5" w:tplc="04030005">
      <w:start w:val="1"/>
      <w:numFmt w:val="bullet"/>
      <w:lvlText w:val=""/>
      <w:lvlJc w:val="left"/>
      <w:pPr>
        <w:ind w:left="6480" w:hanging="360"/>
      </w:pPr>
      <w:rPr>
        <w:rFonts w:ascii="Wingdings" w:hAnsi="Wingdings" w:hint="default"/>
      </w:rPr>
    </w:lvl>
    <w:lvl w:ilvl="6" w:tplc="04030001">
      <w:start w:val="1"/>
      <w:numFmt w:val="bullet"/>
      <w:lvlText w:val=""/>
      <w:lvlJc w:val="left"/>
      <w:pPr>
        <w:ind w:left="7200" w:hanging="360"/>
      </w:pPr>
      <w:rPr>
        <w:rFonts w:ascii="Symbol" w:hAnsi="Symbol" w:hint="default"/>
      </w:rPr>
    </w:lvl>
    <w:lvl w:ilvl="7" w:tplc="04030003">
      <w:start w:val="1"/>
      <w:numFmt w:val="bullet"/>
      <w:lvlText w:val="o"/>
      <w:lvlJc w:val="left"/>
      <w:pPr>
        <w:ind w:left="7920" w:hanging="360"/>
      </w:pPr>
      <w:rPr>
        <w:rFonts w:ascii="Courier New" w:hAnsi="Courier New" w:cs="Courier New" w:hint="default"/>
      </w:rPr>
    </w:lvl>
    <w:lvl w:ilvl="8" w:tplc="04030005">
      <w:start w:val="1"/>
      <w:numFmt w:val="bullet"/>
      <w:lvlText w:val=""/>
      <w:lvlJc w:val="left"/>
      <w:pPr>
        <w:ind w:left="8640" w:hanging="360"/>
      </w:pPr>
      <w:rPr>
        <w:rFonts w:ascii="Wingdings" w:hAnsi="Wingdings" w:hint="default"/>
      </w:rPr>
    </w:lvl>
  </w:abstractNum>
  <w:abstractNum w:abstractNumId="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9" w15:restartNumberingAfterBreak="0">
    <w:nsid w:val="634359C1"/>
    <w:multiLevelType w:val="hybridMultilevel"/>
    <w:tmpl w:val="C54A5E9C"/>
    <w:lvl w:ilvl="0" w:tplc="09A2C962">
      <w:start w:val="1"/>
      <w:numFmt w:val="decimal"/>
      <w:lvlText w:val="%1."/>
      <w:lvlJc w:val="left"/>
      <w:pPr>
        <w:ind w:left="644" w:hanging="360"/>
      </w:pPr>
      <w:rPr>
        <w:sz w:val="18"/>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0" w15:restartNumberingAfterBreak="0">
    <w:nsid w:val="70E72215"/>
    <w:multiLevelType w:val="hybridMultilevel"/>
    <w:tmpl w:val="06FA0558"/>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1" w15:restartNumberingAfterBreak="0">
    <w:nsid w:val="7468092D"/>
    <w:multiLevelType w:val="hybridMultilevel"/>
    <w:tmpl w:val="A3EAB6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6DD586B"/>
    <w:multiLevelType w:val="hybridMultilevel"/>
    <w:tmpl w:val="FC40ADE8"/>
    <w:lvl w:ilvl="0" w:tplc="CA0E0BAA">
      <w:start w:val="1"/>
      <w:numFmt w:val="lowerLetter"/>
      <w:lvlText w:val="%1)"/>
      <w:lvlJc w:val="left"/>
      <w:pPr>
        <w:ind w:left="705" w:firstLine="0"/>
      </w:pPr>
      <w:rPr>
        <w:rFonts w:ascii="Arial" w:hAnsi="Arial" w:cs="Arial" w:hint="default"/>
        <w:b w:val="0"/>
        <w:i w:val="0"/>
        <w:strike w:val="0"/>
        <w:dstrike w:val="0"/>
        <w:color w:val="211F1F"/>
        <w:sz w:val="20"/>
        <w:szCs w:val="20"/>
        <w:u w:val="none" w:color="000000"/>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79157CF0"/>
    <w:multiLevelType w:val="hybridMultilevel"/>
    <w:tmpl w:val="7136851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82766907">
    <w:abstractNumId w:val="10"/>
  </w:num>
  <w:num w:numId="2" w16cid:durableId="779568610">
    <w:abstractNumId w:val="6"/>
  </w:num>
  <w:num w:numId="3" w16cid:durableId="20838647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407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7760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6619679">
    <w:abstractNumId w:val="2"/>
  </w:num>
  <w:num w:numId="7" w16cid:durableId="659774197">
    <w:abstractNumId w:val="1"/>
  </w:num>
  <w:num w:numId="8" w16cid:durableId="1724022683">
    <w:abstractNumId w:val="13"/>
  </w:num>
  <w:num w:numId="9" w16cid:durableId="1229850327">
    <w:abstractNumId w:val="0"/>
  </w:num>
  <w:num w:numId="10" w16cid:durableId="1045911404">
    <w:abstractNumId w:val="9"/>
  </w:num>
  <w:num w:numId="11" w16cid:durableId="705133077">
    <w:abstractNumId w:val="12"/>
  </w:num>
  <w:num w:numId="12" w16cid:durableId="521672194">
    <w:abstractNumId w:val="7"/>
  </w:num>
  <w:num w:numId="13" w16cid:durableId="493570498">
    <w:abstractNumId w:val="8"/>
    <w:lvlOverride w:ilvl="0">
      <w:startOverride w:val="1"/>
    </w:lvlOverride>
  </w:num>
  <w:num w:numId="14" w16cid:durableId="99191131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32"/>
    <w:rsid w:val="0001176D"/>
    <w:rsid w:val="001C4B12"/>
    <w:rsid w:val="00242BEB"/>
    <w:rsid w:val="00442100"/>
    <w:rsid w:val="004A3297"/>
    <w:rsid w:val="00550332"/>
    <w:rsid w:val="006510A1"/>
    <w:rsid w:val="00716450"/>
    <w:rsid w:val="007D760F"/>
    <w:rsid w:val="00821080"/>
    <w:rsid w:val="00911F6D"/>
    <w:rsid w:val="009C7665"/>
    <w:rsid w:val="00A324E6"/>
    <w:rsid w:val="00A52126"/>
    <w:rsid w:val="00B1659B"/>
    <w:rsid w:val="00B36967"/>
    <w:rsid w:val="00CE6E2F"/>
    <w:rsid w:val="00DE6989"/>
    <w:rsid w:val="00F37320"/>
    <w:rsid w:val="00F90B25"/>
    <w:rsid w:val="00FA0F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EB73"/>
  <w15:chartTrackingRefBased/>
  <w15:docId w15:val="{5A83D2A5-A353-4591-A1C8-8AD32E4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0"/>
    <w:pPr>
      <w:widowControl w:val="0"/>
      <w:autoSpaceDE w:val="0"/>
      <w:autoSpaceDN w:val="0"/>
      <w:spacing w:after="0" w:line="240" w:lineRule="auto"/>
    </w:pPr>
    <w:rPr>
      <w:rFonts w:ascii="Arial MT" w:eastAsia="Arial MT" w:hAnsi="Arial MT" w:cs="Arial MT"/>
      <w:kern w:val="0"/>
      <w14:ligatures w14:val="none"/>
    </w:rPr>
  </w:style>
  <w:style w:type="paragraph" w:styleId="Ttol1">
    <w:name w:val="heading 1"/>
    <w:basedOn w:val="Normal"/>
    <w:next w:val="Normal"/>
    <w:link w:val="Ttol1Car"/>
    <w:uiPriority w:val="9"/>
    <w:qFormat/>
    <w:rsid w:val="009C7665"/>
    <w:pPr>
      <w:keepNext/>
      <w:keepLines/>
      <w:autoSpaceDE/>
      <w:autoSpaceDN/>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9C7665"/>
    <w:pPr>
      <w:keepNext/>
      <w:keepLines/>
      <w:autoSpaceDE/>
      <w:autoSpaceDN/>
      <w:spacing w:before="40" w:line="276" w:lineRule="auto"/>
      <w:outlineLvl w:val="2"/>
    </w:pPr>
    <w:rPr>
      <w:rFonts w:asciiTheme="majorHAnsi" w:eastAsiaTheme="majorEastAsia" w:hAnsiTheme="majorHAnsi" w:cstheme="majorBidi"/>
      <w:color w:val="1F3763"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50332"/>
    <w:pPr>
      <w:tabs>
        <w:tab w:val="center" w:pos="4252"/>
        <w:tab w:val="right" w:pos="8504"/>
      </w:tabs>
    </w:pPr>
  </w:style>
  <w:style w:type="character" w:customStyle="1" w:styleId="CapaleraCar">
    <w:name w:val="Capçalera Car"/>
    <w:basedOn w:val="Lletraperdefectedelpargraf"/>
    <w:link w:val="Capalera"/>
    <w:uiPriority w:val="99"/>
    <w:rsid w:val="00550332"/>
  </w:style>
  <w:style w:type="paragraph" w:styleId="Peu">
    <w:name w:val="footer"/>
    <w:basedOn w:val="Normal"/>
    <w:link w:val="PeuCar"/>
    <w:uiPriority w:val="99"/>
    <w:unhideWhenUsed/>
    <w:rsid w:val="00550332"/>
    <w:pPr>
      <w:tabs>
        <w:tab w:val="center" w:pos="4252"/>
        <w:tab w:val="right" w:pos="8504"/>
      </w:tabs>
    </w:pPr>
  </w:style>
  <w:style w:type="character" w:customStyle="1" w:styleId="PeuCar">
    <w:name w:val="Peu Car"/>
    <w:basedOn w:val="Lletraperdefectedelpargraf"/>
    <w:link w:val="Peu"/>
    <w:uiPriority w:val="99"/>
    <w:rsid w:val="00550332"/>
  </w:style>
  <w:style w:type="paragraph" w:styleId="Textindependent">
    <w:name w:val="Body Text"/>
    <w:basedOn w:val="Normal"/>
    <w:link w:val="TextindependentCar"/>
    <w:uiPriority w:val="99"/>
    <w:qFormat/>
    <w:rsid w:val="00442100"/>
    <w:rPr>
      <w:sz w:val="20"/>
      <w:szCs w:val="20"/>
    </w:rPr>
  </w:style>
  <w:style w:type="character" w:customStyle="1" w:styleId="TextindependentCar">
    <w:name w:val="Text independent Car"/>
    <w:basedOn w:val="Lletraperdefectedelpargraf"/>
    <w:link w:val="Textindependent"/>
    <w:uiPriority w:val="99"/>
    <w:rsid w:val="00442100"/>
    <w:rPr>
      <w:rFonts w:ascii="Arial MT" w:eastAsia="Arial MT" w:hAnsi="Arial MT" w:cs="Arial MT"/>
      <w:kern w:val="0"/>
      <w:sz w:val="20"/>
      <w:szCs w:val="20"/>
      <w14:ligatures w14:val="none"/>
    </w:rPr>
  </w:style>
  <w:style w:type="paragraph" w:styleId="Pargrafdellista">
    <w:name w:val="List Paragraph"/>
    <w:aliases w:val="Lista sin Numerar,Párrafo de lista"/>
    <w:basedOn w:val="Normal"/>
    <w:link w:val="PargrafdellistaCar"/>
    <w:uiPriority w:val="34"/>
    <w:qFormat/>
    <w:rsid w:val="00442100"/>
    <w:pPr>
      <w:ind w:left="720"/>
      <w:contextualSpacing/>
    </w:pPr>
  </w:style>
  <w:style w:type="character" w:customStyle="1" w:styleId="Ttol1Car">
    <w:name w:val="Títol 1 Car"/>
    <w:basedOn w:val="Lletraperdefectedelpargraf"/>
    <w:link w:val="Ttol1"/>
    <w:uiPriority w:val="9"/>
    <w:rsid w:val="009C7665"/>
    <w:rPr>
      <w:rFonts w:asciiTheme="majorHAnsi" w:eastAsiaTheme="majorEastAsia" w:hAnsiTheme="majorHAnsi" w:cstheme="majorBidi"/>
      <w:color w:val="2F5496" w:themeColor="accent1" w:themeShade="BF"/>
      <w:kern w:val="0"/>
      <w:sz w:val="32"/>
      <w:szCs w:val="32"/>
      <w14:ligatures w14:val="none"/>
    </w:rPr>
  </w:style>
  <w:style w:type="character" w:customStyle="1" w:styleId="Ttol3Car">
    <w:name w:val="Títol 3 Car"/>
    <w:basedOn w:val="Lletraperdefectedelpargraf"/>
    <w:link w:val="Ttol3"/>
    <w:uiPriority w:val="9"/>
    <w:semiHidden/>
    <w:rsid w:val="009C7665"/>
    <w:rPr>
      <w:rFonts w:asciiTheme="majorHAnsi" w:eastAsiaTheme="majorEastAsia" w:hAnsiTheme="majorHAnsi" w:cstheme="majorBidi"/>
      <w:color w:val="1F3763" w:themeColor="accent1" w:themeShade="7F"/>
      <w:kern w:val="0"/>
      <w:sz w:val="24"/>
      <w:szCs w:val="24"/>
      <w14:ligatures w14:val="none"/>
    </w:rPr>
  </w:style>
  <w:style w:type="paragraph" w:styleId="Textdeglobus">
    <w:name w:val="Balloon Text"/>
    <w:basedOn w:val="Normal"/>
    <w:link w:val="TextdeglobusCar"/>
    <w:uiPriority w:val="99"/>
    <w:semiHidden/>
    <w:unhideWhenUsed/>
    <w:rsid w:val="009C7665"/>
    <w:pPr>
      <w:autoSpaceDE/>
      <w:autoSpaceDN/>
    </w:pPr>
    <w:rPr>
      <w:rFonts w:ascii="Segoe UI" w:eastAsiaTheme="minorHAnsi" w:hAnsi="Segoe UI" w:cs="Segoe UI"/>
      <w:sz w:val="18"/>
      <w:szCs w:val="18"/>
    </w:rPr>
  </w:style>
  <w:style w:type="character" w:customStyle="1" w:styleId="TextdeglobusCar">
    <w:name w:val="Text de globus Car"/>
    <w:basedOn w:val="Lletraperdefectedelpargraf"/>
    <w:link w:val="Textdeglobus"/>
    <w:uiPriority w:val="99"/>
    <w:semiHidden/>
    <w:rsid w:val="009C7665"/>
    <w:rPr>
      <w:rFonts w:ascii="Segoe UI" w:hAnsi="Segoe UI" w:cs="Segoe UI"/>
      <w:kern w:val="0"/>
      <w:sz w:val="18"/>
      <w:szCs w:val="18"/>
      <w14:ligatures w14:val="none"/>
    </w:rPr>
  </w:style>
  <w:style w:type="character" w:styleId="Refernciadecomentari">
    <w:name w:val="annotation reference"/>
    <w:basedOn w:val="Lletraperdefectedelpargraf"/>
    <w:unhideWhenUsed/>
    <w:rsid w:val="009C7665"/>
    <w:rPr>
      <w:sz w:val="16"/>
      <w:szCs w:val="16"/>
    </w:rPr>
  </w:style>
  <w:style w:type="paragraph" w:styleId="Textdecomentari">
    <w:name w:val="annotation text"/>
    <w:basedOn w:val="Normal"/>
    <w:link w:val="TextdecomentariCar"/>
    <w:uiPriority w:val="99"/>
    <w:unhideWhenUsed/>
    <w:rsid w:val="009C7665"/>
    <w:pPr>
      <w:autoSpaceDE/>
      <w:autoSpaceDN/>
      <w:spacing w:after="200"/>
    </w:pPr>
    <w:rPr>
      <w:rFonts w:asciiTheme="minorHAnsi" w:eastAsiaTheme="minorHAnsi" w:hAnsiTheme="minorHAnsi" w:cstheme="minorBidi"/>
      <w:sz w:val="20"/>
      <w:szCs w:val="20"/>
    </w:rPr>
  </w:style>
  <w:style w:type="character" w:customStyle="1" w:styleId="TextdecomentariCar">
    <w:name w:val="Text de comentari Car"/>
    <w:basedOn w:val="Lletraperdefectedelpargraf"/>
    <w:link w:val="Textdecomentari"/>
    <w:uiPriority w:val="99"/>
    <w:rsid w:val="009C7665"/>
    <w:rPr>
      <w:kern w:val="0"/>
      <w:sz w:val="20"/>
      <w:szCs w:val="20"/>
      <w14:ligatures w14:val="none"/>
    </w:rPr>
  </w:style>
  <w:style w:type="paragraph" w:styleId="Temadelcomentari">
    <w:name w:val="annotation subject"/>
    <w:basedOn w:val="Textdecomentari"/>
    <w:next w:val="Textdecomentari"/>
    <w:link w:val="TemadelcomentariCar"/>
    <w:uiPriority w:val="99"/>
    <w:semiHidden/>
    <w:unhideWhenUsed/>
    <w:rsid w:val="009C7665"/>
    <w:rPr>
      <w:b/>
      <w:bCs/>
    </w:rPr>
  </w:style>
  <w:style w:type="character" w:customStyle="1" w:styleId="TemadelcomentariCar">
    <w:name w:val="Tema del comentari Car"/>
    <w:basedOn w:val="TextdecomentariCar"/>
    <w:link w:val="Temadelcomentari"/>
    <w:uiPriority w:val="99"/>
    <w:semiHidden/>
    <w:rsid w:val="009C7665"/>
    <w:rPr>
      <w:b/>
      <w:bCs/>
      <w:kern w:val="0"/>
      <w:sz w:val="20"/>
      <w:szCs w:val="20"/>
      <w14:ligatures w14:val="none"/>
    </w:rPr>
  </w:style>
  <w:style w:type="paragraph" w:styleId="Textindependent3">
    <w:name w:val="Body Text 3"/>
    <w:basedOn w:val="Normal"/>
    <w:link w:val="Textindependent3Car"/>
    <w:rsid w:val="009C7665"/>
    <w:pPr>
      <w:widowControl/>
      <w:autoSpaceDE/>
      <w:autoSpaceDN/>
      <w:jc w:val="both"/>
    </w:pPr>
    <w:rPr>
      <w:rFonts w:ascii="Arial Narrow" w:eastAsia="Times New Roman" w:hAnsi="Arial Narrow" w:cs="Times New Roman"/>
      <w:sz w:val="20"/>
      <w:szCs w:val="24"/>
      <w:lang w:val="x-none" w:eastAsia="es-ES"/>
    </w:rPr>
  </w:style>
  <w:style w:type="character" w:customStyle="1" w:styleId="Textindependent3Car">
    <w:name w:val="Text independent 3 Car"/>
    <w:basedOn w:val="Lletraperdefectedelpargraf"/>
    <w:link w:val="Textindependent3"/>
    <w:rsid w:val="009C7665"/>
    <w:rPr>
      <w:rFonts w:ascii="Arial Narrow" w:eastAsia="Times New Roman" w:hAnsi="Arial Narrow" w:cs="Times New Roman"/>
      <w:kern w:val="0"/>
      <w:sz w:val="20"/>
      <w:szCs w:val="24"/>
      <w:lang w:val="x-none" w:eastAsia="es-ES"/>
      <w14:ligatures w14:val="none"/>
    </w:rPr>
  </w:style>
  <w:style w:type="paragraph" w:styleId="Sagniadetextindependent3">
    <w:name w:val="Body Text Indent 3"/>
    <w:basedOn w:val="Normal"/>
    <w:link w:val="Sagniadetextindependent3Car"/>
    <w:uiPriority w:val="99"/>
    <w:unhideWhenUsed/>
    <w:rsid w:val="009C7665"/>
    <w:pPr>
      <w:autoSpaceDE/>
      <w:autoSpaceDN/>
      <w:spacing w:after="120" w:line="276" w:lineRule="auto"/>
      <w:ind w:left="283"/>
    </w:pPr>
    <w:rPr>
      <w:rFonts w:asciiTheme="minorHAnsi" w:eastAsiaTheme="minorHAnsi" w:hAnsiTheme="minorHAnsi" w:cstheme="minorBidi"/>
      <w:sz w:val="16"/>
      <w:szCs w:val="16"/>
    </w:rPr>
  </w:style>
  <w:style w:type="character" w:customStyle="1" w:styleId="Sagniadetextindependent3Car">
    <w:name w:val="Sagnia de text independent 3 Car"/>
    <w:basedOn w:val="Lletraperdefectedelpargraf"/>
    <w:link w:val="Sagniadetextindependent3"/>
    <w:uiPriority w:val="99"/>
    <w:rsid w:val="009C7665"/>
    <w:rPr>
      <w:kern w:val="0"/>
      <w:sz w:val="16"/>
      <w:szCs w:val="16"/>
      <w14:ligatures w14:val="none"/>
    </w:rPr>
  </w:style>
  <w:style w:type="character" w:styleId="Enlla">
    <w:name w:val="Hyperlink"/>
    <w:rsid w:val="009C7665"/>
    <w:rPr>
      <w:color w:val="0000FF"/>
      <w:u w:val="single"/>
    </w:rPr>
  </w:style>
  <w:style w:type="character" w:styleId="Mencisenseresoldre">
    <w:name w:val="Unresolved Mention"/>
    <w:basedOn w:val="Lletraperdefectedelpargraf"/>
    <w:uiPriority w:val="99"/>
    <w:semiHidden/>
    <w:unhideWhenUsed/>
    <w:rsid w:val="009C7665"/>
    <w:rPr>
      <w:color w:val="605E5C"/>
      <w:shd w:val="clear" w:color="auto" w:fill="E1DFDD"/>
    </w:rPr>
  </w:style>
  <w:style w:type="paragraph" w:customStyle="1" w:styleId="Default">
    <w:name w:val="Default"/>
    <w:rsid w:val="009C7665"/>
    <w:pPr>
      <w:widowControl w:val="0"/>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customStyle="1" w:styleId="CM4">
    <w:name w:val="CM4"/>
    <w:basedOn w:val="Default"/>
    <w:next w:val="Default"/>
    <w:rsid w:val="009C7665"/>
    <w:rPr>
      <w:rFonts w:cs="Times New Roman"/>
      <w:color w:val="auto"/>
    </w:rPr>
  </w:style>
  <w:style w:type="table" w:styleId="Taulaambquadrcula">
    <w:name w:val="Table Grid"/>
    <w:basedOn w:val="Taulanormal"/>
    <w:uiPriority w:val="59"/>
    <w:rsid w:val="009C7665"/>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9C7665"/>
    <w:rPr>
      <w:color w:val="954F72" w:themeColor="followedHyperlink"/>
      <w:u w:val="single"/>
    </w:rPr>
  </w:style>
  <w:style w:type="paragraph" w:styleId="NormalWeb">
    <w:name w:val="Normal (Web)"/>
    <w:basedOn w:val="Normal"/>
    <w:rsid w:val="009C7665"/>
    <w:pPr>
      <w:widowControl/>
      <w:autoSpaceDE/>
      <w:autoSpaceDN/>
      <w:spacing w:before="100" w:beforeAutospacing="1" w:after="100" w:afterAutospacing="1"/>
    </w:pPr>
    <w:rPr>
      <w:rFonts w:ascii="Arial Unicode MS" w:eastAsia="Arial Unicode MS" w:hAnsi="Arial Unicode MS" w:cs="Arial Unicode MS" w:hint="eastAsia"/>
      <w:sz w:val="24"/>
      <w:szCs w:val="24"/>
      <w:lang w:val="es-ES" w:eastAsia="es-ES"/>
    </w:rPr>
  </w:style>
  <w:style w:type="paragraph" w:styleId="Textindependent2">
    <w:name w:val="Body Text 2"/>
    <w:basedOn w:val="Normal"/>
    <w:link w:val="Textindependent2Car"/>
    <w:uiPriority w:val="99"/>
    <w:semiHidden/>
    <w:unhideWhenUsed/>
    <w:rsid w:val="009C7665"/>
    <w:pPr>
      <w:autoSpaceDE/>
      <w:autoSpaceDN/>
      <w:spacing w:after="120" w:line="480" w:lineRule="auto"/>
    </w:pPr>
    <w:rPr>
      <w:rFonts w:asciiTheme="minorHAnsi" w:eastAsiaTheme="minorHAnsi" w:hAnsiTheme="minorHAnsi" w:cstheme="minorBidi"/>
    </w:rPr>
  </w:style>
  <w:style w:type="character" w:customStyle="1" w:styleId="Textindependent2Car">
    <w:name w:val="Text independent 2 Car"/>
    <w:basedOn w:val="Lletraperdefectedelpargraf"/>
    <w:link w:val="Textindependent2"/>
    <w:uiPriority w:val="99"/>
    <w:semiHidden/>
    <w:rsid w:val="009C7665"/>
    <w:rPr>
      <w:kern w:val="0"/>
      <w14:ligatures w14:val="none"/>
    </w:rPr>
  </w:style>
  <w:style w:type="character" w:styleId="Refernciadenotaapeudepgina">
    <w:name w:val="footnote reference"/>
    <w:semiHidden/>
    <w:rsid w:val="009C7665"/>
    <w:rPr>
      <w:vertAlign w:val="superscript"/>
    </w:rPr>
  </w:style>
  <w:style w:type="character" w:customStyle="1" w:styleId="PargrafdellistaCar">
    <w:name w:val="Paràgraf de llista Car"/>
    <w:aliases w:val="Lista sin Numerar Car,Párrafo de lista Car"/>
    <w:link w:val="Pargrafdellista"/>
    <w:uiPriority w:val="34"/>
    <w:locked/>
    <w:rsid w:val="009C7665"/>
    <w:rPr>
      <w:rFonts w:ascii="Arial MT" w:eastAsia="Arial MT" w:hAnsi="Arial MT" w:cs="Arial MT"/>
      <w:kern w:val="0"/>
      <w14:ligatures w14:val="none"/>
    </w:rPr>
  </w:style>
  <w:style w:type="paragraph" w:styleId="Revisi">
    <w:name w:val="Revision"/>
    <w:hidden/>
    <w:uiPriority w:val="99"/>
    <w:semiHidden/>
    <w:rsid w:val="009C7665"/>
    <w:pPr>
      <w:spacing w:after="0" w:line="240" w:lineRule="auto"/>
    </w:pPr>
    <w:rPr>
      <w:kern w:val="0"/>
      <w14:ligatures w14:val="none"/>
    </w:rPr>
  </w:style>
  <w:style w:type="table" w:customStyle="1" w:styleId="Taulaambquadrcula1">
    <w:name w:val="Taula amb quadrícula1"/>
    <w:basedOn w:val="Taulanormal"/>
    <w:next w:val="Taulaambquadrcula"/>
    <w:uiPriority w:val="59"/>
    <w:rsid w:val="009C766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rmalct">
    <w:name w:val="Normal.Normalct"/>
    <w:rsid w:val="009C7665"/>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s-ES"/>
      <w14:ligatures w14:val="none"/>
    </w:rPr>
  </w:style>
  <w:style w:type="character" w:customStyle="1" w:styleId="Mencisenseresoldre1">
    <w:name w:val="Menció sense resoldre1"/>
    <w:basedOn w:val="Lletraperdefectedelpargraf"/>
    <w:uiPriority w:val="99"/>
    <w:semiHidden/>
    <w:unhideWhenUsed/>
    <w:rsid w:val="009C7665"/>
    <w:rPr>
      <w:color w:val="605E5C"/>
      <w:shd w:val="clear" w:color="auto" w:fill="E1DFDD"/>
    </w:rPr>
  </w:style>
  <w:style w:type="table" w:styleId="Taulasenzilla2">
    <w:name w:val="Plain Table 2"/>
    <w:basedOn w:val="Taulanormal"/>
    <w:uiPriority w:val="42"/>
    <w:rsid w:val="009C7665"/>
    <w:pPr>
      <w:widowControl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ulasenzilla1">
    <w:name w:val="Plain Table 1"/>
    <w:basedOn w:val="Taulanormal"/>
    <w:uiPriority w:val="41"/>
    <w:rsid w:val="009C7665"/>
    <w:pPr>
      <w:widowControl w:val="0"/>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agniadetextindependent2">
    <w:name w:val="Body Text Indent 2"/>
    <w:basedOn w:val="Normal"/>
    <w:link w:val="Sagniadetextindependent2Car"/>
    <w:uiPriority w:val="99"/>
    <w:semiHidden/>
    <w:unhideWhenUsed/>
    <w:rsid w:val="009C7665"/>
    <w:pPr>
      <w:autoSpaceDE/>
      <w:autoSpaceDN/>
      <w:spacing w:after="120" w:line="480" w:lineRule="auto"/>
      <w:ind w:left="283"/>
    </w:pPr>
    <w:rPr>
      <w:rFonts w:asciiTheme="minorHAnsi" w:eastAsiaTheme="minorHAnsi" w:hAnsiTheme="minorHAnsi" w:cstheme="minorBidi"/>
    </w:rPr>
  </w:style>
  <w:style w:type="character" w:customStyle="1" w:styleId="Sagniadetextindependent2Car">
    <w:name w:val="Sagnia de text independent 2 Car"/>
    <w:basedOn w:val="Lletraperdefectedelpargraf"/>
    <w:link w:val="Sagniadetextindependent2"/>
    <w:uiPriority w:val="99"/>
    <w:semiHidden/>
    <w:rsid w:val="009C7665"/>
    <w:rPr>
      <w:kern w:val="0"/>
      <w14:ligatures w14:val="none"/>
    </w:rPr>
  </w:style>
  <w:style w:type="paragraph" w:styleId="HTMLambformatprevi">
    <w:name w:val="HTML Preformatted"/>
    <w:basedOn w:val="Normal"/>
    <w:link w:val="HTMLambformatpreviCar"/>
    <w:uiPriority w:val="99"/>
    <w:semiHidden/>
    <w:unhideWhenUsed/>
    <w:rsid w:val="009C7665"/>
    <w:pPr>
      <w:autoSpaceDE/>
      <w:autoSpaceDN/>
    </w:pPr>
    <w:rPr>
      <w:rFonts w:ascii="Consolas" w:eastAsiaTheme="minorHAnsi" w:hAnsi="Consolas" w:cstheme="minorBidi"/>
      <w:sz w:val="20"/>
      <w:szCs w:val="20"/>
    </w:rPr>
  </w:style>
  <w:style w:type="character" w:customStyle="1" w:styleId="HTMLambformatpreviCar">
    <w:name w:val="HTML amb format previ Car"/>
    <w:basedOn w:val="Lletraperdefectedelpargraf"/>
    <w:link w:val="HTMLambformatprevi"/>
    <w:uiPriority w:val="99"/>
    <w:semiHidden/>
    <w:rsid w:val="009C7665"/>
    <w:rPr>
      <w:rFonts w:ascii="Consolas" w:hAnsi="Consolas"/>
      <w:kern w:val="0"/>
      <w:sz w:val="20"/>
      <w:szCs w:val="20"/>
      <w14:ligatures w14:val="none"/>
    </w:rPr>
  </w:style>
  <w:style w:type="paragraph" w:customStyle="1" w:styleId="paragraph">
    <w:name w:val="paragraph"/>
    <w:basedOn w:val="Normal"/>
    <w:rsid w:val="009C7665"/>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character" w:customStyle="1" w:styleId="normaltextrun">
    <w:name w:val="normaltextrun"/>
    <w:basedOn w:val="Lletraperdefectedelpargraf"/>
    <w:rsid w:val="009C7665"/>
  </w:style>
  <w:style w:type="paragraph" w:styleId="ndex1">
    <w:name w:val="index 1"/>
    <w:basedOn w:val="Normal"/>
    <w:next w:val="Normal"/>
    <w:autoRedefine/>
    <w:uiPriority w:val="99"/>
    <w:semiHidden/>
    <w:rsid w:val="009C7665"/>
    <w:pPr>
      <w:widowControl/>
      <w:autoSpaceDE/>
      <w:autoSpaceDN/>
      <w:spacing w:line="300" w:lineRule="auto"/>
      <w:ind w:left="220" w:hanging="220"/>
      <w:jc w:val="both"/>
    </w:pPr>
    <w:rPr>
      <w:rFonts w:ascii="Times New Roman" w:eastAsia="Calibri" w:hAnsi="Times New Roman" w:cs="Times New Roman"/>
      <w:sz w:val="20"/>
      <w:szCs w:val="20"/>
    </w:rPr>
  </w:style>
  <w:style w:type="table" w:customStyle="1" w:styleId="Tablaconcuadrcula1">
    <w:name w:val="Tabla con cuadrícula1"/>
    <w:basedOn w:val="Taulanormal"/>
    <w:next w:val="Taulaambquadrcula"/>
    <w:uiPriority w:val="59"/>
    <w:rsid w:val="009C766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9C7665"/>
    <w:pPr>
      <w:spacing w:after="0" w:line="240" w:lineRule="auto"/>
      <w:jc w:val="both"/>
    </w:pPr>
    <w:rPr>
      <w:rFonts w:ascii="Arial" w:eastAsia="Calibri" w:hAnsi="Arial" w:cs="Times New Roman"/>
      <w:kern w:val="0"/>
      <w14:ligatures w14:val="none"/>
    </w:rPr>
  </w:style>
  <w:style w:type="table" w:customStyle="1" w:styleId="Taulaambquadrcula2">
    <w:name w:val="Taula amb quadrícula2"/>
    <w:basedOn w:val="Taulanormal"/>
    <w:next w:val="Taulaambquadrcula"/>
    <w:uiPriority w:val="59"/>
    <w:rsid w:val="009C766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gatprotecciodades@infraestructures.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licitacio@infraestructures.ca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27</Pages>
  <Words>10329</Words>
  <Characters>57952</Characters>
  <Application>Microsoft Office Word</Application>
  <DocSecurity>0</DocSecurity>
  <Lines>1233</Lines>
  <Paragraphs>369</Paragraphs>
  <ScaleCrop>false</ScaleCrop>
  <HeadingPairs>
    <vt:vector size="2" baseType="variant">
      <vt:variant>
        <vt:lpstr>Títol</vt:lpstr>
      </vt:variant>
      <vt:variant>
        <vt:i4>1</vt:i4>
      </vt:variant>
    </vt:vector>
  </HeadingPairs>
  <TitlesOfParts>
    <vt:vector size="1" baseType="lpstr">
      <vt:lpstr/>
    </vt:vector>
  </TitlesOfParts>
  <Company>Infraestructures.cat</Company>
  <LinksUpToDate>false</LinksUpToDate>
  <CharactersWithSpaces>67912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Núñez Belver, Mireia</dc:creator>
  <cp:keywords/>
  <dc:description/>
  <cp:lastModifiedBy>Núñez Belver, Mireia</cp:lastModifiedBy>
  <cp:revision>10</cp:revision>
  <dcterms:created xsi:type="dcterms:W3CDTF">2023-08-09T05:51:00Z</dcterms:created>
  <dcterms:modified xsi:type="dcterms:W3CDTF">2026-05-22T13:45:00Z</dcterms:modified>
</cp:coreProperties>
</file>