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A0AE" w14:textId="77777777" w:rsidR="00101F72" w:rsidRPr="00DB0559" w:rsidRDefault="00101F72" w:rsidP="00101F72">
      <w:pPr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DB0559">
        <w:rPr>
          <w:rFonts w:eastAsia="Calibri" w:cs="Arial"/>
          <w:b/>
          <w:sz w:val="22"/>
          <w:szCs w:val="22"/>
          <w:u w:val="single"/>
          <w:lang w:eastAsia="en-US"/>
        </w:rPr>
        <w:t>ANNEX 1</w:t>
      </w:r>
    </w:p>
    <w:p w14:paraId="1E13F899" w14:textId="77777777" w:rsidR="00101F72" w:rsidRDefault="00101F72" w:rsidP="00101F72">
      <w:pPr>
        <w:jc w:val="center"/>
        <w:rPr>
          <w:rFonts w:eastAsia="Calibri" w:cs="Arial"/>
          <w:b/>
          <w:szCs w:val="22"/>
          <w:lang w:eastAsia="en-US"/>
        </w:rPr>
      </w:pPr>
    </w:p>
    <w:p w14:paraId="7F34C0B2" w14:textId="77777777" w:rsidR="00101F72" w:rsidRPr="00BC2C00" w:rsidRDefault="00101F72" w:rsidP="00101F72">
      <w:pPr>
        <w:pBdr>
          <w:bottom w:val="single" w:sz="4" w:space="1" w:color="auto"/>
        </w:pBdr>
        <w:rPr>
          <w:rFonts w:cs="Arial"/>
          <w:b/>
          <w:sz w:val="22"/>
          <w:szCs w:val="22"/>
        </w:rPr>
      </w:pPr>
      <w:r w:rsidRPr="00205AEC">
        <w:rPr>
          <w:rFonts w:eastAsia="Calibri" w:cs="Arial"/>
          <w:b/>
          <w:sz w:val="22"/>
          <w:szCs w:val="22"/>
          <w:lang w:eastAsia="en-US"/>
        </w:rPr>
        <w:t>AL PLEC DE CLÀUSULES ADMINISTRATIVES PARTICULARS D</w:t>
      </w:r>
      <w:r w:rsidRPr="00205AEC">
        <w:rPr>
          <w:rFonts w:cs="Arial"/>
          <w:b/>
          <w:sz w:val="22"/>
          <w:szCs w:val="22"/>
        </w:rPr>
        <w:t>E LA CONTRACTACIÓ DEL CONSORCI DEL PATRIMONI DE SITGES</w:t>
      </w:r>
      <w:r>
        <w:rPr>
          <w:rFonts w:cs="Arial"/>
          <w:b/>
          <w:sz w:val="22"/>
          <w:szCs w:val="22"/>
        </w:rPr>
        <w:t xml:space="preserve"> </w:t>
      </w:r>
      <w:r w:rsidRPr="00205AEC">
        <w:rPr>
          <w:rFonts w:cs="Arial"/>
          <w:b/>
          <w:sz w:val="22"/>
          <w:szCs w:val="22"/>
        </w:rPr>
        <w:t xml:space="preserve">RELATIU AL SERVEI DE </w:t>
      </w:r>
      <w:r>
        <w:rPr>
          <w:rFonts w:cs="Arial"/>
          <w:b/>
          <w:sz w:val="22"/>
          <w:szCs w:val="22"/>
        </w:rPr>
        <w:t>TRASLLAT</w:t>
      </w:r>
      <w:r w:rsidRPr="00205AEC">
        <w:rPr>
          <w:rFonts w:cs="Arial"/>
          <w:b/>
          <w:sz w:val="22"/>
          <w:szCs w:val="22"/>
        </w:rPr>
        <w:t>, MUNTATGE I DESMUNTATGE D’OBRES D’ART I EQUIPAMENT EXPOSITIU DELS MUSEUS DE SITGES</w:t>
      </w:r>
      <w:r>
        <w:rPr>
          <w:rFonts w:cs="Arial"/>
          <w:b/>
          <w:sz w:val="22"/>
          <w:szCs w:val="22"/>
        </w:rPr>
        <w:t>.</w:t>
      </w:r>
    </w:p>
    <w:p w14:paraId="25D178EF" w14:textId="77777777" w:rsidR="00101F72" w:rsidRDefault="00101F72" w:rsidP="00101F72">
      <w:pPr>
        <w:pBdr>
          <w:bottom w:val="single" w:sz="4" w:space="1" w:color="auto"/>
        </w:pBdr>
        <w:jc w:val="right"/>
        <w:rPr>
          <w:szCs w:val="22"/>
        </w:rPr>
      </w:pPr>
    </w:p>
    <w:p w14:paraId="70191D7F" w14:textId="77777777" w:rsidR="00101F72" w:rsidRDefault="00101F72" w:rsidP="00101F72">
      <w:pPr>
        <w:pBdr>
          <w:bottom w:val="single" w:sz="4" w:space="1" w:color="auto"/>
        </w:pBdr>
        <w:jc w:val="right"/>
        <w:rPr>
          <w:szCs w:val="22"/>
        </w:rPr>
      </w:pPr>
      <w:r>
        <w:rPr>
          <w:szCs w:val="22"/>
        </w:rPr>
        <w:t>Expedient núm.: CPSI/2026/0006870</w:t>
      </w:r>
    </w:p>
    <w:p w14:paraId="0E8D8594" w14:textId="77777777" w:rsidR="00101F72" w:rsidRPr="00BA6C56" w:rsidRDefault="00101F72" w:rsidP="00101F72">
      <w:pPr>
        <w:jc w:val="center"/>
        <w:rPr>
          <w:rFonts w:cs="Arial"/>
          <w:sz w:val="22"/>
          <w:szCs w:val="22"/>
        </w:rPr>
      </w:pPr>
    </w:p>
    <w:p w14:paraId="664A3CBB" w14:textId="77777777" w:rsidR="00101F72" w:rsidRPr="00BA6C56" w:rsidRDefault="00101F72" w:rsidP="00101F72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BA6C56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4908B417" w14:textId="77777777" w:rsidR="00101F72" w:rsidRPr="00BA6C56" w:rsidRDefault="00101F72" w:rsidP="00101F72">
      <w:pPr>
        <w:jc w:val="center"/>
        <w:rPr>
          <w:sz w:val="22"/>
          <w:szCs w:val="22"/>
        </w:rPr>
      </w:pPr>
    </w:p>
    <w:p w14:paraId="6DF1AE3E" w14:textId="77777777" w:rsidR="00101F72" w:rsidRPr="00BA6C56" w:rsidRDefault="00101F72" w:rsidP="00101F72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BA6C56">
        <w:rPr>
          <w:rFonts w:cs="Arial"/>
          <w:sz w:val="22"/>
          <w:szCs w:val="22"/>
        </w:rPr>
        <w:t xml:space="preserve">El Sr./La Sra. .......... amb </w:t>
      </w:r>
      <w:r>
        <w:rPr>
          <w:rFonts w:cs="Arial"/>
          <w:sz w:val="22"/>
          <w:szCs w:val="22"/>
        </w:rPr>
        <w:t>DNI/NIE</w:t>
      </w:r>
      <w:r w:rsidRPr="00BA6C56">
        <w:rPr>
          <w:rFonts w:cs="Arial"/>
          <w:sz w:val="22"/>
          <w:szCs w:val="22"/>
        </w:rPr>
        <w:t xml:space="preserve"> núm. .........., en nom propi / en representació de l’empresa .........., </w:t>
      </w:r>
      <w:r>
        <w:rPr>
          <w:rFonts w:cs="Arial"/>
          <w:sz w:val="22"/>
          <w:szCs w:val="22"/>
        </w:rPr>
        <w:t xml:space="preserve">amb NIF núm. ..........., </w:t>
      </w:r>
      <w:r w:rsidRPr="00BA6C56">
        <w:rPr>
          <w:rFonts w:cs="Arial"/>
          <w:sz w:val="22"/>
          <w:szCs w:val="22"/>
        </w:rPr>
        <w:t>en qualitat de .........., i segons escriptura pública autoritzada davant de notari .........., en data ..........  i amb número de protocol .......... /o document .........., domiciliada a ..........  carrer .........., núm. .........., (</w:t>
      </w:r>
      <w:r w:rsidRPr="00BA6C56">
        <w:rPr>
          <w:rFonts w:cs="Arial"/>
          <w:i/>
          <w:sz w:val="22"/>
          <w:szCs w:val="22"/>
        </w:rPr>
        <w:t xml:space="preserve">persona de contacte </w:t>
      </w:r>
      <w:r w:rsidRPr="00BA6C56">
        <w:rPr>
          <w:rFonts w:cs="Arial"/>
          <w:sz w:val="22"/>
          <w:szCs w:val="22"/>
        </w:rPr>
        <w:t>..........</w:t>
      </w:r>
      <w:r w:rsidRPr="00BA6C56">
        <w:rPr>
          <w:rFonts w:cs="Arial"/>
          <w:i/>
          <w:sz w:val="22"/>
          <w:szCs w:val="22"/>
        </w:rPr>
        <w:t xml:space="preserve">, adreça de correu electrònic: </w:t>
      </w:r>
      <w:r w:rsidRPr="00BA6C56">
        <w:rPr>
          <w:rFonts w:cs="Arial"/>
          <w:sz w:val="22"/>
          <w:szCs w:val="22"/>
        </w:rPr>
        <w:t>..........</w:t>
      </w:r>
      <w:r w:rsidRPr="00BA6C56">
        <w:rPr>
          <w:rFonts w:cs="Arial"/>
          <w:i/>
          <w:sz w:val="22"/>
          <w:szCs w:val="22"/>
        </w:rPr>
        <w:t xml:space="preserve">, telèfon núm. </w:t>
      </w:r>
      <w:r w:rsidRPr="00BA6C56">
        <w:rPr>
          <w:rFonts w:cs="Arial"/>
          <w:sz w:val="22"/>
          <w:szCs w:val="22"/>
        </w:rPr>
        <w:t xml:space="preserve">.......... </w:t>
      </w:r>
      <w:r w:rsidRPr="00BA6C56">
        <w:rPr>
          <w:rFonts w:cs="Arial"/>
          <w:i/>
          <w:sz w:val="22"/>
          <w:szCs w:val="22"/>
        </w:rPr>
        <w:t xml:space="preserve"> i fax núm. </w:t>
      </w:r>
      <w:r w:rsidRPr="00BA6C56">
        <w:rPr>
          <w:rFonts w:cs="Arial"/>
          <w:sz w:val="22"/>
          <w:szCs w:val="22"/>
        </w:rPr>
        <w:t xml:space="preserve">..........), opta a la contractació relativa a </w:t>
      </w:r>
      <w:r w:rsidRPr="00BA6C56">
        <w:rPr>
          <w:rFonts w:cs="Arial"/>
          <w:i/>
          <w:sz w:val="22"/>
          <w:szCs w:val="22"/>
        </w:rPr>
        <w:t>(consigneu l’objecte del contracte)</w:t>
      </w:r>
      <w:r w:rsidRPr="00BA6C56">
        <w:rPr>
          <w:rFonts w:cs="Arial"/>
          <w:sz w:val="22"/>
          <w:szCs w:val="22"/>
        </w:rPr>
        <w:t xml:space="preserve"> i DECLARA RESPONSABLEMENT:</w:t>
      </w:r>
    </w:p>
    <w:p w14:paraId="6BB68332" w14:textId="77777777" w:rsidR="00101F72" w:rsidRDefault="00101F72" w:rsidP="00101F72">
      <w:pPr>
        <w:rPr>
          <w:b/>
          <w:bCs/>
          <w:sz w:val="22"/>
          <w:szCs w:val="22"/>
          <w:u w:val="single"/>
        </w:rPr>
      </w:pPr>
    </w:p>
    <w:p w14:paraId="53D40CF9" w14:textId="77777777" w:rsidR="00101F72" w:rsidRPr="006A10C4" w:rsidRDefault="00101F72" w:rsidP="00101F72">
      <w:pPr>
        <w:rPr>
          <w:b/>
          <w:bCs/>
          <w:sz w:val="22"/>
          <w:szCs w:val="22"/>
        </w:rPr>
      </w:pPr>
      <w:r w:rsidRPr="006A10C4">
        <w:rPr>
          <w:b/>
          <w:bCs/>
          <w:sz w:val="22"/>
          <w:szCs w:val="22"/>
          <w:u w:val="single"/>
        </w:rPr>
        <w:t>Criteri 1:</w:t>
      </w:r>
      <w:r w:rsidRPr="006A10C4">
        <w:rPr>
          <w:b/>
          <w:bCs/>
          <w:sz w:val="22"/>
          <w:szCs w:val="22"/>
        </w:rPr>
        <w:t xml:space="preserve"> Preu</w:t>
      </w:r>
    </w:p>
    <w:p w14:paraId="09029762" w14:textId="77777777" w:rsidR="00101F72" w:rsidRPr="00BA6C56" w:rsidRDefault="00101F72" w:rsidP="00101F72">
      <w:pPr>
        <w:rPr>
          <w:sz w:val="22"/>
          <w:szCs w:val="22"/>
        </w:rPr>
      </w:pPr>
    </w:p>
    <w:p w14:paraId="437645CC" w14:textId="77777777" w:rsidR="00101F72" w:rsidRPr="00473856" w:rsidRDefault="00101F72" w:rsidP="00101F72">
      <w:pPr>
        <w:pStyle w:val="Pargrafdellista"/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sz w:val="22"/>
        </w:rPr>
      </w:pPr>
      <w:r w:rsidRPr="00BA6C56">
        <w:rPr>
          <w:sz w:val="22"/>
        </w:rPr>
        <w:t>Proposició econòmica:</w:t>
      </w:r>
    </w:p>
    <w:tbl>
      <w:tblPr>
        <w:tblW w:w="84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851"/>
        <w:gridCol w:w="1275"/>
        <w:gridCol w:w="2375"/>
      </w:tblGrid>
      <w:tr w:rsidR="00101F72" w:rsidRPr="00BA6C56" w14:paraId="762C56DF" w14:textId="77777777" w:rsidTr="00E77D03">
        <w:trPr>
          <w:trHeight w:val="416"/>
          <w:jc w:val="right"/>
        </w:trPr>
        <w:tc>
          <w:tcPr>
            <w:tcW w:w="184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B60699E" w14:textId="77777777" w:rsidR="00101F72" w:rsidRPr="00BA6C56" w:rsidRDefault="00101F72" w:rsidP="00E77D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0A951" w14:textId="77777777" w:rsidR="00101F72" w:rsidRPr="00BA6C56" w:rsidRDefault="00101F72" w:rsidP="00E77D03">
            <w:pPr>
              <w:jc w:val="center"/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OFERTA DEL LICITADOR</w:t>
            </w:r>
          </w:p>
        </w:tc>
      </w:tr>
      <w:tr w:rsidR="00101F72" w:rsidRPr="00BA6C56" w14:paraId="05F5EB3A" w14:textId="77777777" w:rsidTr="00E77D03">
        <w:trPr>
          <w:jc w:val="right"/>
        </w:trPr>
        <w:tc>
          <w:tcPr>
            <w:tcW w:w="1843" w:type="dxa"/>
            <w:tcBorders>
              <w:right w:val="single" w:sz="12" w:space="0" w:color="auto"/>
            </w:tcBorders>
          </w:tcPr>
          <w:p w14:paraId="1E0DB009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 xml:space="preserve">Preu </w:t>
            </w:r>
            <w:r>
              <w:rPr>
                <w:sz w:val="22"/>
                <w:szCs w:val="22"/>
              </w:rPr>
              <w:t xml:space="preserve">unitari </w:t>
            </w:r>
            <w:r w:rsidRPr="00BA6C56">
              <w:rPr>
                <w:sz w:val="22"/>
                <w:szCs w:val="22"/>
              </w:rPr>
              <w:t>màxim</w:t>
            </w:r>
            <w:r>
              <w:rPr>
                <w:sz w:val="22"/>
                <w:szCs w:val="22"/>
              </w:rPr>
              <w:t xml:space="preserve"> per hora de servei</w:t>
            </w:r>
          </w:p>
          <w:p w14:paraId="0E270909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0A9267DA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Preu</w:t>
            </w:r>
            <w:r>
              <w:rPr>
                <w:sz w:val="22"/>
                <w:szCs w:val="22"/>
              </w:rPr>
              <w:t xml:space="preserve"> unitari</w:t>
            </w:r>
            <w:r w:rsidRPr="00BA6C56">
              <w:rPr>
                <w:sz w:val="22"/>
                <w:szCs w:val="22"/>
              </w:rPr>
              <w:t xml:space="preserve"> ofert</w:t>
            </w:r>
            <w:r>
              <w:rPr>
                <w:sz w:val="22"/>
                <w:szCs w:val="22"/>
              </w:rPr>
              <w:t xml:space="preserve"> per hora de servei</w:t>
            </w:r>
          </w:p>
          <w:p w14:paraId="2DA6D7E9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</w:tcPr>
          <w:p w14:paraId="74B5C495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Tipus % IVA</w:t>
            </w:r>
          </w:p>
        </w:tc>
        <w:tc>
          <w:tcPr>
            <w:tcW w:w="1275" w:type="dxa"/>
          </w:tcPr>
          <w:p w14:paraId="7C437825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Import IVA</w:t>
            </w:r>
          </w:p>
        </w:tc>
        <w:tc>
          <w:tcPr>
            <w:tcW w:w="2375" w:type="dxa"/>
            <w:tcBorders>
              <w:right w:val="single" w:sz="12" w:space="0" w:color="auto"/>
            </w:tcBorders>
          </w:tcPr>
          <w:p w14:paraId="4365128F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Total preu</w:t>
            </w:r>
            <w:r>
              <w:rPr>
                <w:sz w:val="22"/>
                <w:szCs w:val="22"/>
              </w:rPr>
              <w:t xml:space="preserve"> unitari</w:t>
            </w:r>
            <w:r w:rsidRPr="00BA6C56">
              <w:rPr>
                <w:sz w:val="22"/>
                <w:szCs w:val="22"/>
              </w:rPr>
              <w:t xml:space="preserve"> ofert</w:t>
            </w:r>
            <w:r>
              <w:rPr>
                <w:sz w:val="22"/>
                <w:szCs w:val="22"/>
              </w:rPr>
              <w:t xml:space="preserve"> per hora de servei</w:t>
            </w:r>
          </w:p>
          <w:p w14:paraId="1785E02D" w14:textId="77777777" w:rsidR="00101F72" w:rsidRPr="00BA6C56" w:rsidRDefault="00101F72" w:rsidP="00E77D03">
            <w:pPr>
              <w:rPr>
                <w:sz w:val="22"/>
                <w:szCs w:val="22"/>
              </w:rPr>
            </w:pPr>
            <w:r w:rsidRPr="00BA6C56">
              <w:rPr>
                <w:sz w:val="22"/>
                <w:szCs w:val="22"/>
              </w:rPr>
              <w:t>(IVA inclòs)</w:t>
            </w:r>
          </w:p>
        </w:tc>
      </w:tr>
      <w:tr w:rsidR="00101F72" w:rsidRPr="00BA6C56" w14:paraId="1E696A37" w14:textId="77777777" w:rsidTr="00E77D03">
        <w:trPr>
          <w:trHeight w:val="418"/>
          <w:jc w:val="right"/>
        </w:trPr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464DD17C" w14:textId="77777777" w:rsidR="00101F72" w:rsidRPr="00BA6C56" w:rsidRDefault="00101F72" w:rsidP="00E77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45,25</w:t>
            </w:r>
            <w:r w:rsidRPr="00BA6C56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6A4B7A" w14:textId="77777777" w:rsidR="00101F72" w:rsidRPr="00BA6C56" w:rsidRDefault="00101F72" w:rsidP="00E77D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2DE6176" w14:textId="77777777" w:rsidR="00101F72" w:rsidRPr="00BA6C56" w:rsidRDefault="00101F72" w:rsidP="00E77D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84DB30D" w14:textId="77777777" w:rsidR="00101F72" w:rsidRPr="00BA6C56" w:rsidRDefault="00101F72" w:rsidP="00E77D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DAC2A0" w14:textId="77777777" w:rsidR="00101F72" w:rsidRPr="00BA6C56" w:rsidRDefault="00101F72" w:rsidP="00E77D0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1C7DA5" w14:textId="77777777" w:rsidR="00101F72" w:rsidRDefault="00101F72" w:rsidP="00101F72">
      <w:pPr>
        <w:rPr>
          <w:sz w:val="22"/>
          <w:szCs w:val="22"/>
        </w:rPr>
      </w:pPr>
    </w:p>
    <w:p w14:paraId="590D0F96" w14:textId="77777777" w:rsidR="00101F72" w:rsidRDefault="00101F72" w:rsidP="00101F72">
      <w:pPr>
        <w:autoSpaceDE w:val="0"/>
        <w:autoSpaceDN w:val="0"/>
        <w:adjustRightInd w:val="0"/>
        <w:rPr>
          <w:rFonts w:cs="Arial"/>
          <w:b/>
          <w:sz w:val="22"/>
          <w:szCs w:val="22"/>
          <w:u w:val="single"/>
        </w:rPr>
      </w:pPr>
    </w:p>
    <w:p w14:paraId="651BD5DE" w14:textId="77777777" w:rsidR="00101F72" w:rsidRDefault="00101F72" w:rsidP="00101F72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6A10C4">
        <w:rPr>
          <w:rFonts w:cs="Arial"/>
          <w:b/>
          <w:sz w:val="22"/>
          <w:szCs w:val="22"/>
          <w:u w:val="single"/>
        </w:rPr>
        <w:t>Criteri 2</w:t>
      </w:r>
      <w:r w:rsidRPr="006A10C4">
        <w:rPr>
          <w:rFonts w:cs="Arial"/>
          <w:b/>
          <w:sz w:val="22"/>
          <w:szCs w:val="22"/>
        </w:rPr>
        <w:t xml:space="preserve">: </w:t>
      </w:r>
      <w:r>
        <w:rPr>
          <w:rFonts w:cs="Arial"/>
          <w:b/>
          <w:sz w:val="22"/>
          <w:szCs w:val="22"/>
        </w:rPr>
        <w:t>Millora de l’experiència</w:t>
      </w:r>
      <w:r w:rsidRPr="006A10C4">
        <w:rPr>
          <w:rFonts w:cs="Arial"/>
          <w:b/>
          <w:sz w:val="22"/>
          <w:szCs w:val="22"/>
        </w:rPr>
        <w:t xml:space="preserve"> dels tècnics especialistes </w:t>
      </w:r>
    </w:p>
    <w:p w14:paraId="77E88075" w14:textId="77777777" w:rsidR="00101F72" w:rsidRDefault="00101F72" w:rsidP="00101F72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tbl>
      <w:tblPr>
        <w:tblW w:w="844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1"/>
        <w:gridCol w:w="2409"/>
      </w:tblGrid>
      <w:tr w:rsidR="00101F72" w14:paraId="6C3B538C" w14:textId="77777777" w:rsidTr="00E77D03">
        <w:trPr>
          <w:trHeight w:val="862"/>
        </w:trPr>
        <w:tc>
          <w:tcPr>
            <w:tcW w:w="6031" w:type="dxa"/>
          </w:tcPr>
          <w:p w14:paraId="2D950E67" w14:textId="77777777" w:rsidR="00101F72" w:rsidRDefault="00101F72" w:rsidP="00E77D03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Millora de l’experiència</w:t>
            </w:r>
            <w:r w:rsidRPr="006A10C4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dels tècnics especialistes (mínim de 2 anys d’experiència d’acord amb la cl. 1.10 del PCAP)</w:t>
            </w:r>
          </w:p>
        </w:tc>
        <w:tc>
          <w:tcPr>
            <w:tcW w:w="2409" w:type="dxa"/>
          </w:tcPr>
          <w:p w14:paraId="4A564FAC" w14:textId="77777777" w:rsidR="00101F72" w:rsidRDefault="00101F72" w:rsidP="00E77D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Marcar amb una X*</w:t>
            </w:r>
          </w:p>
        </w:tc>
      </w:tr>
      <w:tr w:rsidR="00101F72" w14:paraId="67BF84B3" w14:textId="77777777" w:rsidTr="00E77D03">
        <w:trPr>
          <w:trHeight w:val="408"/>
        </w:trPr>
        <w:tc>
          <w:tcPr>
            <w:tcW w:w="6031" w:type="dxa"/>
          </w:tcPr>
          <w:p w14:paraId="3B010870" w14:textId="77777777" w:rsidR="00101F72" w:rsidRPr="006A10C4" w:rsidRDefault="00101F72" w:rsidP="00E77D0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6A10C4">
              <w:rPr>
                <w:rFonts w:cs="Arial"/>
                <w:bCs/>
                <w:sz w:val="22"/>
                <w:szCs w:val="22"/>
              </w:rPr>
              <w:t>De 3 a 4 anys d’experiència</w:t>
            </w:r>
          </w:p>
        </w:tc>
        <w:tc>
          <w:tcPr>
            <w:tcW w:w="2409" w:type="dxa"/>
          </w:tcPr>
          <w:p w14:paraId="31AD7DCA" w14:textId="77777777" w:rsidR="00101F72" w:rsidRPr="006A10C4" w:rsidRDefault="00101F72" w:rsidP="00E77D0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101F72" w14:paraId="574FB32F" w14:textId="77777777" w:rsidTr="00E77D03">
        <w:trPr>
          <w:trHeight w:val="414"/>
        </w:trPr>
        <w:tc>
          <w:tcPr>
            <w:tcW w:w="6031" w:type="dxa"/>
          </w:tcPr>
          <w:p w14:paraId="3952AA75" w14:textId="77777777" w:rsidR="00101F72" w:rsidRPr="006A10C4" w:rsidRDefault="00101F72" w:rsidP="00E77D0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6A10C4">
              <w:rPr>
                <w:rFonts w:cs="Arial"/>
                <w:bCs/>
                <w:sz w:val="22"/>
                <w:szCs w:val="22"/>
              </w:rPr>
              <w:t>Més de 4 anys d’experiència</w:t>
            </w:r>
          </w:p>
        </w:tc>
        <w:tc>
          <w:tcPr>
            <w:tcW w:w="2409" w:type="dxa"/>
          </w:tcPr>
          <w:p w14:paraId="336225C5" w14:textId="77777777" w:rsidR="00101F72" w:rsidRPr="006A10C4" w:rsidRDefault="00101F72" w:rsidP="00E77D0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799E9E4" w14:textId="77777777" w:rsidR="00101F72" w:rsidRDefault="00101F72" w:rsidP="00101F72">
      <w:pPr>
        <w:rPr>
          <w:sz w:val="22"/>
          <w:szCs w:val="22"/>
        </w:rPr>
      </w:pPr>
    </w:p>
    <w:p w14:paraId="56AEA52C" w14:textId="77777777" w:rsidR="00101F72" w:rsidRDefault="00101F72" w:rsidP="00101F72">
      <w:pPr>
        <w:rPr>
          <w:i/>
          <w:iCs/>
          <w:color w:val="000000" w:themeColor="text1"/>
          <w:sz w:val="18"/>
          <w:szCs w:val="18"/>
        </w:rPr>
      </w:pPr>
      <w:r>
        <w:rPr>
          <w:i/>
          <w:iCs/>
          <w:color w:val="000000" w:themeColor="text1"/>
          <w:sz w:val="18"/>
          <w:szCs w:val="18"/>
        </w:rPr>
        <w:t xml:space="preserve">  *</w:t>
      </w:r>
      <w:r w:rsidRPr="00817674">
        <w:rPr>
          <w:i/>
          <w:iCs/>
          <w:color w:val="000000" w:themeColor="text1"/>
          <w:sz w:val="18"/>
          <w:szCs w:val="18"/>
        </w:rPr>
        <w:t xml:space="preserve">Si no marqueu </w:t>
      </w:r>
      <w:r>
        <w:rPr>
          <w:i/>
          <w:iCs/>
          <w:color w:val="000000" w:themeColor="text1"/>
          <w:sz w:val="18"/>
          <w:szCs w:val="18"/>
        </w:rPr>
        <w:t>cap</w:t>
      </w:r>
      <w:r w:rsidRPr="00817674">
        <w:rPr>
          <w:i/>
          <w:iCs/>
          <w:color w:val="000000" w:themeColor="text1"/>
          <w:sz w:val="18"/>
          <w:szCs w:val="18"/>
        </w:rPr>
        <w:t xml:space="preserve"> opció</w:t>
      </w:r>
      <w:r>
        <w:rPr>
          <w:i/>
          <w:iCs/>
          <w:color w:val="000000" w:themeColor="text1"/>
          <w:sz w:val="18"/>
          <w:szCs w:val="18"/>
        </w:rPr>
        <w:t xml:space="preserve"> o en marqueu més d’una</w:t>
      </w:r>
      <w:r w:rsidRPr="00817674">
        <w:rPr>
          <w:i/>
          <w:iCs/>
          <w:color w:val="000000" w:themeColor="text1"/>
          <w:sz w:val="18"/>
          <w:szCs w:val="18"/>
        </w:rPr>
        <w:t>, s’entendrà que no oferiu la millora i obtindreu 0 punts</w:t>
      </w:r>
    </w:p>
    <w:p w14:paraId="1B8E4D6E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hybridMultilevel"/>
    <w:tmpl w:val="AA3C4016"/>
    <w:lvl w:ilvl="0" w:tplc="B72C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1E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127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0C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6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8F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4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6F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C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2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72"/>
    <w:rsid w:val="00101F72"/>
    <w:rsid w:val="003872FC"/>
    <w:rsid w:val="008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9398"/>
  <w15:chartTrackingRefBased/>
  <w15:docId w15:val="{03F2A696-5103-4DF1-BC14-A9AE6EF6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72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0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0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01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0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01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01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01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01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01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0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0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0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01F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01F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01F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01F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01F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01F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01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0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0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0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01F72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Cuadrícula mediana 1 - Énfasis 21,List,Lista1,Lista11,列出段落11,TD Bullet 1,Normal_Listado,Párrafo sin sangría,Párrafo antic,TOC style,lp1"/>
    <w:basedOn w:val="Normal"/>
    <w:link w:val="PargrafdellistaCar"/>
    <w:uiPriority w:val="34"/>
    <w:qFormat/>
    <w:rsid w:val="00101F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01F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0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01F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01F7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Cuadrícula mediana 1 - Énfasis 21 Car,List Car,Lista1 Car,Lista11 Car,列出段落11 Car,TD Bullet 1 Car,Normal_Listado Car"/>
    <w:link w:val="Pargrafdellista"/>
    <w:uiPriority w:val="34"/>
    <w:qFormat/>
    <w:rsid w:val="0010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2026-05-22T06:56:00Z</dcterms:created>
  <dcterms:modified xsi:type="dcterms:W3CDTF">2026-05-22T06:57:00Z</dcterms:modified>
</cp:coreProperties>
</file>