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B5" w:rsidRPr="007875B3" w:rsidRDefault="00165DB5" w:rsidP="00165DB5">
      <w:pPr>
        <w:keepLines/>
        <w:widowControl w:val="0"/>
        <w:suppressAutoHyphens/>
        <w:spacing w:after="120"/>
        <w:jc w:val="both"/>
        <w:outlineLvl w:val="1"/>
        <w:rPr>
          <w:rFonts w:ascii="Arial" w:hAnsi="Arial" w:cs="Arial"/>
          <w:b/>
          <w:bCs/>
          <w:iCs/>
          <w:color w:val="3333FF"/>
          <w:kern w:val="2"/>
          <w:sz w:val="22"/>
          <w:szCs w:val="22"/>
          <w:lang w:val="ca-ES" w:eastAsia="zh-CN" w:bidi="ar-SA"/>
        </w:rPr>
      </w:pPr>
      <w:bookmarkStart w:id="0" w:name="_Toc95466933"/>
      <w:bookmarkStart w:id="1" w:name="_Toc204597366"/>
      <w:bookmarkStart w:id="2" w:name="_Toc221525451"/>
      <w:bookmarkStart w:id="3" w:name="_GoBack"/>
      <w:r w:rsidRPr="007875B3">
        <w:rPr>
          <w:rFonts w:ascii="Arial" w:hAnsi="Arial" w:cs="Arial"/>
          <w:b/>
          <w:bCs/>
          <w:iCs/>
          <w:color w:val="3333FF"/>
          <w:kern w:val="2"/>
          <w:sz w:val="22"/>
          <w:szCs w:val="22"/>
          <w:lang w:val="ca-ES" w:eastAsia="zh-CN" w:bidi="ar-SA"/>
        </w:rPr>
        <w:t>ANNEX 2 PCAP - Oferta econòmica i altres aspectes avaluables automàticament</w:t>
      </w:r>
      <w:bookmarkEnd w:id="0"/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24"/>
      </w:tblGrid>
      <w:tr w:rsidR="00165DB5" w:rsidRPr="007875B3" w:rsidTr="002864E8">
        <w:trPr>
          <w:trHeight w:val="68"/>
        </w:trPr>
        <w:tc>
          <w:tcPr>
            <w:tcW w:w="4526" w:type="dxa"/>
            <w:shd w:val="clear" w:color="auto" w:fill="auto"/>
            <w:noWrap/>
            <w:vAlign w:val="center"/>
            <w:hideMark/>
          </w:tcPr>
          <w:bookmarkEnd w:id="3"/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Òrgan de contractació </w:t>
            </w:r>
          </w:p>
        </w:tc>
        <w:tc>
          <w:tcPr>
            <w:tcW w:w="4524" w:type="dxa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Ajuntament de Gavà</w:t>
            </w:r>
          </w:p>
        </w:tc>
      </w:tr>
      <w:tr w:rsidR="00165DB5" w:rsidRPr="007875B3" w:rsidTr="002864E8">
        <w:trPr>
          <w:trHeight w:val="40"/>
        </w:trPr>
        <w:tc>
          <w:tcPr>
            <w:tcW w:w="4526" w:type="dxa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Procediment </w:t>
            </w:r>
          </w:p>
        </w:tc>
        <w:tc>
          <w:tcPr>
            <w:tcW w:w="4524" w:type="dxa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 xml:space="preserve">Obert simplificat </w:t>
            </w:r>
          </w:p>
        </w:tc>
      </w:tr>
      <w:tr w:rsidR="00165DB5" w:rsidRPr="007875B3" w:rsidTr="002864E8">
        <w:trPr>
          <w:trHeight w:val="40"/>
        </w:trPr>
        <w:tc>
          <w:tcPr>
            <w:tcW w:w="4526" w:type="dxa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Objecte de la contractació</w:t>
            </w:r>
          </w:p>
        </w:tc>
        <w:tc>
          <w:tcPr>
            <w:tcW w:w="4524" w:type="dxa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Contractació de les actuacions sobre la infraestructura de prevenció d’incendis forestals de la xarxa bàsica de camins forestals (PPI) a Gavà. (OMO 15/2025)</w:t>
            </w:r>
          </w:p>
        </w:tc>
      </w:tr>
      <w:tr w:rsidR="00165DB5" w:rsidRPr="007875B3" w:rsidTr="002864E8">
        <w:trPr>
          <w:trHeight w:val="315"/>
        </w:trPr>
        <w:tc>
          <w:tcPr>
            <w:tcW w:w="4526" w:type="dxa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Núm. d'expedient i si s’escau nombre de lots: </w:t>
            </w:r>
          </w:p>
        </w:tc>
        <w:tc>
          <w:tcPr>
            <w:tcW w:w="4524" w:type="dxa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DC OBRES 26_25 (2025/00019285F)</w:t>
            </w:r>
          </w:p>
        </w:tc>
      </w:tr>
    </w:tbl>
    <w:p w:rsidR="00165DB5" w:rsidRPr="007875B3" w:rsidRDefault="00165DB5" w:rsidP="00165DB5">
      <w:pPr>
        <w:suppressAutoHyphens/>
        <w:spacing w:before="120" w:after="100" w:afterAutospacing="1"/>
        <w:ind w:right="-284"/>
        <w:jc w:val="both"/>
        <w:rPr>
          <w:rFonts w:ascii="Arial" w:hAnsi="Arial" w:cs="Arial"/>
          <w:b/>
          <w:kern w:val="1"/>
          <w:sz w:val="22"/>
          <w:lang w:val="ca-ES" w:eastAsia="ca-ES" w:bidi="ar-SA"/>
        </w:rPr>
      </w:pPr>
      <w:r w:rsidRPr="007875B3">
        <w:rPr>
          <w:rFonts w:ascii="Arial" w:hAnsi="Arial" w:cs="Arial"/>
          <w:b/>
          <w:kern w:val="1"/>
          <w:sz w:val="22"/>
          <w:lang w:val="ca-ES" w:eastAsia="ca-ES" w:bidi="ar-SA"/>
        </w:rPr>
        <w:t>INFORMACIÓ SOBRE L’OPERADOR ECONÒMIC/LICITADOR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4"/>
        <w:gridCol w:w="4206"/>
      </w:tblGrid>
      <w:tr w:rsidR="00165DB5" w:rsidRPr="007875B3" w:rsidTr="002864E8">
        <w:trPr>
          <w:trHeight w:val="159"/>
        </w:trPr>
        <w:tc>
          <w:tcPr>
            <w:tcW w:w="2679" w:type="pct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Nom de l'empresa</w:t>
            </w:r>
          </w:p>
        </w:tc>
        <w:tc>
          <w:tcPr>
            <w:tcW w:w="2321" w:type="pct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165DB5" w:rsidRPr="007875B3" w:rsidTr="002864E8">
        <w:trPr>
          <w:trHeight w:val="331"/>
        </w:trPr>
        <w:tc>
          <w:tcPr>
            <w:tcW w:w="2679" w:type="pct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NIF  </w:t>
            </w:r>
          </w:p>
        </w:tc>
        <w:tc>
          <w:tcPr>
            <w:tcW w:w="2321" w:type="pct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165DB5" w:rsidRPr="007875B3" w:rsidTr="002864E8">
        <w:trPr>
          <w:trHeight w:val="484"/>
        </w:trPr>
        <w:tc>
          <w:tcPr>
            <w:tcW w:w="2679" w:type="pct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Adreça Postal</w:t>
            </w:r>
          </w:p>
        </w:tc>
        <w:tc>
          <w:tcPr>
            <w:tcW w:w="2321" w:type="pct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165DB5" w:rsidRPr="007875B3" w:rsidTr="002864E8">
        <w:trPr>
          <w:trHeight w:val="499"/>
        </w:trPr>
        <w:tc>
          <w:tcPr>
            <w:tcW w:w="2679" w:type="pct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Persona o persones de contacte: </w:t>
            </w:r>
          </w:p>
        </w:tc>
        <w:tc>
          <w:tcPr>
            <w:tcW w:w="2321" w:type="pct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165DB5" w:rsidRPr="007875B3" w:rsidTr="002864E8">
        <w:trPr>
          <w:trHeight w:val="353"/>
        </w:trPr>
        <w:tc>
          <w:tcPr>
            <w:tcW w:w="2679" w:type="pct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2321" w:type="pct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165DB5" w:rsidRPr="007875B3" w:rsidTr="002864E8">
        <w:trPr>
          <w:trHeight w:val="499"/>
        </w:trPr>
        <w:tc>
          <w:tcPr>
            <w:tcW w:w="2679" w:type="pct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2321" w:type="pct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165DB5" w:rsidRPr="007875B3" w:rsidTr="002864E8">
        <w:trPr>
          <w:trHeight w:val="499"/>
        </w:trPr>
        <w:tc>
          <w:tcPr>
            <w:tcW w:w="2679" w:type="pct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Adreça d'Internet si es disposa </w:t>
            </w:r>
          </w:p>
        </w:tc>
        <w:tc>
          <w:tcPr>
            <w:tcW w:w="2321" w:type="pct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:rsidR="00165DB5" w:rsidRPr="007875B3" w:rsidRDefault="00165DB5" w:rsidP="00165DB5">
      <w:pPr>
        <w:suppressAutoHyphens/>
        <w:spacing w:before="120" w:after="100" w:afterAutospacing="1"/>
        <w:ind w:right="-284"/>
        <w:jc w:val="both"/>
        <w:rPr>
          <w:rFonts w:ascii="Arial" w:hAnsi="Arial" w:cs="Arial"/>
          <w:b/>
          <w:kern w:val="1"/>
          <w:sz w:val="22"/>
          <w:lang w:val="ca-ES" w:eastAsia="ca-ES" w:bidi="ar-SA"/>
        </w:rPr>
      </w:pPr>
      <w:r w:rsidRPr="007875B3">
        <w:rPr>
          <w:rFonts w:ascii="Arial" w:hAnsi="Arial" w:cs="Arial"/>
          <w:b/>
          <w:kern w:val="1"/>
          <w:sz w:val="22"/>
          <w:lang w:val="ca-ES" w:eastAsia="ca-ES" w:bidi="ar-SA"/>
        </w:rPr>
        <w:t xml:space="preserve">INFORMACIÓ SOBRE EL/LA REPRESENTANT DE L’EMPRESA </w:t>
      </w:r>
      <w:r w:rsidRPr="007875B3">
        <w:rPr>
          <w:rFonts w:ascii="Arial" w:hAnsi="Arial" w:cs="Arial"/>
          <w:b/>
          <w:kern w:val="1"/>
          <w:sz w:val="22"/>
          <w:szCs w:val="22"/>
          <w:lang w:val="ca-ES" w:eastAsia="ca-ES" w:bidi="ar-SA"/>
        </w:rPr>
        <w:t>LICITADORA</w:t>
      </w: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5"/>
        <w:gridCol w:w="3261"/>
      </w:tblGrid>
      <w:tr w:rsidR="00165DB5" w:rsidRPr="007875B3" w:rsidTr="002864E8">
        <w:trPr>
          <w:trHeight w:val="467"/>
        </w:trPr>
        <w:tc>
          <w:tcPr>
            <w:tcW w:w="5595" w:type="dxa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Nom i cognom: 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165DB5" w:rsidRPr="007875B3" w:rsidTr="002864E8">
        <w:trPr>
          <w:trHeight w:val="600"/>
        </w:trPr>
        <w:tc>
          <w:tcPr>
            <w:tcW w:w="5595" w:type="dxa"/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Data i lloc de naixement si no figura en el RELIC o ROLECE: 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165DB5" w:rsidRPr="007875B3" w:rsidTr="002864E8">
        <w:trPr>
          <w:trHeight w:val="514"/>
        </w:trPr>
        <w:tc>
          <w:tcPr>
            <w:tcW w:w="5595" w:type="dxa"/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165DB5" w:rsidRPr="007875B3" w:rsidTr="002864E8">
        <w:trPr>
          <w:trHeight w:val="428"/>
        </w:trPr>
        <w:tc>
          <w:tcPr>
            <w:tcW w:w="5595" w:type="dxa"/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Notari de l'escriptura pública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165DB5" w:rsidRPr="007875B3" w:rsidTr="002864E8">
        <w:trPr>
          <w:trHeight w:val="419"/>
        </w:trPr>
        <w:tc>
          <w:tcPr>
            <w:tcW w:w="5595" w:type="dxa"/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Lloc i data escriptura 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165DB5" w:rsidRPr="007875B3" w:rsidTr="002864E8">
        <w:trPr>
          <w:trHeight w:val="425"/>
        </w:trPr>
        <w:tc>
          <w:tcPr>
            <w:tcW w:w="5595" w:type="dxa"/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Núm. protocol escriptura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165DB5" w:rsidRPr="007875B3" w:rsidTr="002864E8">
        <w:trPr>
          <w:trHeight w:val="305"/>
        </w:trPr>
        <w:tc>
          <w:tcPr>
            <w:tcW w:w="5595" w:type="dxa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165DB5" w:rsidRPr="007875B3" w:rsidTr="002864E8">
        <w:trPr>
          <w:trHeight w:val="395"/>
        </w:trPr>
        <w:tc>
          <w:tcPr>
            <w:tcW w:w="5595" w:type="dxa"/>
            <w:shd w:val="clear" w:color="auto" w:fill="auto"/>
            <w:noWrap/>
            <w:vAlign w:val="center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165DB5" w:rsidRPr="007875B3" w:rsidRDefault="00165DB5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:rsidR="00165DB5" w:rsidRPr="007875B3" w:rsidRDefault="00165DB5" w:rsidP="00165DB5">
      <w:pPr>
        <w:suppressAutoHyphens/>
        <w:spacing w:after="200"/>
        <w:ind w:right="-285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</w:p>
    <w:p w:rsidR="00165DB5" w:rsidRPr="007875B3" w:rsidRDefault="00165DB5" w:rsidP="00165DB5">
      <w:pPr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2"/>
          <w:sz w:val="22"/>
          <w:szCs w:val="22"/>
          <w:lang w:val="ca-ES" w:eastAsia="zh-CN" w:bidi="ar-SA"/>
        </w:rPr>
        <w:br w:type="page"/>
      </w:r>
    </w:p>
    <w:p w:rsidR="00165DB5" w:rsidRPr="007875B3" w:rsidRDefault="00165DB5" w:rsidP="00165DB5">
      <w:pPr>
        <w:suppressAutoHyphens/>
        <w:spacing w:after="200"/>
        <w:ind w:right="-285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Manifesto que: </w:t>
      </w:r>
    </w:p>
    <w:p w:rsidR="00165DB5" w:rsidRPr="007875B3" w:rsidRDefault="00165DB5" w:rsidP="00165DB5">
      <w:pPr>
        <w:suppressAutoHyphens/>
        <w:spacing w:after="200"/>
        <w:ind w:right="-285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2"/>
          <w:sz w:val="22"/>
          <w:szCs w:val="22"/>
          <w:lang w:val="ca-ES" w:eastAsia="zh-CN" w:bidi="ar-SA"/>
        </w:rPr>
        <w:t>Conec i accepto íntegrament el plec de clàusules administratives particulars i de prescripcions tècniques i em comprometo a complir les obligacions especificades en aquests plecs i en la mateixa oferta, amb el preu i resta d’aspectes següents:</w:t>
      </w:r>
    </w:p>
    <w:p w:rsidR="00165DB5" w:rsidRPr="007875B3" w:rsidRDefault="00165DB5" w:rsidP="00165DB5">
      <w:pPr>
        <w:spacing w:before="120" w:after="200" w:afterAutospacing="1"/>
        <w:jc w:val="both"/>
        <w:rPr>
          <w:rFonts w:ascii="Arial" w:hAnsi="Arial" w:cs="Arial"/>
          <w:b/>
          <w:sz w:val="22"/>
          <w:szCs w:val="22"/>
          <w:lang w:val="ca-ES" w:eastAsia="ca-ES" w:bidi="ar-SA"/>
        </w:rPr>
      </w:pPr>
      <w:r w:rsidRPr="007875B3">
        <w:rPr>
          <w:rFonts w:ascii="Arial" w:hAnsi="Arial" w:cs="Arial"/>
          <w:b/>
          <w:sz w:val="22"/>
          <w:szCs w:val="22"/>
          <w:lang w:val="ca-ES" w:eastAsia="ca-ES" w:bidi="ar-SA"/>
        </w:rPr>
        <w:t>1) Criteris econòmics</w:t>
      </w:r>
    </w:p>
    <w:p w:rsidR="00165DB5" w:rsidRPr="007875B3" w:rsidRDefault="00165DB5" w:rsidP="00165DB5">
      <w:pPr>
        <w:spacing w:before="120" w:after="200" w:afterAutospacing="1"/>
        <w:jc w:val="both"/>
        <w:rPr>
          <w:rFonts w:ascii="Arial" w:hAnsi="Arial" w:cs="Arial"/>
          <w:b/>
          <w:sz w:val="22"/>
          <w:szCs w:val="22"/>
          <w:lang w:val="ca-ES" w:eastAsia="ca-ES" w:bidi="ar-SA"/>
        </w:rPr>
      </w:pPr>
      <w:r w:rsidRPr="007875B3">
        <w:rPr>
          <w:rFonts w:ascii="Arial" w:hAnsi="Arial" w:cs="Arial"/>
          <w:sz w:val="22"/>
          <w:szCs w:val="22"/>
          <w:u w:val="single"/>
          <w:lang w:val="ca-ES" w:eastAsia="ca-ES" w:bidi="ar-SA"/>
        </w:rPr>
        <w:t>Proposta econòmica,</w:t>
      </w:r>
      <w:r w:rsidRPr="007875B3">
        <w:rPr>
          <w:rFonts w:ascii="Arial" w:hAnsi="Arial" w:cs="Arial"/>
          <w:sz w:val="22"/>
          <w:szCs w:val="22"/>
          <w:lang w:val="ca-ES" w:eastAsia="ca-ES" w:bidi="ar-SA"/>
        </w:rPr>
        <w:t xml:space="preserve"> </w:t>
      </w:r>
    </w:p>
    <w:tbl>
      <w:tblPr>
        <w:tblW w:w="3870" w:type="pct"/>
        <w:tblInd w:w="4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</w:tblGrid>
      <w:tr w:rsidR="00165DB5" w:rsidRPr="007875B3" w:rsidTr="002864E8">
        <w:trPr>
          <w:trHeight w:val="238"/>
        </w:trPr>
        <w:tc>
          <w:tcPr>
            <w:tcW w:w="5000" w:type="pct"/>
            <w:shd w:val="clear" w:color="auto" w:fill="auto"/>
            <w:vAlign w:val="center"/>
          </w:tcPr>
          <w:p w:rsidR="00165DB5" w:rsidRPr="007875B3" w:rsidRDefault="00165DB5" w:rsidP="002864E8">
            <w:pPr>
              <w:spacing w:before="120" w:after="100" w:afterAutospacing="1"/>
              <w:jc w:val="both"/>
              <w:rPr>
                <w:rFonts w:ascii="Minion" w:hAnsi="Minion" w:cs="Minion"/>
                <w:sz w:val="22"/>
                <w:lang w:val="ca-ES" w:eastAsia="zh-CN" w:bidi="ar-SA"/>
              </w:rPr>
            </w:pPr>
            <w:r w:rsidRPr="007875B3">
              <w:rPr>
                <w:rFonts w:ascii="Arial" w:eastAsia="Microsoft Sans Serif" w:hAnsi="Arial" w:cs="Arial"/>
                <w:color w:val="000000"/>
                <w:sz w:val="20"/>
                <w:szCs w:val="20"/>
                <w:lang w:val="ca-ES" w:eastAsia="es-ES" w:bidi="ar-SA"/>
              </w:rPr>
              <w:t>Total valor obra: .............................................. Euros (IVA exclòs).</w:t>
            </w:r>
          </w:p>
        </w:tc>
      </w:tr>
      <w:tr w:rsidR="00165DB5" w:rsidRPr="007875B3" w:rsidTr="002864E8">
        <w:trPr>
          <w:trHeight w:val="495"/>
        </w:trPr>
        <w:tc>
          <w:tcPr>
            <w:tcW w:w="5000" w:type="pct"/>
            <w:shd w:val="clear" w:color="auto" w:fill="auto"/>
            <w:vAlign w:val="center"/>
          </w:tcPr>
          <w:p w:rsidR="00165DB5" w:rsidRPr="007875B3" w:rsidRDefault="00165DB5" w:rsidP="002864E8">
            <w:pPr>
              <w:spacing w:before="120" w:after="100" w:afterAutospacing="1"/>
              <w:jc w:val="both"/>
              <w:rPr>
                <w:rFonts w:ascii="Minion" w:hAnsi="Minion" w:cs="Minion"/>
                <w:i/>
                <w:sz w:val="22"/>
                <w:lang w:val="ca-ES" w:eastAsia="zh-CN" w:bidi="ar-SA"/>
              </w:rPr>
            </w:pPr>
            <w:r w:rsidRPr="007875B3">
              <w:rPr>
                <w:rFonts w:ascii="Arial" w:eastAsia="Microsoft Sans Serif" w:hAnsi="Arial" w:cs="Arial"/>
                <w:i/>
                <w:iCs/>
                <w:color w:val="00000A"/>
                <w:sz w:val="20"/>
                <w:szCs w:val="20"/>
                <w:lang w:val="ca-ES" w:eastAsia="es-ES" w:bidi="ar-SA"/>
              </w:rPr>
              <w:t>(El preu ofertat no podrà superar l’import de licitació 56</w:t>
            </w:r>
            <w:r w:rsidRPr="007875B3">
              <w:rPr>
                <w:rFonts w:ascii="Arial" w:hAnsi="Arial" w:cs="Arial"/>
                <w:i/>
                <w:sz w:val="20"/>
                <w:szCs w:val="20"/>
                <w:lang w:val="ca-ES" w:eastAsia="zh-CN" w:bidi="ar-SA"/>
              </w:rPr>
              <w:t>.648,34 €</w:t>
            </w:r>
            <w:r w:rsidRPr="007875B3">
              <w:rPr>
                <w:rFonts w:ascii="Arial" w:eastAsia="Microsoft Sans Serif" w:hAnsi="Arial" w:cs="Arial"/>
                <w:i/>
                <w:sz w:val="20"/>
                <w:szCs w:val="20"/>
                <w:lang w:val="ca-ES" w:eastAsia="zh-CN" w:bidi="ar-SA"/>
              </w:rPr>
              <w:t xml:space="preserve"> </w:t>
            </w:r>
            <w:r w:rsidRPr="007875B3">
              <w:rPr>
                <w:rFonts w:ascii="Arial" w:eastAsia="Microsoft Sans Serif" w:hAnsi="Arial" w:cs="Arial"/>
                <w:i/>
                <w:color w:val="00000A"/>
                <w:sz w:val="20"/>
                <w:szCs w:val="20"/>
                <w:lang w:val="ca-ES" w:bidi="ar-SA"/>
              </w:rPr>
              <w:t>(sense</w:t>
            </w:r>
            <w:r w:rsidRPr="007875B3">
              <w:rPr>
                <w:rFonts w:ascii="Arial" w:eastAsia="Microsoft Sans Serif" w:hAnsi="Arial" w:cs="Arial"/>
                <w:i/>
                <w:iCs/>
                <w:color w:val="00000A"/>
                <w:sz w:val="20"/>
                <w:szCs w:val="20"/>
                <w:lang w:val="ca-ES" w:eastAsia="es-ES" w:bidi="ar-SA"/>
              </w:rPr>
              <w:t xml:space="preserve"> IVA)</w:t>
            </w:r>
          </w:p>
        </w:tc>
      </w:tr>
      <w:tr w:rsidR="00165DB5" w:rsidRPr="007875B3" w:rsidTr="002864E8">
        <w:trPr>
          <w:trHeight w:val="282"/>
        </w:trPr>
        <w:tc>
          <w:tcPr>
            <w:tcW w:w="5000" w:type="pct"/>
            <w:shd w:val="clear" w:color="auto" w:fill="auto"/>
            <w:vAlign w:val="center"/>
          </w:tcPr>
          <w:p w:rsidR="00165DB5" w:rsidRPr="007875B3" w:rsidRDefault="00165DB5" w:rsidP="002864E8">
            <w:pPr>
              <w:spacing w:before="120" w:after="100" w:afterAutospacing="1"/>
              <w:jc w:val="both"/>
              <w:rPr>
                <w:rFonts w:ascii="Minion" w:hAnsi="Minion" w:cs="Minion"/>
                <w:sz w:val="22"/>
                <w:lang w:val="ca-ES" w:eastAsia="zh-CN" w:bidi="ar-SA"/>
              </w:rPr>
            </w:pPr>
            <w:r w:rsidRPr="007875B3">
              <w:rPr>
                <w:rFonts w:ascii="Arial" w:eastAsia="Microsoft Sans Serif" w:hAnsi="Arial" w:cs="Arial"/>
                <w:color w:val="000000"/>
                <w:sz w:val="20"/>
                <w:szCs w:val="20"/>
                <w:lang w:val="ca-ES" w:eastAsia="es-ES" w:bidi="ar-SA"/>
              </w:rPr>
              <w:t>Import de l’IVA .................................. Euros</w:t>
            </w:r>
          </w:p>
        </w:tc>
      </w:tr>
      <w:tr w:rsidR="00165DB5" w:rsidRPr="007875B3" w:rsidTr="002864E8">
        <w:trPr>
          <w:trHeight w:val="238"/>
        </w:trPr>
        <w:tc>
          <w:tcPr>
            <w:tcW w:w="5000" w:type="pct"/>
            <w:shd w:val="clear" w:color="auto" w:fill="auto"/>
            <w:vAlign w:val="center"/>
          </w:tcPr>
          <w:p w:rsidR="00165DB5" w:rsidRPr="007875B3" w:rsidRDefault="00165DB5" w:rsidP="002864E8">
            <w:pPr>
              <w:spacing w:before="120" w:after="100" w:afterAutospacing="1"/>
              <w:jc w:val="both"/>
              <w:rPr>
                <w:rFonts w:ascii="Minion" w:hAnsi="Minion" w:cs="Minion"/>
                <w:sz w:val="22"/>
                <w:lang w:val="ca-ES" w:eastAsia="zh-CN" w:bidi="ar-SA"/>
              </w:rPr>
            </w:pPr>
            <w:r w:rsidRPr="007875B3">
              <w:rPr>
                <w:rFonts w:ascii="Arial" w:eastAsia="Microsoft Sans Serif" w:hAnsi="Arial" w:cs="Arial"/>
                <w:color w:val="000000"/>
                <w:sz w:val="20"/>
                <w:szCs w:val="20"/>
                <w:lang w:val="ca-ES" w:eastAsia="es-ES" w:bidi="ar-SA"/>
              </w:rPr>
              <w:t>Total valor obra: .............................................. Euros (IVA exclòs).</w:t>
            </w:r>
          </w:p>
        </w:tc>
      </w:tr>
    </w:tbl>
    <w:p w:rsidR="00165DB5" w:rsidRPr="007875B3" w:rsidRDefault="00165DB5" w:rsidP="00165DB5">
      <w:pPr>
        <w:tabs>
          <w:tab w:val="left" w:pos="284"/>
        </w:tabs>
        <w:suppressAutoHyphens/>
        <w:spacing w:before="120" w:after="100" w:afterAutospacing="1"/>
        <w:rPr>
          <w:rFonts w:ascii="Arial" w:hAnsi="Arial" w:cs="Arial"/>
          <w:b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b/>
          <w:sz w:val="22"/>
          <w:szCs w:val="22"/>
          <w:lang w:val="ca-ES" w:eastAsia="zh-CN" w:bidi="ar-SA"/>
        </w:rPr>
        <w:t xml:space="preserve">2) Criteris qualitatius </w:t>
      </w:r>
    </w:p>
    <w:p w:rsidR="00165DB5" w:rsidRPr="007875B3" w:rsidRDefault="00165DB5" w:rsidP="00165DB5">
      <w:pPr>
        <w:tabs>
          <w:tab w:val="left" w:pos="284"/>
        </w:tabs>
        <w:suppressAutoHyphens/>
        <w:spacing w:before="120" w:after="100" w:afterAutospacing="1"/>
        <w:rPr>
          <w:rFonts w:ascii="Arial" w:hAnsi="Arial" w:cs="Arial"/>
          <w:sz w:val="22"/>
          <w:szCs w:val="22"/>
          <w:u w:val="single"/>
          <w:lang w:val="ca-ES" w:eastAsia="zh-CN" w:bidi="ar-SA"/>
        </w:rPr>
      </w:pPr>
      <w:r w:rsidRPr="007875B3">
        <w:rPr>
          <w:rFonts w:ascii="Arial" w:hAnsi="Arial" w:cs="Arial"/>
          <w:sz w:val="22"/>
          <w:szCs w:val="22"/>
          <w:u w:val="single"/>
          <w:lang w:val="ca-ES" w:eastAsia="zh-CN" w:bidi="ar-SA"/>
        </w:rPr>
        <w:t>Incrementar la superfície de tractaments de prevenció.</w:t>
      </w:r>
    </w:p>
    <w:tbl>
      <w:tblPr>
        <w:tblW w:w="3962" w:type="pct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3902"/>
        <w:gridCol w:w="996"/>
        <w:gridCol w:w="1282"/>
      </w:tblGrid>
      <w:tr w:rsidR="00165DB5" w:rsidRPr="007875B3" w:rsidTr="002864E8">
        <w:trPr>
          <w:trHeight w:val="363"/>
        </w:trPr>
        <w:tc>
          <w:tcPr>
            <w:tcW w:w="6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  <w:t>Nº</w:t>
            </w:r>
          </w:p>
        </w:tc>
        <w:tc>
          <w:tcPr>
            <w:tcW w:w="27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  <w:t>Vial - rotonda</w:t>
            </w:r>
          </w:p>
        </w:tc>
        <w:tc>
          <w:tcPr>
            <w:tcW w:w="6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  <w:t>Longitud total</w:t>
            </w:r>
          </w:p>
        </w:tc>
        <w:tc>
          <w:tcPr>
            <w:tcW w:w="89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  <w:t xml:space="preserve">Marqui amb una (X) </w:t>
            </w:r>
            <w:r w:rsidRPr="007875B3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en cas d’oferi</w:t>
            </w:r>
            <w:r w:rsidRPr="00787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  <w:t>r</w:t>
            </w:r>
          </w:p>
        </w:tc>
      </w:tr>
      <w:tr w:rsidR="00165DB5" w:rsidRPr="007875B3" w:rsidTr="002864E8">
        <w:trPr>
          <w:trHeight w:val="301"/>
        </w:trPr>
        <w:tc>
          <w:tcPr>
            <w:tcW w:w="69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5DB5" w:rsidRPr="007875B3" w:rsidRDefault="00165DB5" w:rsidP="002864E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</w:pPr>
          </w:p>
        </w:tc>
        <w:tc>
          <w:tcPr>
            <w:tcW w:w="27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5DB5" w:rsidRPr="007875B3" w:rsidRDefault="00165DB5" w:rsidP="002864E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</w:pP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(m)</w:t>
            </w:r>
          </w:p>
        </w:tc>
        <w:tc>
          <w:tcPr>
            <w:tcW w:w="8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5DB5" w:rsidRPr="007875B3" w:rsidRDefault="00165DB5" w:rsidP="002864E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</w:pPr>
          </w:p>
        </w:tc>
      </w:tr>
      <w:tr w:rsidR="00165DB5" w:rsidRPr="007875B3" w:rsidTr="002864E8">
        <w:trPr>
          <w:trHeight w:val="128"/>
        </w:trPr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1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Manteniment de la franja auxiliar de trànsit en densitat mitja-alta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5DB5" w:rsidRPr="007875B3" w:rsidRDefault="00165DB5" w:rsidP="002864E8">
            <w:pPr>
              <w:suppressAutoHyphens/>
              <w:snapToGrid w:val="0"/>
              <w:jc w:val="right"/>
              <w:rPr>
                <w:rFonts w:ascii="Arial" w:hAnsi="Arial" w:cs="Arial"/>
                <w:sz w:val="20"/>
                <w:szCs w:val="20"/>
                <w:lang w:val="ca-ES" w:eastAsia="zh-CN" w:bidi="ar-SA"/>
              </w:rPr>
            </w:pPr>
            <w:r w:rsidRPr="007875B3">
              <w:rPr>
                <w:rFonts w:ascii="Arial" w:hAnsi="Arial" w:cs="Arial"/>
                <w:sz w:val="20"/>
                <w:szCs w:val="20"/>
                <w:lang w:val="ca-ES" w:eastAsia="zh-CN" w:bidi="ar-SA"/>
              </w:rPr>
              <w:t>1.500</w:t>
            </w:r>
          </w:p>
        </w:tc>
        <w:tc>
          <w:tcPr>
            <w:tcW w:w="8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 </w:t>
            </w:r>
          </w:p>
        </w:tc>
      </w:tr>
      <w:tr w:rsidR="00165DB5" w:rsidRPr="007875B3" w:rsidTr="002864E8">
        <w:trPr>
          <w:trHeight w:val="50"/>
        </w:trPr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2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Manteniment de la franja auxiliar de trànsit en densitat baixa-mitja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5DB5" w:rsidRPr="007875B3" w:rsidRDefault="00165DB5" w:rsidP="002864E8">
            <w:pPr>
              <w:suppressAutoHyphens/>
              <w:snapToGrid w:val="0"/>
              <w:jc w:val="right"/>
              <w:rPr>
                <w:rFonts w:ascii="Arial" w:hAnsi="Arial" w:cs="Arial"/>
                <w:sz w:val="20"/>
                <w:szCs w:val="20"/>
                <w:lang w:val="ca-ES" w:eastAsia="zh-CN" w:bidi="ar-SA"/>
              </w:rPr>
            </w:pPr>
            <w:r w:rsidRPr="007875B3">
              <w:rPr>
                <w:rFonts w:ascii="Arial" w:hAnsi="Arial" w:cs="Arial"/>
                <w:sz w:val="20"/>
                <w:szCs w:val="20"/>
                <w:lang w:val="ca-ES" w:eastAsia="zh-CN" w:bidi="ar-SA"/>
              </w:rPr>
              <w:t>1.500</w:t>
            </w:r>
          </w:p>
        </w:tc>
        <w:tc>
          <w:tcPr>
            <w:tcW w:w="8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 </w:t>
            </w:r>
          </w:p>
        </w:tc>
      </w:tr>
      <w:tr w:rsidR="00165DB5" w:rsidRPr="007875B3" w:rsidTr="002864E8">
        <w:trPr>
          <w:trHeight w:val="300"/>
        </w:trPr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3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Manteniment plataforma en terreny dur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5DB5" w:rsidRPr="007875B3" w:rsidRDefault="00165DB5" w:rsidP="002864E8">
            <w:pPr>
              <w:suppressAutoHyphens/>
              <w:snapToGrid w:val="0"/>
              <w:jc w:val="right"/>
              <w:rPr>
                <w:rFonts w:ascii="Arial" w:hAnsi="Arial" w:cs="Arial"/>
                <w:sz w:val="20"/>
                <w:szCs w:val="20"/>
                <w:lang w:val="ca-ES" w:eastAsia="zh-CN" w:bidi="ar-SA"/>
              </w:rPr>
            </w:pPr>
            <w:r w:rsidRPr="007875B3">
              <w:rPr>
                <w:rFonts w:ascii="Arial" w:hAnsi="Arial" w:cs="Arial"/>
                <w:sz w:val="20"/>
                <w:szCs w:val="20"/>
                <w:lang w:val="ca-ES" w:eastAsia="zh-CN" w:bidi="ar-SA"/>
              </w:rPr>
              <w:t>1.500</w:t>
            </w:r>
          </w:p>
        </w:tc>
        <w:tc>
          <w:tcPr>
            <w:tcW w:w="8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 </w:t>
            </w:r>
          </w:p>
        </w:tc>
      </w:tr>
      <w:tr w:rsidR="00165DB5" w:rsidRPr="007875B3" w:rsidTr="002864E8">
        <w:trPr>
          <w:trHeight w:val="300"/>
        </w:trPr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4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Manteniment plataforma terreny tou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5DB5" w:rsidRPr="007875B3" w:rsidRDefault="00165DB5" w:rsidP="002864E8">
            <w:pPr>
              <w:suppressAutoHyphens/>
              <w:snapToGrid w:val="0"/>
              <w:jc w:val="right"/>
              <w:rPr>
                <w:rFonts w:ascii="Arial" w:hAnsi="Arial" w:cs="Arial"/>
                <w:sz w:val="20"/>
                <w:szCs w:val="20"/>
                <w:lang w:val="ca-ES" w:eastAsia="zh-CN" w:bidi="ar-SA"/>
              </w:rPr>
            </w:pPr>
            <w:r w:rsidRPr="007875B3">
              <w:rPr>
                <w:rFonts w:ascii="Arial" w:hAnsi="Arial" w:cs="Arial"/>
                <w:sz w:val="20"/>
                <w:szCs w:val="20"/>
                <w:lang w:val="ca-ES" w:eastAsia="zh-CN" w:bidi="ar-SA"/>
              </w:rPr>
              <w:t>1.500</w:t>
            </w:r>
          </w:p>
        </w:tc>
        <w:tc>
          <w:tcPr>
            <w:tcW w:w="8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 </w:t>
            </w:r>
          </w:p>
        </w:tc>
      </w:tr>
      <w:tr w:rsidR="00165DB5" w:rsidRPr="007875B3" w:rsidTr="002864E8">
        <w:trPr>
          <w:trHeight w:val="176"/>
        </w:trPr>
        <w:tc>
          <w:tcPr>
            <w:tcW w:w="69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  <w:t> </w:t>
            </w:r>
          </w:p>
        </w:tc>
        <w:tc>
          <w:tcPr>
            <w:tcW w:w="272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  <w:t>TOTAL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5DB5" w:rsidRPr="007875B3" w:rsidRDefault="00165DB5" w:rsidP="002864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  <w:t>6.000</w:t>
            </w:r>
          </w:p>
        </w:tc>
        <w:tc>
          <w:tcPr>
            <w:tcW w:w="89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DB5" w:rsidRPr="007875B3" w:rsidRDefault="00165DB5" w:rsidP="002864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</w:pPr>
            <w:r w:rsidRPr="00787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  <w:t> </w:t>
            </w:r>
          </w:p>
        </w:tc>
      </w:tr>
    </w:tbl>
    <w:p w:rsidR="00165DB5" w:rsidRPr="007875B3" w:rsidRDefault="00165DB5" w:rsidP="00165DB5">
      <w:pPr>
        <w:tabs>
          <w:tab w:val="left" w:pos="-720"/>
        </w:tabs>
        <w:suppressAutoHyphens/>
        <w:spacing w:before="120"/>
        <w:ind w:right="-285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color w:val="000000"/>
          <w:kern w:val="2"/>
          <w:sz w:val="22"/>
          <w:szCs w:val="22"/>
          <w:lang w:val="ca-ES" w:eastAsia="es-ES" w:bidi="ar-SA"/>
        </w:rPr>
        <w:t xml:space="preserve">I per què consti, signo electrònicament </w:t>
      </w:r>
      <w:r w:rsidRPr="007875B3">
        <w:rPr>
          <w:rFonts w:ascii="Arial" w:hAnsi="Arial" w:cs="Arial"/>
          <w:kern w:val="2"/>
          <w:sz w:val="22"/>
          <w:szCs w:val="22"/>
          <w:lang w:val="ca-ES" w:eastAsia="es-ES" w:bidi="ar-SA"/>
        </w:rPr>
        <w:t xml:space="preserve">aquesta proposta </w:t>
      </w:r>
    </w:p>
    <w:p w:rsidR="00165DB5" w:rsidRPr="007875B3" w:rsidRDefault="00165DB5" w:rsidP="00165DB5">
      <w:pPr>
        <w:suppressAutoHyphens/>
        <w:spacing w:before="120"/>
        <w:ind w:right="-285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</w:p>
    <w:p w:rsidR="00165DB5" w:rsidRPr="007875B3" w:rsidRDefault="00165DB5" w:rsidP="00165DB5">
      <w:pPr>
        <w:suppressAutoHyphens/>
        <w:spacing w:before="120"/>
        <w:ind w:right="-285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Signatura electrònica del licitador </w:t>
      </w:r>
    </w:p>
    <w:p w:rsidR="00165DB5" w:rsidRPr="007875B3" w:rsidRDefault="00165DB5" w:rsidP="00165DB5">
      <w:pPr>
        <w:suppressAutoHyphens/>
        <w:spacing w:before="120"/>
        <w:ind w:right="-285"/>
        <w:jc w:val="both"/>
        <w:rPr>
          <w:rFonts w:ascii="Arial" w:hAnsi="Arial" w:cs="Arial"/>
          <w:bCs/>
          <w:kern w:val="2"/>
          <w:sz w:val="22"/>
          <w:lang w:val="ca-ES" w:eastAsia="zh-CN" w:bidi="ar-SA"/>
        </w:rPr>
      </w:pPr>
    </w:p>
    <w:p w:rsidR="0020483D" w:rsidRPr="00165DB5" w:rsidRDefault="0020483D" w:rsidP="00165DB5"/>
    <w:sectPr w:rsidR="0020483D" w:rsidRPr="00165DB5" w:rsidSect="007875B3">
      <w:headerReference w:type="default" r:id="rId7"/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65DB5">
      <w:r>
        <w:separator/>
      </w:r>
    </w:p>
  </w:endnote>
  <w:endnote w:type="continuationSeparator" w:id="0">
    <w:p w:rsidR="00000000" w:rsidRDefault="0016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nion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CC" w:rsidRDefault="001E471E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626DCC" w:rsidRDefault="001E471E" w:rsidP="005D7FB1">
    <w:pPr>
      <w:pStyle w:val="Normal1"/>
      <w:jc w:val="right"/>
    </w:pPr>
    <w:r>
      <w:fldChar w:fldCharType="begin"/>
    </w:r>
    <w:r>
      <w:instrText>PAGE   \* MERGEFORMAT</w:instrText>
    </w:r>
    <w:r>
      <w:fldChar w:fldCharType="separate"/>
    </w:r>
    <w:r w:rsidR="00165DB5" w:rsidRPr="00165DB5">
      <w:rPr>
        <w:noProof/>
        <w:lang w:val="es-ES"/>
      </w:rPr>
      <w:t>2</w:t>
    </w:r>
    <w:r>
      <w:fldChar w:fldCharType="end"/>
    </w:r>
  </w:p>
  <w:p w:rsidR="00626DCC" w:rsidRDefault="00165DB5">
    <w:pPr>
      <w:pStyle w:val="Piedepgina"/>
    </w:pPr>
  </w:p>
  <w:p w:rsidR="00626DCC" w:rsidRDefault="00165D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65DB5">
      <w:r>
        <w:separator/>
      </w:r>
    </w:p>
  </w:footnote>
  <w:footnote w:type="continuationSeparator" w:id="0">
    <w:p w:rsidR="00000000" w:rsidRDefault="00165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CC" w:rsidRDefault="00165DB5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626DCC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626DCC" w:rsidRDefault="001E471E">
          <w:pPr>
            <w:pStyle w:val="Contenidodelatabla"/>
            <w:snapToGrid w:val="0"/>
            <w:spacing w:after="0"/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bCs/>
              <w:noProof/>
              <w:sz w:val="22"/>
              <w:szCs w:val="22"/>
              <w:lang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626DCC" w:rsidRDefault="001E471E">
          <w:pPr>
            <w:pStyle w:val="Contenidodelatabla"/>
            <w:snapToGrid w:val="0"/>
            <w:spacing w:after="0"/>
          </w:pPr>
          <w:r>
            <w:rPr>
              <w:noProof/>
              <w:lang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1E"/>
    <w:rsid w:val="00165DB5"/>
    <w:rsid w:val="001E471E"/>
    <w:rsid w:val="0020483D"/>
    <w:rsid w:val="00D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01D34E-B78E-4779-9257-939D143C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71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471E"/>
  </w:style>
  <w:style w:type="character" w:customStyle="1" w:styleId="EncabezadoCar">
    <w:name w:val="Encabezado Car"/>
    <w:basedOn w:val="Fuentedeprrafopredeter"/>
    <w:link w:val="Encabezado"/>
    <w:rsid w:val="001E471E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rsid w:val="001E471E"/>
  </w:style>
  <w:style w:type="character" w:customStyle="1" w:styleId="PiedepginaCar">
    <w:name w:val="Pie de página Car"/>
    <w:basedOn w:val="Fuentedeprrafopredeter"/>
    <w:link w:val="Piedepgina"/>
    <w:rsid w:val="001E471E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tenidodelatabla">
    <w:name w:val="Contenido de la tabla"/>
    <w:basedOn w:val="Normal"/>
    <w:qFormat/>
    <w:rsid w:val="001E471E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paragraph" w:customStyle="1" w:styleId="Normal1">
    <w:name w:val="Normal_1"/>
    <w:qFormat/>
    <w:rsid w:val="001E471E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character" w:styleId="Hipervnculo">
    <w:name w:val="Hyperlink"/>
    <w:uiPriority w:val="99"/>
    <w:rsid w:val="001E47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2026-05-21T13:28:00Z</dcterms:created>
  <dcterms:modified xsi:type="dcterms:W3CDTF">2026-05-21T13:28:00Z</dcterms:modified>
</cp:coreProperties>
</file>