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7D11" w:rsidR="000A7D07" w:rsidP="000A7D07" w:rsidRDefault="00D2262F" w14:paraId="3C6993CC" w14:textId="3A68AB06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>
        <w:rPr>
          <w:rFonts w:ascii="Arial" w:hAnsi="Arial" w:eastAsia="Arial Unicode MS" w:cs="Arial"/>
          <w:b/>
          <w:lang w:val="ca-ES"/>
        </w:rPr>
        <w:t>ANNEX A</w:t>
      </w:r>
      <w:r w:rsidRPr="00357D11" w:rsidR="000A7D07">
        <w:rPr>
          <w:rFonts w:ascii="Arial" w:hAnsi="Arial" w:eastAsia="Arial Unicode MS" w:cs="Arial"/>
          <w:b/>
          <w:lang w:val="ca-ES"/>
        </w:rPr>
        <w:t xml:space="preserve"> – MODEL D’OFERTA (SOBRE 3)</w:t>
      </w:r>
    </w:p>
    <w:p w:rsidR="000A7D07" w:rsidP="000A7D07" w:rsidRDefault="000A7D07" w14:paraId="3C6993CD" w14:textId="32A6B2FA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357D11">
        <w:rPr>
          <w:rFonts w:ascii="Arial" w:hAnsi="Arial" w:eastAsia="Arial Unicode MS" w:cs="Arial"/>
          <w:b/>
          <w:i/>
          <w:lang w:val="ca-ES"/>
        </w:rPr>
        <w:t>(</w:t>
      </w:r>
      <w:r w:rsidRPr="00BF49A8" w:rsidR="00BF49A8">
        <w:rPr>
          <w:rFonts w:ascii="Arial" w:hAnsi="Arial" w:eastAsia="Arial Unicode MS" w:cs="Arial"/>
          <w:b/>
          <w:i/>
          <w:lang w:val="ca-ES"/>
        </w:rPr>
        <w:t>12000</w:t>
      </w:r>
      <w:r w:rsidR="006E397C">
        <w:rPr>
          <w:rFonts w:ascii="Arial" w:hAnsi="Arial" w:eastAsia="Arial Unicode MS" w:cs="Arial"/>
          <w:b/>
          <w:i/>
          <w:lang w:val="ca-ES"/>
        </w:rPr>
        <w:t>71</w:t>
      </w:r>
      <w:r w:rsidR="00173789">
        <w:rPr>
          <w:rFonts w:ascii="Arial" w:hAnsi="Arial" w:eastAsia="Arial Unicode MS" w:cs="Arial"/>
          <w:b/>
          <w:i/>
          <w:lang w:val="ca-ES"/>
        </w:rPr>
        <w:t>2</w:t>
      </w:r>
      <w:r w:rsidR="009D5AEB">
        <w:rPr>
          <w:rFonts w:ascii="Arial" w:hAnsi="Arial" w:eastAsia="Arial Unicode MS" w:cs="Arial"/>
          <w:b/>
          <w:i/>
          <w:lang w:val="ca-ES"/>
        </w:rPr>
        <w:t xml:space="preserve"> </w:t>
      </w:r>
      <w:r w:rsidR="00F0599D">
        <w:rPr>
          <w:rFonts w:ascii="Arial" w:hAnsi="Arial" w:eastAsia="Arial Unicode MS" w:cs="Arial"/>
          <w:b/>
          <w:i/>
          <w:lang w:val="ca-ES"/>
        </w:rPr>
        <w:t>–</w:t>
      </w:r>
      <w:r w:rsidRPr="00BF49A8" w:rsidR="00BF49A8">
        <w:rPr>
          <w:rFonts w:ascii="Arial" w:hAnsi="Arial" w:eastAsia="Arial Unicode MS" w:cs="Arial"/>
          <w:b/>
          <w:i/>
          <w:lang w:val="ca-ES"/>
        </w:rPr>
        <w:t xml:space="preserve">Recanvis fabricant </w:t>
      </w:r>
      <w:r w:rsidR="00173789">
        <w:rPr>
          <w:rFonts w:ascii="Arial" w:hAnsi="Arial" w:eastAsia="Arial Unicode MS" w:cs="Arial"/>
          <w:b/>
          <w:i/>
          <w:lang w:val="ca-ES"/>
        </w:rPr>
        <w:t>ZF</w:t>
      </w:r>
      <w:r w:rsidR="006E397C">
        <w:rPr>
          <w:rFonts w:ascii="Arial" w:hAnsi="Arial" w:eastAsia="Arial Unicode MS" w:cs="Arial"/>
          <w:b/>
          <w:i/>
          <w:lang w:val="ca-ES"/>
        </w:rPr>
        <w:t>,</w:t>
      </w:r>
      <w:r w:rsidRPr="00BF49A8" w:rsidR="00BF49A8">
        <w:rPr>
          <w:rFonts w:ascii="Arial" w:hAnsi="Arial" w:eastAsia="Arial Unicode MS" w:cs="Arial"/>
          <w:b/>
          <w:i/>
          <w:lang w:val="ca-ES"/>
        </w:rPr>
        <w:t xml:space="preserve"> altres subministraments</w:t>
      </w:r>
      <w:r w:rsidR="006E397C">
        <w:rPr>
          <w:rFonts w:ascii="Arial" w:hAnsi="Arial" w:eastAsia="Arial Unicode MS" w:cs="Arial"/>
          <w:b/>
          <w:i/>
          <w:lang w:val="ca-ES"/>
        </w:rPr>
        <w:t xml:space="preserve"> i r</w:t>
      </w:r>
      <w:r w:rsidR="006779B4">
        <w:rPr>
          <w:rFonts w:ascii="Arial" w:hAnsi="Arial" w:eastAsia="Arial Unicode MS" w:cs="Arial"/>
          <w:b/>
          <w:i/>
          <w:lang w:val="ca-ES"/>
        </w:rPr>
        <w:t>ecanvis urgents</w:t>
      </w:r>
      <w:r w:rsidR="00F0599D">
        <w:rPr>
          <w:rFonts w:ascii="Arial" w:hAnsi="Arial" w:eastAsia="Arial Unicode MS" w:cs="Arial"/>
          <w:b/>
          <w:i/>
          <w:lang w:val="ca-ES"/>
        </w:rPr>
        <w:t>)</w:t>
      </w:r>
    </w:p>
    <w:p w:rsidR="000A7D07" w:rsidP="0031285A" w:rsidRDefault="000A7D07" w14:paraId="3C6993CF" w14:textId="1FE08269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Pr="00357D11" w:rsidR="008F73E3">
        <w:rPr>
          <w:rFonts w:ascii="Arial" w:hAnsi="Arial" w:cs="Arial"/>
          <w:sz w:val="20"/>
          <w:lang w:val="ca-ES"/>
        </w:rPr>
        <w:t xml:space="preserve">sotasignat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, amb DNI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 actuant en nom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357D11" w:rsidR="008F73E3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>B</w:t>
      </w:r>
      <w:r w:rsidRPr="0031285A" w:rsidR="00357D11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 xml:space="preserve"> (expedient número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357D11" w:rsidR="00CD1A9E" w:rsidP="5C4687EA" w:rsidRDefault="00CD1A9E" w14:paraId="6924734C" w14:textId="11DAB512">
      <w:pPr>
        <w:spacing w:line="360" w:lineRule="auto"/>
        <w:rPr>
          <w:rFonts w:ascii="Arial" w:hAnsi="Arial" w:cs="Arial"/>
          <w:b w:val="1"/>
          <w:bCs w:val="1"/>
          <w:sz w:val="20"/>
          <w:szCs w:val="20"/>
          <w:lang w:val="ca-ES"/>
        </w:rPr>
      </w:pPr>
      <w:r w:rsidRPr="5C4687EA" w:rsidR="00CD1A9E">
        <w:rPr>
          <w:rFonts w:ascii="Arial" w:hAnsi="Arial" w:cs="Arial"/>
          <w:sz w:val="20"/>
          <w:szCs w:val="20"/>
          <w:lang w:val="ca-ES"/>
        </w:rPr>
        <w:t xml:space="preserve">Preu màxim de referència: </w:t>
      </w:r>
      <w:r w:rsidRPr="5C4687EA" w:rsidR="71A19FE6">
        <w:rPr>
          <w:rFonts w:ascii="Arial" w:hAnsi="Arial" w:cs="Arial"/>
          <w:b w:val="1"/>
          <w:bCs w:val="1"/>
          <w:sz w:val="20"/>
          <w:szCs w:val="20"/>
          <w:lang w:val="ca-ES"/>
        </w:rPr>
        <w:t>518.836,60€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color="auto" w:sz="0" w:space="0"/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5052"/>
        <w:gridCol w:w="1616"/>
      </w:tblGrid>
      <w:tr w:rsidRPr="00357D11" w:rsidR="00F0599D" w:rsidTr="00EF2734" w14:paraId="5CAD56C3" w14:textId="77777777"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357D11" w:rsidR="00F0599D" w:rsidP="00990F72" w:rsidRDefault="00F0599D" w14:paraId="3673F299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:rsidRPr="00357D11" w:rsidR="00F0599D" w:rsidP="000A302A" w:rsidRDefault="00F0599D" w14:paraId="2D8EDC7C" w14:textId="7DACBF1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Pr="00BF49A8" w:rsidR="00F0599D" w:rsidTr="00EF2734" w14:paraId="5C4CFE12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31285A" w:rsidR="00ED6897" w:rsidP="001078D5" w:rsidRDefault="00BF49A8" w14:paraId="2346C01F" w14:textId="161AD3C8">
            <w:pPr>
              <w:rPr>
                <w:rFonts w:ascii="Arial" w:hAnsi="Arial" w:cs="Arial"/>
                <w:sz w:val="20"/>
                <w:lang w:val="ca-ES"/>
              </w:rPr>
            </w:pPr>
            <w:r w:rsidRPr="00BF49A8">
              <w:rPr>
                <w:rFonts w:ascii="Arial" w:hAnsi="Arial" w:cs="Arial"/>
                <w:sz w:val="20"/>
                <w:lang w:val="ca-ES"/>
              </w:rPr>
              <w:t xml:space="preserve">Recanvis generals fabricant </w:t>
            </w:r>
            <w:r w:rsidR="00173789">
              <w:rPr>
                <w:rFonts w:ascii="Arial" w:hAnsi="Arial" w:cs="Arial"/>
                <w:sz w:val="20"/>
                <w:lang w:val="ca-ES"/>
              </w:rPr>
              <w:t>ZF</w:t>
            </w:r>
            <w:r w:rsidRPr="00BF49A8">
              <w:rPr>
                <w:rFonts w:ascii="Arial" w:hAnsi="Arial" w:cs="Arial"/>
                <w:sz w:val="20"/>
                <w:lang w:val="ca-ES"/>
              </w:rPr>
              <w:t xml:space="preserve"> </w:t>
            </w:r>
            <w:r>
              <w:rPr>
                <w:rFonts w:ascii="Arial" w:hAnsi="Arial" w:cs="Arial"/>
                <w:sz w:val="20"/>
                <w:lang w:val="ca-ES"/>
              </w:rPr>
              <w:t>- codi</w:t>
            </w:r>
            <w:r w:rsidRPr="00BF49A8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ED6897">
              <w:rPr>
                <w:rFonts w:ascii="Arial" w:hAnsi="Arial" w:cs="Arial"/>
                <w:sz w:val="20"/>
                <w:lang w:val="ca-ES"/>
              </w:rPr>
              <w:t xml:space="preserve">(import </w:t>
            </w:r>
            <w:r w:rsidR="00CD1A9E">
              <w:rPr>
                <w:rFonts w:ascii="Arial" w:hAnsi="Arial" w:cs="Arial"/>
                <w:sz w:val="20"/>
                <w:lang w:val="ca-ES"/>
              </w:rPr>
              <w:t>4</w:t>
            </w:r>
            <w:r w:rsidR="00ED6897">
              <w:rPr>
                <w:rFonts w:ascii="Arial" w:hAnsi="Arial" w:cs="Arial"/>
                <w:sz w:val="20"/>
                <w:lang w:val="ca-ES"/>
              </w:rPr>
              <w:t xml:space="preserve"> anys)</w:t>
            </w:r>
            <w:r w:rsidR="009D5AEB">
              <w:rPr>
                <w:rFonts w:ascii="Arial" w:hAnsi="Arial" w:cs="Arial"/>
                <w:sz w:val="20"/>
                <w:lang w:val="ca-ES"/>
              </w:rPr>
              <w:t xml:space="preserve"> *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31285A" w:rsidR="00F0599D" w:rsidP="00A41AD1" w:rsidRDefault="00F0599D" w14:paraId="55A2A97D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F0599D" w:rsidTr="00EF2734" w14:paraId="307AFA62" w14:textId="77777777">
        <w:tc>
          <w:tcPr>
            <w:tcW w:w="0" w:type="auto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="00F0599D" w:rsidP="00F0599D" w:rsidRDefault="00F0599D" w14:paraId="1098F9CE" w14:textId="4D6C0F6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F0599D" w:rsidP="00A41AD1" w:rsidRDefault="00F0599D" w14:paraId="57B406F0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F0599D" w:rsidTr="00EF2734" w14:paraId="1D99FEBE" w14:textId="77777777">
        <w:tc>
          <w:tcPr>
            <w:tcW w:w="0" w:type="auto"/>
            <w:tcBorders>
              <w:top w:val="nil"/>
            </w:tcBorders>
            <w:vAlign w:val="center"/>
          </w:tcPr>
          <w:p w:rsidR="00F0599D" w:rsidP="00F0599D" w:rsidRDefault="00F0599D" w14:paraId="3CE64D2C" w14:textId="1211B754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F0599D" w:rsidP="00A41AD1" w:rsidRDefault="00F0599D" w14:paraId="6A2B63A1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Pr="00FC0F01" w:rsidR="000A7D07" w:rsidP="000A7D07" w:rsidRDefault="009D5AEB" w14:paraId="3C6993D0" w14:textId="3EE11737">
      <w:pPr>
        <w:rPr>
          <w:rFonts w:ascii="Arial" w:hAnsi="Arial" w:cs="Arial"/>
          <w:b/>
          <w:sz w:val="20"/>
          <w:lang w:val="ca-ES"/>
        </w:rPr>
      </w:pPr>
      <w:r w:rsidRPr="00FC0F01">
        <w:rPr>
          <w:rFonts w:ascii="Arial" w:hAnsi="Arial" w:cs="Arial"/>
          <w:b/>
          <w:sz w:val="20"/>
          <w:lang w:val="ca-ES"/>
        </w:rPr>
        <w:t>*</w:t>
      </w:r>
      <w:r w:rsidRPr="00E35592">
        <w:rPr>
          <w:rFonts w:ascii="Arial" w:hAnsi="Arial" w:cs="Arial"/>
          <w:b/>
          <w:i/>
          <w:sz w:val="16"/>
          <w:lang w:val="ca-ES"/>
        </w:rPr>
        <w:t>Correspon al import total de l’</w:t>
      </w:r>
      <w:r w:rsidRPr="00E35592" w:rsidR="000D5265">
        <w:rPr>
          <w:rFonts w:ascii="Arial" w:hAnsi="Arial" w:cs="Arial"/>
          <w:b/>
          <w:i/>
          <w:sz w:val="16"/>
          <w:lang w:val="ca-ES"/>
        </w:rPr>
        <w:t xml:space="preserve">annex </w:t>
      </w:r>
      <w:r w:rsidRPr="00E35592" w:rsidR="008F3E09">
        <w:rPr>
          <w:rFonts w:ascii="Arial" w:hAnsi="Arial" w:cs="Arial"/>
          <w:b/>
          <w:i/>
          <w:sz w:val="16"/>
          <w:lang w:val="ca-ES"/>
        </w:rPr>
        <w:t>1- Codi</w:t>
      </w:r>
      <w:r w:rsidRPr="00E35592" w:rsidR="000D5265">
        <w:rPr>
          <w:rFonts w:ascii="Arial" w:hAnsi="Arial" w:cs="Arial"/>
          <w:b/>
          <w:i/>
          <w:sz w:val="16"/>
          <w:lang w:val="ca-ES"/>
        </w:rPr>
        <w:t xml:space="preserve"> </w:t>
      </w:r>
    </w:p>
    <w:p w:rsidR="00F66AEB" w:rsidP="00F66AEB" w:rsidRDefault="00F66AEB" w14:paraId="0ED319CF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Pr="00E35592" w:rsidR="00CC2442" w:rsidP="007F0B9C" w:rsidRDefault="00CC2442" w14:paraId="1DB985FD" w14:textId="63FF9BE3">
      <w:pPr>
        <w:pStyle w:val="Prrafodelista"/>
        <w:numPr>
          <w:ilvl w:val="0"/>
          <w:numId w:val="87"/>
        </w:numPr>
        <w:tabs>
          <w:tab w:val="left" w:pos="540"/>
        </w:tabs>
        <w:spacing w:after="0"/>
        <w:ind w:left="567"/>
        <w:jc w:val="left"/>
        <w:rPr>
          <w:rFonts w:ascii="Arial" w:hAnsi="Arial" w:cs="Arial"/>
          <w:b/>
          <w:bCs/>
          <w:sz w:val="20"/>
          <w:szCs w:val="20"/>
          <w:lang w:val="ca-ES"/>
        </w:rPr>
      </w:pPr>
      <w:r w:rsidRPr="5113C290">
        <w:rPr>
          <w:rFonts w:ascii="Arial" w:hAnsi="Arial" w:cs="Arial"/>
          <w:b/>
          <w:bCs/>
          <w:sz w:val="20"/>
          <w:szCs w:val="20"/>
          <w:lang w:val="ca-ES"/>
        </w:rPr>
        <w:t xml:space="preserve">Percentatge de descompte sobre tarifa fabricant vigent </w:t>
      </w:r>
      <w:r w:rsidR="00173789">
        <w:rPr>
          <w:rFonts w:ascii="Arial" w:hAnsi="Arial" w:cs="Arial"/>
          <w:b/>
          <w:bCs/>
          <w:sz w:val="20"/>
          <w:szCs w:val="20"/>
          <w:lang w:val="ca-ES"/>
        </w:rPr>
        <w:t>ZF</w:t>
      </w:r>
      <w:r w:rsidRPr="5113C290">
        <w:rPr>
          <w:rFonts w:ascii="Arial" w:hAnsi="Arial" w:cs="Arial"/>
          <w:b/>
          <w:bCs/>
          <w:sz w:val="20"/>
          <w:szCs w:val="20"/>
          <w:lang w:val="ca-ES"/>
        </w:rPr>
        <w:t xml:space="preserve"> per a altres subministraments (recanvis no inclosos dins de l’annex 1 codi):</w:t>
      </w:r>
    </w:p>
    <w:p w:rsidRPr="00BF49A8" w:rsidR="00CC2442" w:rsidP="00CC2442" w:rsidRDefault="00CC2442" w14:paraId="71560F47" w14:textId="77777777">
      <w:pPr>
        <w:tabs>
          <w:tab w:val="left" w:pos="540"/>
        </w:tabs>
        <w:spacing w:after="0"/>
        <w:jc w:val="left"/>
        <w:rPr>
          <w:rFonts w:ascii="Arial" w:hAnsi="Arial" w:cs="Arial"/>
          <w:b/>
          <w:sz w:val="20"/>
          <w:lang w:val="ca-ES"/>
        </w:rPr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371"/>
        <w:gridCol w:w="2023"/>
      </w:tblGrid>
      <w:tr w:rsidRPr="00BF49A8" w:rsidR="00CC2442" w:rsidTr="00EE6F50" w14:paraId="7691A46A" w14:textId="77777777">
        <w:tc>
          <w:tcPr>
            <w:tcW w:w="2371" w:type="dxa"/>
          </w:tcPr>
          <w:p w:rsidRPr="00BF49A8" w:rsidR="00CC2442" w:rsidP="00EE6F50" w:rsidRDefault="00CC2442" w14:paraId="0D9504DE" w14:textId="77777777">
            <w:pPr>
              <w:rPr>
                <w:rFonts w:ascii="Arial" w:hAnsi="Arial" w:cs="Arial"/>
                <w:sz w:val="20"/>
                <w:lang w:val="ca-ES"/>
              </w:rPr>
            </w:pPr>
            <w:r w:rsidRPr="00BF49A8">
              <w:rPr>
                <w:rFonts w:ascii="Arial" w:hAnsi="Arial" w:cs="Arial"/>
                <w:sz w:val="20"/>
                <w:lang w:val="ca-ES"/>
              </w:rPr>
              <w:t>Descompte ofert</w:t>
            </w:r>
          </w:p>
        </w:tc>
        <w:tc>
          <w:tcPr>
            <w:tcW w:w="2023" w:type="dxa"/>
          </w:tcPr>
          <w:p w:rsidRPr="00BF49A8" w:rsidR="00CC2442" w:rsidP="00EE6F50" w:rsidRDefault="00CC2442" w14:paraId="28E865AF" w14:textId="77777777">
            <w:pPr>
              <w:rPr>
                <w:rFonts w:ascii="Arial" w:hAnsi="Arial" w:cs="Arial"/>
                <w:sz w:val="20"/>
                <w:lang w:val="ca-ES"/>
              </w:rPr>
            </w:pPr>
            <w:r w:rsidRPr="00BF49A8">
              <w:rPr>
                <w:rFonts w:ascii="Arial" w:hAnsi="Arial" w:cs="Arial"/>
                <w:sz w:val="20"/>
                <w:lang w:val="ca-ES"/>
              </w:rPr>
              <w:t>______%</w:t>
            </w:r>
          </w:p>
        </w:tc>
      </w:tr>
    </w:tbl>
    <w:p w:rsidR="00CC2442" w:rsidP="00F66AEB" w:rsidRDefault="00CC2442" w14:paraId="31296FFA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Pr="00E35592" w:rsidR="00065149" w:rsidP="00065149" w:rsidRDefault="00065149" w14:paraId="362BA10A" w14:textId="4E441A3B">
      <w:pPr>
        <w:pStyle w:val="Prrafodelista"/>
        <w:numPr>
          <w:ilvl w:val="0"/>
          <w:numId w:val="83"/>
        </w:numPr>
        <w:tabs>
          <w:tab w:val="left" w:pos="540"/>
        </w:tabs>
        <w:spacing w:after="0"/>
        <w:jc w:val="left"/>
        <w:rPr>
          <w:rFonts w:ascii="Arial" w:hAnsi="Arial" w:cs="Arial"/>
          <w:b/>
          <w:sz w:val="20"/>
          <w:lang w:val="ca-ES"/>
        </w:rPr>
      </w:pPr>
      <w:r w:rsidRPr="00E35592">
        <w:rPr>
          <w:rFonts w:ascii="Arial" w:hAnsi="Arial" w:cs="Arial"/>
          <w:b/>
          <w:sz w:val="20"/>
          <w:lang w:val="ca-ES"/>
        </w:rPr>
        <w:t xml:space="preserve">Percentatge de descompte sobre tarifa fabricant vigent </w:t>
      </w:r>
      <w:r w:rsidR="00173789">
        <w:rPr>
          <w:rFonts w:ascii="Arial" w:hAnsi="Arial" w:cs="Arial"/>
          <w:b/>
          <w:sz w:val="20"/>
          <w:lang w:val="ca-ES"/>
        </w:rPr>
        <w:t>ZF</w:t>
      </w:r>
      <w:r w:rsidRPr="00E35592">
        <w:rPr>
          <w:rFonts w:ascii="Arial" w:hAnsi="Arial" w:cs="Arial"/>
          <w:b/>
          <w:sz w:val="20"/>
          <w:lang w:val="ca-ES"/>
        </w:rPr>
        <w:t xml:space="preserve"> per a </w:t>
      </w:r>
      <w:r w:rsidRPr="00CC2442">
        <w:rPr>
          <w:rFonts w:ascii="Arial" w:hAnsi="Arial" w:cs="Arial"/>
          <w:b/>
          <w:sz w:val="20"/>
          <w:lang w:val="ca-ES"/>
        </w:rPr>
        <w:t>recanvis urgents</w:t>
      </w:r>
      <w:r w:rsidRPr="00E35592">
        <w:rPr>
          <w:rFonts w:ascii="Arial" w:hAnsi="Arial" w:cs="Arial"/>
          <w:b/>
          <w:sz w:val="20"/>
          <w:lang w:val="ca-ES"/>
        </w:rPr>
        <w:t>:</w:t>
      </w:r>
    </w:p>
    <w:p w:rsidRPr="00BF49A8" w:rsidR="00065149" w:rsidP="00065149" w:rsidRDefault="00065149" w14:paraId="42CDD2A7" w14:textId="77777777">
      <w:pPr>
        <w:tabs>
          <w:tab w:val="left" w:pos="540"/>
        </w:tabs>
        <w:spacing w:after="0"/>
        <w:jc w:val="left"/>
        <w:rPr>
          <w:rFonts w:ascii="Arial" w:hAnsi="Arial" w:cs="Arial"/>
          <w:b/>
          <w:sz w:val="20"/>
          <w:lang w:val="ca-ES"/>
        </w:rPr>
      </w:pPr>
    </w:p>
    <w:tbl>
      <w:tblPr>
        <w:tblStyle w:val="Tablaconcuadrcula"/>
        <w:tblW w:w="0" w:type="auto"/>
        <w:tblInd w:w="1951" w:type="dxa"/>
        <w:tblLook w:val="04A0" w:firstRow="1" w:lastRow="0" w:firstColumn="1" w:lastColumn="0" w:noHBand="0" w:noVBand="1"/>
      </w:tblPr>
      <w:tblGrid>
        <w:gridCol w:w="2371"/>
        <w:gridCol w:w="2023"/>
      </w:tblGrid>
      <w:tr w:rsidRPr="00BF49A8" w:rsidR="00065149" w:rsidTr="00EE6F50" w14:paraId="3D47F9C6" w14:textId="77777777">
        <w:tc>
          <w:tcPr>
            <w:tcW w:w="2371" w:type="dxa"/>
          </w:tcPr>
          <w:p w:rsidRPr="00BF49A8" w:rsidR="00065149" w:rsidP="00EE6F50" w:rsidRDefault="00065149" w14:paraId="6D171839" w14:textId="77777777">
            <w:pPr>
              <w:rPr>
                <w:rFonts w:ascii="Arial" w:hAnsi="Arial" w:cs="Arial"/>
                <w:sz w:val="20"/>
                <w:lang w:val="ca-ES"/>
              </w:rPr>
            </w:pPr>
            <w:r w:rsidRPr="00BF49A8">
              <w:rPr>
                <w:rFonts w:ascii="Arial" w:hAnsi="Arial" w:cs="Arial"/>
                <w:sz w:val="20"/>
                <w:lang w:val="ca-ES"/>
              </w:rPr>
              <w:t>Descompte ofert</w:t>
            </w:r>
          </w:p>
        </w:tc>
        <w:tc>
          <w:tcPr>
            <w:tcW w:w="2023" w:type="dxa"/>
          </w:tcPr>
          <w:p w:rsidRPr="00BF49A8" w:rsidR="00065149" w:rsidP="00EE6F50" w:rsidRDefault="00065149" w14:paraId="2A092E75" w14:textId="77777777">
            <w:pPr>
              <w:rPr>
                <w:rFonts w:ascii="Arial" w:hAnsi="Arial" w:cs="Arial"/>
                <w:sz w:val="20"/>
                <w:lang w:val="ca-ES"/>
              </w:rPr>
            </w:pPr>
            <w:r w:rsidRPr="00BF49A8">
              <w:rPr>
                <w:rFonts w:ascii="Arial" w:hAnsi="Arial" w:cs="Arial"/>
                <w:sz w:val="20"/>
                <w:lang w:val="ca-ES"/>
              </w:rPr>
              <w:t>______%</w:t>
            </w:r>
          </w:p>
        </w:tc>
      </w:tr>
    </w:tbl>
    <w:p w:rsidR="00065149" w:rsidP="00F66AEB" w:rsidRDefault="00065149" w14:paraId="0A4093DA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Pr="00F66AEB" w:rsidR="00065149" w:rsidP="00F66AEB" w:rsidRDefault="00065149" w14:paraId="1ABF40F4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="00445D1F" w:rsidP="00445D1F" w:rsidRDefault="00445D1F" w14:paraId="6F332318" w14:textId="0E0C0916">
      <w:pPr>
        <w:pStyle w:val="paragraph"/>
        <w:numPr>
          <w:ilvl w:val="0"/>
          <w:numId w:val="8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>Termini de lliuraments</w:t>
      </w:r>
      <w:r w:rsidR="00D1082F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 xml:space="preserve"> urgències</w:t>
      </w:r>
      <w:r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>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445D1F" w:rsidP="00445D1F" w:rsidRDefault="00445D1F" w14:paraId="17D65385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contentcontrolboundarysink"/>
          <w:rFonts w:ascii="Arial" w:hAnsi="Arial" w:cs="Arial"/>
          <w:b/>
          <w:bCs/>
          <w:color w:val="000000"/>
          <w:sz w:val="18"/>
          <w:szCs w:val="18"/>
          <w:lang w:val="ca-ES"/>
        </w:rPr>
        <w:t>​​</w:t>
      </w:r>
      <w:r>
        <w:rPr>
          <w:rStyle w:val="normaltextrun"/>
          <w:rFonts w:hint="eastAsia" w:ascii="MS Gothic" w:hAnsi="MS Gothic" w:eastAsia="MS Gothic" w:cs="Segoe UI"/>
          <w:b/>
          <w:bCs/>
          <w:color w:val="000000"/>
          <w:sz w:val="18"/>
          <w:szCs w:val="18"/>
          <w:lang w:val="ca-ES"/>
        </w:rPr>
        <w:t>☐</w:t>
      </w:r>
      <w:r>
        <w:rPr>
          <w:rStyle w:val="contentcontrolboundarysink"/>
          <w:rFonts w:ascii="Arial" w:hAnsi="Arial" w:cs="Arial"/>
          <w:b/>
          <w:bCs/>
          <w:color w:val="000000"/>
          <w:sz w:val="18"/>
          <w:szCs w:val="18"/>
          <w:lang w:val="ca-ES"/>
        </w:rPr>
        <w:t>​</w:t>
      </w:r>
      <w:r>
        <w:rPr>
          <w:rStyle w:val="tabchar"/>
          <w:rFonts w:ascii="Calibri" w:hAnsi="Calibri" w:cs="Calibri"/>
          <w:color w:val="000000"/>
          <w:sz w:val="18"/>
          <w:szCs w:val="18"/>
        </w:rPr>
        <w:tab/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  <w:lang w:val="ca-ES"/>
        </w:rPr>
        <w:t>Lliurament s’efectua en menys de 24h 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:rsidR="0031710A" w:rsidP="00445D1F" w:rsidRDefault="00445D1F" w14:paraId="0C6C8ABD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  <w:b/>
          <w:bCs/>
          <w:color w:val="000000"/>
          <w:sz w:val="18"/>
          <w:szCs w:val="18"/>
          <w:lang w:val="ca-ES"/>
        </w:rPr>
      </w:pPr>
      <w:r>
        <w:rPr>
          <w:rStyle w:val="contentcontrolboundarysink"/>
          <w:rFonts w:ascii="Arial" w:hAnsi="Arial" w:cs="Arial"/>
          <w:b/>
          <w:bCs/>
          <w:color w:val="000000"/>
          <w:sz w:val="18"/>
          <w:szCs w:val="18"/>
          <w:lang w:val="ca-ES"/>
        </w:rPr>
        <w:t>​​</w:t>
      </w:r>
      <w:r>
        <w:rPr>
          <w:rStyle w:val="normaltextrun"/>
          <w:rFonts w:hint="eastAsia" w:ascii="MS Gothic" w:hAnsi="MS Gothic" w:eastAsia="MS Gothic" w:cs="Segoe UI"/>
          <w:b/>
          <w:bCs/>
          <w:color w:val="000000"/>
          <w:sz w:val="18"/>
          <w:szCs w:val="18"/>
          <w:lang w:val="ca-ES"/>
        </w:rPr>
        <w:t>☐</w:t>
      </w:r>
      <w:r>
        <w:rPr>
          <w:rStyle w:val="contentcontrolboundarysink"/>
          <w:rFonts w:ascii="Arial" w:hAnsi="Arial" w:cs="Arial"/>
          <w:b/>
          <w:bCs/>
          <w:color w:val="000000"/>
          <w:sz w:val="18"/>
          <w:szCs w:val="18"/>
          <w:lang w:val="ca-ES"/>
        </w:rPr>
        <w:t>​</w:t>
      </w:r>
      <w:r>
        <w:rPr>
          <w:rStyle w:val="tabchar"/>
          <w:rFonts w:ascii="Calibri" w:hAnsi="Calibri" w:cs="Calibri"/>
          <w:color w:val="000000"/>
          <w:sz w:val="18"/>
          <w:szCs w:val="18"/>
        </w:rPr>
        <w:tab/>
      </w: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  <w:lang w:val="ca-ES"/>
        </w:rPr>
        <w:t>Lliurament s’efectua entre 24 i 48h</w:t>
      </w:r>
    </w:p>
    <w:p w:rsidR="0031710A" w:rsidP="00445D1F" w:rsidRDefault="0031710A" w14:paraId="6809031E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ascii="Calibri" w:hAnsi="Calibri" w:cs="Calibri"/>
          <w:color w:val="000000"/>
          <w:sz w:val="18"/>
          <w:szCs w:val="18"/>
        </w:rPr>
      </w:pPr>
    </w:p>
    <w:p w:rsidR="0031710A" w:rsidP="0031710A" w:rsidRDefault="0031710A" w14:paraId="08B69AC2" w14:textId="77777777">
      <w:pPr>
        <w:pStyle w:val="paragraph"/>
        <w:numPr>
          <w:ilvl w:val="0"/>
          <w:numId w:val="8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>C</w:t>
      </w:r>
      <w:r w:rsidRPr="0031710A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>apacitat d’oferir assistència tècnica</w:t>
      </w:r>
      <w:r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>:</w:t>
      </w:r>
    </w:p>
    <w:p w:rsidRPr="0031710A" w:rsidR="00445D1F" w:rsidP="0031710A" w:rsidRDefault="00000000" w14:paraId="144EDC47" w14:textId="577E336E">
      <w:pPr>
        <w:pStyle w:val="paragraph"/>
        <w:spacing w:before="0" w:beforeAutospacing="0" w:after="0" w:afterAutospacing="0"/>
        <w:ind w:left="1418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</w:pPr>
      <w:sdt>
        <w:sdtPr>
          <w:rPr>
            <w:rStyle w:val="normaltextrun"/>
            <w:rFonts w:ascii="Arial" w:hAnsi="Arial" w:cs="Arial"/>
            <w:b/>
            <w:bCs/>
            <w:sz w:val="20"/>
            <w:szCs w:val="20"/>
            <w:lang w:val="ca-ES"/>
          </w:rPr>
          <w:id w:val="691724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10A">
            <w:rPr>
              <w:rStyle w:val="normaltextrun"/>
              <w:rFonts w:hint="eastAsia" w:ascii="MS Gothic" w:hAnsi="MS Gothic" w:eastAsia="MS Gothic" w:cs="Arial"/>
              <w:b/>
              <w:bCs/>
              <w:sz w:val="20"/>
              <w:szCs w:val="20"/>
              <w:lang w:val="ca-ES"/>
            </w:rPr>
            <w:t>☐</w:t>
          </w:r>
        </w:sdtContent>
      </w:sdt>
      <w:r w:rsidRPr="0031710A" w:rsidR="00445D1F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ab/>
      </w:r>
      <w:r w:rsidR="0031710A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>Si</w:t>
      </w:r>
    </w:p>
    <w:p w:rsidRPr="0031710A" w:rsidR="0031710A" w:rsidP="0031710A" w:rsidRDefault="00000000" w14:paraId="4A35BBBA" w14:textId="31F140B2">
      <w:pPr>
        <w:pStyle w:val="paragraph"/>
        <w:spacing w:before="0" w:beforeAutospacing="0" w:after="0" w:afterAutospacing="0"/>
        <w:ind w:left="1418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</w:pPr>
      <w:sdt>
        <w:sdtPr>
          <w:rPr>
            <w:rStyle w:val="normaltextrun"/>
            <w:rFonts w:ascii="Arial" w:hAnsi="Arial" w:cs="Arial"/>
            <w:b/>
            <w:bCs/>
            <w:sz w:val="20"/>
            <w:szCs w:val="20"/>
            <w:lang w:val="ca-ES"/>
          </w:rPr>
          <w:id w:val="11325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10A">
            <w:rPr>
              <w:rStyle w:val="normaltextrun"/>
              <w:rFonts w:hint="eastAsia" w:ascii="MS Gothic" w:hAnsi="MS Gothic" w:eastAsia="MS Gothic" w:cs="Arial"/>
              <w:b/>
              <w:bCs/>
              <w:sz w:val="20"/>
              <w:szCs w:val="20"/>
              <w:lang w:val="ca-ES"/>
            </w:rPr>
            <w:t>☐</w:t>
          </w:r>
        </w:sdtContent>
      </w:sdt>
      <w:r w:rsidRPr="0031710A" w:rsidR="0031710A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ab/>
      </w:r>
      <w:r w:rsidR="0031710A">
        <w:rPr>
          <w:rStyle w:val="normaltextrun"/>
          <w:rFonts w:ascii="Arial" w:hAnsi="Arial" w:cs="Arial"/>
          <w:b/>
          <w:bCs/>
          <w:sz w:val="20"/>
          <w:szCs w:val="20"/>
          <w:lang w:val="ca-ES"/>
        </w:rPr>
        <w:t>No</w:t>
      </w:r>
    </w:p>
    <w:p w:rsidR="00445D1F" w:rsidP="00445D1F" w:rsidRDefault="00445D1F" w14:paraId="037F97C9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Pr="00E35592" w:rsidR="00D51B96" w:rsidP="00445D1F" w:rsidRDefault="00D51B96" w14:paraId="6A422756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:rsidRPr="00E35592" w:rsidR="00BF49A8" w:rsidP="00E35592" w:rsidRDefault="00BF49A8" w14:paraId="55B9A225" w14:textId="392BC9AE">
      <w:pPr>
        <w:pStyle w:val="Prrafodelista"/>
        <w:numPr>
          <w:ilvl w:val="0"/>
          <w:numId w:val="83"/>
        </w:numPr>
        <w:tabs>
          <w:tab w:val="left" w:pos="540"/>
        </w:tabs>
        <w:rPr>
          <w:rFonts w:ascii="Arial" w:hAnsi="Arial" w:cs="Arial"/>
          <w:b/>
          <w:sz w:val="20"/>
          <w:lang w:val="ca-ES"/>
        </w:rPr>
      </w:pPr>
      <w:r w:rsidRPr="00E35592">
        <w:rPr>
          <w:rFonts w:ascii="Arial" w:hAnsi="Arial" w:cs="Arial"/>
          <w:b/>
          <w:sz w:val="20"/>
          <w:lang w:val="ca-ES"/>
        </w:rPr>
        <w:t>Vehicle assignat al transport de mercaderies:</w:t>
      </w:r>
    </w:p>
    <w:p w:rsidRPr="00BF49A8" w:rsidR="00BF49A8" w:rsidP="008B1D34" w:rsidRDefault="00000000" w14:paraId="37DB84DA" w14:textId="2F726A16">
      <w:pPr>
        <w:tabs>
          <w:tab w:val="left" w:pos="540"/>
        </w:tabs>
        <w:spacing w:after="0"/>
        <w:ind w:left="1701" w:hanging="283"/>
        <w:rPr>
          <w:rFonts w:ascii="Arial" w:hAnsi="Arial" w:cs="Arial"/>
          <w:b/>
          <w:sz w:val="20"/>
          <w:lang w:val="ca-ES"/>
        </w:rPr>
      </w:pPr>
      <w:sdt>
        <w:sdtPr>
          <w:rPr>
            <w:rFonts w:ascii="Arial" w:hAnsi="Arial" w:cs="Arial"/>
            <w:b/>
            <w:sz w:val="20"/>
            <w:lang w:val="ca-ES"/>
          </w:rPr>
          <w:id w:val="-807936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1D34">
            <w:rPr>
              <w:rFonts w:hint="eastAsia" w:ascii="MS Gothic" w:hAnsi="MS Gothic" w:eastAsia="MS Gothic" w:cs="Arial"/>
              <w:b/>
              <w:sz w:val="20"/>
              <w:lang w:val="ca-ES"/>
            </w:rPr>
            <w:t>☐</w:t>
          </w:r>
        </w:sdtContent>
      </w:sdt>
      <w:r w:rsidR="00BF49A8">
        <w:rPr>
          <w:rFonts w:ascii="Arial" w:hAnsi="Arial" w:cs="Arial"/>
          <w:b/>
          <w:sz w:val="20"/>
          <w:lang w:val="ca-ES"/>
        </w:rPr>
        <w:tab/>
      </w:r>
      <w:r w:rsidR="00BF49A8">
        <w:rPr>
          <w:rFonts w:ascii="Arial" w:hAnsi="Arial" w:cs="Arial"/>
          <w:b/>
          <w:sz w:val="20"/>
          <w:lang w:val="ca-ES"/>
        </w:rPr>
        <w:t>V</w:t>
      </w:r>
      <w:r w:rsidRPr="00BF49A8" w:rsidR="00BF49A8">
        <w:rPr>
          <w:rFonts w:ascii="Arial" w:hAnsi="Arial" w:cs="Arial"/>
          <w:b/>
          <w:sz w:val="20"/>
          <w:lang w:val="ca-ES"/>
        </w:rPr>
        <w:t>ehicle distintiu ambiental ECO</w:t>
      </w:r>
    </w:p>
    <w:p w:rsidRPr="00BF49A8" w:rsidR="00BF49A8" w:rsidP="008B1D34" w:rsidRDefault="00000000" w14:paraId="51AEDA19" w14:textId="260FA24D">
      <w:pPr>
        <w:tabs>
          <w:tab w:val="left" w:pos="540"/>
        </w:tabs>
        <w:spacing w:after="0"/>
        <w:ind w:left="1701" w:hanging="283"/>
        <w:rPr>
          <w:rFonts w:ascii="Arial" w:hAnsi="Arial" w:cs="Arial"/>
          <w:b/>
          <w:bCs/>
          <w:sz w:val="20"/>
          <w:szCs w:val="20"/>
          <w:lang w:val="ca-ES"/>
        </w:rPr>
      </w:pPr>
      <w:sdt>
        <w:sdtPr>
          <w:rPr>
            <w:rFonts w:ascii="Arial" w:hAnsi="Arial" w:cs="Arial"/>
            <w:b/>
            <w:bCs/>
            <w:sz w:val="20"/>
            <w:szCs w:val="20"/>
            <w:lang w:val="ca-ES"/>
          </w:rPr>
          <w:id w:val="-2086753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2839230" w:rsidR="0B232485">
            <w:rPr>
              <w:rFonts w:ascii="MS Gothic" w:hAnsi="MS Gothic" w:eastAsia="MS Gothic" w:cs="MS Gothic"/>
              <w:b/>
              <w:bCs/>
              <w:sz w:val="20"/>
              <w:szCs w:val="20"/>
              <w:lang w:val="ca-ES"/>
            </w:rPr>
            <w:t>☐</w:t>
          </w:r>
        </w:sdtContent>
      </w:sdt>
      <w:r w:rsidR="00B00F5A">
        <w:rPr>
          <w:rFonts w:ascii="Arial" w:hAnsi="Arial" w:cs="Arial"/>
          <w:b/>
          <w:bCs/>
          <w:sz w:val="20"/>
          <w:szCs w:val="20"/>
          <w:lang w:val="ca-ES"/>
        </w:rPr>
        <w:tab/>
      </w:r>
      <w:r w:rsidRPr="32839230" w:rsidR="00BF49A8">
        <w:rPr>
          <w:rFonts w:ascii="Arial" w:hAnsi="Arial" w:cs="Arial"/>
          <w:b/>
          <w:bCs/>
          <w:sz w:val="20"/>
          <w:szCs w:val="20"/>
          <w:lang w:val="ca-ES"/>
        </w:rPr>
        <w:t>Vehicle distintiu ambiental zero emissions.</w:t>
      </w:r>
    </w:p>
    <w:p w:rsidR="009D5AEB" w:rsidP="00EF2734" w:rsidRDefault="009D5AEB" w14:paraId="0EF7CE05" w14:textId="77777777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:rsidR="007F0B9C" w:rsidP="007F0B9C" w:rsidRDefault="007F0B9C" w14:paraId="707F7E00" w14:textId="77777777">
      <w:pPr>
        <w:pStyle w:val="Prrafodelista"/>
        <w:numPr>
          <w:ilvl w:val="0"/>
          <w:numId w:val="86"/>
        </w:numPr>
        <w:tabs>
          <w:tab w:val="left" w:pos="540"/>
        </w:tabs>
        <w:spacing w:after="0" w:line="360" w:lineRule="auto"/>
        <w:ind w:left="360"/>
        <w:rPr>
          <w:rFonts w:ascii="Arial" w:hAnsi="Arial" w:cs="Arial"/>
          <w:b/>
          <w:sz w:val="20"/>
          <w:lang w:val="ca-ES"/>
        </w:rPr>
      </w:pPr>
      <w:r w:rsidRPr="00324813">
        <w:rPr>
          <w:rFonts w:ascii="Arial" w:hAnsi="Arial" w:cs="Arial"/>
          <w:b/>
          <w:sz w:val="20"/>
          <w:lang w:val="ca-ES"/>
        </w:rPr>
        <w:t>País d’origen del producte</w:t>
      </w:r>
      <w:r>
        <w:rPr>
          <w:rFonts w:ascii="Arial" w:hAnsi="Arial" w:cs="Arial"/>
          <w:b/>
          <w:sz w:val="20"/>
          <w:lang w:val="ca-ES"/>
        </w:rPr>
        <w:t xml:space="preserve"> </w:t>
      </w:r>
      <w:r w:rsidRPr="00B929B9">
        <w:rPr>
          <w:rFonts w:ascii="Arial" w:hAnsi="Arial" w:cs="Arial"/>
          <w:bCs/>
          <w:sz w:val="20"/>
          <w:lang w:val="ca-ES"/>
        </w:rPr>
        <w:t xml:space="preserve">(Indicar necessàriament un </w:t>
      </w:r>
      <w:r>
        <w:rPr>
          <w:rFonts w:ascii="Arial" w:hAnsi="Arial" w:cs="Arial"/>
          <w:bCs/>
          <w:sz w:val="20"/>
          <w:u w:val="single"/>
          <w:lang w:val="ca-ES"/>
        </w:rPr>
        <w:t>país</w:t>
      </w:r>
      <w:r w:rsidRPr="00B929B9">
        <w:rPr>
          <w:rFonts w:ascii="Arial" w:hAnsi="Arial" w:cs="Arial"/>
          <w:bCs/>
          <w:sz w:val="20"/>
          <w:u w:val="single"/>
          <w:lang w:val="ca-ES"/>
        </w:rPr>
        <w:t xml:space="preserve"> concret;</w:t>
      </w:r>
      <w:r w:rsidRPr="00B929B9">
        <w:rPr>
          <w:rFonts w:ascii="Arial" w:hAnsi="Arial" w:cs="Arial"/>
          <w:bCs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B929B9">
        <w:rPr>
          <w:rFonts w:ascii="Arial" w:hAnsi="Arial" w:cs="Arial"/>
          <w:bCs/>
          <w:sz w:val="20"/>
          <w:u w:val="single"/>
          <w:lang w:val="ca-ES"/>
        </w:rPr>
        <w:t>producte majoritari o principal</w:t>
      </w:r>
      <w:r w:rsidRPr="00B929B9">
        <w:rPr>
          <w:rFonts w:ascii="Arial" w:hAnsi="Arial" w:cs="Arial"/>
          <w:bCs/>
          <w:sz w:val="20"/>
          <w:lang w:val="ca-ES"/>
        </w:rPr>
        <w:t>)</w:t>
      </w:r>
      <w:r>
        <w:rPr>
          <w:rFonts w:ascii="Arial" w:hAnsi="Arial" w:cs="Arial"/>
          <w:b/>
          <w:sz w:val="20"/>
          <w:lang w:val="ca-ES"/>
        </w:rPr>
        <w:t>: ________________________.</w:t>
      </w:r>
    </w:p>
    <w:p w:rsidR="007F0B9C" w:rsidP="00EF2734" w:rsidRDefault="007F0B9C" w14:paraId="593C11B0" w14:textId="77777777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:rsidR="008B1D34" w:rsidP="00EF2734" w:rsidRDefault="008B1D34" w14:paraId="43986967" w14:textId="77777777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:rsidR="000A7D07" w:rsidP="00EF2734" w:rsidRDefault="008F73E3" w14:paraId="3C6993E4" w14:textId="53EBEBAB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Pr="00357D11" w:rsidR="000A7D07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Pr="00357D11" w:rsidR="000A7D07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Pr="00357D11" w:rsidR="000A7D07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:rsidRPr="00357D11" w:rsidR="00E35592" w:rsidP="00EF2734" w:rsidRDefault="00E35592" w14:paraId="5ADF1B66" w14:textId="77777777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:rsidR="00EF2734" w:rsidP="00EF2734" w:rsidRDefault="000A7D07" w14:paraId="526068DB" w14:textId="77777777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Pr="00357D11" w:rsidR="008F73E3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:rsidRPr="005B67FA" w:rsidR="005B67FA" w:rsidP="00EF2734" w:rsidRDefault="005B67FA" w14:paraId="7370B681" w14:textId="57A37079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Pr="005B67FA" w:rsidR="005B67FA" w:rsidSect="00BC6F29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1560" w:right="1701" w:bottom="1134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237" w:rsidRDefault="00064237" w14:paraId="0C41AF4C" w14:textId="77777777">
      <w:r>
        <w:separator/>
      </w:r>
    </w:p>
  </w:endnote>
  <w:endnote w:type="continuationSeparator" w:id="0">
    <w:p w:rsidR="00064237" w:rsidRDefault="00064237" w14:paraId="37D15F34" w14:textId="77777777">
      <w:r>
        <w:continuationSeparator/>
      </w:r>
    </w:p>
  </w:endnote>
  <w:endnote w:type="continuationNotice" w:id="1">
    <w:p w:rsidR="00064237" w:rsidRDefault="00064237" w14:paraId="49AC60ED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833" w:rsidRDefault="00501833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01833" w:rsidRDefault="00501833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833" w:rsidP="007A0AF4" w:rsidRDefault="00501833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A28D7" w:rsidR="00064237" w:rsidP="00374CB6" w:rsidRDefault="00064237" w14:paraId="72EDAB33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064237" w:rsidP="00374CB6" w:rsidRDefault="00064237" w14:paraId="48A4683B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:rsidR="00064237" w:rsidRDefault="00064237" w14:paraId="2F104217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833" w:rsidRDefault="00501833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01833" w:rsidRDefault="00501833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01833" w:rsidRDefault="00501833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122A37A9">
          <wp:simplePos x="0" y="0"/>
          <wp:positionH relativeFrom="column">
            <wp:posOffset>141605</wp:posOffset>
          </wp:positionH>
          <wp:positionV relativeFrom="paragraph">
            <wp:posOffset>-386715</wp:posOffset>
          </wp:positionV>
          <wp:extent cx="561975" cy="561975"/>
          <wp:effectExtent l="0" t="0" r="9525" b="0"/>
          <wp:wrapNone/>
          <wp:docPr id="51511256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01833" w:rsidRDefault="00501833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629797A1">
          <wp:simplePos x="0" y="0"/>
          <wp:positionH relativeFrom="column">
            <wp:posOffset>-10795</wp:posOffset>
          </wp:positionH>
          <wp:positionV relativeFrom="paragraph">
            <wp:posOffset>-273050</wp:posOffset>
          </wp:positionV>
          <wp:extent cx="561975" cy="561975"/>
          <wp:effectExtent l="0" t="0" r="9525" b="0"/>
          <wp:wrapNone/>
          <wp:docPr id="1174411542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CF25F7"/>
    <w:multiLevelType w:val="hybridMultilevel"/>
    <w:tmpl w:val="711CCED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29141FC"/>
    <w:multiLevelType w:val="hybridMultilevel"/>
    <w:tmpl w:val="320A2B74"/>
    <w:lvl w:ilvl="0" w:tplc="2318C8E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AB33F83"/>
    <w:multiLevelType w:val="multilevel"/>
    <w:tmpl w:val="950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3D0E9D"/>
    <w:multiLevelType w:val="hybridMultilevel"/>
    <w:tmpl w:val="53D8F1E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3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0D420C0"/>
    <w:multiLevelType w:val="hybridMultilevel"/>
    <w:tmpl w:val="C6C4FA4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81E4AC9"/>
    <w:multiLevelType w:val="hybridMultilevel"/>
    <w:tmpl w:val="0A18ACE2"/>
    <w:lvl w:ilvl="0" w:tplc="2318C8E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1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6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87E6EFC"/>
    <w:multiLevelType w:val="hybridMultilevel"/>
    <w:tmpl w:val="271CC24A"/>
    <w:lvl w:ilvl="0" w:tplc="2318C8E8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9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4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0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1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8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40587271">
    <w:abstractNumId w:val="52"/>
  </w:num>
  <w:num w:numId="2" w16cid:durableId="453333415">
    <w:abstractNumId w:val="36"/>
  </w:num>
  <w:num w:numId="3" w16cid:durableId="676350235">
    <w:abstractNumId w:val="73"/>
  </w:num>
  <w:num w:numId="4" w16cid:durableId="260993114">
    <w:abstractNumId w:val="80"/>
  </w:num>
  <w:num w:numId="5" w16cid:durableId="2144227337">
    <w:abstractNumId w:val="7"/>
  </w:num>
  <w:num w:numId="6" w16cid:durableId="292102689">
    <w:abstractNumId w:val="5"/>
  </w:num>
  <w:num w:numId="7" w16cid:durableId="37559136">
    <w:abstractNumId w:val="4"/>
  </w:num>
  <w:num w:numId="8" w16cid:durableId="218791223">
    <w:abstractNumId w:val="3"/>
  </w:num>
  <w:num w:numId="9" w16cid:durableId="582301459">
    <w:abstractNumId w:val="2"/>
  </w:num>
  <w:num w:numId="10" w16cid:durableId="171996667">
    <w:abstractNumId w:val="6"/>
  </w:num>
  <w:num w:numId="11" w16cid:durableId="1633630975">
    <w:abstractNumId w:val="1"/>
  </w:num>
  <w:num w:numId="12" w16cid:durableId="1804493691">
    <w:abstractNumId w:val="0"/>
  </w:num>
  <w:num w:numId="13" w16cid:durableId="425538329">
    <w:abstractNumId w:val="15"/>
  </w:num>
  <w:num w:numId="14" w16cid:durableId="582492780">
    <w:abstractNumId w:val="76"/>
  </w:num>
  <w:num w:numId="15" w16cid:durableId="185801426">
    <w:abstractNumId w:val="38"/>
  </w:num>
  <w:num w:numId="16" w16cid:durableId="1236360553">
    <w:abstractNumId w:val="42"/>
  </w:num>
  <w:num w:numId="17" w16cid:durableId="2115709600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671102771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846482382">
    <w:abstractNumId w:val="23"/>
  </w:num>
  <w:num w:numId="20" w16cid:durableId="146168441">
    <w:abstractNumId w:val="69"/>
  </w:num>
  <w:num w:numId="21" w16cid:durableId="1833640672">
    <w:abstractNumId w:val="45"/>
  </w:num>
  <w:num w:numId="22" w16cid:durableId="1023096824">
    <w:abstractNumId w:val="56"/>
  </w:num>
  <w:num w:numId="23" w16cid:durableId="251475025">
    <w:abstractNumId w:val="12"/>
  </w:num>
  <w:num w:numId="24" w16cid:durableId="354041513">
    <w:abstractNumId w:val="43"/>
  </w:num>
  <w:num w:numId="25" w16cid:durableId="590505279">
    <w:abstractNumId w:val="82"/>
  </w:num>
  <w:num w:numId="26" w16cid:durableId="1584021564">
    <w:abstractNumId w:val="11"/>
  </w:num>
  <w:num w:numId="27" w16cid:durableId="255331803">
    <w:abstractNumId w:val="58"/>
  </w:num>
  <w:num w:numId="28" w16cid:durableId="8610106">
    <w:abstractNumId w:val="57"/>
  </w:num>
  <w:num w:numId="29" w16cid:durableId="1322733796">
    <w:abstractNumId w:val="62"/>
  </w:num>
  <w:num w:numId="30" w16cid:durableId="1229849809">
    <w:abstractNumId w:val="22"/>
  </w:num>
  <w:num w:numId="31" w16cid:durableId="1028212595">
    <w:abstractNumId w:val="20"/>
  </w:num>
  <w:num w:numId="32" w16cid:durableId="1478297392">
    <w:abstractNumId w:val="71"/>
  </w:num>
  <w:num w:numId="33" w16cid:durableId="62071162">
    <w:abstractNumId w:val="29"/>
  </w:num>
  <w:num w:numId="34" w16cid:durableId="78522015">
    <w:abstractNumId w:val="53"/>
  </w:num>
  <w:num w:numId="35" w16cid:durableId="899513037">
    <w:abstractNumId w:val="84"/>
  </w:num>
  <w:num w:numId="36" w16cid:durableId="1215654373">
    <w:abstractNumId w:val="25"/>
  </w:num>
  <w:num w:numId="37" w16cid:durableId="1906987507">
    <w:abstractNumId w:val="16"/>
  </w:num>
  <w:num w:numId="38" w16cid:durableId="1612282367">
    <w:abstractNumId w:val="14"/>
  </w:num>
  <w:num w:numId="39" w16cid:durableId="978531237">
    <w:abstractNumId w:val="19"/>
  </w:num>
  <w:num w:numId="40" w16cid:durableId="1361858748">
    <w:abstractNumId w:val="39"/>
  </w:num>
  <w:num w:numId="41" w16cid:durableId="435715861">
    <w:abstractNumId w:val="74"/>
  </w:num>
  <w:num w:numId="42" w16cid:durableId="994453679">
    <w:abstractNumId w:val="33"/>
  </w:num>
  <w:num w:numId="43" w16cid:durableId="1386680582">
    <w:abstractNumId w:val="70"/>
  </w:num>
  <w:num w:numId="44" w16cid:durableId="1517113559">
    <w:abstractNumId w:val="21"/>
  </w:num>
  <w:num w:numId="45" w16cid:durableId="73164614">
    <w:abstractNumId w:val="37"/>
  </w:num>
  <w:num w:numId="46" w16cid:durableId="593129605">
    <w:abstractNumId w:val="48"/>
  </w:num>
  <w:num w:numId="47" w16cid:durableId="456485604">
    <w:abstractNumId w:val="78"/>
  </w:num>
  <w:num w:numId="48" w16cid:durableId="1788311408">
    <w:abstractNumId w:val="44"/>
  </w:num>
  <w:num w:numId="49" w16cid:durableId="1685864051">
    <w:abstractNumId w:val="63"/>
  </w:num>
  <w:num w:numId="50" w16cid:durableId="1940528534">
    <w:abstractNumId w:val="46"/>
  </w:num>
  <w:num w:numId="51" w16cid:durableId="811555912">
    <w:abstractNumId w:val="66"/>
  </w:num>
  <w:num w:numId="52" w16cid:durableId="1515651244">
    <w:abstractNumId w:val="61"/>
  </w:num>
  <w:num w:numId="53" w16cid:durableId="1622372917">
    <w:abstractNumId w:val="31"/>
  </w:num>
  <w:num w:numId="54" w16cid:durableId="1069304214">
    <w:abstractNumId w:val="35"/>
  </w:num>
  <w:num w:numId="55" w16cid:durableId="558319396">
    <w:abstractNumId w:val="67"/>
  </w:num>
  <w:num w:numId="56" w16cid:durableId="559899637">
    <w:abstractNumId w:val="64"/>
  </w:num>
  <w:num w:numId="57" w16cid:durableId="731853027">
    <w:abstractNumId w:val="41"/>
  </w:num>
  <w:num w:numId="58" w16cid:durableId="830948645">
    <w:abstractNumId w:val="26"/>
  </w:num>
  <w:num w:numId="59" w16cid:durableId="1913008839">
    <w:abstractNumId w:val="17"/>
  </w:num>
  <w:num w:numId="60" w16cid:durableId="1581984721">
    <w:abstractNumId w:val="85"/>
  </w:num>
  <w:num w:numId="61" w16cid:durableId="1495561467">
    <w:abstractNumId w:val="9"/>
  </w:num>
  <w:num w:numId="62" w16cid:durableId="1980264334">
    <w:abstractNumId w:val="18"/>
  </w:num>
  <w:num w:numId="63" w16cid:durableId="1876770796">
    <w:abstractNumId w:val="40"/>
  </w:num>
  <w:num w:numId="64" w16cid:durableId="1663777039">
    <w:abstractNumId w:val="51"/>
  </w:num>
  <w:num w:numId="65" w16cid:durableId="255987442">
    <w:abstractNumId w:val="32"/>
  </w:num>
  <w:num w:numId="66" w16cid:durableId="316762303">
    <w:abstractNumId w:val="47"/>
  </w:num>
  <w:num w:numId="67" w16cid:durableId="1938707651">
    <w:abstractNumId w:val="75"/>
  </w:num>
  <w:num w:numId="68" w16cid:durableId="912154529">
    <w:abstractNumId w:val="28"/>
  </w:num>
  <w:num w:numId="69" w16cid:durableId="167646009">
    <w:abstractNumId w:val="83"/>
  </w:num>
  <w:num w:numId="70" w16cid:durableId="611402324">
    <w:abstractNumId w:val="77"/>
  </w:num>
  <w:num w:numId="71" w16cid:durableId="1712992607">
    <w:abstractNumId w:val="72"/>
  </w:num>
  <w:num w:numId="72" w16cid:durableId="119342584">
    <w:abstractNumId w:val="55"/>
  </w:num>
  <w:num w:numId="73" w16cid:durableId="1889419110">
    <w:abstractNumId w:val="65"/>
  </w:num>
  <w:num w:numId="74" w16cid:durableId="464784046">
    <w:abstractNumId w:val="24"/>
  </w:num>
  <w:num w:numId="75" w16cid:durableId="1615748019">
    <w:abstractNumId w:val="10"/>
  </w:num>
  <w:num w:numId="76" w16cid:durableId="1912615487">
    <w:abstractNumId w:val="34"/>
  </w:num>
  <w:num w:numId="77" w16cid:durableId="51933077">
    <w:abstractNumId w:val="60"/>
  </w:num>
  <w:num w:numId="78" w16cid:durableId="92628586">
    <w:abstractNumId w:val="79"/>
  </w:num>
  <w:num w:numId="79" w16cid:durableId="1473715664">
    <w:abstractNumId w:val="81"/>
  </w:num>
  <w:num w:numId="80" w16cid:durableId="2091459666">
    <w:abstractNumId w:val="50"/>
  </w:num>
  <w:num w:numId="81" w16cid:durableId="552279896">
    <w:abstractNumId w:val="49"/>
  </w:num>
  <w:num w:numId="82" w16cid:durableId="1262179772">
    <w:abstractNumId w:val="13"/>
  </w:num>
  <w:num w:numId="83" w16cid:durableId="1251311327">
    <w:abstractNumId w:val="59"/>
  </w:num>
  <w:num w:numId="84" w16cid:durableId="1328943001">
    <w:abstractNumId w:val="30"/>
  </w:num>
  <w:num w:numId="85" w16cid:durableId="489752339">
    <w:abstractNumId w:val="27"/>
  </w:num>
  <w:num w:numId="86" w16cid:durableId="418870292">
    <w:abstractNumId w:val="54"/>
  </w:num>
  <w:num w:numId="87" w16cid:durableId="1221095297">
    <w:abstractNumId w:val="68"/>
  </w:num>
  <w:numIdMacAtCleanup w:val="7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removePersonalInformation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0000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4237"/>
    <w:rsid w:val="00065149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8FF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5265"/>
    <w:rsid w:val="000D7E0B"/>
    <w:rsid w:val="000E065A"/>
    <w:rsid w:val="000E0AC4"/>
    <w:rsid w:val="000E4776"/>
    <w:rsid w:val="000E5241"/>
    <w:rsid w:val="0010040F"/>
    <w:rsid w:val="00104B64"/>
    <w:rsid w:val="00106448"/>
    <w:rsid w:val="001078D5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3789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106F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10A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5D1F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1833"/>
    <w:rsid w:val="00505B8B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3F1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779B4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97C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183E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B9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1D34"/>
    <w:rsid w:val="008B5EB4"/>
    <w:rsid w:val="008B6837"/>
    <w:rsid w:val="008B71CD"/>
    <w:rsid w:val="008C0EE0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3E09"/>
    <w:rsid w:val="008F6DD1"/>
    <w:rsid w:val="008F73E3"/>
    <w:rsid w:val="008F7D95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5AEB"/>
    <w:rsid w:val="009E0DDF"/>
    <w:rsid w:val="009E28E1"/>
    <w:rsid w:val="009E2FC9"/>
    <w:rsid w:val="009E3CF1"/>
    <w:rsid w:val="009E5435"/>
    <w:rsid w:val="009E5A5B"/>
    <w:rsid w:val="009E5BA8"/>
    <w:rsid w:val="009F0D7E"/>
    <w:rsid w:val="009F1B33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0F5A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F8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29"/>
    <w:rsid w:val="00BC6FD2"/>
    <w:rsid w:val="00BE2C77"/>
    <w:rsid w:val="00BE3C52"/>
    <w:rsid w:val="00BE4287"/>
    <w:rsid w:val="00BE49B2"/>
    <w:rsid w:val="00BE7E32"/>
    <w:rsid w:val="00BF1E3C"/>
    <w:rsid w:val="00BF49A8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2EC3"/>
    <w:rsid w:val="00CB6161"/>
    <w:rsid w:val="00CB7262"/>
    <w:rsid w:val="00CB75DF"/>
    <w:rsid w:val="00CC2442"/>
    <w:rsid w:val="00CD1A9E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082F"/>
    <w:rsid w:val="00D11127"/>
    <w:rsid w:val="00D1215A"/>
    <w:rsid w:val="00D13DA2"/>
    <w:rsid w:val="00D14778"/>
    <w:rsid w:val="00D17B66"/>
    <w:rsid w:val="00D2262F"/>
    <w:rsid w:val="00D2441C"/>
    <w:rsid w:val="00D274A6"/>
    <w:rsid w:val="00D35AB3"/>
    <w:rsid w:val="00D366CD"/>
    <w:rsid w:val="00D3762C"/>
    <w:rsid w:val="00D401FA"/>
    <w:rsid w:val="00D40979"/>
    <w:rsid w:val="00D41F91"/>
    <w:rsid w:val="00D445E9"/>
    <w:rsid w:val="00D45D9B"/>
    <w:rsid w:val="00D469C5"/>
    <w:rsid w:val="00D46C22"/>
    <w:rsid w:val="00D47E28"/>
    <w:rsid w:val="00D51A8B"/>
    <w:rsid w:val="00D51B96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041C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3559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3BE2"/>
    <w:rsid w:val="00E93D73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674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1B80"/>
    <w:rsid w:val="00ED39D6"/>
    <w:rsid w:val="00ED6897"/>
    <w:rsid w:val="00ED7FE9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0F01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B232485"/>
    <w:rsid w:val="32839230"/>
    <w:rsid w:val="5113C290"/>
    <w:rsid w:val="5C4687EA"/>
    <w:rsid w:val="71A19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  <w15:docId w15:val="{3513B52C-DC50-44D2-8CF5-704DE96397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styleId="paragraph" w:customStyle="1">
    <w:name w:val="paragraph"/>
    <w:basedOn w:val="Normal"/>
    <w:rsid w:val="00445D1F"/>
    <w:pPr>
      <w:spacing w:before="100" w:beforeAutospacing="1" w:after="100" w:afterAutospacing="1"/>
      <w:jc w:val="left"/>
    </w:pPr>
    <w:rPr>
      <w:lang w:val="es-ES" w:eastAsia="es-ES"/>
    </w:rPr>
  </w:style>
  <w:style w:type="character" w:styleId="normaltextrun" w:customStyle="1">
    <w:name w:val="normaltextrun"/>
    <w:basedOn w:val="Fuentedeprrafopredeter"/>
    <w:rsid w:val="00445D1F"/>
  </w:style>
  <w:style w:type="character" w:styleId="eop" w:customStyle="1">
    <w:name w:val="eop"/>
    <w:basedOn w:val="Fuentedeprrafopredeter"/>
    <w:rsid w:val="00445D1F"/>
  </w:style>
  <w:style w:type="character" w:styleId="contentcontrolboundarysink" w:customStyle="1">
    <w:name w:val="contentcontrolboundarysink"/>
    <w:basedOn w:val="Fuentedeprrafopredeter"/>
    <w:rsid w:val="00445D1F"/>
  </w:style>
  <w:style w:type="character" w:styleId="tabchar" w:customStyle="1">
    <w:name w:val="tabchar"/>
    <w:basedOn w:val="Fuentedeprrafopredeter"/>
    <w:rsid w:val="0044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12000712​ - AM Recanvis marca ZF</TMB_TitolLicitacio>
    <TMB_Nota xmlns="c8de0594-42e2-4f26-8a69-9df094374455" xsi:nil="true"/>
    <TMB_seguimentWorkflow xmlns="c8de0594-42e2-4f26-8a69-9df094374455" xsi:nil="true"/>
    <TMB_DataComiteWF xmlns="c8de0594-42e2-4f26-8a69-9df094374455" xsi:nil="true"/>
    <TMB_NumeroSolicitud xmlns="c8de0594-42e2-4f26-8a69-9df094374455">12000712​</TMB_NumeroSolicitud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Aprovisionaments</TMB_CH_TipusDocu>
    <TMB_OP xmlns="c8de0594-42e2-4f26-8a69-9df094374455">2026-05-14T22:00:00+00:00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>Public|5cd44708-a357-4aee-a9ab-ade886f4bbf7</b3a2275c509d4b0394d7e35eb2e777cd>
    <TMB_LastProcessedHash xmlns="c8de0594-42e2-4f26-8a69-9df094374455">d5e1f33a8cbd33e7b2348be09677f8f4eaaa3cb9a096fd7446bee3d2b1ec0d03</TMB_LastProcessedHash>
    <TMB_CC xmlns="c8de0594-42e2-4f26-8a69-9df094374455">2026-05-18T22:00:00+00:00</TMB_CC>
    <TMB_IDLicitacio xmlns="c8de0594-42e2-4f26-8a69-9df094374455">573710</TMB_IDLicitacio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08E920-646C-4E3C-8650-55C2320EB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A9560-997F-4D95-8C2F-5E2577953569}"/>
</file>

<file path=customXml/itemProps4.xml><?xml version="1.0" encoding="utf-8"?>
<ds:datastoreItem xmlns:ds="http://schemas.openxmlformats.org/officeDocument/2006/customXml" ds:itemID="{5C8DF0F8-9F73-4358-97A0-BF5C304FDB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Leon Rubiano, Estefania</cp:lastModifiedBy>
  <cp:revision>4</cp:revision>
  <dcterms:created xsi:type="dcterms:W3CDTF">2022-04-26T08:12:00Z</dcterms:created>
  <dcterms:modified xsi:type="dcterms:W3CDTF">2026-05-13T12:29:09Z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eaedb32f61974917bc22b3946021685c">
    <vt:lpwstr/>
  </property>
  <property fmtid="{D5CDD505-2E9C-101B-9397-08002B2CF9AE}" pid="6" name="Proveïdor">
    <vt:lpwstr/>
  </property>
  <property fmtid="{D5CDD505-2E9C-101B-9397-08002B2CF9AE}" pid="7" name="h3e189544f4e4582960eb2fb36374928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h80888fb7b914359b90c46b7c452b251">
    <vt:lpwstr/>
  </property>
  <property fmtid="{D5CDD505-2E9C-101B-9397-08002B2CF9AE}" pid="14" name="b37f7dca411045a88b8e1f3020841951">
    <vt:lpwstr/>
  </property>
  <property fmtid="{D5CDD505-2E9C-101B-9397-08002B2CF9AE}" pid="15" name="TMB_OrganC">
    <vt:lpwstr/>
  </property>
  <property fmtid="{D5CDD505-2E9C-101B-9397-08002B2CF9AE}" pid="16" name="TMB_Tramitacio">
    <vt:lpwstr/>
  </property>
  <property fmtid="{D5CDD505-2E9C-101B-9397-08002B2CF9AE}" pid="17" name="TMB_Procediment0">
    <vt:lpwstr/>
  </property>
  <property fmtid="{D5CDD505-2E9C-101B-9397-08002B2CF9AE}" pid="18" name="o0f6527fa5184dfa91381007b0eb82df">
    <vt:lpwstr/>
  </property>
  <property fmtid="{D5CDD505-2E9C-101B-9397-08002B2CF9AE}" pid="19" name="TMB_Sobres">
    <vt:lpwstr/>
  </property>
  <property fmtid="{D5CDD505-2E9C-101B-9397-08002B2CF9AE}" pid="20" name="TMB_Empresa">
    <vt:lpwstr/>
  </property>
  <property fmtid="{D5CDD505-2E9C-101B-9397-08002B2CF9AE}" pid="21" name="ba05a5f98ed745b98d9dacf37bda167c">
    <vt:lpwstr/>
  </property>
  <property fmtid="{D5CDD505-2E9C-101B-9397-08002B2CF9AE}" pid="22" name="TMB_TipusDoc">
    <vt:lpwstr>3090;#Annexe|43b533a1-e6e7-4f87-beee-0a0a58751aa8</vt:lpwstr>
  </property>
  <property fmtid="{D5CDD505-2E9C-101B-9397-08002B2CF9AE}" pid="23" name="TMB_Fase">
    <vt:lpwstr>3089;#Inici|1ed37523-d63e-4991-aef8-399e829bfef8</vt:lpwstr>
  </property>
  <property fmtid="{D5CDD505-2E9C-101B-9397-08002B2CF9AE}" pid="24" name="TMB_Estat">
    <vt:lpwstr>3159;#Public|5cd44708-a357-4aee-a9ab-ade886f4bbf7</vt:lpwstr>
  </property>
  <property fmtid="{D5CDD505-2E9C-101B-9397-08002B2CF9AE}" pid="25" name="b82b7a08db3a4ab5a955c48b15659d84">
    <vt:lpwstr/>
  </property>
  <property fmtid="{D5CDD505-2E9C-101B-9397-08002B2CF9AE}" pid="26" name="ContentTypeId">
    <vt:lpwstr>0x0101002D732CEEE4A84C40A2C127420ABC1A68003703299E51FD884E9720DE8D6877ACF4</vt:lpwstr>
  </property>
  <property fmtid="{D5CDD505-2E9C-101B-9397-08002B2CF9AE}" pid="27" name="TMB_Perfil">
    <vt:bool>false</vt:bool>
  </property>
  <property fmtid="{D5CDD505-2E9C-101B-9397-08002B2CF9AE}" pid="28" name="b3a2275c509d4b0394d7e35eb2e777cd">
    <vt:lpwstr>Public|5cd44708-a357-4aee-a9ab-ade886f4bbf7</vt:lpwstr>
  </property>
  <property fmtid="{D5CDD505-2E9C-101B-9397-08002B2CF9AE}" pid="29" name="g93776c333e34272ab15451ee7fa82be">
    <vt:lpwstr>Inici|1ed37523-d63e-4991-aef8-399e829bfef8</vt:lpwstr>
  </property>
  <property fmtid="{D5CDD505-2E9C-101B-9397-08002B2CF9AE}" pid="30" name="Order">
    <vt:r8>22067200</vt:r8>
  </property>
  <property fmtid="{D5CDD505-2E9C-101B-9397-08002B2CF9AE}" pid="31" name="TMB_Modificacion">
    <vt:bool>false</vt:bool>
  </property>
  <property fmtid="{D5CDD505-2E9C-101B-9397-08002B2CF9AE}" pid="32" name="TMB_PromotorDeLaLicitacio">
    <vt:lpwstr/>
  </property>
  <property fmtid="{D5CDD505-2E9C-101B-9397-08002B2CF9AE}" pid="33" name="DocumentSetDescription">
    <vt:lpwstr/>
  </property>
  <property fmtid="{D5CDD505-2E9C-101B-9397-08002B2CF9AE}" pid="34" name="tmb_NomProveidor">
    <vt:lpwstr/>
  </property>
  <property fmtid="{D5CDD505-2E9C-101B-9397-08002B2CF9AE}" pid="35" name="tmb_Prorroga">
    <vt:lpwstr/>
  </property>
  <property fmtid="{D5CDD505-2E9C-101B-9397-08002B2CF9AE}" pid="36" name="TMB_Proveidor">
    <vt:lpwstr/>
  </property>
  <property fmtid="{D5CDD505-2E9C-101B-9397-08002B2CF9AE}" pid="37" name="tmb_Colaboradors">
    <vt:lpwstr/>
  </property>
  <property fmtid="{D5CDD505-2E9C-101B-9397-08002B2CF9AE}" pid="38" name="TMB_is1">
    <vt:bool>false</vt:bool>
  </property>
  <property fmtid="{D5CDD505-2E9C-101B-9397-08002B2CF9AE}" pid="39" name="TMB_WorkflowStatus">
    <vt:bool>false</vt:bool>
  </property>
  <property fmtid="{D5CDD505-2E9C-101B-9397-08002B2CF9AE}" pid="40" name="TMB_GestorsProm">
    <vt:lpwstr/>
  </property>
  <property fmtid="{D5CDD505-2E9C-101B-9397-08002B2CF9AE}" pid="41" name="TMB_Sobre3">
    <vt:lpwstr/>
  </property>
  <property fmtid="{D5CDD505-2E9C-101B-9397-08002B2CF9AE}" pid="42" name="TMB_Tancament">
    <vt:bool>false</vt:bool>
  </property>
  <property fmtid="{D5CDD505-2E9C-101B-9397-08002B2CF9AE}" pid="43" name="TMB_LinkLicitacioAntiga">
    <vt:lpwstr/>
  </property>
  <property fmtid="{D5CDD505-2E9C-101B-9397-08002B2CF9AE}" pid="44" name="TMB_ViaComite">
    <vt:lpwstr/>
  </property>
  <property fmtid="{D5CDD505-2E9C-101B-9397-08002B2CF9AE}" pid="45" name="tmb_nota1">
    <vt:lpwstr/>
  </property>
  <property fmtid="{D5CDD505-2E9C-101B-9397-08002B2CF9AE}" pid="46" name="TMB_LicMant">
    <vt:bool>false</vt:bool>
  </property>
  <property fmtid="{D5CDD505-2E9C-101B-9397-08002B2CF9AE}" pid="47" name="TMB_NumeroSolicitud">
    <vt:lpwstr/>
  </property>
  <property fmtid="{D5CDD505-2E9C-101B-9397-08002B2CF9AE}" pid="48" name="TMB_GestorsAprov">
    <vt:lpwstr/>
  </property>
  <property fmtid="{D5CDD505-2E9C-101B-9397-08002B2CF9AE}" pid="49" name="TMB_Sobre1">
    <vt:lpwstr/>
  </property>
  <property fmtid="{D5CDD505-2E9C-101B-9397-08002B2CF9AE}" pid="50" name="TMB_is2">
    <vt:bool>false</vt:bool>
  </property>
  <property fmtid="{D5CDD505-2E9C-101B-9397-08002B2CF9AE}" pid="51" name="TMB_WorkflowTasksUrlNote">
    <vt:lpwstr/>
  </property>
  <property fmtid="{D5CDD505-2E9C-101B-9397-08002B2CF9AE}" pid="52" name="tmb_Observacions">
    <vt:lpwstr/>
  </property>
  <property fmtid="{D5CDD505-2E9C-101B-9397-08002B2CF9AE}" pid="53" name="TMB_Subvencion">
    <vt:bool>false</vt:bool>
  </property>
  <property fmtid="{D5CDD505-2E9C-101B-9397-08002B2CF9AE}" pid="54" name="TMB_IniciDO">
    <vt:lpwstr/>
  </property>
  <property fmtid="{D5CDD505-2E9C-101B-9397-08002B2CF9AE}" pid="55" name="TMB_PartPresu">
    <vt:lpwstr/>
  </property>
  <property fmtid="{D5CDD505-2E9C-101B-9397-08002B2CF9AE}" pid="56" name="FirstName">
    <vt:lpwstr/>
  </property>
  <property fmtid="{D5CDD505-2E9C-101B-9397-08002B2CF9AE}" pid="57" name="tmb_nota2">
    <vt:lpwstr/>
  </property>
  <property fmtid="{D5CDD505-2E9C-101B-9397-08002B2CF9AE}" pid="58" name="TMB_RECESP">
    <vt:bool>false</vt:bool>
  </property>
  <property fmtid="{D5CDD505-2E9C-101B-9397-08002B2CF9AE}" pid="59" name="TMB_CH_Tramitacio">
    <vt:lpwstr/>
  </property>
  <property fmtid="{D5CDD505-2E9C-101B-9397-08002B2CF9AE}" pid="60" name="TMB_Sobre2">
    <vt:lpwstr/>
  </property>
  <property fmtid="{D5CDD505-2E9C-101B-9397-08002B2CF9AE}" pid="61" name="TMB_is3">
    <vt:bool>false</vt:bool>
  </property>
  <property fmtid="{D5CDD505-2E9C-101B-9397-08002B2CF9AE}" pid="62" name="tmb_nota3">
    <vt:lpwstr/>
  </property>
  <property fmtid="{D5CDD505-2E9C-101B-9397-08002B2CF9AE}" pid="63" name="MediaServiceImageTags">
    <vt:lpwstr/>
  </property>
  <property fmtid="{D5CDD505-2E9C-101B-9397-08002B2CF9AE}" pid="64" name="naa6efc61e6a4939b0c7cbd604dc4f3f">
    <vt:lpwstr/>
  </property>
  <property fmtid="{D5CDD505-2E9C-101B-9397-08002B2CF9AE}" pid="65" name="TMB_Procediment">
    <vt:lpwstr/>
  </property>
  <property fmtid="{D5CDD505-2E9C-101B-9397-08002B2CF9AE}" pid="66" name="mb7b983a6cd84533ba1724e16acaf003">
    <vt:lpwstr/>
  </property>
  <property fmtid="{D5CDD505-2E9C-101B-9397-08002B2CF9AE}" pid="67" name="e8e3a3e0d7904c309a67420ceba680de">
    <vt:lpwstr/>
  </property>
  <property fmtid="{D5CDD505-2E9C-101B-9397-08002B2CF9AE}" pid="68" name="le0c52352efb434580b04b07825812e4">
    <vt:lpwstr/>
  </property>
  <property fmtid="{D5CDD505-2E9C-101B-9397-08002B2CF9AE}" pid="69" name="TMB_Tramitaci_x00f3_">
    <vt:lpwstr/>
  </property>
  <property fmtid="{D5CDD505-2E9C-101B-9397-08002B2CF9AE}" pid="70" name="docLang">
    <vt:lpwstr>ca</vt:lpwstr>
  </property>
  <property fmtid="{D5CDD505-2E9C-101B-9397-08002B2CF9AE}" pid="71" name="ecb982cbbbba49edba287c0296970fd2">
    <vt:lpwstr>Annexe|43b533a1-e6e7-4f87-beee-0a0a58751aa8</vt:lpwstr>
  </property>
  <property fmtid="{D5CDD505-2E9C-101B-9397-08002B2CF9AE}" pid="72" name="TMB_CH_TipusDocu">
    <vt:lpwstr>Organs de Treball</vt:lpwstr>
  </property>
  <property fmtid="{D5CDD505-2E9C-101B-9397-08002B2CF9AE}" pid="73" name="TMB_LastProcessedHash">
    <vt:lpwstr>03de51e8e5b482b6c3add07ba42f089c4812d96fcedfb1bc771672988927e1a0</vt:lpwstr>
  </property>
  <property fmtid="{D5CDD505-2E9C-101B-9397-08002B2CF9AE}" pid="74" name="TMB_IDLicitacio">
    <vt:r8>573710</vt:r8>
  </property>
</Properties>
</file>