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226A" w14:textId="77777777" w:rsidR="00ED79BF" w:rsidRPr="00FC3FE7" w:rsidRDefault="00ED79BF" w:rsidP="00ED79BF">
      <w:pPr>
        <w:pStyle w:val="Estilo1"/>
        <w:rPr>
          <w:rFonts w:cs="Calibri"/>
        </w:rPr>
      </w:pPr>
      <w:bookmarkStart w:id="0" w:name="_Hlk66259651"/>
      <w:bookmarkStart w:id="1" w:name="_Toc223592554"/>
      <w:bookmarkStart w:id="2" w:name="_Toc227928774"/>
      <w:r w:rsidRPr="00FC3FE7">
        <w:rPr>
          <w:rFonts w:cs="Calibri"/>
        </w:rPr>
        <w:t>ANNEX 2. Proposició econòmica</w:t>
      </w:r>
      <w:bookmarkEnd w:id="1"/>
      <w:bookmarkEnd w:id="2"/>
      <w:r w:rsidRPr="00FC3FE7">
        <w:rPr>
          <w:rFonts w:cs="Calibri"/>
        </w:rPr>
        <w:t xml:space="preserve"> </w:t>
      </w:r>
    </w:p>
    <w:p w14:paraId="6E0931B1" w14:textId="77777777" w:rsidR="00ED79BF" w:rsidRPr="00FC3FE7" w:rsidRDefault="00ED79BF" w:rsidP="00ED79BF">
      <w:pPr>
        <w:tabs>
          <w:tab w:val="num" w:pos="1776"/>
        </w:tabs>
        <w:spacing w:line="240" w:lineRule="auto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 xml:space="preserve">El senyor/a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Nom Cognom 1 Cognom 2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, amb DNI núm.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0000000000-A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, en nom propi / en nom i representació de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Nom Empresa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i/>
          <w:sz w:val="24"/>
          <w:szCs w:val="24"/>
        </w:rPr>
        <w:t xml:space="preserve">, amb </w:t>
      </w:r>
      <w:r w:rsidRPr="00FC3FE7">
        <w:rPr>
          <w:rFonts w:cs="Calibri"/>
          <w:i/>
          <w:sz w:val="24"/>
          <w:szCs w:val="24"/>
          <w:highlight w:val="lightGray"/>
        </w:rPr>
        <w:t>CIF A-00000000</w:t>
      </w:r>
      <w:r w:rsidRPr="00FC3FE7">
        <w:rPr>
          <w:rFonts w:cs="Calibri"/>
          <w:i/>
          <w:sz w:val="24"/>
          <w:szCs w:val="24"/>
        </w:rPr>
        <w:t xml:space="preserve">, </w:t>
      </w:r>
      <w:r w:rsidRPr="00FC3FE7">
        <w:rPr>
          <w:rFonts w:cs="Calibri"/>
          <w:sz w:val="24"/>
          <w:szCs w:val="24"/>
        </w:rPr>
        <w:t xml:space="preserve">de la qual actua en qualitat de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Càrrec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Ciutat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, senyor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Nom Cognom 1 Cognom 2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, en data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dia/mes/any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i número de protocol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00000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, declara que, </w:t>
      </w:r>
      <w:r w:rsidRPr="00FC3FE7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FC3FE7">
        <w:rPr>
          <w:rFonts w:cs="Calibri"/>
          <w:sz w:val="24"/>
          <w:szCs w:val="24"/>
        </w:rPr>
        <w:instrText xml:space="preserve"> FORMTEXT </w:instrText>
      </w:r>
      <w:r w:rsidRPr="00FC3FE7">
        <w:rPr>
          <w:rFonts w:cs="Calibri"/>
          <w:sz w:val="24"/>
          <w:szCs w:val="24"/>
        </w:rPr>
      </w:r>
      <w:r w:rsidRPr="00FC3FE7">
        <w:rPr>
          <w:rFonts w:cs="Calibri"/>
          <w:sz w:val="24"/>
          <w:szCs w:val="24"/>
        </w:rPr>
        <w:fldChar w:fldCharType="separate"/>
      </w:r>
      <w:r w:rsidRPr="00FC3FE7">
        <w:rPr>
          <w:rFonts w:cs="Calibri"/>
          <w:sz w:val="24"/>
          <w:szCs w:val="24"/>
        </w:rPr>
        <w:t>assabentat/da</w:t>
      </w:r>
      <w:r w:rsidRPr="00FC3FE7">
        <w:rPr>
          <w:rFonts w:cs="Calibri"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de les condicions i requisits que s’exigeixen per poder ser </w:t>
      </w:r>
      <w:r w:rsidRPr="00FC3FE7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FC3FE7">
        <w:rPr>
          <w:rFonts w:cs="Calibri"/>
          <w:sz w:val="24"/>
          <w:szCs w:val="24"/>
        </w:rPr>
        <w:instrText xml:space="preserve"> FORMTEXT </w:instrText>
      </w:r>
      <w:r w:rsidRPr="00FC3FE7">
        <w:rPr>
          <w:rFonts w:cs="Calibri"/>
          <w:sz w:val="24"/>
          <w:szCs w:val="24"/>
        </w:rPr>
      </w:r>
      <w:r w:rsidRPr="00FC3FE7">
        <w:rPr>
          <w:rFonts w:cs="Calibri"/>
          <w:sz w:val="24"/>
          <w:szCs w:val="24"/>
        </w:rPr>
        <w:fldChar w:fldCharType="separate"/>
      </w:r>
      <w:r w:rsidRPr="00FC3FE7">
        <w:rPr>
          <w:rFonts w:cs="Calibri"/>
          <w:sz w:val="24"/>
          <w:szCs w:val="24"/>
        </w:rPr>
        <w:t>adjudicatari/ària</w:t>
      </w:r>
      <w:r w:rsidRPr="00FC3FE7">
        <w:rPr>
          <w:rFonts w:cs="Calibri"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del CONTRACTE DEL SUBMINISTRAMENT D’UN SOFTWARE DE GESTIÓ D’INICIDÈNCIES DEL CENTRE DE CONTROL I PROGRAMARI DE GESTIÓ POLICIAL, AIXÍ COM EL SERVEI DE MANTENIMENT, MILLORA I ASSISTÈNCIA A L’USUARI PER AL COS DE LA POLICIA LOCAL, es compromet </w:t>
      </w:r>
      <w:r w:rsidRPr="00FC3FE7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FC3FE7">
        <w:rPr>
          <w:rFonts w:cs="Calibri"/>
          <w:sz w:val="24"/>
          <w:szCs w:val="24"/>
        </w:rPr>
        <w:instrText xml:space="preserve"> FORMTEXT </w:instrText>
      </w:r>
      <w:r w:rsidRPr="00FC3FE7">
        <w:rPr>
          <w:rFonts w:cs="Calibri"/>
          <w:sz w:val="24"/>
          <w:szCs w:val="24"/>
        </w:rPr>
      </w:r>
      <w:r w:rsidRPr="00FC3FE7">
        <w:rPr>
          <w:rFonts w:cs="Calibri"/>
          <w:sz w:val="24"/>
          <w:szCs w:val="24"/>
        </w:rPr>
        <w:fldChar w:fldCharType="separate"/>
      </w:r>
      <w:r w:rsidRPr="00FC3FE7">
        <w:rPr>
          <w:rFonts w:cs="Calibri"/>
          <w:sz w:val="24"/>
          <w:szCs w:val="24"/>
        </w:rPr>
        <w:t>en nom propi / en representació de l'empresa</w:t>
      </w:r>
      <w:r w:rsidRPr="00FC3FE7">
        <w:rPr>
          <w:rFonts w:cs="Calibri"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>, a executar-lo amb estricta subjecció als Plecs de Clàusules Administratives Particulars i al Plec de Prescripcions Tècniques Particulars, que accepta íntegrament, d’acord amb la següent proposició econòmica:</w:t>
      </w:r>
    </w:p>
    <w:bookmarkEnd w:id="0"/>
    <w:p w14:paraId="71C456CC" w14:textId="77777777" w:rsidR="00ED79BF" w:rsidRPr="00FC3FE7" w:rsidRDefault="00ED79BF" w:rsidP="00ED79BF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1442C7EC" w14:textId="77777777" w:rsidR="00ED79BF" w:rsidRPr="00FC3FE7" w:rsidRDefault="00ED79BF" w:rsidP="00ED79BF">
      <w:pPr>
        <w:pStyle w:val="Peu"/>
        <w:spacing w:line="240" w:lineRule="auto"/>
        <w:rPr>
          <w:rFonts w:cs="Calibri"/>
          <w:b/>
          <w:sz w:val="24"/>
          <w:szCs w:val="24"/>
        </w:rPr>
      </w:pPr>
      <w:r w:rsidRPr="00FC3FE7">
        <w:rPr>
          <w:rFonts w:cs="Calibri"/>
          <w:b/>
          <w:sz w:val="24"/>
          <w:szCs w:val="24"/>
        </w:rPr>
        <w:t xml:space="preserve">1.- Proposició econòmica 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1"/>
        <w:gridCol w:w="1917"/>
        <w:gridCol w:w="3566"/>
      </w:tblGrid>
      <w:tr w:rsidR="00ED79BF" w:rsidRPr="00FC3FE7" w14:paraId="707520EA" w14:textId="77777777" w:rsidTr="005E1653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B7CD" w14:textId="77777777" w:rsidR="00ED79BF" w:rsidRPr="00FC3FE7" w:rsidRDefault="00ED79BF" w:rsidP="005E1653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2058" w14:textId="77777777" w:rsidR="00ED79BF" w:rsidRPr="00FC3FE7" w:rsidRDefault="00ED79BF" w:rsidP="005E1653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Xifres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A6E2" w14:textId="77777777" w:rsidR="00ED79BF" w:rsidRPr="00FC3FE7" w:rsidRDefault="00ED79BF" w:rsidP="005E1653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Lletres</w:t>
            </w:r>
          </w:p>
        </w:tc>
      </w:tr>
      <w:tr w:rsidR="00ED79BF" w:rsidRPr="00FC3FE7" w14:paraId="029DD013" w14:textId="77777777" w:rsidTr="005E1653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91AA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FC3FE7">
              <w:rPr>
                <w:rFonts w:cs="Calibri"/>
                <w:b/>
                <w:bCs/>
                <w:sz w:val="24"/>
                <w:szCs w:val="24"/>
              </w:rPr>
              <w:t xml:space="preserve">Oferta econòmica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0CE3" w14:textId="77777777" w:rsidR="00ED79BF" w:rsidRPr="00FC3FE7" w:rsidRDefault="00ED79BF" w:rsidP="005E1653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________ €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2A0B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</w:p>
        </w:tc>
      </w:tr>
      <w:tr w:rsidR="00ED79BF" w:rsidRPr="00FC3FE7" w14:paraId="60AEF8D0" w14:textId="77777777" w:rsidTr="005E1653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27D7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IVA (21 %)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5321" w14:textId="77777777" w:rsidR="00ED79BF" w:rsidRPr="00FC3FE7" w:rsidRDefault="00ED79BF" w:rsidP="005E1653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________ €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D24F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</w:p>
        </w:tc>
      </w:tr>
      <w:tr w:rsidR="00ED79BF" w:rsidRPr="00FC3FE7" w14:paraId="5C64F4E6" w14:textId="77777777" w:rsidTr="005E1653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403F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TOTAL amb impostos inclosos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6DF5" w14:textId="77777777" w:rsidR="00ED79BF" w:rsidRPr="00FC3FE7" w:rsidRDefault="00ED79BF" w:rsidP="005E1653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________ €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04E8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  <w:r w:rsidRPr="00FC3FE7">
              <w:rPr>
                <w:rFonts w:cs="Calibri"/>
                <w:bCs/>
                <w:sz w:val="24"/>
                <w:szCs w:val="24"/>
              </w:rPr>
              <w:t> </w:t>
            </w:r>
          </w:p>
        </w:tc>
      </w:tr>
    </w:tbl>
    <w:p w14:paraId="438FC25F" w14:textId="77777777" w:rsidR="00ED79BF" w:rsidRPr="00FC3FE7" w:rsidRDefault="00ED79BF" w:rsidP="00ED79BF">
      <w:pPr>
        <w:pStyle w:val="Peu"/>
        <w:spacing w:line="240" w:lineRule="auto"/>
        <w:rPr>
          <w:rFonts w:cs="Calibri"/>
          <w:bCs/>
          <w:sz w:val="24"/>
          <w:szCs w:val="24"/>
        </w:rPr>
      </w:pPr>
    </w:p>
    <w:p w14:paraId="7D20815D" w14:textId="77777777" w:rsidR="00ED79BF" w:rsidRPr="00FC3FE7" w:rsidRDefault="00ED79BF" w:rsidP="00ED79BF">
      <w:pPr>
        <w:tabs>
          <w:tab w:val="left" w:pos="540"/>
        </w:tabs>
        <w:spacing w:line="240" w:lineRule="auto"/>
        <w:jc w:val="both"/>
        <w:rPr>
          <w:rFonts w:cs="Calibri"/>
          <w:bCs/>
          <w:sz w:val="24"/>
          <w:szCs w:val="24"/>
        </w:rPr>
      </w:pPr>
      <w:r w:rsidRPr="00FC3FE7">
        <w:rPr>
          <w:rFonts w:cs="Calibri"/>
          <w:b/>
          <w:sz w:val="24"/>
          <w:szCs w:val="24"/>
        </w:rPr>
        <w:t>2.-</w:t>
      </w:r>
      <w:r w:rsidRPr="00FC3FE7">
        <w:rPr>
          <w:rFonts w:cs="Calibri"/>
          <w:bCs/>
          <w:sz w:val="24"/>
          <w:szCs w:val="24"/>
        </w:rPr>
        <w:t xml:space="preserve"> </w:t>
      </w:r>
      <w:r w:rsidRPr="00FC3FE7">
        <w:rPr>
          <w:rFonts w:cs="Calibri"/>
          <w:b/>
          <w:sz w:val="24"/>
          <w:szCs w:val="24"/>
        </w:rPr>
        <w:t xml:space="preserve">Millores tècniques objectives </w:t>
      </w:r>
      <w:r w:rsidRPr="00FC3FE7">
        <w:rPr>
          <w:rFonts w:cs="Calibri"/>
          <w:bCs/>
          <w:sz w:val="24"/>
          <w:szCs w:val="24"/>
        </w:rPr>
        <w:t>(MARQUEU AMB UNA CREU ELS SERVEIS QUE OFERIU)</w:t>
      </w:r>
    </w:p>
    <w:tbl>
      <w:tblPr>
        <w:tblW w:w="90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581"/>
      </w:tblGrid>
      <w:tr w:rsidR="00ED79BF" w:rsidRPr="00FC3FE7" w14:paraId="6D1B9B8D" w14:textId="77777777" w:rsidTr="005E1653">
        <w:tc>
          <w:tcPr>
            <w:tcW w:w="9087" w:type="dxa"/>
            <w:gridSpan w:val="2"/>
            <w:tcBorders>
              <w:bottom w:val="single" w:sz="4" w:space="0" w:color="auto"/>
            </w:tcBorders>
          </w:tcPr>
          <w:p w14:paraId="630FB83B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 xml:space="preserve">a) Servei de Suport tècnic 24x7 per incidències crítiques </w:t>
            </w:r>
          </w:p>
        </w:tc>
      </w:tr>
      <w:tr w:rsidR="00ED79BF" w:rsidRPr="00FC3FE7" w14:paraId="0C69CB30" w14:textId="77777777" w:rsidTr="005E1653">
        <w:tc>
          <w:tcPr>
            <w:tcW w:w="8506" w:type="dxa"/>
          </w:tcPr>
          <w:p w14:paraId="572B748C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Canal directe 24x7 amb atenció humana immediata (telèfon o sistema equivalent):</w:t>
            </w:r>
          </w:p>
        </w:tc>
        <w:tc>
          <w:tcPr>
            <w:tcW w:w="567" w:type="dxa"/>
          </w:tcPr>
          <w:p w14:paraId="3922F04F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D79BF" w:rsidRPr="00FC3FE7" w14:paraId="29732482" w14:textId="77777777" w:rsidTr="005E1653">
        <w:tc>
          <w:tcPr>
            <w:tcW w:w="8506" w:type="dxa"/>
          </w:tcPr>
          <w:p w14:paraId="51A4A4A9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Temps màxim de resposta inicial ≤ 1 hora:</w:t>
            </w:r>
          </w:p>
        </w:tc>
        <w:tc>
          <w:tcPr>
            <w:tcW w:w="567" w:type="dxa"/>
          </w:tcPr>
          <w:p w14:paraId="344DD863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D79BF" w:rsidRPr="00FC3FE7" w14:paraId="023229B5" w14:textId="77777777" w:rsidTr="005E1653">
        <w:tc>
          <w:tcPr>
            <w:tcW w:w="8506" w:type="dxa"/>
            <w:tcBorders>
              <w:bottom w:val="single" w:sz="4" w:space="0" w:color="auto"/>
            </w:tcBorders>
          </w:tcPr>
          <w:p w14:paraId="414C6133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Temps màxim de restauració del servei ≤ 8 hores: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39B06E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D79BF" w:rsidRPr="00FC3FE7" w14:paraId="38A396D6" w14:textId="77777777" w:rsidTr="005E1653">
        <w:tc>
          <w:tcPr>
            <w:tcW w:w="9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6ABA4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D79BF" w:rsidRPr="00FC3FE7" w14:paraId="00241A63" w14:textId="77777777" w:rsidTr="005E1653">
        <w:tc>
          <w:tcPr>
            <w:tcW w:w="8506" w:type="dxa"/>
            <w:tcBorders>
              <w:top w:val="single" w:sz="4" w:space="0" w:color="auto"/>
            </w:tcBorders>
          </w:tcPr>
          <w:p w14:paraId="76DE5B91" w14:textId="77777777" w:rsidR="00ED79BF" w:rsidRPr="00FC3FE7" w:rsidRDefault="00ED79BF" w:rsidP="00ED79BF">
            <w:pPr>
              <w:pStyle w:val="Peu"/>
              <w:numPr>
                <w:ilvl w:val="2"/>
                <w:numId w:val="1"/>
              </w:numPr>
              <w:tabs>
                <w:tab w:val="clear" w:pos="4252"/>
                <w:tab w:val="center" w:pos="314"/>
              </w:tabs>
              <w:spacing w:line="240" w:lineRule="auto"/>
              <w:ind w:left="314" w:hanging="284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 xml:space="preserve">Mòdul integrat de telealarmes i teleassistència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6BC2FC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D79BF" w:rsidRPr="00FC3FE7" w14:paraId="77AC9F03" w14:textId="77777777" w:rsidTr="005E1653">
        <w:tc>
          <w:tcPr>
            <w:tcW w:w="8506" w:type="dxa"/>
          </w:tcPr>
          <w:p w14:paraId="0414FD78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c) Integració amb WTP per a denúncies de trànsit (Diputació)</w:t>
            </w:r>
          </w:p>
        </w:tc>
        <w:tc>
          <w:tcPr>
            <w:tcW w:w="567" w:type="dxa"/>
          </w:tcPr>
          <w:p w14:paraId="344C8C3C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D79BF" w:rsidRPr="00FC3FE7" w14:paraId="01C1A84E" w14:textId="77777777" w:rsidTr="005E1653">
        <w:tc>
          <w:tcPr>
            <w:tcW w:w="8506" w:type="dxa"/>
          </w:tcPr>
          <w:p w14:paraId="345D3F79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d) Sistema de lectura automàtica de matrícules (LPR/ANPR)</w:t>
            </w:r>
          </w:p>
        </w:tc>
        <w:tc>
          <w:tcPr>
            <w:tcW w:w="567" w:type="dxa"/>
          </w:tcPr>
          <w:p w14:paraId="7858CD1C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D79BF" w:rsidRPr="00FC3FE7" w14:paraId="424CA705" w14:textId="77777777" w:rsidTr="005E1653">
        <w:tc>
          <w:tcPr>
            <w:tcW w:w="8506" w:type="dxa"/>
          </w:tcPr>
          <w:p w14:paraId="7D6278FF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FC3FE7">
              <w:rPr>
                <w:rFonts w:cs="Calibri"/>
                <w:bCs/>
                <w:sz w:val="24"/>
                <w:szCs w:val="24"/>
              </w:rPr>
              <w:t>e) Integració amb la Direcció General de Trànsit (DGT)</w:t>
            </w:r>
          </w:p>
        </w:tc>
        <w:tc>
          <w:tcPr>
            <w:tcW w:w="567" w:type="dxa"/>
          </w:tcPr>
          <w:p w14:paraId="45C8C57A" w14:textId="77777777" w:rsidR="00ED79BF" w:rsidRPr="00FC3FE7" w:rsidRDefault="00ED79BF" w:rsidP="005E1653">
            <w:pPr>
              <w:pStyle w:val="Peu"/>
              <w:spacing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11B05285" w14:textId="77777777" w:rsidR="00ED79BF" w:rsidRPr="00FC3FE7" w:rsidRDefault="00ED79BF" w:rsidP="00ED79BF">
      <w:pPr>
        <w:pStyle w:val="Peu"/>
        <w:spacing w:line="240" w:lineRule="auto"/>
        <w:ind w:left="495"/>
        <w:rPr>
          <w:rFonts w:cs="Calibri"/>
          <w:bCs/>
          <w:sz w:val="24"/>
          <w:szCs w:val="24"/>
        </w:rPr>
      </w:pPr>
    </w:p>
    <w:p w14:paraId="345A7AC7" w14:textId="77777777" w:rsidR="00ED79BF" w:rsidRPr="00FC3FE7" w:rsidRDefault="00ED79BF" w:rsidP="00ED79BF">
      <w:pPr>
        <w:pStyle w:val="Peu"/>
        <w:spacing w:line="240" w:lineRule="auto"/>
        <w:outlineLvl w:val="0"/>
        <w:rPr>
          <w:rFonts w:cs="Calibri"/>
          <w:bCs/>
          <w:sz w:val="24"/>
          <w:szCs w:val="24"/>
        </w:rPr>
      </w:pPr>
      <w:bookmarkStart w:id="3" w:name="_Toc223592647"/>
      <w:bookmarkStart w:id="4" w:name="_Toc227928775"/>
      <w:r w:rsidRPr="00FC3FE7">
        <w:rPr>
          <w:rFonts w:cs="Calibri"/>
          <w:bCs/>
          <w:sz w:val="24"/>
          <w:szCs w:val="24"/>
        </w:rPr>
        <w:t>I perquè així consti, signo aquesta proposició econòmica.</w:t>
      </w:r>
      <w:bookmarkEnd w:id="3"/>
      <w:bookmarkEnd w:id="4"/>
    </w:p>
    <w:p w14:paraId="0E25028E" w14:textId="77777777" w:rsidR="00ED79BF" w:rsidRPr="00FC3FE7" w:rsidRDefault="00ED79BF" w:rsidP="00ED79BF">
      <w:pPr>
        <w:pStyle w:val="Peu"/>
        <w:spacing w:line="240" w:lineRule="auto"/>
        <w:rPr>
          <w:rFonts w:cs="Calibri"/>
          <w:bCs/>
          <w:sz w:val="24"/>
          <w:szCs w:val="24"/>
        </w:rPr>
      </w:pPr>
    </w:p>
    <w:p w14:paraId="3CDFC865" w14:textId="77777777" w:rsidR="00ED79BF" w:rsidRPr="00FC3FE7" w:rsidRDefault="00ED79BF" w:rsidP="00ED79BF">
      <w:pPr>
        <w:pStyle w:val="Peu"/>
        <w:spacing w:line="240" w:lineRule="auto"/>
        <w:jc w:val="both"/>
        <w:rPr>
          <w:rFonts w:cs="Calibri"/>
          <w:sz w:val="24"/>
          <w:szCs w:val="24"/>
        </w:rPr>
      </w:pPr>
      <w:r w:rsidRPr="00FC3FE7">
        <w:rPr>
          <w:rFonts w:cs="Calibri"/>
          <w:bCs/>
          <w:sz w:val="24"/>
          <w:szCs w:val="24"/>
        </w:rPr>
        <w:t xml:space="preserve">Signatura, 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Nom Cognom 1 Cognom 2</w:t>
      </w:r>
      <w:r w:rsidRPr="00FC3FE7">
        <w:rPr>
          <w:rFonts w:cs="Calibri"/>
          <w:i/>
          <w:sz w:val="24"/>
          <w:szCs w:val="24"/>
        </w:rPr>
        <w:fldChar w:fldCharType="end"/>
      </w:r>
    </w:p>
    <w:p w14:paraId="7017971E" w14:textId="77777777" w:rsidR="00ED79BF" w:rsidRPr="00FC3FE7" w:rsidRDefault="00ED79BF" w:rsidP="00ED79BF">
      <w:pPr>
        <w:pStyle w:val="Peu"/>
        <w:spacing w:line="240" w:lineRule="auto"/>
        <w:jc w:val="both"/>
        <w:rPr>
          <w:rFonts w:cs="Calibri"/>
          <w:sz w:val="24"/>
          <w:szCs w:val="24"/>
        </w:rPr>
      </w:pPr>
    </w:p>
    <w:p w14:paraId="540D3E3A" w14:textId="77777777" w:rsidR="00ED79BF" w:rsidRPr="00FC3FE7" w:rsidRDefault="00ED79BF" w:rsidP="00ED79BF">
      <w:pPr>
        <w:pStyle w:val="Peu"/>
        <w:spacing w:line="240" w:lineRule="auto"/>
        <w:jc w:val="both"/>
        <w:rPr>
          <w:rFonts w:cs="Calibri"/>
          <w:sz w:val="24"/>
          <w:szCs w:val="24"/>
        </w:rPr>
      </w:pPr>
      <w:r w:rsidRPr="00FC3FE7">
        <w:rPr>
          <w:rFonts w:cs="Calibri"/>
          <w:sz w:val="24"/>
          <w:szCs w:val="24"/>
        </w:rPr>
        <w:t xml:space="preserve">XXXXX, </w:t>
      </w:r>
      <w:r w:rsidRPr="00FC3FE7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FC3FE7">
        <w:rPr>
          <w:rFonts w:cs="Calibri"/>
          <w:sz w:val="24"/>
          <w:szCs w:val="24"/>
        </w:rPr>
        <w:instrText xml:space="preserve"> FORMTEXT </w:instrText>
      </w:r>
      <w:r w:rsidRPr="00FC3FE7">
        <w:rPr>
          <w:rFonts w:cs="Calibri"/>
          <w:sz w:val="24"/>
          <w:szCs w:val="24"/>
        </w:rPr>
      </w:r>
      <w:r w:rsidRPr="00FC3FE7">
        <w:rPr>
          <w:rFonts w:cs="Calibri"/>
          <w:sz w:val="24"/>
          <w:szCs w:val="24"/>
        </w:rPr>
        <w:fldChar w:fldCharType="separate"/>
      </w:r>
      <w:r w:rsidRPr="00FC3FE7">
        <w:rPr>
          <w:rFonts w:cs="Calibri"/>
          <w:sz w:val="24"/>
          <w:szCs w:val="24"/>
        </w:rPr>
        <w:t>___</w:t>
      </w:r>
      <w:r w:rsidRPr="00FC3FE7">
        <w:rPr>
          <w:rFonts w:cs="Calibri"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d</w:t>
      </w:r>
      <w:r w:rsidRPr="00FC3FE7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FC3FE7">
        <w:rPr>
          <w:rFonts w:cs="Calibri"/>
          <w:sz w:val="24"/>
          <w:szCs w:val="24"/>
        </w:rPr>
        <w:instrText xml:space="preserve"> FORMTEXT </w:instrText>
      </w:r>
      <w:r w:rsidRPr="00FC3FE7">
        <w:rPr>
          <w:rFonts w:cs="Calibri"/>
          <w:sz w:val="24"/>
          <w:szCs w:val="24"/>
        </w:rPr>
      </w:r>
      <w:r w:rsidRPr="00FC3FE7">
        <w:rPr>
          <w:rFonts w:cs="Calibri"/>
          <w:sz w:val="24"/>
          <w:szCs w:val="24"/>
        </w:rPr>
        <w:fldChar w:fldCharType="separate"/>
      </w:r>
      <w:r w:rsidRPr="00FC3FE7">
        <w:rPr>
          <w:rFonts w:cs="Calibri"/>
          <w:sz w:val="24"/>
          <w:szCs w:val="24"/>
        </w:rPr>
        <w:t>_____________</w:t>
      </w:r>
      <w:r w:rsidRPr="00FC3FE7">
        <w:rPr>
          <w:rFonts w:cs="Calibri"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 xml:space="preserve"> de 202</w:t>
      </w:r>
      <w:r w:rsidRPr="00FC3FE7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FC3FE7">
        <w:rPr>
          <w:rFonts w:cs="Calibri"/>
          <w:i/>
          <w:sz w:val="24"/>
          <w:szCs w:val="24"/>
        </w:rPr>
        <w:instrText xml:space="preserve"> FORMTEXT </w:instrText>
      </w:r>
      <w:r w:rsidRPr="00FC3FE7">
        <w:rPr>
          <w:rFonts w:cs="Calibri"/>
          <w:i/>
          <w:sz w:val="24"/>
          <w:szCs w:val="24"/>
        </w:rPr>
      </w:r>
      <w:r w:rsidRPr="00FC3FE7">
        <w:rPr>
          <w:rFonts w:cs="Calibri"/>
          <w:i/>
          <w:sz w:val="24"/>
          <w:szCs w:val="24"/>
        </w:rPr>
        <w:fldChar w:fldCharType="separate"/>
      </w:r>
      <w:r w:rsidRPr="00FC3FE7">
        <w:rPr>
          <w:rFonts w:cs="Calibri"/>
          <w:i/>
          <w:sz w:val="24"/>
          <w:szCs w:val="24"/>
        </w:rPr>
        <w:t>__</w:t>
      </w:r>
      <w:r w:rsidRPr="00FC3FE7">
        <w:rPr>
          <w:rFonts w:cs="Calibri"/>
          <w:i/>
          <w:sz w:val="24"/>
          <w:szCs w:val="24"/>
        </w:rPr>
        <w:fldChar w:fldCharType="end"/>
      </w:r>
      <w:r w:rsidRPr="00FC3FE7">
        <w:rPr>
          <w:rFonts w:cs="Calibri"/>
          <w:sz w:val="24"/>
          <w:szCs w:val="24"/>
        </w:rPr>
        <w:t>.</w:t>
      </w:r>
    </w:p>
    <w:p w14:paraId="1B19194E" w14:textId="77777777" w:rsidR="00ED79BF" w:rsidRPr="00FC3FE7" w:rsidRDefault="00ED79BF" w:rsidP="00ED79BF">
      <w:pPr>
        <w:pStyle w:val="Peu"/>
        <w:spacing w:line="240" w:lineRule="auto"/>
        <w:jc w:val="both"/>
        <w:rPr>
          <w:rFonts w:cs="Calibri"/>
          <w:sz w:val="24"/>
          <w:szCs w:val="24"/>
        </w:rPr>
      </w:pPr>
    </w:p>
    <w:p w14:paraId="2CEC7DD5" w14:textId="77777777" w:rsidR="00ED79BF" w:rsidRPr="00FC3FE7" w:rsidRDefault="00ED79BF" w:rsidP="00ED79BF">
      <w:pPr>
        <w:spacing w:line="240" w:lineRule="auto"/>
        <w:rPr>
          <w:rFonts w:cs="Calibri"/>
          <w:sz w:val="24"/>
          <w:szCs w:val="24"/>
        </w:rPr>
      </w:pPr>
    </w:p>
    <w:p w14:paraId="07A42C93" w14:textId="77777777" w:rsidR="00ED79BF" w:rsidRPr="00FC3FE7" w:rsidRDefault="00ED79BF" w:rsidP="00ED79BF">
      <w:pPr>
        <w:rPr>
          <w:rFonts w:cs="Calibri"/>
          <w:sz w:val="24"/>
          <w:szCs w:val="24"/>
        </w:rPr>
      </w:pPr>
    </w:p>
    <w:p w14:paraId="08D98565" w14:textId="77777777" w:rsidR="00BF06DF" w:rsidRDefault="00BF06DF"/>
    <w:sectPr w:rsidR="00BF06DF" w:rsidSect="00ED79BF">
      <w:headerReference w:type="default" r:id="rId7"/>
      <w:foot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08C2" w14:textId="77777777" w:rsidR="00C92B28" w:rsidRDefault="00C92B28" w:rsidP="00ED79BF">
      <w:pPr>
        <w:spacing w:after="0" w:line="240" w:lineRule="auto"/>
      </w:pPr>
      <w:r>
        <w:separator/>
      </w:r>
    </w:p>
  </w:endnote>
  <w:endnote w:type="continuationSeparator" w:id="0">
    <w:p w14:paraId="25855B9D" w14:textId="77777777" w:rsidR="00C92B28" w:rsidRDefault="00C92B28" w:rsidP="00ED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8851" w14:textId="77777777" w:rsidR="00ED79BF" w:rsidRPr="005A13FB" w:rsidRDefault="00ED79BF">
    <w:pPr>
      <w:pStyle w:val="Peu"/>
      <w:jc w:val="right"/>
    </w:pPr>
    <w:r w:rsidRPr="005A13FB">
      <w:fldChar w:fldCharType="begin"/>
    </w:r>
    <w:r w:rsidRPr="005A13FB">
      <w:instrText>PAGE   \* MERGEFORMAT</w:instrText>
    </w:r>
    <w:r w:rsidRPr="005A13FB">
      <w:fldChar w:fldCharType="separate"/>
    </w:r>
    <w:r w:rsidRPr="005A13FB">
      <w:t>2</w:t>
    </w:r>
    <w:r w:rsidRPr="005A13FB">
      <w:fldChar w:fldCharType="end"/>
    </w:r>
  </w:p>
  <w:p w14:paraId="455263C4" w14:textId="77777777" w:rsidR="00ED79BF" w:rsidRPr="005A13FB" w:rsidRDefault="00ED79BF" w:rsidP="00B62DA4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88DC" w14:textId="77777777" w:rsidR="00C92B28" w:rsidRDefault="00C92B28" w:rsidP="00ED79BF">
      <w:pPr>
        <w:spacing w:after="0" w:line="240" w:lineRule="auto"/>
      </w:pPr>
      <w:r>
        <w:separator/>
      </w:r>
    </w:p>
  </w:footnote>
  <w:footnote w:type="continuationSeparator" w:id="0">
    <w:p w14:paraId="239289B7" w14:textId="77777777" w:rsidR="00C92B28" w:rsidRDefault="00C92B28" w:rsidP="00ED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1540" w14:textId="6D6B1BD2" w:rsidR="00ED79BF" w:rsidRPr="005A13FB" w:rsidRDefault="00ED79BF" w:rsidP="00025041"/>
  <w:p w14:paraId="3016FE3C" w14:textId="77777777" w:rsidR="00ED79BF" w:rsidRPr="005A13FB" w:rsidRDefault="00ED79BF" w:rsidP="006A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36488"/>
    <w:multiLevelType w:val="hybridMultilevel"/>
    <w:tmpl w:val="DF9858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62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F"/>
    <w:rsid w:val="00256A26"/>
    <w:rsid w:val="0067069E"/>
    <w:rsid w:val="006D7B58"/>
    <w:rsid w:val="009B49B2"/>
    <w:rsid w:val="00BF06DF"/>
    <w:rsid w:val="00C92B28"/>
    <w:rsid w:val="00E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FE59"/>
  <w15:chartTrackingRefBased/>
  <w15:docId w15:val="{32C421EF-EFFB-459A-B00F-B4A630A8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B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D7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D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D7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D7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D7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D7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D7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D7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D7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D7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D7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D7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D79B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D79B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D79B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D79B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D79B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D79B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D7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D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D7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D7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7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D79B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D79B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D79B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D7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D79B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D79BF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ED79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D79B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Estilo1">
    <w:name w:val="Estilo1"/>
    <w:basedOn w:val="Normal"/>
    <w:autoRedefine/>
    <w:qFormat/>
    <w:rsid w:val="00ED79BF"/>
    <w:pPr>
      <w:spacing w:before="120" w:after="120" w:line="240" w:lineRule="auto"/>
      <w:jc w:val="both"/>
      <w:outlineLvl w:val="0"/>
    </w:pPr>
    <w:rPr>
      <w:rFonts w:eastAsia="Times New Roman" w:cs="Arial"/>
      <w:b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ED7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D79B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2026-05-19T10:08:00Z</dcterms:created>
  <dcterms:modified xsi:type="dcterms:W3CDTF">2026-05-19T10:09:00Z</dcterms:modified>
</cp:coreProperties>
</file>