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53DE1" w14:textId="77777777" w:rsidR="00CF564F" w:rsidRPr="00987266" w:rsidRDefault="00CF564F" w:rsidP="00F6565C">
      <w:pPr>
        <w:pStyle w:val="Ttol"/>
        <w:ind w:left="6946" w:hanging="6946"/>
        <w:rPr>
          <w:rFonts w:ascii="Arial" w:hAnsi="Arial" w:cs="Arial"/>
        </w:rPr>
      </w:pPr>
    </w:p>
    <w:p w14:paraId="4923B1E3" w14:textId="77777777" w:rsidR="00CF564F" w:rsidRPr="00987266" w:rsidRDefault="00CF564F" w:rsidP="00CF564F">
      <w:pPr>
        <w:pStyle w:val="Ttol"/>
        <w:rPr>
          <w:rFonts w:ascii="Arial" w:hAnsi="Arial" w:cs="Arial"/>
        </w:rPr>
      </w:pPr>
    </w:p>
    <w:p w14:paraId="796C3770" w14:textId="77777777" w:rsidR="00CF564F" w:rsidRPr="00987266" w:rsidRDefault="00CF564F" w:rsidP="00CF564F">
      <w:pPr>
        <w:pStyle w:val="Ttol"/>
        <w:rPr>
          <w:rFonts w:ascii="Arial" w:hAnsi="Arial" w:cs="Arial"/>
        </w:rPr>
      </w:pPr>
    </w:p>
    <w:p w14:paraId="4797CC0F" w14:textId="77777777" w:rsidR="00CF564F" w:rsidRPr="00987266" w:rsidRDefault="00CF564F" w:rsidP="00CF564F">
      <w:pPr>
        <w:pStyle w:val="Ttol"/>
        <w:rPr>
          <w:rFonts w:ascii="Arial" w:hAnsi="Arial" w:cs="Arial"/>
        </w:rPr>
      </w:pPr>
    </w:p>
    <w:p w14:paraId="257C2568" w14:textId="77777777" w:rsidR="00CF564F" w:rsidRPr="00987266" w:rsidRDefault="00CF564F" w:rsidP="00CF564F">
      <w:pPr>
        <w:pStyle w:val="Ttol"/>
        <w:rPr>
          <w:rFonts w:ascii="Arial" w:hAnsi="Arial" w:cs="Arial"/>
        </w:rPr>
      </w:pPr>
    </w:p>
    <w:p w14:paraId="26B3C4F9" w14:textId="77777777" w:rsidR="00CF564F" w:rsidRPr="00987266" w:rsidRDefault="00CF564F" w:rsidP="00CF564F">
      <w:pPr>
        <w:pStyle w:val="Ttol"/>
        <w:rPr>
          <w:rFonts w:ascii="Arial" w:hAnsi="Arial" w:cs="Arial"/>
        </w:rPr>
      </w:pPr>
    </w:p>
    <w:p w14:paraId="59985527" w14:textId="77777777" w:rsidR="00CF564F" w:rsidRPr="00987266" w:rsidRDefault="00CF564F" w:rsidP="00CF564F">
      <w:pPr>
        <w:pStyle w:val="Ttol"/>
        <w:rPr>
          <w:rFonts w:ascii="Arial" w:hAnsi="Arial" w:cs="Arial"/>
        </w:rPr>
      </w:pPr>
    </w:p>
    <w:p w14:paraId="4407AB0F" w14:textId="77777777" w:rsidR="00CF564F" w:rsidRPr="00987266" w:rsidRDefault="00CF564F" w:rsidP="00CF564F">
      <w:pPr>
        <w:pStyle w:val="Ttol"/>
        <w:rPr>
          <w:rFonts w:ascii="Arial" w:hAnsi="Arial" w:cs="Arial"/>
        </w:rPr>
      </w:pPr>
    </w:p>
    <w:p w14:paraId="753A3BE2" w14:textId="77777777" w:rsidR="00CF564F" w:rsidRPr="00987266" w:rsidRDefault="00CF564F" w:rsidP="00CF564F">
      <w:pPr>
        <w:pStyle w:val="Ttol"/>
        <w:rPr>
          <w:rFonts w:ascii="Arial" w:hAnsi="Arial" w:cs="Arial"/>
        </w:rPr>
      </w:pPr>
    </w:p>
    <w:p w14:paraId="56183A59" w14:textId="77777777" w:rsidR="00CF564F" w:rsidRPr="00987266" w:rsidRDefault="00CF564F" w:rsidP="00CF564F">
      <w:pPr>
        <w:pStyle w:val="Ttol"/>
        <w:rPr>
          <w:rFonts w:ascii="Arial" w:hAnsi="Arial" w:cs="Arial"/>
        </w:rPr>
      </w:pPr>
    </w:p>
    <w:p w14:paraId="7A833BE0" w14:textId="77777777" w:rsidR="00CF564F" w:rsidRPr="00987266" w:rsidRDefault="00CF564F" w:rsidP="00CF564F">
      <w:pPr>
        <w:pStyle w:val="Ttol"/>
        <w:rPr>
          <w:rFonts w:ascii="Arial" w:hAnsi="Arial" w:cs="Arial"/>
        </w:rPr>
      </w:pPr>
    </w:p>
    <w:p w14:paraId="179CEE86" w14:textId="77777777" w:rsidR="00CF564F" w:rsidRPr="00987266" w:rsidRDefault="00CF564F" w:rsidP="00CF564F">
      <w:pPr>
        <w:pStyle w:val="Ttol"/>
        <w:rPr>
          <w:rFonts w:ascii="Arial" w:hAnsi="Arial" w:cs="Arial"/>
        </w:rPr>
      </w:pPr>
    </w:p>
    <w:p w14:paraId="7A773EC0" w14:textId="77777777" w:rsidR="00CF564F" w:rsidRPr="00987266" w:rsidRDefault="00CF564F" w:rsidP="00CF564F">
      <w:pPr>
        <w:pStyle w:val="Ttol"/>
        <w:rPr>
          <w:rFonts w:ascii="Arial" w:hAnsi="Arial" w:cs="Arial"/>
        </w:rPr>
      </w:pPr>
    </w:p>
    <w:p w14:paraId="4BAF552B" w14:textId="77777777" w:rsidR="00CF564F" w:rsidRPr="00987266" w:rsidRDefault="00CF564F" w:rsidP="00CF564F">
      <w:pPr>
        <w:pStyle w:val="Ttol"/>
        <w:rPr>
          <w:rFonts w:ascii="Arial" w:hAnsi="Arial" w:cs="Arial"/>
        </w:rPr>
      </w:pPr>
    </w:p>
    <w:p w14:paraId="2063318F" w14:textId="77777777" w:rsidR="00CF564F" w:rsidRPr="00987266" w:rsidRDefault="00CF564F" w:rsidP="00CF564F">
      <w:pPr>
        <w:pStyle w:val="Ttol"/>
        <w:rPr>
          <w:rFonts w:ascii="Arial" w:hAnsi="Arial" w:cs="Arial"/>
        </w:rPr>
      </w:pPr>
    </w:p>
    <w:p w14:paraId="1870F3BF" w14:textId="77777777" w:rsidR="00CF564F" w:rsidRPr="00987266" w:rsidRDefault="00CF564F" w:rsidP="00CF564F">
      <w:pPr>
        <w:pStyle w:val="Ttol"/>
        <w:rPr>
          <w:rFonts w:ascii="Arial" w:hAnsi="Arial" w:cs="Arial"/>
        </w:rPr>
      </w:pPr>
    </w:p>
    <w:p w14:paraId="4043B416" w14:textId="77777777" w:rsidR="00CF564F" w:rsidRPr="00987266" w:rsidRDefault="00CF564F" w:rsidP="00CF564F">
      <w:pPr>
        <w:pStyle w:val="Ttol"/>
        <w:rPr>
          <w:rFonts w:ascii="Arial" w:hAnsi="Arial" w:cs="Arial"/>
        </w:rPr>
      </w:pPr>
    </w:p>
    <w:p w14:paraId="006097B2" w14:textId="77777777" w:rsidR="00CF564F" w:rsidRPr="00987266" w:rsidRDefault="00CF564F" w:rsidP="00CF564F">
      <w:pPr>
        <w:pStyle w:val="Ttol"/>
        <w:rPr>
          <w:rFonts w:ascii="Arial" w:hAnsi="Arial" w:cs="Arial"/>
        </w:rPr>
      </w:pPr>
    </w:p>
    <w:p w14:paraId="14A84A21" w14:textId="77777777" w:rsidR="00CF564F" w:rsidRPr="00987266" w:rsidRDefault="00CF564F" w:rsidP="00CF564F">
      <w:pPr>
        <w:pStyle w:val="Ttol"/>
        <w:rPr>
          <w:rFonts w:ascii="Arial" w:hAnsi="Arial" w:cs="Arial"/>
        </w:rPr>
      </w:pPr>
    </w:p>
    <w:p w14:paraId="17308BE4" w14:textId="77777777" w:rsidR="00CF564F" w:rsidRPr="00987266" w:rsidRDefault="00CF564F" w:rsidP="00CF564F">
      <w:pPr>
        <w:pStyle w:val="Ttol"/>
        <w:rPr>
          <w:rFonts w:ascii="Arial" w:hAnsi="Arial" w:cs="Arial"/>
        </w:rPr>
      </w:pPr>
    </w:p>
    <w:p w14:paraId="3C7358A4" w14:textId="77777777" w:rsidR="00CF564F" w:rsidRPr="00987266" w:rsidRDefault="00CF564F" w:rsidP="00CF564F">
      <w:pPr>
        <w:pStyle w:val="Ttol"/>
        <w:rPr>
          <w:rFonts w:ascii="Arial" w:hAnsi="Arial" w:cs="Arial"/>
        </w:rPr>
      </w:pPr>
    </w:p>
    <w:p w14:paraId="301C5B0F" w14:textId="77777777" w:rsidR="00CF564F" w:rsidRPr="00987266" w:rsidRDefault="00CF564F" w:rsidP="00CF564F">
      <w:pPr>
        <w:pStyle w:val="Ttol"/>
        <w:rPr>
          <w:rFonts w:ascii="Arial" w:hAnsi="Arial" w:cs="Arial"/>
        </w:rPr>
      </w:pPr>
    </w:p>
    <w:p w14:paraId="4ADE2571" w14:textId="77777777" w:rsidR="00CF564F" w:rsidRPr="00987266" w:rsidRDefault="00CF564F" w:rsidP="00CF564F">
      <w:pPr>
        <w:pStyle w:val="Ttol"/>
        <w:rPr>
          <w:rFonts w:ascii="Arial" w:hAnsi="Arial" w:cs="Arial"/>
        </w:rPr>
      </w:pPr>
    </w:p>
    <w:p w14:paraId="474F3578" w14:textId="77777777" w:rsidR="00CF564F" w:rsidRPr="00987266" w:rsidRDefault="00CF564F" w:rsidP="00CF564F">
      <w:pPr>
        <w:pStyle w:val="Ttol"/>
        <w:pBdr>
          <w:top w:val="single" w:sz="6" w:space="1" w:color="auto"/>
          <w:bottom w:val="single" w:sz="6" w:space="1" w:color="auto"/>
        </w:pBdr>
        <w:rPr>
          <w:rFonts w:ascii="Arial" w:hAnsi="Arial" w:cs="Arial"/>
        </w:rPr>
      </w:pPr>
      <w:r w:rsidRPr="00987266">
        <w:rPr>
          <w:rFonts w:ascii="Arial" w:hAnsi="Arial" w:cs="Arial"/>
        </w:rPr>
        <w:t xml:space="preserve">PLEC DE CLÀUSULES ADMINISTRATIVES PARTICULARS </w:t>
      </w:r>
    </w:p>
    <w:p w14:paraId="44C31921" w14:textId="77777777" w:rsidR="00CF564F" w:rsidRPr="00987266" w:rsidRDefault="00CF564F" w:rsidP="00CF564F">
      <w:pPr>
        <w:pStyle w:val="Ttol"/>
        <w:pBdr>
          <w:top w:val="single" w:sz="6" w:space="1" w:color="auto"/>
          <w:bottom w:val="single" w:sz="6" w:space="1" w:color="auto"/>
        </w:pBdr>
        <w:rPr>
          <w:rFonts w:ascii="Arial" w:hAnsi="Arial" w:cs="Arial"/>
        </w:rPr>
      </w:pPr>
      <w:r w:rsidRPr="00987266">
        <w:rPr>
          <w:rFonts w:ascii="Arial" w:hAnsi="Arial" w:cs="Arial"/>
        </w:rPr>
        <w:t>QUE REGULA EL SISTEMA DINÀMIC D’ADQUISICIÓ DEL SERVEI DE TRANSPORT ESCOLAR DEL CONSELL COMARCAL DEL VALLÈS ORIENTAL</w:t>
      </w:r>
    </w:p>
    <w:p w14:paraId="0BA7ED58" w14:textId="77777777" w:rsidR="00CF564F" w:rsidRPr="00987266" w:rsidRDefault="00CF564F" w:rsidP="00CF564F">
      <w:pPr>
        <w:pStyle w:val="Ttol"/>
        <w:rPr>
          <w:rFonts w:ascii="Arial" w:hAnsi="Arial" w:cs="Arial"/>
        </w:rPr>
      </w:pPr>
    </w:p>
    <w:p w14:paraId="44490117" w14:textId="77777777" w:rsidR="00CF564F" w:rsidRPr="00987266" w:rsidRDefault="00CF564F" w:rsidP="00CF564F">
      <w:pPr>
        <w:pStyle w:val="Subttol"/>
        <w:jc w:val="both"/>
      </w:pPr>
    </w:p>
    <w:p w14:paraId="3FBBAB11" w14:textId="77777777" w:rsidR="002B6C8C" w:rsidRPr="00987266" w:rsidRDefault="002C6E81" w:rsidP="00D64339">
      <w:pPr>
        <w:pStyle w:val="Subttol"/>
      </w:pPr>
      <w:r>
        <w:rPr>
          <w:noProof/>
        </w:rPr>
        <w:pict w14:anchorId="234C3E02">
          <v:shapetype id="_x0000_t202" coordsize="21600,21600" o:spt="202" path="m,l,21600r21600,l21600,xe">
            <v:stroke joinstyle="miter"/>
            <v:path gradientshapeok="t" o:connecttype="rect"/>
          </v:shapetype>
          <v:shape id="Quadre de text 2" o:spid="_x0000_s2051" type="#_x0000_t202" style="position:absolute;left:0;text-align:left;margin-left:124pt;margin-top:229.15pt;width:289.05pt;height:100.25pt;z-index:251657216;visibility:visible;mso-height-percent:200;mso-wrap-distance-top:3.6pt;mso-wrap-distance-bottom:3.6pt;mso-height-percent:200;mso-width-relative:margin;mso-height-relative:margin" stroked="f">
            <v:textbox style="mso-fit-shape-to-text:t">
              <w:txbxContent>
                <w:p w14:paraId="28368E9E" w14:textId="77777777" w:rsidR="00CF564F" w:rsidRPr="00987266" w:rsidRDefault="00CF564F" w:rsidP="00CF564F">
                  <w:pPr>
                    <w:rPr>
                      <w:b/>
                      <w:bCs/>
                      <w:szCs w:val="22"/>
                    </w:rPr>
                  </w:pPr>
                  <w:r w:rsidRPr="00987266">
                    <w:rPr>
                      <w:szCs w:val="22"/>
                    </w:rPr>
                    <w:t xml:space="preserve">Aquest </w:t>
                  </w:r>
                  <w:r w:rsidR="006F7CB3">
                    <w:rPr>
                      <w:szCs w:val="22"/>
                    </w:rPr>
                    <w:t>sistema dinàmic d’adquisició</w:t>
                  </w:r>
                  <w:r w:rsidRPr="00987266">
                    <w:rPr>
                      <w:szCs w:val="22"/>
                    </w:rPr>
                    <w:t xml:space="preserve"> incideix en els següents </w:t>
                  </w:r>
                  <w:r w:rsidRPr="00987266">
                    <w:rPr>
                      <w:b/>
                      <w:bCs/>
                      <w:szCs w:val="22"/>
                    </w:rPr>
                    <w:t>objectius de desenvolupament sostenible:</w:t>
                  </w:r>
                </w:p>
                <w:p w14:paraId="500A06AF" w14:textId="77777777" w:rsidR="00CF564F" w:rsidRPr="00987266" w:rsidRDefault="00CF564F" w:rsidP="00CF564F">
                  <w:pPr>
                    <w:rPr>
                      <w:szCs w:val="22"/>
                    </w:rPr>
                  </w:pPr>
                </w:p>
                <w:p w14:paraId="2BAF45C3" w14:textId="2A892ADA" w:rsidR="00CF564F" w:rsidRPr="00987266" w:rsidRDefault="002C6E81" w:rsidP="00CF564F">
                  <w:pPr>
                    <w:jc w:val="center"/>
                    <w:rPr>
                      <w:szCs w:val="22"/>
                    </w:rPr>
                  </w:pPr>
                  <w:r>
                    <w:pict w14:anchorId="206E07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35pt;height:41.75pt">
                        <v:imagedata r:id="rId8" o:title="ODS-4"/>
                      </v:shape>
                    </w:pict>
                  </w:r>
                  <w:r w:rsidR="00F63E52">
                    <w:t xml:space="preserve"> </w:t>
                  </w:r>
                  <w:r>
                    <w:pict w14:anchorId="3822EE9A">
                      <v:shape id="_x0000_i1028" type="#_x0000_t75" style="width:42.35pt;height:42.35pt">
                        <v:imagedata r:id="rId9" o:title="ODS-10"/>
                      </v:shape>
                    </w:pict>
                  </w:r>
                  <w:r w:rsidR="00F63E52">
                    <w:t xml:space="preserve"> </w:t>
                  </w:r>
                  <w:r>
                    <w:pict w14:anchorId="2F2864C2">
                      <v:shape id="_x0000_i1030" type="#_x0000_t75" style="width:42.35pt;height:42.35pt">
                        <v:imagedata r:id="rId10" o:title="ODS-12"/>
                      </v:shape>
                    </w:pict>
                  </w:r>
                  <w:r w:rsidR="00CF564F" w:rsidRPr="00987266">
                    <w:t xml:space="preserve"> </w:t>
                  </w:r>
                  <w:r>
                    <w:pict w14:anchorId="3BAE4603">
                      <v:shape id="_x0000_i1032" type="#_x0000_t75" style="width:42.35pt;height:42.35pt">
                        <v:imagedata r:id="rId11" o:title="ODS-16"/>
                      </v:shape>
                    </w:pict>
                  </w:r>
                  <w:r w:rsidR="003D771D">
                    <w:rPr>
                      <w:b/>
                      <w:bCs/>
                    </w:rPr>
                    <w:t xml:space="preserve"> </w:t>
                  </w:r>
                  <w:r>
                    <w:pict w14:anchorId="6154B829">
                      <v:shape id="_x0000_i1034" type="#_x0000_t75" style="width:42.05pt;height:42.35pt;mso-position-horizontal-relative:text;mso-position-vertical-relative:text">
                        <v:imagedata r:id="rId12" o:title="ODS-8"/>
                      </v:shape>
                    </w:pict>
                  </w:r>
                  <w:r w:rsidR="003D771D">
                    <w:rPr>
                      <w:b/>
                      <w:bCs/>
                    </w:rPr>
                    <w:t xml:space="preserve"> </w:t>
                  </w:r>
                  <w:r>
                    <w:pict w14:anchorId="71A3C22F">
                      <v:shape id="_x0000_i1036" type="#_x0000_t75" style="width:42.35pt;height:42.35pt;mso-position-horizontal-relative:text;mso-position-vertical-relative:text">
                        <v:imagedata r:id="rId13" o:title="ODS-5"/>
                      </v:shape>
                    </w:pict>
                  </w:r>
                </w:p>
                <w:p w14:paraId="7E1409AD" w14:textId="77777777" w:rsidR="00CF564F" w:rsidRPr="00987266" w:rsidRDefault="00CF564F" w:rsidP="00CF564F">
                  <w:pPr>
                    <w:rPr>
                      <w:szCs w:val="22"/>
                    </w:rPr>
                  </w:pPr>
                </w:p>
              </w:txbxContent>
            </v:textbox>
          </v:shape>
        </w:pict>
      </w:r>
      <w:r w:rsidR="00CF564F" w:rsidRPr="00987266">
        <w:br w:type="page"/>
      </w:r>
      <w:r w:rsidR="002B6C8C" w:rsidRPr="00987266">
        <w:lastRenderedPageBreak/>
        <w:t>Í N D E X</w:t>
      </w:r>
    </w:p>
    <w:p w14:paraId="1D9E919B" w14:textId="77777777" w:rsidR="002B6C8C" w:rsidRPr="00987266" w:rsidRDefault="002B6C8C" w:rsidP="00D64339">
      <w:pPr>
        <w:pStyle w:val="Subttol"/>
      </w:pPr>
    </w:p>
    <w:p w14:paraId="10514E03" w14:textId="4693F90B" w:rsidR="0001311F" w:rsidRDefault="003038FB">
      <w:pPr>
        <w:pStyle w:val="IDC1"/>
        <w:rPr>
          <w:rFonts w:asciiTheme="minorHAnsi" w:eastAsiaTheme="minorEastAsia" w:hAnsiTheme="minorHAnsi" w:cstheme="minorBidi"/>
          <w:b w:val="0"/>
          <w:bCs w:val="0"/>
          <w:noProof/>
          <w:kern w:val="2"/>
          <w:sz w:val="24"/>
          <w:szCs w:val="24"/>
          <w:lang w:eastAsia="ca-ES"/>
          <w14:ligatures w14:val="standardContextual"/>
        </w:rPr>
      </w:pPr>
      <w:r w:rsidRPr="00E92DDE">
        <w:rPr>
          <w:rFonts w:ascii="Arial" w:hAnsi="Arial" w:cs="Arial"/>
          <w:sz w:val="22"/>
          <w:szCs w:val="22"/>
        </w:rPr>
        <w:fldChar w:fldCharType="begin"/>
      </w:r>
      <w:r w:rsidRPr="00E92DDE">
        <w:rPr>
          <w:rFonts w:ascii="Arial" w:hAnsi="Arial" w:cs="Arial"/>
          <w:sz w:val="22"/>
          <w:szCs w:val="22"/>
        </w:rPr>
        <w:instrText xml:space="preserve"> TOC \o "1-3" \h \z \u </w:instrText>
      </w:r>
      <w:r w:rsidRPr="00E92DDE">
        <w:rPr>
          <w:rFonts w:ascii="Arial" w:hAnsi="Arial" w:cs="Arial"/>
          <w:sz w:val="22"/>
          <w:szCs w:val="22"/>
        </w:rPr>
        <w:fldChar w:fldCharType="separate"/>
      </w:r>
      <w:hyperlink w:anchor="_Toc225160036" w:history="1">
        <w:r w:rsidR="0001311F" w:rsidRPr="00555F35">
          <w:rPr>
            <w:rStyle w:val="Enlla"/>
            <w:noProof/>
          </w:rPr>
          <w:t>CAPÍTOL I.</w:t>
        </w:r>
        <w:r w:rsidR="0001311F">
          <w:rPr>
            <w:rFonts w:asciiTheme="minorHAnsi" w:eastAsiaTheme="minorEastAsia" w:hAnsiTheme="minorHAnsi" w:cstheme="minorBidi"/>
            <w:b w:val="0"/>
            <w:bCs w:val="0"/>
            <w:noProof/>
            <w:kern w:val="2"/>
            <w:sz w:val="24"/>
            <w:szCs w:val="24"/>
            <w:lang w:eastAsia="ca-ES"/>
            <w14:ligatures w14:val="standardContextual"/>
          </w:rPr>
          <w:tab/>
        </w:r>
        <w:r w:rsidR="0001311F" w:rsidRPr="00555F35">
          <w:rPr>
            <w:rStyle w:val="Enlla"/>
            <w:noProof/>
          </w:rPr>
          <w:t>DISPOSICIONS GENERALS</w:t>
        </w:r>
        <w:r w:rsidR="0001311F">
          <w:rPr>
            <w:noProof/>
            <w:webHidden/>
          </w:rPr>
          <w:tab/>
        </w:r>
        <w:r w:rsidR="0001311F">
          <w:rPr>
            <w:noProof/>
            <w:webHidden/>
          </w:rPr>
          <w:fldChar w:fldCharType="begin"/>
        </w:r>
        <w:r w:rsidR="0001311F">
          <w:rPr>
            <w:noProof/>
            <w:webHidden/>
          </w:rPr>
          <w:instrText xml:space="preserve"> PAGEREF _Toc225160036 \h </w:instrText>
        </w:r>
        <w:r w:rsidR="0001311F">
          <w:rPr>
            <w:noProof/>
            <w:webHidden/>
          </w:rPr>
        </w:r>
        <w:r w:rsidR="0001311F">
          <w:rPr>
            <w:noProof/>
            <w:webHidden/>
          </w:rPr>
          <w:fldChar w:fldCharType="separate"/>
        </w:r>
        <w:r w:rsidR="0001311F">
          <w:rPr>
            <w:noProof/>
            <w:webHidden/>
          </w:rPr>
          <w:t>4</w:t>
        </w:r>
        <w:r w:rsidR="0001311F">
          <w:rPr>
            <w:noProof/>
            <w:webHidden/>
          </w:rPr>
          <w:fldChar w:fldCharType="end"/>
        </w:r>
      </w:hyperlink>
    </w:p>
    <w:p w14:paraId="1A2A826A" w14:textId="06C4621E"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37" w:history="1">
        <w:r w:rsidRPr="00555F35">
          <w:rPr>
            <w:rStyle w:val="Enlla"/>
            <w:noProof/>
          </w:rPr>
          <w:t>Clàusula 1.</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Objecte del Sistema Dinàmic d’Adquisició</w:t>
        </w:r>
        <w:r>
          <w:rPr>
            <w:noProof/>
            <w:webHidden/>
          </w:rPr>
          <w:tab/>
        </w:r>
        <w:r>
          <w:rPr>
            <w:noProof/>
            <w:webHidden/>
          </w:rPr>
          <w:fldChar w:fldCharType="begin"/>
        </w:r>
        <w:r>
          <w:rPr>
            <w:noProof/>
            <w:webHidden/>
          </w:rPr>
          <w:instrText xml:space="preserve"> PAGEREF _Toc225160037 \h </w:instrText>
        </w:r>
        <w:r>
          <w:rPr>
            <w:noProof/>
            <w:webHidden/>
          </w:rPr>
        </w:r>
        <w:r>
          <w:rPr>
            <w:noProof/>
            <w:webHidden/>
          </w:rPr>
          <w:fldChar w:fldCharType="separate"/>
        </w:r>
        <w:r>
          <w:rPr>
            <w:noProof/>
            <w:webHidden/>
          </w:rPr>
          <w:t>4</w:t>
        </w:r>
        <w:r>
          <w:rPr>
            <w:noProof/>
            <w:webHidden/>
          </w:rPr>
          <w:fldChar w:fldCharType="end"/>
        </w:r>
      </w:hyperlink>
    </w:p>
    <w:p w14:paraId="6BD9CE42" w14:textId="65ED0C17"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38" w:history="1">
        <w:r w:rsidRPr="00555F35">
          <w:rPr>
            <w:rStyle w:val="Enlla"/>
            <w:noProof/>
          </w:rPr>
          <w:t>Clàusula 2.</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Compet</w:t>
        </w:r>
        <w:r w:rsidRPr="00555F35">
          <w:rPr>
            <w:rStyle w:val="Enlla"/>
            <w:noProof/>
          </w:rPr>
          <w:t>è</w:t>
        </w:r>
        <w:r w:rsidRPr="00555F35">
          <w:rPr>
            <w:rStyle w:val="Enlla"/>
            <w:noProof/>
          </w:rPr>
          <w:t>ncia del Consell Comarcal per a prestar el servei de transport escolar</w:t>
        </w:r>
        <w:r>
          <w:rPr>
            <w:noProof/>
            <w:webHidden/>
          </w:rPr>
          <w:tab/>
        </w:r>
        <w:r>
          <w:rPr>
            <w:noProof/>
            <w:webHidden/>
          </w:rPr>
          <w:fldChar w:fldCharType="begin"/>
        </w:r>
        <w:r>
          <w:rPr>
            <w:noProof/>
            <w:webHidden/>
          </w:rPr>
          <w:instrText xml:space="preserve"> PAGEREF _Toc225160038 \h </w:instrText>
        </w:r>
        <w:r>
          <w:rPr>
            <w:noProof/>
            <w:webHidden/>
          </w:rPr>
        </w:r>
        <w:r>
          <w:rPr>
            <w:noProof/>
            <w:webHidden/>
          </w:rPr>
          <w:fldChar w:fldCharType="separate"/>
        </w:r>
        <w:r>
          <w:rPr>
            <w:noProof/>
            <w:webHidden/>
          </w:rPr>
          <w:t>7</w:t>
        </w:r>
        <w:r>
          <w:rPr>
            <w:noProof/>
            <w:webHidden/>
          </w:rPr>
          <w:fldChar w:fldCharType="end"/>
        </w:r>
      </w:hyperlink>
    </w:p>
    <w:p w14:paraId="1DCAAB32" w14:textId="5D417E49"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39" w:history="1">
        <w:r w:rsidRPr="00555F35">
          <w:rPr>
            <w:rStyle w:val="Enlla"/>
            <w:noProof/>
          </w:rPr>
          <w:t>Clàusula 3.</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Necessitats públiques a satisfer</w:t>
        </w:r>
        <w:r>
          <w:rPr>
            <w:noProof/>
            <w:webHidden/>
          </w:rPr>
          <w:tab/>
        </w:r>
        <w:r>
          <w:rPr>
            <w:noProof/>
            <w:webHidden/>
          </w:rPr>
          <w:fldChar w:fldCharType="begin"/>
        </w:r>
        <w:r>
          <w:rPr>
            <w:noProof/>
            <w:webHidden/>
          </w:rPr>
          <w:instrText xml:space="preserve"> PAGEREF _Toc225160039 \h </w:instrText>
        </w:r>
        <w:r>
          <w:rPr>
            <w:noProof/>
            <w:webHidden/>
          </w:rPr>
        </w:r>
        <w:r>
          <w:rPr>
            <w:noProof/>
            <w:webHidden/>
          </w:rPr>
          <w:fldChar w:fldCharType="separate"/>
        </w:r>
        <w:r>
          <w:rPr>
            <w:noProof/>
            <w:webHidden/>
          </w:rPr>
          <w:t>8</w:t>
        </w:r>
        <w:r>
          <w:rPr>
            <w:noProof/>
            <w:webHidden/>
          </w:rPr>
          <w:fldChar w:fldCharType="end"/>
        </w:r>
      </w:hyperlink>
    </w:p>
    <w:p w14:paraId="03166254" w14:textId="103DFED0"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40" w:history="1">
        <w:r w:rsidRPr="00555F35">
          <w:rPr>
            <w:rStyle w:val="Enlla"/>
            <w:noProof/>
          </w:rPr>
          <w:t>Clàusula 4.</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Òrgan de contractació del SDA</w:t>
        </w:r>
        <w:r>
          <w:rPr>
            <w:noProof/>
            <w:webHidden/>
          </w:rPr>
          <w:tab/>
        </w:r>
        <w:r>
          <w:rPr>
            <w:noProof/>
            <w:webHidden/>
          </w:rPr>
          <w:fldChar w:fldCharType="begin"/>
        </w:r>
        <w:r>
          <w:rPr>
            <w:noProof/>
            <w:webHidden/>
          </w:rPr>
          <w:instrText xml:space="preserve"> PAGEREF _Toc225160040 \h </w:instrText>
        </w:r>
        <w:r>
          <w:rPr>
            <w:noProof/>
            <w:webHidden/>
          </w:rPr>
        </w:r>
        <w:r>
          <w:rPr>
            <w:noProof/>
            <w:webHidden/>
          </w:rPr>
          <w:fldChar w:fldCharType="separate"/>
        </w:r>
        <w:r>
          <w:rPr>
            <w:noProof/>
            <w:webHidden/>
          </w:rPr>
          <w:t>8</w:t>
        </w:r>
        <w:r>
          <w:rPr>
            <w:noProof/>
            <w:webHidden/>
          </w:rPr>
          <w:fldChar w:fldCharType="end"/>
        </w:r>
      </w:hyperlink>
    </w:p>
    <w:p w14:paraId="0CC6D6BC" w14:textId="030BB0AA"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41" w:history="1">
        <w:r w:rsidRPr="00555F35">
          <w:rPr>
            <w:rStyle w:val="Enlla"/>
            <w:noProof/>
          </w:rPr>
          <w:t>Clàusula 5.</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Règim jurídic</w:t>
        </w:r>
        <w:r>
          <w:rPr>
            <w:noProof/>
            <w:webHidden/>
          </w:rPr>
          <w:tab/>
        </w:r>
        <w:r>
          <w:rPr>
            <w:noProof/>
            <w:webHidden/>
          </w:rPr>
          <w:fldChar w:fldCharType="begin"/>
        </w:r>
        <w:r>
          <w:rPr>
            <w:noProof/>
            <w:webHidden/>
          </w:rPr>
          <w:instrText xml:space="preserve"> PAGEREF _Toc225160041 \h </w:instrText>
        </w:r>
        <w:r>
          <w:rPr>
            <w:noProof/>
            <w:webHidden/>
          </w:rPr>
        </w:r>
        <w:r>
          <w:rPr>
            <w:noProof/>
            <w:webHidden/>
          </w:rPr>
          <w:fldChar w:fldCharType="separate"/>
        </w:r>
        <w:r>
          <w:rPr>
            <w:noProof/>
            <w:webHidden/>
          </w:rPr>
          <w:t>9</w:t>
        </w:r>
        <w:r>
          <w:rPr>
            <w:noProof/>
            <w:webHidden/>
          </w:rPr>
          <w:fldChar w:fldCharType="end"/>
        </w:r>
      </w:hyperlink>
    </w:p>
    <w:p w14:paraId="43288FD7" w14:textId="773DFE4A"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42" w:history="1">
        <w:r w:rsidRPr="00555F35">
          <w:rPr>
            <w:rStyle w:val="Enlla"/>
            <w:noProof/>
          </w:rPr>
          <w:t>Clàusula 6.</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Valor estimat del SDA</w:t>
        </w:r>
        <w:r>
          <w:rPr>
            <w:noProof/>
            <w:webHidden/>
          </w:rPr>
          <w:tab/>
        </w:r>
        <w:r>
          <w:rPr>
            <w:noProof/>
            <w:webHidden/>
          </w:rPr>
          <w:fldChar w:fldCharType="begin"/>
        </w:r>
        <w:r>
          <w:rPr>
            <w:noProof/>
            <w:webHidden/>
          </w:rPr>
          <w:instrText xml:space="preserve"> PAGEREF _Toc225160042 \h </w:instrText>
        </w:r>
        <w:r>
          <w:rPr>
            <w:noProof/>
            <w:webHidden/>
          </w:rPr>
        </w:r>
        <w:r>
          <w:rPr>
            <w:noProof/>
            <w:webHidden/>
          </w:rPr>
          <w:fldChar w:fldCharType="separate"/>
        </w:r>
        <w:r>
          <w:rPr>
            <w:noProof/>
            <w:webHidden/>
          </w:rPr>
          <w:t>11</w:t>
        </w:r>
        <w:r>
          <w:rPr>
            <w:noProof/>
            <w:webHidden/>
          </w:rPr>
          <w:fldChar w:fldCharType="end"/>
        </w:r>
      </w:hyperlink>
    </w:p>
    <w:p w14:paraId="0622F5A7" w14:textId="691A0D04"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43" w:history="1">
        <w:r w:rsidRPr="00555F35">
          <w:rPr>
            <w:rStyle w:val="Enlla"/>
            <w:noProof/>
          </w:rPr>
          <w:t>Clàusula 7.</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Període de vigència del SDA</w:t>
        </w:r>
        <w:r>
          <w:rPr>
            <w:noProof/>
            <w:webHidden/>
          </w:rPr>
          <w:tab/>
        </w:r>
        <w:r>
          <w:rPr>
            <w:noProof/>
            <w:webHidden/>
          </w:rPr>
          <w:fldChar w:fldCharType="begin"/>
        </w:r>
        <w:r>
          <w:rPr>
            <w:noProof/>
            <w:webHidden/>
          </w:rPr>
          <w:instrText xml:space="preserve"> PAGEREF _Toc225160043 \h </w:instrText>
        </w:r>
        <w:r>
          <w:rPr>
            <w:noProof/>
            <w:webHidden/>
          </w:rPr>
        </w:r>
        <w:r>
          <w:rPr>
            <w:noProof/>
            <w:webHidden/>
          </w:rPr>
          <w:fldChar w:fldCharType="separate"/>
        </w:r>
        <w:r>
          <w:rPr>
            <w:noProof/>
            <w:webHidden/>
          </w:rPr>
          <w:t>12</w:t>
        </w:r>
        <w:r>
          <w:rPr>
            <w:noProof/>
            <w:webHidden/>
          </w:rPr>
          <w:fldChar w:fldCharType="end"/>
        </w:r>
      </w:hyperlink>
    </w:p>
    <w:p w14:paraId="0636C7F6" w14:textId="67A8EAE6"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44" w:history="1">
        <w:r w:rsidRPr="00555F35">
          <w:rPr>
            <w:rStyle w:val="Enlla"/>
            <w:noProof/>
          </w:rPr>
          <w:t>Clàusula 8.</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Sistema de registre de vehicles del SDA</w:t>
        </w:r>
        <w:r>
          <w:rPr>
            <w:noProof/>
            <w:webHidden/>
          </w:rPr>
          <w:tab/>
        </w:r>
        <w:r>
          <w:rPr>
            <w:noProof/>
            <w:webHidden/>
          </w:rPr>
          <w:fldChar w:fldCharType="begin"/>
        </w:r>
        <w:r>
          <w:rPr>
            <w:noProof/>
            <w:webHidden/>
          </w:rPr>
          <w:instrText xml:space="preserve"> PAGEREF _Toc225160044 \h </w:instrText>
        </w:r>
        <w:r>
          <w:rPr>
            <w:noProof/>
            <w:webHidden/>
          </w:rPr>
        </w:r>
        <w:r>
          <w:rPr>
            <w:noProof/>
            <w:webHidden/>
          </w:rPr>
          <w:fldChar w:fldCharType="separate"/>
        </w:r>
        <w:r>
          <w:rPr>
            <w:noProof/>
            <w:webHidden/>
          </w:rPr>
          <w:t>13</w:t>
        </w:r>
        <w:r>
          <w:rPr>
            <w:noProof/>
            <w:webHidden/>
          </w:rPr>
          <w:fldChar w:fldCharType="end"/>
        </w:r>
      </w:hyperlink>
    </w:p>
    <w:p w14:paraId="7EA1D5FF" w14:textId="3462C56F" w:rsidR="0001311F" w:rsidRDefault="0001311F">
      <w:pPr>
        <w:pStyle w:val="IDC1"/>
        <w:rPr>
          <w:rFonts w:asciiTheme="minorHAnsi" w:eastAsiaTheme="minorEastAsia" w:hAnsiTheme="minorHAnsi" w:cstheme="minorBidi"/>
          <w:b w:val="0"/>
          <w:bCs w:val="0"/>
          <w:noProof/>
          <w:kern w:val="2"/>
          <w:sz w:val="24"/>
          <w:szCs w:val="24"/>
          <w:lang w:eastAsia="ca-ES"/>
          <w14:ligatures w14:val="standardContextual"/>
        </w:rPr>
      </w:pPr>
      <w:hyperlink w:anchor="_Toc225160045" w:history="1">
        <w:r w:rsidRPr="00555F35">
          <w:rPr>
            <w:rStyle w:val="Enlla"/>
            <w:noProof/>
          </w:rPr>
          <w:t>CAPÍTOL II.</w:t>
        </w:r>
        <w:r>
          <w:rPr>
            <w:rFonts w:asciiTheme="minorHAnsi" w:eastAsiaTheme="minorEastAsia" w:hAnsiTheme="minorHAnsi" w:cstheme="minorBidi"/>
            <w:b w:val="0"/>
            <w:bCs w:val="0"/>
            <w:noProof/>
            <w:kern w:val="2"/>
            <w:sz w:val="24"/>
            <w:szCs w:val="24"/>
            <w:lang w:eastAsia="ca-ES"/>
            <w14:ligatures w14:val="standardContextual"/>
          </w:rPr>
          <w:tab/>
        </w:r>
        <w:r w:rsidRPr="00555F35">
          <w:rPr>
            <w:rStyle w:val="Enlla"/>
            <w:noProof/>
          </w:rPr>
          <w:t>PROCEDIMENT DE SELECCIÓ DELS ADJUDICATARIS DEL SDA</w:t>
        </w:r>
        <w:r>
          <w:rPr>
            <w:noProof/>
            <w:webHidden/>
          </w:rPr>
          <w:tab/>
        </w:r>
        <w:r>
          <w:rPr>
            <w:noProof/>
            <w:webHidden/>
          </w:rPr>
          <w:fldChar w:fldCharType="begin"/>
        </w:r>
        <w:r>
          <w:rPr>
            <w:noProof/>
            <w:webHidden/>
          </w:rPr>
          <w:instrText xml:space="preserve"> PAGEREF _Toc225160045 \h </w:instrText>
        </w:r>
        <w:r>
          <w:rPr>
            <w:noProof/>
            <w:webHidden/>
          </w:rPr>
        </w:r>
        <w:r>
          <w:rPr>
            <w:noProof/>
            <w:webHidden/>
          </w:rPr>
          <w:fldChar w:fldCharType="separate"/>
        </w:r>
        <w:r>
          <w:rPr>
            <w:noProof/>
            <w:webHidden/>
          </w:rPr>
          <w:t>16</w:t>
        </w:r>
        <w:r>
          <w:rPr>
            <w:noProof/>
            <w:webHidden/>
          </w:rPr>
          <w:fldChar w:fldCharType="end"/>
        </w:r>
      </w:hyperlink>
    </w:p>
    <w:p w14:paraId="219B893B" w14:textId="5E4B6920"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46" w:history="1">
        <w:r w:rsidRPr="00555F35">
          <w:rPr>
            <w:rStyle w:val="Enlla"/>
            <w:noProof/>
          </w:rPr>
          <w:t>Clàusula 9.</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Implementació i funcionament del SDA</w:t>
        </w:r>
        <w:r>
          <w:rPr>
            <w:noProof/>
            <w:webHidden/>
          </w:rPr>
          <w:tab/>
        </w:r>
        <w:r>
          <w:rPr>
            <w:noProof/>
            <w:webHidden/>
          </w:rPr>
          <w:fldChar w:fldCharType="begin"/>
        </w:r>
        <w:r>
          <w:rPr>
            <w:noProof/>
            <w:webHidden/>
          </w:rPr>
          <w:instrText xml:space="preserve"> PAGEREF _Toc225160046 \h </w:instrText>
        </w:r>
        <w:r>
          <w:rPr>
            <w:noProof/>
            <w:webHidden/>
          </w:rPr>
        </w:r>
        <w:r>
          <w:rPr>
            <w:noProof/>
            <w:webHidden/>
          </w:rPr>
          <w:fldChar w:fldCharType="separate"/>
        </w:r>
        <w:r>
          <w:rPr>
            <w:noProof/>
            <w:webHidden/>
          </w:rPr>
          <w:t>16</w:t>
        </w:r>
        <w:r>
          <w:rPr>
            <w:noProof/>
            <w:webHidden/>
          </w:rPr>
          <w:fldChar w:fldCharType="end"/>
        </w:r>
      </w:hyperlink>
    </w:p>
    <w:p w14:paraId="66EC5DFE" w14:textId="1DC8517F"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47" w:history="1">
        <w:r w:rsidRPr="00555F35">
          <w:rPr>
            <w:rStyle w:val="Enlla"/>
            <w:noProof/>
          </w:rPr>
          <w:t>Clàusula 10.</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Sol·licituds de participació al SDA</w:t>
        </w:r>
        <w:r>
          <w:rPr>
            <w:noProof/>
            <w:webHidden/>
          </w:rPr>
          <w:tab/>
        </w:r>
        <w:r>
          <w:rPr>
            <w:noProof/>
            <w:webHidden/>
          </w:rPr>
          <w:fldChar w:fldCharType="begin"/>
        </w:r>
        <w:r>
          <w:rPr>
            <w:noProof/>
            <w:webHidden/>
          </w:rPr>
          <w:instrText xml:space="preserve"> PAGEREF _Toc225160047 \h </w:instrText>
        </w:r>
        <w:r>
          <w:rPr>
            <w:noProof/>
            <w:webHidden/>
          </w:rPr>
        </w:r>
        <w:r>
          <w:rPr>
            <w:noProof/>
            <w:webHidden/>
          </w:rPr>
          <w:fldChar w:fldCharType="separate"/>
        </w:r>
        <w:r>
          <w:rPr>
            <w:noProof/>
            <w:webHidden/>
          </w:rPr>
          <w:t>17</w:t>
        </w:r>
        <w:r>
          <w:rPr>
            <w:noProof/>
            <w:webHidden/>
          </w:rPr>
          <w:fldChar w:fldCharType="end"/>
        </w:r>
      </w:hyperlink>
    </w:p>
    <w:p w14:paraId="14DED702" w14:textId="63A3DCA0"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48" w:history="1">
        <w:r w:rsidRPr="00555F35">
          <w:rPr>
            <w:rStyle w:val="Enlla"/>
            <w:noProof/>
          </w:rPr>
          <w:t>Clàusula 11.</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Criteris de solvència i capacitat</w:t>
        </w:r>
        <w:r>
          <w:rPr>
            <w:noProof/>
            <w:webHidden/>
          </w:rPr>
          <w:tab/>
        </w:r>
        <w:r>
          <w:rPr>
            <w:noProof/>
            <w:webHidden/>
          </w:rPr>
          <w:fldChar w:fldCharType="begin"/>
        </w:r>
        <w:r>
          <w:rPr>
            <w:noProof/>
            <w:webHidden/>
          </w:rPr>
          <w:instrText xml:space="preserve"> PAGEREF _Toc225160048 \h </w:instrText>
        </w:r>
        <w:r>
          <w:rPr>
            <w:noProof/>
            <w:webHidden/>
          </w:rPr>
        </w:r>
        <w:r>
          <w:rPr>
            <w:noProof/>
            <w:webHidden/>
          </w:rPr>
          <w:fldChar w:fldCharType="separate"/>
        </w:r>
        <w:r>
          <w:rPr>
            <w:noProof/>
            <w:webHidden/>
          </w:rPr>
          <w:t>17</w:t>
        </w:r>
        <w:r>
          <w:rPr>
            <w:noProof/>
            <w:webHidden/>
          </w:rPr>
          <w:fldChar w:fldCharType="end"/>
        </w:r>
      </w:hyperlink>
    </w:p>
    <w:p w14:paraId="43EB1343" w14:textId="4812173D"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49" w:history="1">
        <w:r w:rsidRPr="00555F35">
          <w:rPr>
            <w:rStyle w:val="Enlla"/>
            <w:noProof/>
          </w:rPr>
          <w:t>Clàusula 12.</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Documentació de les sol·licituds de participació al SDA</w:t>
        </w:r>
        <w:r>
          <w:rPr>
            <w:noProof/>
            <w:webHidden/>
          </w:rPr>
          <w:tab/>
        </w:r>
        <w:r>
          <w:rPr>
            <w:noProof/>
            <w:webHidden/>
          </w:rPr>
          <w:fldChar w:fldCharType="begin"/>
        </w:r>
        <w:r>
          <w:rPr>
            <w:noProof/>
            <w:webHidden/>
          </w:rPr>
          <w:instrText xml:space="preserve"> PAGEREF _Toc225160049 \h </w:instrText>
        </w:r>
        <w:r>
          <w:rPr>
            <w:noProof/>
            <w:webHidden/>
          </w:rPr>
        </w:r>
        <w:r>
          <w:rPr>
            <w:noProof/>
            <w:webHidden/>
          </w:rPr>
          <w:fldChar w:fldCharType="separate"/>
        </w:r>
        <w:r>
          <w:rPr>
            <w:noProof/>
            <w:webHidden/>
          </w:rPr>
          <w:t>25</w:t>
        </w:r>
        <w:r>
          <w:rPr>
            <w:noProof/>
            <w:webHidden/>
          </w:rPr>
          <w:fldChar w:fldCharType="end"/>
        </w:r>
      </w:hyperlink>
    </w:p>
    <w:p w14:paraId="2C4EB946" w14:textId="500CC540"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50" w:history="1">
        <w:r w:rsidRPr="00555F35">
          <w:rPr>
            <w:rStyle w:val="Enlla"/>
            <w:noProof/>
          </w:rPr>
          <w:t>Clàusula 13.</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Garantia provisional</w:t>
        </w:r>
        <w:r>
          <w:rPr>
            <w:noProof/>
            <w:webHidden/>
          </w:rPr>
          <w:tab/>
        </w:r>
        <w:r>
          <w:rPr>
            <w:noProof/>
            <w:webHidden/>
          </w:rPr>
          <w:fldChar w:fldCharType="begin"/>
        </w:r>
        <w:r>
          <w:rPr>
            <w:noProof/>
            <w:webHidden/>
          </w:rPr>
          <w:instrText xml:space="preserve"> PAGEREF _Toc225160050 \h </w:instrText>
        </w:r>
        <w:r>
          <w:rPr>
            <w:noProof/>
            <w:webHidden/>
          </w:rPr>
        </w:r>
        <w:r>
          <w:rPr>
            <w:noProof/>
            <w:webHidden/>
          </w:rPr>
          <w:fldChar w:fldCharType="separate"/>
        </w:r>
        <w:r>
          <w:rPr>
            <w:noProof/>
            <w:webHidden/>
          </w:rPr>
          <w:t>31</w:t>
        </w:r>
        <w:r>
          <w:rPr>
            <w:noProof/>
            <w:webHidden/>
          </w:rPr>
          <w:fldChar w:fldCharType="end"/>
        </w:r>
      </w:hyperlink>
    </w:p>
    <w:p w14:paraId="6326744A" w14:textId="085B4AB4"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51" w:history="1">
        <w:r w:rsidRPr="00555F35">
          <w:rPr>
            <w:rStyle w:val="Enlla"/>
            <w:noProof/>
          </w:rPr>
          <w:t>Clàusula 14.</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Termini de presentació de sol·licituds</w:t>
        </w:r>
        <w:r>
          <w:rPr>
            <w:noProof/>
            <w:webHidden/>
          </w:rPr>
          <w:tab/>
        </w:r>
        <w:r>
          <w:rPr>
            <w:noProof/>
            <w:webHidden/>
          </w:rPr>
          <w:fldChar w:fldCharType="begin"/>
        </w:r>
        <w:r>
          <w:rPr>
            <w:noProof/>
            <w:webHidden/>
          </w:rPr>
          <w:instrText xml:space="preserve"> PAGEREF _Toc225160051 \h </w:instrText>
        </w:r>
        <w:r>
          <w:rPr>
            <w:noProof/>
            <w:webHidden/>
          </w:rPr>
        </w:r>
        <w:r>
          <w:rPr>
            <w:noProof/>
            <w:webHidden/>
          </w:rPr>
          <w:fldChar w:fldCharType="separate"/>
        </w:r>
        <w:r>
          <w:rPr>
            <w:noProof/>
            <w:webHidden/>
          </w:rPr>
          <w:t>31</w:t>
        </w:r>
        <w:r>
          <w:rPr>
            <w:noProof/>
            <w:webHidden/>
          </w:rPr>
          <w:fldChar w:fldCharType="end"/>
        </w:r>
      </w:hyperlink>
    </w:p>
    <w:p w14:paraId="55482E1F" w14:textId="0A658A2F"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52" w:history="1">
        <w:r w:rsidRPr="00555F35">
          <w:rPr>
            <w:rStyle w:val="Enlla"/>
            <w:noProof/>
          </w:rPr>
          <w:t>Clàusula 15.</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Informació a les empreses interessades en l’admissió al SDA</w:t>
        </w:r>
        <w:r>
          <w:rPr>
            <w:noProof/>
            <w:webHidden/>
          </w:rPr>
          <w:tab/>
        </w:r>
        <w:r>
          <w:rPr>
            <w:noProof/>
            <w:webHidden/>
          </w:rPr>
          <w:fldChar w:fldCharType="begin"/>
        </w:r>
        <w:r>
          <w:rPr>
            <w:noProof/>
            <w:webHidden/>
          </w:rPr>
          <w:instrText xml:space="preserve"> PAGEREF _Toc225160052 \h </w:instrText>
        </w:r>
        <w:r>
          <w:rPr>
            <w:noProof/>
            <w:webHidden/>
          </w:rPr>
        </w:r>
        <w:r>
          <w:rPr>
            <w:noProof/>
            <w:webHidden/>
          </w:rPr>
          <w:fldChar w:fldCharType="separate"/>
        </w:r>
        <w:r>
          <w:rPr>
            <w:noProof/>
            <w:webHidden/>
          </w:rPr>
          <w:t>31</w:t>
        </w:r>
        <w:r>
          <w:rPr>
            <w:noProof/>
            <w:webHidden/>
          </w:rPr>
          <w:fldChar w:fldCharType="end"/>
        </w:r>
      </w:hyperlink>
    </w:p>
    <w:p w14:paraId="4D1E4309" w14:textId="73FB2B77"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53" w:history="1">
        <w:r w:rsidRPr="00555F35">
          <w:rPr>
            <w:rStyle w:val="Enlla"/>
            <w:noProof/>
          </w:rPr>
          <w:t>Clàusula 16.</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M</w:t>
        </w:r>
        <w:r w:rsidRPr="00555F35">
          <w:rPr>
            <w:rStyle w:val="Enlla"/>
            <w:noProof/>
          </w:rPr>
          <w:t>e</w:t>
        </w:r>
        <w:r w:rsidRPr="00555F35">
          <w:rPr>
            <w:rStyle w:val="Enlla"/>
            <w:noProof/>
          </w:rPr>
          <w:t>sa de Contractació</w:t>
        </w:r>
        <w:r>
          <w:rPr>
            <w:noProof/>
            <w:webHidden/>
          </w:rPr>
          <w:tab/>
        </w:r>
        <w:r>
          <w:rPr>
            <w:noProof/>
            <w:webHidden/>
          </w:rPr>
          <w:fldChar w:fldCharType="begin"/>
        </w:r>
        <w:r>
          <w:rPr>
            <w:noProof/>
            <w:webHidden/>
          </w:rPr>
          <w:instrText xml:space="preserve"> PAGEREF _Toc225160053 \h </w:instrText>
        </w:r>
        <w:r>
          <w:rPr>
            <w:noProof/>
            <w:webHidden/>
          </w:rPr>
        </w:r>
        <w:r>
          <w:rPr>
            <w:noProof/>
            <w:webHidden/>
          </w:rPr>
          <w:fldChar w:fldCharType="separate"/>
        </w:r>
        <w:r>
          <w:rPr>
            <w:noProof/>
            <w:webHidden/>
          </w:rPr>
          <w:t>32</w:t>
        </w:r>
        <w:r>
          <w:rPr>
            <w:noProof/>
            <w:webHidden/>
          </w:rPr>
          <w:fldChar w:fldCharType="end"/>
        </w:r>
      </w:hyperlink>
    </w:p>
    <w:p w14:paraId="1CFEA011" w14:textId="196D3FE8"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54" w:history="1">
        <w:r w:rsidRPr="00555F35">
          <w:rPr>
            <w:rStyle w:val="Enlla"/>
            <w:noProof/>
          </w:rPr>
          <w:t>Clàusula 17.</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Obertura de les sol·licituds i qualificació de la documentació</w:t>
        </w:r>
        <w:r>
          <w:rPr>
            <w:noProof/>
            <w:webHidden/>
          </w:rPr>
          <w:tab/>
        </w:r>
        <w:r>
          <w:rPr>
            <w:noProof/>
            <w:webHidden/>
          </w:rPr>
          <w:fldChar w:fldCharType="begin"/>
        </w:r>
        <w:r>
          <w:rPr>
            <w:noProof/>
            <w:webHidden/>
          </w:rPr>
          <w:instrText xml:space="preserve"> PAGEREF _Toc225160054 \h </w:instrText>
        </w:r>
        <w:r>
          <w:rPr>
            <w:noProof/>
            <w:webHidden/>
          </w:rPr>
        </w:r>
        <w:r>
          <w:rPr>
            <w:noProof/>
            <w:webHidden/>
          </w:rPr>
          <w:fldChar w:fldCharType="separate"/>
        </w:r>
        <w:r>
          <w:rPr>
            <w:noProof/>
            <w:webHidden/>
          </w:rPr>
          <w:t>33</w:t>
        </w:r>
        <w:r>
          <w:rPr>
            <w:noProof/>
            <w:webHidden/>
          </w:rPr>
          <w:fldChar w:fldCharType="end"/>
        </w:r>
      </w:hyperlink>
    </w:p>
    <w:p w14:paraId="6F4F5FF3" w14:textId="27D42535" w:rsidR="0001311F" w:rsidRDefault="0001311F">
      <w:pPr>
        <w:pStyle w:val="IDC1"/>
        <w:rPr>
          <w:rFonts w:asciiTheme="minorHAnsi" w:eastAsiaTheme="minorEastAsia" w:hAnsiTheme="minorHAnsi" w:cstheme="minorBidi"/>
          <w:b w:val="0"/>
          <w:bCs w:val="0"/>
          <w:noProof/>
          <w:kern w:val="2"/>
          <w:sz w:val="24"/>
          <w:szCs w:val="24"/>
          <w:lang w:eastAsia="ca-ES"/>
          <w14:ligatures w14:val="standardContextual"/>
        </w:rPr>
      </w:pPr>
      <w:hyperlink w:anchor="_Toc225160055" w:history="1">
        <w:r w:rsidRPr="00555F35">
          <w:rPr>
            <w:rStyle w:val="Enlla"/>
            <w:noProof/>
          </w:rPr>
          <w:t>CAPÍTOL III.</w:t>
        </w:r>
        <w:r>
          <w:rPr>
            <w:rFonts w:asciiTheme="minorHAnsi" w:eastAsiaTheme="minorEastAsia" w:hAnsiTheme="minorHAnsi" w:cstheme="minorBidi"/>
            <w:b w:val="0"/>
            <w:bCs w:val="0"/>
            <w:noProof/>
            <w:kern w:val="2"/>
            <w:sz w:val="24"/>
            <w:szCs w:val="24"/>
            <w:lang w:eastAsia="ca-ES"/>
            <w14:ligatures w14:val="standardContextual"/>
          </w:rPr>
          <w:tab/>
        </w:r>
        <w:r w:rsidRPr="00555F35">
          <w:rPr>
            <w:rStyle w:val="Enlla"/>
            <w:noProof/>
          </w:rPr>
          <w:t>ADMISSIÓ DE LES EMPRESES I FORMALITZACIÓ DEL SDA</w:t>
        </w:r>
        <w:r>
          <w:rPr>
            <w:noProof/>
            <w:webHidden/>
          </w:rPr>
          <w:tab/>
        </w:r>
        <w:r>
          <w:rPr>
            <w:noProof/>
            <w:webHidden/>
          </w:rPr>
          <w:fldChar w:fldCharType="begin"/>
        </w:r>
        <w:r>
          <w:rPr>
            <w:noProof/>
            <w:webHidden/>
          </w:rPr>
          <w:instrText xml:space="preserve"> PAGEREF _Toc225160055 \h </w:instrText>
        </w:r>
        <w:r>
          <w:rPr>
            <w:noProof/>
            <w:webHidden/>
          </w:rPr>
        </w:r>
        <w:r>
          <w:rPr>
            <w:noProof/>
            <w:webHidden/>
          </w:rPr>
          <w:fldChar w:fldCharType="separate"/>
        </w:r>
        <w:r>
          <w:rPr>
            <w:noProof/>
            <w:webHidden/>
          </w:rPr>
          <w:t>34</w:t>
        </w:r>
        <w:r>
          <w:rPr>
            <w:noProof/>
            <w:webHidden/>
          </w:rPr>
          <w:fldChar w:fldCharType="end"/>
        </w:r>
      </w:hyperlink>
    </w:p>
    <w:p w14:paraId="5320DAD2" w14:textId="07269BF5"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56" w:history="1">
        <w:r w:rsidRPr="00555F35">
          <w:rPr>
            <w:rStyle w:val="Enlla"/>
            <w:noProof/>
          </w:rPr>
          <w:t>Clàusula 18.</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Admissió de les empreses al SDA</w:t>
        </w:r>
        <w:r>
          <w:rPr>
            <w:noProof/>
            <w:webHidden/>
          </w:rPr>
          <w:tab/>
        </w:r>
        <w:r>
          <w:rPr>
            <w:noProof/>
            <w:webHidden/>
          </w:rPr>
          <w:fldChar w:fldCharType="begin"/>
        </w:r>
        <w:r>
          <w:rPr>
            <w:noProof/>
            <w:webHidden/>
          </w:rPr>
          <w:instrText xml:space="preserve"> PAGEREF _Toc225160056 \h </w:instrText>
        </w:r>
        <w:r>
          <w:rPr>
            <w:noProof/>
            <w:webHidden/>
          </w:rPr>
        </w:r>
        <w:r>
          <w:rPr>
            <w:noProof/>
            <w:webHidden/>
          </w:rPr>
          <w:fldChar w:fldCharType="separate"/>
        </w:r>
        <w:r>
          <w:rPr>
            <w:noProof/>
            <w:webHidden/>
          </w:rPr>
          <w:t>34</w:t>
        </w:r>
        <w:r>
          <w:rPr>
            <w:noProof/>
            <w:webHidden/>
          </w:rPr>
          <w:fldChar w:fldCharType="end"/>
        </w:r>
      </w:hyperlink>
    </w:p>
    <w:p w14:paraId="2E7799B5" w14:textId="124BAF5A"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57" w:history="1">
        <w:r w:rsidRPr="00555F35">
          <w:rPr>
            <w:rStyle w:val="Enlla"/>
            <w:noProof/>
          </w:rPr>
          <w:t>Clàusula 19.</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Constitució de la garantia definitiva</w:t>
        </w:r>
        <w:r>
          <w:rPr>
            <w:noProof/>
            <w:webHidden/>
          </w:rPr>
          <w:tab/>
        </w:r>
        <w:r>
          <w:rPr>
            <w:noProof/>
            <w:webHidden/>
          </w:rPr>
          <w:fldChar w:fldCharType="begin"/>
        </w:r>
        <w:r>
          <w:rPr>
            <w:noProof/>
            <w:webHidden/>
          </w:rPr>
          <w:instrText xml:space="preserve"> PAGEREF _Toc225160057 \h </w:instrText>
        </w:r>
        <w:r>
          <w:rPr>
            <w:noProof/>
            <w:webHidden/>
          </w:rPr>
        </w:r>
        <w:r>
          <w:rPr>
            <w:noProof/>
            <w:webHidden/>
          </w:rPr>
          <w:fldChar w:fldCharType="separate"/>
        </w:r>
        <w:r>
          <w:rPr>
            <w:noProof/>
            <w:webHidden/>
          </w:rPr>
          <w:t>35</w:t>
        </w:r>
        <w:r>
          <w:rPr>
            <w:noProof/>
            <w:webHidden/>
          </w:rPr>
          <w:fldChar w:fldCharType="end"/>
        </w:r>
      </w:hyperlink>
    </w:p>
    <w:p w14:paraId="3D50926A" w14:textId="28AEDA1E" w:rsidR="0001311F" w:rsidRDefault="0001311F">
      <w:pPr>
        <w:pStyle w:val="IDC1"/>
        <w:rPr>
          <w:rFonts w:asciiTheme="minorHAnsi" w:eastAsiaTheme="minorEastAsia" w:hAnsiTheme="minorHAnsi" w:cstheme="minorBidi"/>
          <w:b w:val="0"/>
          <w:bCs w:val="0"/>
          <w:noProof/>
          <w:kern w:val="2"/>
          <w:sz w:val="24"/>
          <w:szCs w:val="24"/>
          <w:lang w:eastAsia="ca-ES"/>
          <w14:ligatures w14:val="standardContextual"/>
        </w:rPr>
      </w:pPr>
      <w:hyperlink w:anchor="_Toc225160058" w:history="1">
        <w:r w:rsidRPr="00555F35">
          <w:rPr>
            <w:rStyle w:val="Enlla"/>
            <w:noProof/>
          </w:rPr>
          <w:t>CAPÍTOL IV.</w:t>
        </w:r>
        <w:r>
          <w:rPr>
            <w:rFonts w:asciiTheme="minorHAnsi" w:eastAsiaTheme="minorEastAsia" w:hAnsiTheme="minorHAnsi" w:cstheme="minorBidi"/>
            <w:b w:val="0"/>
            <w:bCs w:val="0"/>
            <w:noProof/>
            <w:kern w:val="2"/>
            <w:sz w:val="24"/>
            <w:szCs w:val="24"/>
            <w:lang w:eastAsia="ca-ES"/>
            <w14:ligatures w14:val="standardContextual"/>
          </w:rPr>
          <w:tab/>
        </w:r>
        <w:r w:rsidRPr="00555F35">
          <w:rPr>
            <w:rStyle w:val="Enlla"/>
            <w:noProof/>
          </w:rPr>
          <w:t>DRETS I OBLIGACIONS DE LES PARTS DERIVATS DEL SDA I DELS CONTRACTES ESPECÍFICS</w:t>
        </w:r>
        <w:r>
          <w:rPr>
            <w:noProof/>
            <w:webHidden/>
          </w:rPr>
          <w:tab/>
        </w:r>
        <w:r>
          <w:rPr>
            <w:noProof/>
            <w:webHidden/>
          </w:rPr>
          <w:fldChar w:fldCharType="begin"/>
        </w:r>
        <w:r>
          <w:rPr>
            <w:noProof/>
            <w:webHidden/>
          </w:rPr>
          <w:instrText xml:space="preserve"> PAGEREF _Toc225160058 \h </w:instrText>
        </w:r>
        <w:r>
          <w:rPr>
            <w:noProof/>
            <w:webHidden/>
          </w:rPr>
        </w:r>
        <w:r>
          <w:rPr>
            <w:noProof/>
            <w:webHidden/>
          </w:rPr>
          <w:fldChar w:fldCharType="separate"/>
        </w:r>
        <w:r>
          <w:rPr>
            <w:noProof/>
            <w:webHidden/>
          </w:rPr>
          <w:t>36</w:t>
        </w:r>
        <w:r>
          <w:rPr>
            <w:noProof/>
            <w:webHidden/>
          </w:rPr>
          <w:fldChar w:fldCharType="end"/>
        </w:r>
      </w:hyperlink>
    </w:p>
    <w:p w14:paraId="570DC84B" w14:textId="319EC7E3"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59" w:history="1">
        <w:r w:rsidRPr="00555F35">
          <w:rPr>
            <w:rStyle w:val="Enlla"/>
            <w:noProof/>
          </w:rPr>
          <w:t>Clàusula 20.</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Prerrogatives del Consell Comarcal</w:t>
        </w:r>
        <w:r>
          <w:rPr>
            <w:noProof/>
            <w:webHidden/>
          </w:rPr>
          <w:tab/>
        </w:r>
        <w:r>
          <w:rPr>
            <w:noProof/>
            <w:webHidden/>
          </w:rPr>
          <w:fldChar w:fldCharType="begin"/>
        </w:r>
        <w:r>
          <w:rPr>
            <w:noProof/>
            <w:webHidden/>
          </w:rPr>
          <w:instrText xml:space="preserve"> PAGEREF _Toc225160059 \h </w:instrText>
        </w:r>
        <w:r>
          <w:rPr>
            <w:noProof/>
            <w:webHidden/>
          </w:rPr>
        </w:r>
        <w:r>
          <w:rPr>
            <w:noProof/>
            <w:webHidden/>
          </w:rPr>
          <w:fldChar w:fldCharType="separate"/>
        </w:r>
        <w:r>
          <w:rPr>
            <w:noProof/>
            <w:webHidden/>
          </w:rPr>
          <w:t>36</w:t>
        </w:r>
        <w:r>
          <w:rPr>
            <w:noProof/>
            <w:webHidden/>
          </w:rPr>
          <w:fldChar w:fldCharType="end"/>
        </w:r>
      </w:hyperlink>
    </w:p>
    <w:p w14:paraId="46C9D2A4" w14:textId="1380D6DD"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60" w:history="1">
        <w:r w:rsidRPr="00555F35">
          <w:rPr>
            <w:rStyle w:val="Enlla"/>
            <w:noProof/>
          </w:rPr>
          <w:t>Clàusula 21.</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 xml:space="preserve">Responsable del SDA i dels contractes específics i </w:t>
        </w:r>
        <w:r w:rsidRPr="00555F35">
          <w:rPr>
            <w:rStyle w:val="Enlla"/>
            <w:noProof/>
          </w:rPr>
          <w:t>u</w:t>
        </w:r>
        <w:r w:rsidRPr="00555F35">
          <w:rPr>
            <w:rStyle w:val="Enlla"/>
            <w:noProof/>
          </w:rPr>
          <w:t>nitat de seguiment</w:t>
        </w:r>
        <w:r>
          <w:rPr>
            <w:noProof/>
            <w:webHidden/>
          </w:rPr>
          <w:tab/>
        </w:r>
        <w:r>
          <w:rPr>
            <w:noProof/>
            <w:webHidden/>
          </w:rPr>
          <w:fldChar w:fldCharType="begin"/>
        </w:r>
        <w:r>
          <w:rPr>
            <w:noProof/>
            <w:webHidden/>
          </w:rPr>
          <w:instrText xml:space="preserve"> PAGEREF _Toc225160060 \h </w:instrText>
        </w:r>
        <w:r>
          <w:rPr>
            <w:noProof/>
            <w:webHidden/>
          </w:rPr>
        </w:r>
        <w:r>
          <w:rPr>
            <w:noProof/>
            <w:webHidden/>
          </w:rPr>
          <w:fldChar w:fldCharType="separate"/>
        </w:r>
        <w:r>
          <w:rPr>
            <w:noProof/>
            <w:webHidden/>
          </w:rPr>
          <w:t>36</w:t>
        </w:r>
        <w:r>
          <w:rPr>
            <w:noProof/>
            <w:webHidden/>
          </w:rPr>
          <w:fldChar w:fldCharType="end"/>
        </w:r>
      </w:hyperlink>
    </w:p>
    <w:p w14:paraId="47A2BEE9" w14:textId="5E740F19"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61" w:history="1">
        <w:r w:rsidRPr="00555F35">
          <w:rPr>
            <w:rStyle w:val="Enlla"/>
            <w:noProof/>
          </w:rPr>
          <w:t>Clàusula 22.</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Modificació dels contractes específics</w:t>
        </w:r>
        <w:r>
          <w:rPr>
            <w:noProof/>
            <w:webHidden/>
          </w:rPr>
          <w:tab/>
        </w:r>
        <w:r>
          <w:rPr>
            <w:noProof/>
            <w:webHidden/>
          </w:rPr>
          <w:fldChar w:fldCharType="begin"/>
        </w:r>
        <w:r>
          <w:rPr>
            <w:noProof/>
            <w:webHidden/>
          </w:rPr>
          <w:instrText xml:space="preserve"> PAGEREF _Toc225160061 \h </w:instrText>
        </w:r>
        <w:r>
          <w:rPr>
            <w:noProof/>
            <w:webHidden/>
          </w:rPr>
        </w:r>
        <w:r>
          <w:rPr>
            <w:noProof/>
            <w:webHidden/>
          </w:rPr>
          <w:fldChar w:fldCharType="separate"/>
        </w:r>
        <w:r>
          <w:rPr>
            <w:noProof/>
            <w:webHidden/>
          </w:rPr>
          <w:t>37</w:t>
        </w:r>
        <w:r>
          <w:rPr>
            <w:noProof/>
            <w:webHidden/>
          </w:rPr>
          <w:fldChar w:fldCharType="end"/>
        </w:r>
      </w:hyperlink>
    </w:p>
    <w:p w14:paraId="4982C89C" w14:textId="7369C6D4"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62" w:history="1">
        <w:r w:rsidRPr="00555F35">
          <w:rPr>
            <w:rStyle w:val="Enlla"/>
            <w:noProof/>
          </w:rPr>
          <w:t>Clàusula 23.</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Revisió de preus dels contractes específics</w:t>
        </w:r>
        <w:r>
          <w:rPr>
            <w:noProof/>
            <w:webHidden/>
          </w:rPr>
          <w:tab/>
        </w:r>
        <w:r>
          <w:rPr>
            <w:noProof/>
            <w:webHidden/>
          </w:rPr>
          <w:fldChar w:fldCharType="begin"/>
        </w:r>
        <w:r>
          <w:rPr>
            <w:noProof/>
            <w:webHidden/>
          </w:rPr>
          <w:instrText xml:space="preserve"> PAGEREF _Toc225160062 \h </w:instrText>
        </w:r>
        <w:r>
          <w:rPr>
            <w:noProof/>
            <w:webHidden/>
          </w:rPr>
        </w:r>
        <w:r>
          <w:rPr>
            <w:noProof/>
            <w:webHidden/>
          </w:rPr>
          <w:fldChar w:fldCharType="separate"/>
        </w:r>
        <w:r>
          <w:rPr>
            <w:noProof/>
            <w:webHidden/>
          </w:rPr>
          <w:t>41</w:t>
        </w:r>
        <w:r>
          <w:rPr>
            <w:noProof/>
            <w:webHidden/>
          </w:rPr>
          <w:fldChar w:fldCharType="end"/>
        </w:r>
      </w:hyperlink>
    </w:p>
    <w:p w14:paraId="3956EBF4" w14:textId="0F7DB556"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63" w:history="1">
        <w:r w:rsidRPr="00555F35">
          <w:rPr>
            <w:rStyle w:val="Enlla"/>
            <w:noProof/>
          </w:rPr>
          <w:t>Clàusula 24.</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Successió d’empreses i cessió del contracte específic del SDA</w:t>
        </w:r>
        <w:r>
          <w:rPr>
            <w:noProof/>
            <w:webHidden/>
          </w:rPr>
          <w:tab/>
        </w:r>
        <w:r>
          <w:rPr>
            <w:noProof/>
            <w:webHidden/>
          </w:rPr>
          <w:fldChar w:fldCharType="begin"/>
        </w:r>
        <w:r>
          <w:rPr>
            <w:noProof/>
            <w:webHidden/>
          </w:rPr>
          <w:instrText xml:space="preserve"> PAGEREF _Toc225160063 \h </w:instrText>
        </w:r>
        <w:r>
          <w:rPr>
            <w:noProof/>
            <w:webHidden/>
          </w:rPr>
        </w:r>
        <w:r>
          <w:rPr>
            <w:noProof/>
            <w:webHidden/>
          </w:rPr>
          <w:fldChar w:fldCharType="separate"/>
        </w:r>
        <w:r>
          <w:rPr>
            <w:noProof/>
            <w:webHidden/>
          </w:rPr>
          <w:t>41</w:t>
        </w:r>
        <w:r>
          <w:rPr>
            <w:noProof/>
            <w:webHidden/>
          </w:rPr>
          <w:fldChar w:fldCharType="end"/>
        </w:r>
      </w:hyperlink>
    </w:p>
    <w:p w14:paraId="56A6BCF7" w14:textId="4176B1C0"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64" w:history="1">
        <w:r w:rsidRPr="00555F35">
          <w:rPr>
            <w:rStyle w:val="Enlla"/>
            <w:noProof/>
          </w:rPr>
          <w:t>Clàusula 25.</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Obligacions de les empreses que formin part del SDA en la utilització de la llengua catalana</w:t>
        </w:r>
        <w:r>
          <w:rPr>
            <w:noProof/>
            <w:webHidden/>
          </w:rPr>
          <w:tab/>
        </w:r>
        <w:r>
          <w:rPr>
            <w:noProof/>
            <w:webHidden/>
          </w:rPr>
          <w:fldChar w:fldCharType="begin"/>
        </w:r>
        <w:r>
          <w:rPr>
            <w:noProof/>
            <w:webHidden/>
          </w:rPr>
          <w:instrText xml:space="preserve"> PAGEREF _Toc225160064 \h </w:instrText>
        </w:r>
        <w:r>
          <w:rPr>
            <w:noProof/>
            <w:webHidden/>
          </w:rPr>
        </w:r>
        <w:r>
          <w:rPr>
            <w:noProof/>
            <w:webHidden/>
          </w:rPr>
          <w:fldChar w:fldCharType="separate"/>
        </w:r>
        <w:r>
          <w:rPr>
            <w:noProof/>
            <w:webHidden/>
          </w:rPr>
          <w:t>42</w:t>
        </w:r>
        <w:r>
          <w:rPr>
            <w:noProof/>
            <w:webHidden/>
          </w:rPr>
          <w:fldChar w:fldCharType="end"/>
        </w:r>
      </w:hyperlink>
    </w:p>
    <w:p w14:paraId="55AC3AF4" w14:textId="3D80859B"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65" w:history="1">
        <w:r w:rsidRPr="00555F35">
          <w:rPr>
            <w:rStyle w:val="Enlla"/>
            <w:noProof/>
          </w:rPr>
          <w:t>Clàusula 26.</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bCs/>
            <w:noProof/>
          </w:rPr>
          <w:t>Informació sobre el tractament de dades personals dels licitadors i del contractista</w:t>
        </w:r>
        <w:r>
          <w:rPr>
            <w:noProof/>
            <w:webHidden/>
          </w:rPr>
          <w:tab/>
        </w:r>
        <w:r>
          <w:rPr>
            <w:noProof/>
            <w:webHidden/>
          </w:rPr>
          <w:fldChar w:fldCharType="begin"/>
        </w:r>
        <w:r>
          <w:rPr>
            <w:noProof/>
            <w:webHidden/>
          </w:rPr>
          <w:instrText xml:space="preserve"> PAGEREF _Toc225160065 \h </w:instrText>
        </w:r>
        <w:r>
          <w:rPr>
            <w:noProof/>
            <w:webHidden/>
          </w:rPr>
        </w:r>
        <w:r>
          <w:rPr>
            <w:noProof/>
            <w:webHidden/>
          </w:rPr>
          <w:fldChar w:fldCharType="separate"/>
        </w:r>
        <w:r>
          <w:rPr>
            <w:noProof/>
            <w:webHidden/>
          </w:rPr>
          <w:t>43</w:t>
        </w:r>
        <w:r>
          <w:rPr>
            <w:noProof/>
            <w:webHidden/>
          </w:rPr>
          <w:fldChar w:fldCharType="end"/>
        </w:r>
      </w:hyperlink>
    </w:p>
    <w:p w14:paraId="4B5E79B5" w14:textId="36CF7C01"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66" w:history="1">
        <w:r w:rsidRPr="00555F35">
          <w:rPr>
            <w:rStyle w:val="Enlla"/>
            <w:noProof/>
          </w:rPr>
          <w:t>Clàusula 27.</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Confidencialitat de les dades i els fitxers lliurats als adjudicataris</w:t>
        </w:r>
        <w:r>
          <w:rPr>
            <w:noProof/>
            <w:webHidden/>
          </w:rPr>
          <w:tab/>
        </w:r>
        <w:r>
          <w:rPr>
            <w:noProof/>
            <w:webHidden/>
          </w:rPr>
          <w:fldChar w:fldCharType="begin"/>
        </w:r>
        <w:r>
          <w:rPr>
            <w:noProof/>
            <w:webHidden/>
          </w:rPr>
          <w:instrText xml:space="preserve"> PAGEREF _Toc225160066 \h </w:instrText>
        </w:r>
        <w:r>
          <w:rPr>
            <w:noProof/>
            <w:webHidden/>
          </w:rPr>
        </w:r>
        <w:r>
          <w:rPr>
            <w:noProof/>
            <w:webHidden/>
          </w:rPr>
          <w:fldChar w:fldCharType="separate"/>
        </w:r>
        <w:r>
          <w:rPr>
            <w:noProof/>
            <w:webHidden/>
          </w:rPr>
          <w:t>44</w:t>
        </w:r>
        <w:r>
          <w:rPr>
            <w:noProof/>
            <w:webHidden/>
          </w:rPr>
          <w:fldChar w:fldCharType="end"/>
        </w:r>
      </w:hyperlink>
    </w:p>
    <w:p w14:paraId="026FF125" w14:textId="18C6329E"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67" w:history="1">
        <w:r w:rsidRPr="00555F35">
          <w:rPr>
            <w:rStyle w:val="Enlla"/>
            <w:noProof/>
          </w:rPr>
          <w:t>Clàusula 28.</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Propietat intel·lectual i industrial</w:t>
        </w:r>
        <w:r>
          <w:rPr>
            <w:noProof/>
            <w:webHidden/>
          </w:rPr>
          <w:tab/>
        </w:r>
        <w:r>
          <w:rPr>
            <w:noProof/>
            <w:webHidden/>
          </w:rPr>
          <w:fldChar w:fldCharType="begin"/>
        </w:r>
        <w:r>
          <w:rPr>
            <w:noProof/>
            <w:webHidden/>
          </w:rPr>
          <w:instrText xml:space="preserve"> PAGEREF _Toc225160067 \h </w:instrText>
        </w:r>
        <w:r>
          <w:rPr>
            <w:noProof/>
            <w:webHidden/>
          </w:rPr>
        </w:r>
        <w:r>
          <w:rPr>
            <w:noProof/>
            <w:webHidden/>
          </w:rPr>
          <w:fldChar w:fldCharType="separate"/>
        </w:r>
        <w:r>
          <w:rPr>
            <w:noProof/>
            <w:webHidden/>
          </w:rPr>
          <w:t>46</w:t>
        </w:r>
        <w:r>
          <w:rPr>
            <w:noProof/>
            <w:webHidden/>
          </w:rPr>
          <w:fldChar w:fldCharType="end"/>
        </w:r>
      </w:hyperlink>
    </w:p>
    <w:p w14:paraId="1B82CA7F" w14:textId="727181F1" w:rsidR="0001311F" w:rsidRDefault="0001311F">
      <w:pPr>
        <w:pStyle w:val="IDC1"/>
        <w:rPr>
          <w:rFonts w:asciiTheme="minorHAnsi" w:eastAsiaTheme="minorEastAsia" w:hAnsiTheme="minorHAnsi" w:cstheme="minorBidi"/>
          <w:b w:val="0"/>
          <w:bCs w:val="0"/>
          <w:noProof/>
          <w:kern w:val="2"/>
          <w:sz w:val="24"/>
          <w:szCs w:val="24"/>
          <w:lang w:eastAsia="ca-ES"/>
          <w14:ligatures w14:val="standardContextual"/>
        </w:rPr>
      </w:pPr>
      <w:hyperlink w:anchor="_Toc225160068" w:history="1">
        <w:r w:rsidRPr="00555F35">
          <w:rPr>
            <w:rStyle w:val="Enlla"/>
            <w:noProof/>
          </w:rPr>
          <w:t>CAPÍTOL V.</w:t>
        </w:r>
        <w:r>
          <w:rPr>
            <w:rFonts w:asciiTheme="minorHAnsi" w:eastAsiaTheme="minorEastAsia" w:hAnsiTheme="minorHAnsi" w:cstheme="minorBidi"/>
            <w:b w:val="0"/>
            <w:bCs w:val="0"/>
            <w:noProof/>
            <w:kern w:val="2"/>
            <w:sz w:val="24"/>
            <w:szCs w:val="24"/>
            <w:lang w:eastAsia="ca-ES"/>
            <w14:ligatures w14:val="standardContextual"/>
          </w:rPr>
          <w:tab/>
        </w:r>
        <w:r w:rsidRPr="00555F35">
          <w:rPr>
            <w:rStyle w:val="Enlla"/>
            <w:noProof/>
          </w:rPr>
          <w:t>CONTRACTES ESPECÍFICS DEL SDA</w:t>
        </w:r>
        <w:r>
          <w:rPr>
            <w:noProof/>
            <w:webHidden/>
          </w:rPr>
          <w:tab/>
        </w:r>
        <w:r>
          <w:rPr>
            <w:noProof/>
            <w:webHidden/>
          </w:rPr>
          <w:fldChar w:fldCharType="begin"/>
        </w:r>
        <w:r>
          <w:rPr>
            <w:noProof/>
            <w:webHidden/>
          </w:rPr>
          <w:instrText xml:space="preserve"> PAGEREF _Toc225160068 \h </w:instrText>
        </w:r>
        <w:r>
          <w:rPr>
            <w:noProof/>
            <w:webHidden/>
          </w:rPr>
        </w:r>
        <w:r>
          <w:rPr>
            <w:noProof/>
            <w:webHidden/>
          </w:rPr>
          <w:fldChar w:fldCharType="separate"/>
        </w:r>
        <w:r>
          <w:rPr>
            <w:noProof/>
            <w:webHidden/>
          </w:rPr>
          <w:t>46</w:t>
        </w:r>
        <w:r>
          <w:rPr>
            <w:noProof/>
            <w:webHidden/>
          </w:rPr>
          <w:fldChar w:fldCharType="end"/>
        </w:r>
      </w:hyperlink>
    </w:p>
    <w:p w14:paraId="039F2A82" w14:textId="294676EB"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69" w:history="1">
        <w:r w:rsidRPr="00555F35">
          <w:rPr>
            <w:rStyle w:val="Enlla"/>
            <w:noProof/>
          </w:rPr>
          <w:t>Clàusula 29.</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Contractes específics del SDA</w:t>
        </w:r>
        <w:r>
          <w:rPr>
            <w:noProof/>
            <w:webHidden/>
          </w:rPr>
          <w:tab/>
        </w:r>
        <w:r>
          <w:rPr>
            <w:noProof/>
            <w:webHidden/>
          </w:rPr>
          <w:fldChar w:fldCharType="begin"/>
        </w:r>
        <w:r>
          <w:rPr>
            <w:noProof/>
            <w:webHidden/>
          </w:rPr>
          <w:instrText xml:space="preserve"> PAGEREF _Toc225160069 \h </w:instrText>
        </w:r>
        <w:r>
          <w:rPr>
            <w:noProof/>
            <w:webHidden/>
          </w:rPr>
        </w:r>
        <w:r>
          <w:rPr>
            <w:noProof/>
            <w:webHidden/>
          </w:rPr>
          <w:fldChar w:fldCharType="separate"/>
        </w:r>
        <w:r>
          <w:rPr>
            <w:noProof/>
            <w:webHidden/>
          </w:rPr>
          <w:t>46</w:t>
        </w:r>
        <w:r>
          <w:rPr>
            <w:noProof/>
            <w:webHidden/>
          </w:rPr>
          <w:fldChar w:fldCharType="end"/>
        </w:r>
      </w:hyperlink>
    </w:p>
    <w:p w14:paraId="0C2E6278" w14:textId="1345B607"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70" w:history="1">
        <w:r w:rsidRPr="00555F35">
          <w:rPr>
            <w:rStyle w:val="Enlla"/>
            <w:noProof/>
          </w:rPr>
          <w:t>Clàusula 30.</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Òrgan de co</w:t>
        </w:r>
        <w:r w:rsidRPr="00555F35">
          <w:rPr>
            <w:rStyle w:val="Enlla"/>
            <w:noProof/>
          </w:rPr>
          <w:t>n</w:t>
        </w:r>
        <w:r w:rsidRPr="00555F35">
          <w:rPr>
            <w:rStyle w:val="Enlla"/>
            <w:noProof/>
          </w:rPr>
          <w:t>tractació dels contractes específics del SDA</w:t>
        </w:r>
        <w:r>
          <w:rPr>
            <w:noProof/>
            <w:webHidden/>
          </w:rPr>
          <w:tab/>
        </w:r>
        <w:r>
          <w:rPr>
            <w:noProof/>
            <w:webHidden/>
          </w:rPr>
          <w:fldChar w:fldCharType="begin"/>
        </w:r>
        <w:r>
          <w:rPr>
            <w:noProof/>
            <w:webHidden/>
          </w:rPr>
          <w:instrText xml:space="preserve"> PAGEREF _Toc225160070 \h </w:instrText>
        </w:r>
        <w:r>
          <w:rPr>
            <w:noProof/>
            <w:webHidden/>
          </w:rPr>
        </w:r>
        <w:r>
          <w:rPr>
            <w:noProof/>
            <w:webHidden/>
          </w:rPr>
          <w:fldChar w:fldCharType="separate"/>
        </w:r>
        <w:r>
          <w:rPr>
            <w:noProof/>
            <w:webHidden/>
          </w:rPr>
          <w:t>47</w:t>
        </w:r>
        <w:r>
          <w:rPr>
            <w:noProof/>
            <w:webHidden/>
          </w:rPr>
          <w:fldChar w:fldCharType="end"/>
        </w:r>
      </w:hyperlink>
    </w:p>
    <w:p w14:paraId="6A8453A2" w14:textId="5EBFBF4E"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71" w:history="1">
        <w:r w:rsidRPr="00555F35">
          <w:rPr>
            <w:rStyle w:val="Enlla"/>
            <w:noProof/>
          </w:rPr>
          <w:t>Clàusula 31.</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Durada dels contractes específics del SDA</w:t>
        </w:r>
        <w:r>
          <w:rPr>
            <w:noProof/>
            <w:webHidden/>
          </w:rPr>
          <w:tab/>
        </w:r>
        <w:r>
          <w:rPr>
            <w:noProof/>
            <w:webHidden/>
          </w:rPr>
          <w:fldChar w:fldCharType="begin"/>
        </w:r>
        <w:r>
          <w:rPr>
            <w:noProof/>
            <w:webHidden/>
          </w:rPr>
          <w:instrText xml:space="preserve"> PAGEREF _Toc225160071 \h </w:instrText>
        </w:r>
        <w:r>
          <w:rPr>
            <w:noProof/>
            <w:webHidden/>
          </w:rPr>
        </w:r>
        <w:r>
          <w:rPr>
            <w:noProof/>
            <w:webHidden/>
          </w:rPr>
          <w:fldChar w:fldCharType="separate"/>
        </w:r>
        <w:r>
          <w:rPr>
            <w:noProof/>
            <w:webHidden/>
          </w:rPr>
          <w:t>47</w:t>
        </w:r>
        <w:r>
          <w:rPr>
            <w:noProof/>
            <w:webHidden/>
          </w:rPr>
          <w:fldChar w:fldCharType="end"/>
        </w:r>
      </w:hyperlink>
    </w:p>
    <w:p w14:paraId="718956F9" w14:textId="0C79EF7D"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72" w:history="1">
        <w:r w:rsidRPr="00555F35">
          <w:rPr>
            <w:rStyle w:val="Enlla"/>
            <w:noProof/>
          </w:rPr>
          <w:t>Clàusula 32.</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Règim d’invitació a les empreses admeses en el SDA</w:t>
        </w:r>
        <w:r>
          <w:rPr>
            <w:noProof/>
            <w:webHidden/>
          </w:rPr>
          <w:tab/>
        </w:r>
        <w:r>
          <w:rPr>
            <w:noProof/>
            <w:webHidden/>
          </w:rPr>
          <w:fldChar w:fldCharType="begin"/>
        </w:r>
        <w:r>
          <w:rPr>
            <w:noProof/>
            <w:webHidden/>
          </w:rPr>
          <w:instrText xml:space="preserve"> PAGEREF _Toc225160072 \h </w:instrText>
        </w:r>
        <w:r>
          <w:rPr>
            <w:noProof/>
            <w:webHidden/>
          </w:rPr>
        </w:r>
        <w:r>
          <w:rPr>
            <w:noProof/>
            <w:webHidden/>
          </w:rPr>
          <w:fldChar w:fldCharType="separate"/>
        </w:r>
        <w:r>
          <w:rPr>
            <w:noProof/>
            <w:webHidden/>
          </w:rPr>
          <w:t>47</w:t>
        </w:r>
        <w:r>
          <w:rPr>
            <w:noProof/>
            <w:webHidden/>
          </w:rPr>
          <w:fldChar w:fldCharType="end"/>
        </w:r>
      </w:hyperlink>
    </w:p>
    <w:p w14:paraId="3CDA8897" w14:textId="442E5B57"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73" w:history="1">
        <w:r w:rsidRPr="00555F35">
          <w:rPr>
            <w:rStyle w:val="Enlla"/>
            <w:noProof/>
          </w:rPr>
          <w:t>Clàusula 33.</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Vehicle de referència</w:t>
        </w:r>
        <w:r>
          <w:rPr>
            <w:noProof/>
            <w:webHidden/>
          </w:rPr>
          <w:tab/>
        </w:r>
        <w:r>
          <w:rPr>
            <w:noProof/>
            <w:webHidden/>
          </w:rPr>
          <w:fldChar w:fldCharType="begin"/>
        </w:r>
        <w:r>
          <w:rPr>
            <w:noProof/>
            <w:webHidden/>
          </w:rPr>
          <w:instrText xml:space="preserve"> PAGEREF _Toc225160073 \h </w:instrText>
        </w:r>
        <w:r>
          <w:rPr>
            <w:noProof/>
            <w:webHidden/>
          </w:rPr>
        </w:r>
        <w:r>
          <w:rPr>
            <w:noProof/>
            <w:webHidden/>
          </w:rPr>
          <w:fldChar w:fldCharType="separate"/>
        </w:r>
        <w:r>
          <w:rPr>
            <w:noProof/>
            <w:webHidden/>
          </w:rPr>
          <w:t>48</w:t>
        </w:r>
        <w:r>
          <w:rPr>
            <w:noProof/>
            <w:webHidden/>
          </w:rPr>
          <w:fldChar w:fldCharType="end"/>
        </w:r>
      </w:hyperlink>
    </w:p>
    <w:p w14:paraId="26B6E5B2" w14:textId="73138257"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74" w:history="1">
        <w:r w:rsidRPr="00555F35">
          <w:rPr>
            <w:rStyle w:val="Enlla"/>
            <w:noProof/>
          </w:rPr>
          <w:t>Clàusula 34.</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Presentació de proposicions i documentació en els contractes específics</w:t>
        </w:r>
        <w:r>
          <w:rPr>
            <w:noProof/>
            <w:webHidden/>
          </w:rPr>
          <w:tab/>
        </w:r>
        <w:r>
          <w:rPr>
            <w:noProof/>
            <w:webHidden/>
          </w:rPr>
          <w:fldChar w:fldCharType="begin"/>
        </w:r>
        <w:r>
          <w:rPr>
            <w:noProof/>
            <w:webHidden/>
          </w:rPr>
          <w:instrText xml:space="preserve"> PAGEREF _Toc225160074 \h </w:instrText>
        </w:r>
        <w:r>
          <w:rPr>
            <w:noProof/>
            <w:webHidden/>
          </w:rPr>
        </w:r>
        <w:r>
          <w:rPr>
            <w:noProof/>
            <w:webHidden/>
          </w:rPr>
          <w:fldChar w:fldCharType="separate"/>
        </w:r>
        <w:r>
          <w:rPr>
            <w:noProof/>
            <w:webHidden/>
          </w:rPr>
          <w:t>51</w:t>
        </w:r>
        <w:r>
          <w:rPr>
            <w:noProof/>
            <w:webHidden/>
          </w:rPr>
          <w:fldChar w:fldCharType="end"/>
        </w:r>
      </w:hyperlink>
    </w:p>
    <w:p w14:paraId="5196932A" w14:textId="0EC6BF05"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75" w:history="1">
        <w:r w:rsidRPr="00555F35">
          <w:rPr>
            <w:rStyle w:val="Enlla"/>
            <w:noProof/>
          </w:rPr>
          <w:t>Clàusula 35.</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Criteris d’adjudicació dels contractes específics</w:t>
        </w:r>
        <w:r>
          <w:rPr>
            <w:noProof/>
            <w:webHidden/>
          </w:rPr>
          <w:tab/>
        </w:r>
        <w:r>
          <w:rPr>
            <w:noProof/>
            <w:webHidden/>
          </w:rPr>
          <w:fldChar w:fldCharType="begin"/>
        </w:r>
        <w:r>
          <w:rPr>
            <w:noProof/>
            <w:webHidden/>
          </w:rPr>
          <w:instrText xml:space="preserve"> PAGEREF _Toc225160075 \h </w:instrText>
        </w:r>
        <w:r>
          <w:rPr>
            <w:noProof/>
            <w:webHidden/>
          </w:rPr>
        </w:r>
        <w:r>
          <w:rPr>
            <w:noProof/>
            <w:webHidden/>
          </w:rPr>
          <w:fldChar w:fldCharType="separate"/>
        </w:r>
        <w:r>
          <w:rPr>
            <w:noProof/>
            <w:webHidden/>
          </w:rPr>
          <w:t>53</w:t>
        </w:r>
        <w:r>
          <w:rPr>
            <w:noProof/>
            <w:webHidden/>
          </w:rPr>
          <w:fldChar w:fldCharType="end"/>
        </w:r>
      </w:hyperlink>
    </w:p>
    <w:p w14:paraId="18988043" w14:textId="461E55C5"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76" w:history="1">
        <w:r w:rsidRPr="00555F35">
          <w:rPr>
            <w:rStyle w:val="Enlla"/>
            <w:noProof/>
          </w:rPr>
          <w:t>Clàusula 36.</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Procediment per a l’adjudicació dels contractes específics</w:t>
        </w:r>
        <w:r>
          <w:rPr>
            <w:noProof/>
            <w:webHidden/>
          </w:rPr>
          <w:tab/>
        </w:r>
        <w:r>
          <w:rPr>
            <w:noProof/>
            <w:webHidden/>
          </w:rPr>
          <w:fldChar w:fldCharType="begin"/>
        </w:r>
        <w:r>
          <w:rPr>
            <w:noProof/>
            <w:webHidden/>
          </w:rPr>
          <w:instrText xml:space="preserve"> PAGEREF _Toc225160076 \h </w:instrText>
        </w:r>
        <w:r>
          <w:rPr>
            <w:noProof/>
            <w:webHidden/>
          </w:rPr>
        </w:r>
        <w:r>
          <w:rPr>
            <w:noProof/>
            <w:webHidden/>
          </w:rPr>
          <w:fldChar w:fldCharType="separate"/>
        </w:r>
        <w:r>
          <w:rPr>
            <w:noProof/>
            <w:webHidden/>
          </w:rPr>
          <w:t>55</w:t>
        </w:r>
        <w:r>
          <w:rPr>
            <w:noProof/>
            <w:webHidden/>
          </w:rPr>
          <w:fldChar w:fldCharType="end"/>
        </w:r>
      </w:hyperlink>
    </w:p>
    <w:p w14:paraId="2D7D4130" w14:textId="1FCDF73C"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77" w:history="1">
        <w:r w:rsidRPr="00555F35">
          <w:rPr>
            <w:rStyle w:val="Enlla"/>
            <w:noProof/>
          </w:rPr>
          <w:t>Clàusula 37.</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Garantia definitiva i termini de garantia dels contractes específics</w:t>
        </w:r>
        <w:r>
          <w:rPr>
            <w:noProof/>
            <w:webHidden/>
          </w:rPr>
          <w:tab/>
        </w:r>
        <w:r>
          <w:rPr>
            <w:noProof/>
            <w:webHidden/>
          </w:rPr>
          <w:fldChar w:fldCharType="begin"/>
        </w:r>
        <w:r>
          <w:rPr>
            <w:noProof/>
            <w:webHidden/>
          </w:rPr>
          <w:instrText xml:space="preserve"> PAGEREF _Toc225160077 \h </w:instrText>
        </w:r>
        <w:r>
          <w:rPr>
            <w:noProof/>
            <w:webHidden/>
          </w:rPr>
        </w:r>
        <w:r>
          <w:rPr>
            <w:noProof/>
            <w:webHidden/>
          </w:rPr>
          <w:fldChar w:fldCharType="separate"/>
        </w:r>
        <w:r>
          <w:rPr>
            <w:noProof/>
            <w:webHidden/>
          </w:rPr>
          <w:t>62</w:t>
        </w:r>
        <w:r>
          <w:rPr>
            <w:noProof/>
            <w:webHidden/>
          </w:rPr>
          <w:fldChar w:fldCharType="end"/>
        </w:r>
      </w:hyperlink>
    </w:p>
    <w:p w14:paraId="393AA6C7" w14:textId="7BDA84E4"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78" w:history="1">
        <w:r w:rsidRPr="00555F35">
          <w:rPr>
            <w:rStyle w:val="Enlla"/>
            <w:noProof/>
          </w:rPr>
          <w:t>Clàusula 38.</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Pagament del preu</w:t>
        </w:r>
        <w:r>
          <w:rPr>
            <w:noProof/>
            <w:webHidden/>
          </w:rPr>
          <w:tab/>
        </w:r>
        <w:r>
          <w:rPr>
            <w:noProof/>
            <w:webHidden/>
          </w:rPr>
          <w:fldChar w:fldCharType="begin"/>
        </w:r>
        <w:r>
          <w:rPr>
            <w:noProof/>
            <w:webHidden/>
          </w:rPr>
          <w:instrText xml:space="preserve"> PAGEREF _Toc225160078 \h </w:instrText>
        </w:r>
        <w:r>
          <w:rPr>
            <w:noProof/>
            <w:webHidden/>
          </w:rPr>
        </w:r>
        <w:r>
          <w:rPr>
            <w:noProof/>
            <w:webHidden/>
          </w:rPr>
          <w:fldChar w:fldCharType="separate"/>
        </w:r>
        <w:r>
          <w:rPr>
            <w:noProof/>
            <w:webHidden/>
          </w:rPr>
          <w:t>63</w:t>
        </w:r>
        <w:r>
          <w:rPr>
            <w:noProof/>
            <w:webHidden/>
          </w:rPr>
          <w:fldChar w:fldCharType="end"/>
        </w:r>
      </w:hyperlink>
    </w:p>
    <w:p w14:paraId="1A1D000E" w14:textId="08A112C7"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79" w:history="1">
        <w:r w:rsidRPr="00555F35">
          <w:rPr>
            <w:rStyle w:val="Enlla"/>
            <w:noProof/>
          </w:rPr>
          <w:t>Clàusula 39.</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Obligacions tributàries i amb la Seguretat Social</w:t>
        </w:r>
        <w:r>
          <w:rPr>
            <w:noProof/>
            <w:webHidden/>
          </w:rPr>
          <w:tab/>
        </w:r>
        <w:r>
          <w:rPr>
            <w:noProof/>
            <w:webHidden/>
          </w:rPr>
          <w:fldChar w:fldCharType="begin"/>
        </w:r>
        <w:r>
          <w:rPr>
            <w:noProof/>
            <w:webHidden/>
          </w:rPr>
          <w:instrText xml:space="preserve"> PAGEREF _Toc225160079 \h </w:instrText>
        </w:r>
        <w:r>
          <w:rPr>
            <w:noProof/>
            <w:webHidden/>
          </w:rPr>
        </w:r>
        <w:r>
          <w:rPr>
            <w:noProof/>
            <w:webHidden/>
          </w:rPr>
          <w:fldChar w:fldCharType="separate"/>
        </w:r>
        <w:r>
          <w:rPr>
            <w:noProof/>
            <w:webHidden/>
          </w:rPr>
          <w:t>64</w:t>
        </w:r>
        <w:r>
          <w:rPr>
            <w:noProof/>
            <w:webHidden/>
          </w:rPr>
          <w:fldChar w:fldCharType="end"/>
        </w:r>
      </w:hyperlink>
    </w:p>
    <w:p w14:paraId="6597D1CE" w14:textId="6A748F35"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80" w:history="1">
        <w:r w:rsidRPr="00555F35">
          <w:rPr>
            <w:rStyle w:val="Enlla"/>
            <w:noProof/>
          </w:rPr>
          <w:t>Clàusula 40.</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Obligacions en relació amb la protecció del menor</w:t>
        </w:r>
        <w:r>
          <w:rPr>
            <w:noProof/>
            <w:webHidden/>
          </w:rPr>
          <w:tab/>
        </w:r>
        <w:r>
          <w:rPr>
            <w:noProof/>
            <w:webHidden/>
          </w:rPr>
          <w:fldChar w:fldCharType="begin"/>
        </w:r>
        <w:r>
          <w:rPr>
            <w:noProof/>
            <w:webHidden/>
          </w:rPr>
          <w:instrText xml:space="preserve"> PAGEREF _Toc225160080 \h </w:instrText>
        </w:r>
        <w:r>
          <w:rPr>
            <w:noProof/>
            <w:webHidden/>
          </w:rPr>
        </w:r>
        <w:r>
          <w:rPr>
            <w:noProof/>
            <w:webHidden/>
          </w:rPr>
          <w:fldChar w:fldCharType="separate"/>
        </w:r>
        <w:r>
          <w:rPr>
            <w:noProof/>
            <w:webHidden/>
          </w:rPr>
          <w:t>64</w:t>
        </w:r>
        <w:r>
          <w:rPr>
            <w:noProof/>
            <w:webHidden/>
          </w:rPr>
          <w:fldChar w:fldCharType="end"/>
        </w:r>
      </w:hyperlink>
    </w:p>
    <w:p w14:paraId="0C58B8EF" w14:textId="5EEDECD3"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81" w:history="1">
        <w:r w:rsidRPr="00555F35">
          <w:rPr>
            <w:rStyle w:val="Enlla"/>
            <w:noProof/>
          </w:rPr>
          <w:t>Clàusula 41.</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Obligacions de l’empresa contractista en relació amb l’execució dels contractes específics</w:t>
        </w:r>
        <w:r>
          <w:rPr>
            <w:noProof/>
            <w:webHidden/>
          </w:rPr>
          <w:tab/>
        </w:r>
        <w:r>
          <w:rPr>
            <w:noProof/>
            <w:webHidden/>
          </w:rPr>
          <w:fldChar w:fldCharType="begin"/>
        </w:r>
        <w:r>
          <w:rPr>
            <w:noProof/>
            <w:webHidden/>
          </w:rPr>
          <w:instrText xml:space="preserve"> PAGEREF _Toc225160081 \h </w:instrText>
        </w:r>
        <w:r>
          <w:rPr>
            <w:noProof/>
            <w:webHidden/>
          </w:rPr>
        </w:r>
        <w:r>
          <w:rPr>
            <w:noProof/>
            <w:webHidden/>
          </w:rPr>
          <w:fldChar w:fldCharType="separate"/>
        </w:r>
        <w:r>
          <w:rPr>
            <w:noProof/>
            <w:webHidden/>
          </w:rPr>
          <w:t>65</w:t>
        </w:r>
        <w:r>
          <w:rPr>
            <w:noProof/>
            <w:webHidden/>
          </w:rPr>
          <w:fldChar w:fldCharType="end"/>
        </w:r>
      </w:hyperlink>
    </w:p>
    <w:p w14:paraId="42BB6E48" w14:textId="5AB3D9D4"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82" w:history="1">
        <w:r w:rsidRPr="00555F35">
          <w:rPr>
            <w:rStyle w:val="Enlla"/>
            <w:noProof/>
          </w:rPr>
          <w:t>Clàusula 42.</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Responsabilitat dels adjudicataris</w:t>
        </w:r>
        <w:r>
          <w:rPr>
            <w:noProof/>
            <w:webHidden/>
          </w:rPr>
          <w:tab/>
        </w:r>
        <w:r>
          <w:rPr>
            <w:noProof/>
            <w:webHidden/>
          </w:rPr>
          <w:fldChar w:fldCharType="begin"/>
        </w:r>
        <w:r>
          <w:rPr>
            <w:noProof/>
            <w:webHidden/>
          </w:rPr>
          <w:instrText xml:space="preserve"> PAGEREF _Toc225160082 \h </w:instrText>
        </w:r>
        <w:r>
          <w:rPr>
            <w:noProof/>
            <w:webHidden/>
          </w:rPr>
        </w:r>
        <w:r>
          <w:rPr>
            <w:noProof/>
            <w:webHidden/>
          </w:rPr>
          <w:fldChar w:fldCharType="separate"/>
        </w:r>
        <w:r>
          <w:rPr>
            <w:noProof/>
            <w:webHidden/>
          </w:rPr>
          <w:t>69</w:t>
        </w:r>
        <w:r>
          <w:rPr>
            <w:noProof/>
            <w:webHidden/>
          </w:rPr>
          <w:fldChar w:fldCharType="end"/>
        </w:r>
      </w:hyperlink>
    </w:p>
    <w:p w14:paraId="2B82A89C" w14:textId="017D7080"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83" w:history="1">
        <w:r w:rsidRPr="00555F35">
          <w:rPr>
            <w:rStyle w:val="Enlla"/>
            <w:noProof/>
          </w:rPr>
          <w:t>Clàusula 43.</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Característiques i requisits del servei</w:t>
        </w:r>
        <w:r>
          <w:rPr>
            <w:noProof/>
            <w:webHidden/>
          </w:rPr>
          <w:tab/>
        </w:r>
        <w:r>
          <w:rPr>
            <w:noProof/>
            <w:webHidden/>
          </w:rPr>
          <w:fldChar w:fldCharType="begin"/>
        </w:r>
        <w:r>
          <w:rPr>
            <w:noProof/>
            <w:webHidden/>
          </w:rPr>
          <w:instrText xml:space="preserve"> PAGEREF _Toc225160083 \h </w:instrText>
        </w:r>
        <w:r>
          <w:rPr>
            <w:noProof/>
            <w:webHidden/>
          </w:rPr>
        </w:r>
        <w:r>
          <w:rPr>
            <w:noProof/>
            <w:webHidden/>
          </w:rPr>
          <w:fldChar w:fldCharType="separate"/>
        </w:r>
        <w:r>
          <w:rPr>
            <w:noProof/>
            <w:webHidden/>
          </w:rPr>
          <w:t>69</w:t>
        </w:r>
        <w:r>
          <w:rPr>
            <w:noProof/>
            <w:webHidden/>
          </w:rPr>
          <w:fldChar w:fldCharType="end"/>
        </w:r>
      </w:hyperlink>
    </w:p>
    <w:p w14:paraId="4E8B2417" w14:textId="061DEF3C"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84" w:history="1">
        <w:r w:rsidRPr="00555F35">
          <w:rPr>
            <w:rStyle w:val="Enlla"/>
            <w:noProof/>
          </w:rPr>
          <w:t>Clàusula 44.</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Suspensió dels contractes específics</w:t>
        </w:r>
        <w:r>
          <w:rPr>
            <w:noProof/>
            <w:webHidden/>
          </w:rPr>
          <w:tab/>
        </w:r>
        <w:r>
          <w:rPr>
            <w:noProof/>
            <w:webHidden/>
          </w:rPr>
          <w:fldChar w:fldCharType="begin"/>
        </w:r>
        <w:r>
          <w:rPr>
            <w:noProof/>
            <w:webHidden/>
          </w:rPr>
          <w:instrText xml:space="preserve"> PAGEREF _Toc225160084 \h </w:instrText>
        </w:r>
        <w:r>
          <w:rPr>
            <w:noProof/>
            <w:webHidden/>
          </w:rPr>
        </w:r>
        <w:r>
          <w:rPr>
            <w:noProof/>
            <w:webHidden/>
          </w:rPr>
          <w:fldChar w:fldCharType="separate"/>
        </w:r>
        <w:r>
          <w:rPr>
            <w:noProof/>
            <w:webHidden/>
          </w:rPr>
          <w:t>70</w:t>
        </w:r>
        <w:r>
          <w:rPr>
            <w:noProof/>
            <w:webHidden/>
          </w:rPr>
          <w:fldChar w:fldCharType="end"/>
        </w:r>
      </w:hyperlink>
    </w:p>
    <w:p w14:paraId="4AF461C5" w14:textId="6043D958"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85" w:history="1">
        <w:r w:rsidRPr="00555F35">
          <w:rPr>
            <w:rStyle w:val="Enlla"/>
            <w:noProof/>
          </w:rPr>
          <w:t>Clàusula 45.</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Extinció dels contractes específics del SDA</w:t>
        </w:r>
        <w:r>
          <w:rPr>
            <w:noProof/>
            <w:webHidden/>
          </w:rPr>
          <w:tab/>
        </w:r>
        <w:r>
          <w:rPr>
            <w:noProof/>
            <w:webHidden/>
          </w:rPr>
          <w:fldChar w:fldCharType="begin"/>
        </w:r>
        <w:r>
          <w:rPr>
            <w:noProof/>
            <w:webHidden/>
          </w:rPr>
          <w:instrText xml:space="preserve"> PAGEREF _Toc225160085 \h </w:instrText>
        </w:r>
        <w:r>
          <w:rPr>
            <w:noProof/>
            <w:webHidden/>
          </w:rPr>
        </w:r>
        <w:r>
          <w:rPr>
            <w:noProof/>
            <w:webHidden/>
          </w:rPr>
          <w:fldChar w:fldCharType="separate"/>
        </w:r>
        <w:r>
          <w:rPr>
            <w:noProof/>
            <w:webHidden/>
          </w:rPr>
          <w:t>70</w:t>
        </w:r>
        <w:r>
          <w:rPr>
            <w:noProof/>
            <w:webHidden/>
          </w:rPr>
          <w:fldChar w:fldCharType="end"/>
        </w:r>
      </w:hyperlink>
    </w:p>
    <w:p w14:paraId="1C578D1F" w14:textId="671D9E17"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86" w:history="1">
        <w:r w:rsidRPr="00555F35">
          <w:rPr>
            <w:rStyle w:val="Enlla"/>
            <w:noProof/>
          </w:rPr>
          <w:t>Clàusula 46.</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Cancel·lació de la garantia definitiva</w:t>
        </w:r>
        <w:r>
          <w:rPr>
            <w:noProof/>
            <w:webHidden/>
          </w:rPr>
          <w:tab/>
        </w:r>
        <w:r>
          <w:rPr>
            <w:noProof/>
            <w:webHidden/>
          </w:rPr>
          <w:fldChar w:fldCharType="begin"/>
        </w:r>
        <w:r>
          <w:rPr>
            <w:noProof/>
            <w:webHidden/>
          </w:rPr>
          <w:instrText xml:space="preserve"> PAGEREF _Toc225160086 \h </w:instrText>
        </w:r>
        <w:r>
          <w:rPr>
            <w:noProof/>
            <w:webHidden/>
          </w:rPr>
        </w:r>
        <w:r>
          <w:rPr>
            <w:noProof/>
            <w:webHidden/>
          </w:rPr>
          <w:fldChar w:fldCharType="separate"/>
        </w:r>
        <w:r>
          <w:rPr>
            <w:noProof/>
            <w:webHidden/>
          </w:rPr>
          <w:t>70</w:t>
        </w:r>
        <w:r>
          <w:rPr>
            <w:noProof/>
            <w:webHidden/>
          </w:rPr>
          <w:fldChar w:fldCharType="end"/>
        </w:r>
      </w:hyperlink>
    </w:p>
    <w:p w14:paraId="65CDADD5" w14:textId="139BDDE8"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87" w:history="1">
        <w:r w:rsidRPr="00555F35">
          <w:rPr>
            <w:rStyle w:val="Enlla"/>
            <w:noProof/>
          </w:rPr>
          <w:t>Clàusula 47.</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Subcontractació</w:t>
        </w:r>
        <w:r>
          <w:rPr>
            <w:noProof/>
            <w:webHidden/>
          </w:rPr>
          <w:tab/>
        </w:r>
        <w:r>
          <w:rPr>
            <w:noProof/>
            <w:webHidden/>
          </w:rPr>
          <w:fldChar w:fldCharType="begin"/>
        </w:r>
        <w:r>
          <w:rPr>
            <w:noProof/>
            <w:webHidden/>
          </w:rPr>
          <w:instrText xml:space="preserve"> PAGEREF _Toc225160087 \h </w:instrText>
        </w:r>
        <w:r>
          <w:rPr>
            <w:noProof/>
            <w:webHidden/>
          </w:rPr>
        </w:r>
        <w:r>
          <w:rPr>
            <w:noProof/>
            <w:webHidden/>
          </w:rPr>
          <w:fldChar w:fldCharType="separate"/>
        </w:r>
        <w:r>
          <w:rPr>
            <w:noProof/>
            <w:webHidden/>
          </w:rPr>
          <w:t>71</w:t>
        </w:r>
        <w:r>
          <w:rPr>
            <w:noProof/>
            <w:webHidden/>
          </w:rPr>
          <w:fldChar w:fldCharType="end"/>
        </w:r>
      </w:hyperlink>
    </w:p>
    <w:p w14:paraId="1E92C0D6" w14:textId="6065321D"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88" w:history="1">
        <w:r w:rsidRPr="00555F35">
          <w:rPr>
            <w:rStyle w:val="Enlla"/>
            <w:noProof/>
          </w:rPr>
          <w:t>Clàusula 48.</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Subrogació de personal</w:t>
        </w:r>
        <w:r>
          <w:rPr>
            <w:noProof/>
            <w:webHidden/>
          </w:rPr>
          <w:tab/>
        </w:r>
        <w:r>
          <w:rPr>
            <w:noProof/>
            <w:webHidden/>
          </w:rPr>
          <w:fldChar w:fldCharType="begin"/>
        </w:r>
        <w:r>
          <w:rPr>
            <w:noProof/>
            <w:webHidden/>
          </w:rPr>
          <w:instrText xml:space="preserve"> PAGEREF _Toc225160088 \h </w:instrText>
        </w:r>
        <w:r>
          <w:rPr>
            <w:noProof/>
            <w:webHidden/>
          </w:rPr>
        </w:r>
        <w:r>
          <w:rPr>
            <w:noProof/>
            <w:webHidden/>
          </w:rPr>
          <w:fldChar w:fldCharType="separate"/>
        </w:r>
        <w:r>
          <w:rPr>
            <w:noProof/>
            <w:webHidden/>
          </w:rPr>
          <w:t>71</w:t>
        </w:r>
        <w:r>
          <w:rPr>
            <w:noProof/>
            <w:webHidden/>
          </w:rPr>
          <w:fldChar w:fldCharType="end"/>
        </w:r>
      </w:hyperlink>
    </w:p>
    <w:p w14:paraId="7EFCA043" w14:textId="3488B97E" w:rsidR="0001311F" w:rsidRDefault="0001311F">
      <w:pPr>
        <w:pStyle w:val="IDC1"/>
        <w:rPr>
          <w:rFonts w:asciiTheme="minorHAnsi" w:eastAsiaTheme="minorEastAsia" w:hAnsiTheme="minorHAnsi" w:cstheme="minorBidi"/>
          <w:b w:val="0"/>
          <w:bCs w:val="0"/>
          <w:noProof/>
          <w:kern w:val="2"/>
          <w:sz w:val="24"/>
          <w:szCs w:val="24"/>
          <w:lang w:eastAsia="ca-ES"/>
          <w14:ligatures w14:val="standardContextual"/>
        </w:rPr>
      </w:pPr>
      <w:hyperlink w:anchor="_Toc225160089" w:history="1">
        <w:r w:rsidRPr="00555F35">
          <w:rPr>
            <w:rStyle w:val="Enlla"/>
            <w:noProof/>
          </w:rPr>
          <w:t>CAPÍTOL VI.</w:t>
        </w:r>
        <w:r>
          <w:rPr>
            <w:rFonts w:asciiTheme="minorHAnsi" w:eastAsiaTheme="minorEastAsia" w:hAnsiTheme="minorHAnsi" w:cstheme="minorBidi"/>
            <w:b w:val="0"/>
            <w:bCs w:val="0"/>
            <w:noProof/>
            <w:kern w:val="2"/>
            <w:sz w:val="24"/>
            <w:szCs w:val="24"/>
            <w:lang w:eastAsia="ca-ES"/>
            <w14:ligatures w14:val="standardContextual"/>
          </w:rPr>
          <w:tab/>
        </w:r>
        <w:r w:rsidRPr="00555F35">
          <w:rPr>
            <w:rStyle w:val="Enlla"/>
            <w:noProof/>
          </w:rPr>
          <w:t>INCOMPLIMENTS I PENALITZACIONS</w:t>
        </w:r>
        <w:r>
          <w:rPr>
            <w:noProof/>
            <w:webHidden/>
          </w:rPr>
          <w:tab/>
        </w:r>
        <w:r>
          <w:rPr>
            <w:noProof/>
            <w:webHidden/>
          </w:rPr>
          <w:fldChar w:fldCharType="begin"/>
        </w:r>
        <w:r>
          <w:rPr>
            <w:noProof/>
            <w:webHidden/>
          </w:rPr>
          <w:instrText xml:space="preserve"> PAGEREF _Toc225160089 \h </w:instrText>
        </w:r>
        <w:r>
          <w:rPr>
            <w:noProof/>
            <w:webHidden/>
          </w:rPr>
        </w:r>
        <w:r>
          <w:rPr>
            <w:noProof/>
            <w:webHidden/>
          </w:rPr>
          <w:fldChar w:fldCharType="separate"/>
        </w:r>
        <w:r>
          <w:rPr>
            <w:noProof/>
            <w:webHidden/>
          </w:rPr>
          <w:t>71</w:t>
        </w:r>
        <w:r>
          <w:rPr>
            <w:noProof/>
            <w:webHidden/>
          </w:rPr>
          <w:fldChar w:fldCharType="end"/>
        </w:r>
      </w:hyperlink>
    </w:p>
    <w:p w14:paraId="3C9D3854" w14:textId="5FC0A6B6"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90" w:history="1">
        <w:r w:rsidRPr="00555F35">
          <w:rPr>
            <w:rStyle w:val="Enlla"/>
            <w:noProof/>
          </w:rPr>
          <w:t>Clàusula 49.</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Incompliments i penalitzacions</w:t>
        </w:r>
        <w:r>
          <w:rPr>
            <w:noProof/>
            <w:webHidden/>
          </w:rPr>
          <w:tab/>
        </w:r>
        <w:r>
          <w:rPr>
            <w:noProof/>
            <w:webHidden/>
          </w:rPr>
          <w:fldChar w:fldCharType="begin"/>
        </w:r>
        <w:r>
          <w:rPr>
            <w:noProof/>
            <w:webHidden/>
          </w:rPr>
          <w:instrText xml:space="preserve"> PAGEREF _Toc225160090 \h </w:instrText>
        </w:r>
        <w:r>
          <w:rPr>
            <w:noProof/>
            <w:webHidden/>
          </w:rPr>
        </w:r>
        <w:r>
          <w:rPr>
            <w:noProof/>
            <w:webHidden/>
          </w:rPr>
          <w:fldChar w:fldCharType="separate"/>
        </w:r>
        <w:r>
          <w:rPr>
            <w:noProof/>
            <w:webHidden/>
          </w:rPr>
          <w:t>71</w:t>
        </w:r>
        <w:r>
          <w:rPr>
            <w:noProof/>
            <w:webHidden/>
          </w:rPr>
          <w:fldChar w:fldCharType="end"/>
        </w:r>
      </w:hyperlink>
    </w:p>
    <w:p w14:paraId="7686D072" w14:textId="2FB0A75E"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91" w:history="1">
        <w:r w:rsidRPr="00555F35">
          <w:rPr>
            <w:rStyle w:val="Enlla"/>
            <w:noProof/>
          </w:rPr>
          <w:t>Clàusula 50.</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Infraccions lleus</w:t>
        </w:r>
        <w:r>
          <w:rPr>
            <w:noProof/>
            <w:webHidden/>
          </w:rPr>
          <w:tab/>
        </w:r>
        <w:r>
          <w:rPr>
            <w:noProof/>
            <w:webHidden/>
          </w:rPr>
          <w:fldChar w:fldCharType="begin"/>
        </w:r>
        <w:r>
          <w:rPr>
            <w:noProof/>
            <w:webHidden/>
          </w:rPr>
          <w:instrText xml:space="preserve"> PAGEREF _Toc225160091 \h </w:instrText>
        </w:r>
        <w:r>
          <w:rPr>
            <w:noProof/>
            <w:webHidden/>
          </w:rPr>
        </w:r>
        <w:r>
          <w:rPr>
            <w:noProof/>
            <w:webHidden/>
          </w:rPr>
          <w:fldChar w:fldCharType="separate"/>
        </w:r>
        <w:r>
          <w:rPr>
            <w:noProof/>
            <w:webHidden/>
          </w:rPr>
          <w:t>72</w:t>
        </w:r>
        <w:r>
          <w:rPr>
            <w:noProof/>
            <w:webHidden/>
          </w:rPr>
          <w:fldChar w:fldCharType="end"/>
        </w:r>
      </w:hyperlink>
    </w:p>
    <w:p w14:paraId="2CF78EC4" w14:textId="67D5C034"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92" w:history="1">
        <w:r w:rsidRPr="00555F35">
          <w:rPr>
            <w:rStyle w:val="Enlla"/>
            <w:noProof/>
          </w:rPr>
          <w:t>Clàusula 51.</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Infraccions greus</w:t>
        </w:r>
        <w:r>
          <w:rPr>
            <w:noProof/>
            <w:webHidden/>
          </w:rPr>
          <w:tab/>
        </w:r>
        <w:r>
          <w:rPr>
            <w:noProof/>
            <w:webHidden/>
          </w:rPr>
          <w:fldChar w:fldCharType="begin"/>
        </w:r>
        <w:r>
          <w:rPr>
            <w:noProof/>
            <w:webHidden/>
          </w:rPr>
          <w:instrText xml:space="preserve"> PAGEREF _Toc225160092 \h </w:instrText>
        </w:r>
        <w:r>
          <w:rPr>
            <w:noProof/>
            <w:webHidden/>
          </w:rPr>
        </w:r>
        <w:r>
          <w:rPr>
            <w:noProof/>
            <w:webHidden/>
          </w:rPr>
          <w:fldChar w:fldCharType="separate"/>
        </w:r>
        <w:r>
          <w:rPr>
            <w:noProof/>
            <w:webHidden/>
          </w:rPr>
          <w:t>74</w:t>
        </w:r>
        <w:r>
          <w:rPr>
            <w:noProof/>
            <w:webHidden/>
          </w:rPr>
          <w:fldChar w:fldCharType="end"/>
        </w:r>
      </w:hyperlink>
    </w:p>
    <w:p w14:paraId="302CB7AA" w14:textId="1A34CD59"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93" w:history="1">
        <w:r w:rsidRPr="00555F35">
          <w:rPr>
            <w:rStyle w:val="Enlla"/>
            <w:noProof/>
          </w:rPr>
          <w:t>Clàusula 52.</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Infraccions molt greus</w:t>
        </w:r>
        <w:r>
          <w:rPr>
            <w:noProof/>
            <w:webHidden/>
          </w:rPr>
          <w:tab/>
        </w:r>
        <w:r>
          <w:rPr>
            <w:noProof/>
            <w:webHidden/>
          </w:rPr>
          <w:fldChar w:fldCharType="begin"/>
        </w:r>
        <w:r>
          <w:rPr>
            <w:noProof/>
            <w:webHidden/>
          </w:rPr>
          <w:instrText xml:space="preserve"> PAGEREF _Toc225160093 \h </w:instrText>
        </w:r>
        <w:r>
          <w:rPr>
            <w:noProof/>
            <w:webHidden/>
          </w:rPr>
        </w:r>
        <w:r>
          <w:rPr>
            <w:noProof/>
            <w:webHidden/>
          </w:rPr>
          <w:fldChar w:fldCharType="separate"/>
        </w:r>
        <w:r>
          <w:rPr>
            <w:noProof/>
            <w:webHidden/>
          </w:rPr>
          <w:t>76</w:t>
        </w:r>
        <w:r>
          <w:rPr>
            <w:noProof/>
            <w:webHidden/>
          </w:rPr>
          <w:fldChar w:fldCharType="end"/>
        </w:r>
      </w:hyperlink>
    </w:p>
    <w:p w14:paraId="3E8ED305" w14:textId="51EA9AB3"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94" w:history="1">
        <w:r w:rsidRPr="00555F35">
          <w:rPr>
            <w:rStyle w:val="Enlla"/>
            <w:noProof/>
          </w:rPr>
          <w:t>Clàusula 53.</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Circumstàncies modificatives de la responsabilitat</w:t>
        </w:r>
        <w:r>
          <w:rPr>
            <w:noProof/>
            <w:webHidden/>
          </w:rPr>
          <w:tab/>
        </w:r>
        <w:r>
          <w:rPr>
            <w:noProof/>
            <w:webHidden/>
          </w:rPr>
          <w:fldChar w:fldCharType="begin"/>
        </w:r>
        <w:r>
          <w:rPr>
            <w:noProof/>
            <w:webHidden/>
          </w:rPr>
          <w:instrText xml:space="preserve"> PAGEREF _Toc225160094 \h </w:instrText>
        </w:r>
        <w:r>
          <w:rPr>
            <w:noProof/>
            <w:webHidden/>
          </w:rPr>
        </w:r>
        <w:r>
          <w:rPr>
            <w:noProof/>
            <w:webHidden/>
          </w:rPr>
          <w:fldChar w:fldCharType="separate"/>
        </w:r>
        <w:r>
          <w:rPr>
            <w:noProof/>
            <w:webHidden/>
          </w:rPr>
          <w:t>77</w:t>
        </w:r>
        <w:r>
          <w:rPr>
            <w:noProof/>
            <w:webHidden/>
          </w:rPr>
          <w:fldChar w:fldCharType="end"/>
        </w:r>
      </w:hyperlink>
    </w:p>
    <w:p w14:paraId="08422DA1" w14:textId="47EA71F9"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95" w:history="1">
        <w:r w:rsidRPr="00555F35">
          <w:rPr>
            <w:rStyle w:val="Enlla"/>
            <w:noProof/>
          </w:rPr>
          <w:t>Clàusula 54.</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Quantificació de les penalitats</w:t>
        </w:r>
        <w:r>
          <w:rPr>
            <w:noProof/>
            <w:webHidden/>
          </w:rPr>
          <w:tab/>
        </w:r>
        <w:r>
          <w:rPr>
            <w:noProof/>
            <w:webHidden/>
          </w:rPr>
          <w:fldChar w:fldCharType="begin"/>
        </w:r>
        <w:r>
          <w:rPr>
            <w:noProof/>
            <w:webHidden/>
          </w:rPr>
          <w:instrText xml:space="preserve"> PAGEREF _Toc225160095 \h </w:instrText>
        </w:r>
        <w:r>
          <w:rPr>
            <w:noProof/>
            <w:webHidden/>
          </w:rPr>
        </w:r>
        <w:r>
          <w:rPr>
            <w:noProof/>
            <w:webHidden/>
          </w:rPr>
          <w:fldChar w:fldCharType="separate"/>
        </w:r>
        <w:r>
          <w:rPr>
            <w:noProof/>
            <w:webHidden/>
          </w:rPr>
          <w:t>77</w:t>
        </w:r>
        <w:r>
          <w:rPr>
            <w:noProof/>
            <w:webHidden/>
          </w:rPr>
          <w:fldChar w:fldCharType="end"/>
        </w:r>
      </w:hyperlink>
    </w:p>
    <w:p w14:paraId="6DDD1F8D" w14:textId="4C51D628"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96" w:history="1">
        <w:r w:rsidRPr="00555F35">
          <w:rPr>
            <w:rStyle w:val="Enlla"/>
            <w:noProof/>
          </w:rPr>
          <w:t>Clàusula 55.</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Imposició de penalitats</w:t>
        </w:r>
        <w:r>
          <w:rPr>
            <w:noProof/>
            <w:webHidden/>
          </w:rPr>
          <w:tab/>
        </w:r>
        <w:r>
          <w:rPr>
            <w:noProof/>
            <w:webHidden/>
          </w:rPr>
          <w:fldChar w:fldCharType="begin"/>
        </w:r>
        <w:r>
          <w:rPr>
            <w:noProof/>
            <w:webHidden/>
          </w:rPr>
          <w:instrText xml:space="preserve"> PAGEREF _Toc225160096 \h </w:instrText>
        </w:r>
        <w:r>
          <w:rPr>
            <w:noProof/>
            <w:webHidden/>
          </w:rPr>
        </w:r>
        <w:r>
          <w:rPr>
            <w:noProof/>
            <w:webHidden/>
          </w:rPr>
          <w:fldChar w:fldCharType="separate"/>
        </w:r>
        <w:r>
          <w:rPr>
            <w:noProof/>
            <w:webHidden/>
          </w:rPr>
          <w:t>77</w:t>
        </w:r>
        <w:r>
          <w:rPr>
            <w:noProof/>
            <w:webHidden/>
          </w:rPr>
          <w:fldChar w:fldCharType="end"/>
        </w:r>
      </w:hyperlink>
    </w:p>
    <w:p w14:paraId="5710488D" w14:textId="3FEBF90B" w:rsidR="0001311F" w:rsidRDefault="0001311F">
      <w:pPr>
        <w:pStyle w:val="IDC1"/>
        <w:rPr>
          <w:rFonts w:asciiTheme="minorHAnsi" w:eastAsiaTheme="minorEastAsia" w:hAnsiTheme="minorHAnsi" w:cstheme="minorBidi"/>
          <w:b w:val="0"/>
          <w:bCs w:val="0"/>
          <w:noProof/>
          <w:kern w:val="2"/>
          <w:sz w:val="24"/>
          <w:szCs w:val="24"/>
          <w:lang w:eastAsia="ca-ES"/>
          <w14:ligatures w14:val="standardContextual"/>
        </w:rPr>
      </w:pPr>
      <w:hyperlink w:anchor="_Toc225160097" w:history="1">
        <w:r w:rsidRPr="00555F35">
          <w:rPr>
            <w:rStyle w:val="Enlla"/>
            <w:noProof/>
          </w:rPr>
          <w:t>CAPÍTOL VII.</w:t>
        </w:r>
        <w:r>
          <w:rPr>
            <w:rFonts w:asciiTheme="minorHAnsi" w:eastAsiaTheme="minorEastAsia" w:hAnsiTheme="minorHAnsi" w:cstheme="minorBidi"/>
            <w:b w:val="0"/>
            <w:bCs w:val="0"/>
            <w:noProof/>
            <w:kern w:val="2"/>
            <w:sz w:val="24"/>
            <w:szCs w:val="24"/>
            <w:lang w:eastAsia="ca-ES"/>
            <w14:ligatures w14:val="standardContextual"/>
          </w:rPr>
          <w:tab/>
        </w:r>
        <w:r w:rsidRPr="00555F35">
          <w:rPr>
            <w:rStyle w:val="Enlla"/>
            <w:noProof/>
          </w:rPr>
          <w:t>EXTINCIÓ DEL SDA</w:t>
        </w:r>
        <w:r>
          <w:rPr>
            <w:noProof/>
            <w:webHidden/>
          </w:rPr>
          <w:tab/>
        </w:r>
        <w:r>
          <w:rPr>
            <w:noProof/>
            <w:webHidden/>
          </w:rPr>
          <w:fldChar w:fldCharType="begin"/>
        </w:r>
        <w:r>
          <w:rPr>
            <w:noProof/>
            <w:webHidden/>
          </w:rPr>
          <w:instrText xml:space="preserve"> PAGEREF _Toc225160097 \h </w:instrText>
        </w:r>
        <w:r>
          <w:rPr>
            <w:noProof/>
            <w:webHidden/>
          </w:rPr>
        </w:r>
        <w:r>
          <w:rPr>
            <w:noProof/>
            <w:webHidden/>
          </w:rPr>
          <w:fldChar w:fldCharType="separate"/>
        </w:r>
        <w:r>
          <w:rPr>
            <w:noProof/>
            <w:webHidden/>
          </w:rPr>
          <w:t>78</w:t>
        </w:r>
        <w:r>
          <w:rPr>
            <w:noProof/>
            <w:webHidden/>
          </w:rPr>
          <w:fldChar w:fldCharType="end"/>
        </w:r>
      </w:hyperlink>
    </w:p>
    <w:p w14:paraId="26BC2B75" w14:textId="44F08135"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098" w:history="1">
        <w:r w:rsidRPr="00555F35">
          <w:rPr>
            <w:rStyle w:val="Enlla"/>
            <w:noProof/>
          </w:rPr>
          <w:t>Clàusula 56.</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Causes de resolució del SDA</w:t>
        </w:r>
        <w:r>
          <w:rPr>
            <w:noProof/>
            <w:webHidden/>
          </w:rPr>
          <w:tab/>
        </w:r>
        <w:r>
          <w:rPr>
            <w:noProof/>
            <w:webHidden/>
          </w:rPr>
          <w:fldChar w:fldCharType="begin"/>
        </w:r>
        <w:r>
          <w:rPr>
            <w:noProof/>
            <w:webHidden/>
          </w:rPr>
          <w:instrText xml:space="preserve"> PAGEREF _Toc225160098 \h </w:instrText>
        </w:r>
        <w:r>
          <w:rPr>
            <w:noProof/>
            <w:webHidden/>
          </w:rPr>
        </w:r>
        <w:r>
          <w:rPr>
            <w:noProof/>
            <w:webHidden/>
          </w:rPr>
          <w:fldChar w:fldCharType="separate"/>
        </w:r>
        <w:r>
          <w:rPr>
            <w:noProof/>
            <w:webHidden/>
          </w:rPr>
          <w:t>78</w:t>
        </w:r>
        <w:r>
          <w:rPr>
            <w:noProof/>
            <w:webHidden/>
          </w:rPr>
          <w:fldChar w:fldCharType="end"/>
        </w:r>
      </w:hyperlink>
    </w:p>
    <w:p w14:paraId="1BDBE001" w14:textId="75DB3D82" w:rsidR="0001311F" w:rsidRDefault="0001311F">
      <w:pPr>
        <w:pStyle w:val="IDC1"/>
        <w:rPr>
          <w:rFonts w:asciiTheme="minorHAnsi" w:eastAsiaTheme="minorEastAsia" w:hAnsiTheme="minorHAnsi" w:cstheme="minorBidi"/>
          <w:b w:val="0"/>
          <w:bCs w:val="0"/>
          <w:noProof/>
          <w:kern w:val="2"/>
          <w:sz w:val="24"/>
          <w:szCs w:val="24"/>
          <w:lang w:eastAsia="ca-ES"/>
          <w14:ligatures w14:val="standardContextual"/>
        </w:rPr>
      </w:pPr>
      <w:hyperlink w:anchor="_Toc225160099" w:history="1">
        <w:r w:rsidRPr="00555F35">
          <w:rPr>
            <w:rStyle w:val="Enlla"/>
            <w:noProof/>
          </w:rPr>
          <w:t>CAPÍTOL VIII.</w:t>
        </w:r>
        <w:r>
          <w:rPr>
            <w:rFonts w:asciiTheme="minorHAnsi" w:eastAsiaTheme="minorEastAsia" w:hAnsiTheme="minorHAnsi" w:cstheme="minorBidi"/>
            <w:b w:val="0"/>
            <w:bCs w:val="0"/>
            <w:noProof/>
            <w:kern w:val="2"/>
            <w:sz w:val="24"/>
            <w:szCs w:val="24"/>
            <w:lang w:eastAsia="ca-ES"/>
            <w14:ligatures w14:val="standardContextual"/>
          </w:rPr>
          <w:tab/>
        </w:r>
        <w:r w:rsidRPr="00555F35">
          <w:rPr>
            <w:rStyle w:val="Enlla"/>
            <w:noProof/>
          </w:rPr>
          <w:t>JURISDICCIÓ COMPETENT I RÈGIM DE RECURSOS</w:t>
        </w:r>
        <w:r>
          <w:rPr>
            <w:noProof/>
            <w:webHidden/>
          </w:rPr>
          <w:tab/>
        </w:r>
        <w:r>
          <w:rPr>
            <w:noProof/>
            <w:webHidden/>
          </w:rPr>
          <w:fldChar w:fldCharType="begin"/>
        </w:r>
        <w:r>
          <w:rPr>
            <w:noProof/>
            <w:webHidden/>
          </w:rPr>
          <w:instrText xml:space="preserve"> PAGEREF _Toc225160099 \h </w:instrText>
        </w:r>
        <w:r>
          <w:rPr>
            <w:noProof/>
            <w:webHidden/>
          </w:rPr>
        </w:r>
        <w:r>
          <w:rPr>
            <w:noProof/>
            <w:webHidden/>
          </w:rPr>
          <w:fldChar w:fldCharType="separate"/>
        </w:r>
        <w:r>
          <w:rPr>
            <w:noProof/>
            <w:webHidden/>
          </w:rPr>
          <w:t>78</w:t>
        </w:r>
        <w:r>
          <w:rPr>
            <w:noProof/>
            <w:webHidden/>
          </w:rPr>
          <w:fldChar w:fldCharType="end"/>
        </w:r>
      </w:hyperlink>
    </w:p>
    <w:p w14:paraId="5D2D3830" w14:textId="31A552B5"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100" w:history="1">
        <w:r w:rsidRPr="00555F35">
          <w:rPr>
            <w:rStyle w:val="Enlla"/>
            <w:noProof/>
          </w:rPr>
          <w:t>Clàusula 57.</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Jurisdicció competent</w:t>
        </w:r>
        <w:r>
          <w:rPr>
            <w:noProof/>
            <w:webHidden/>
          </w:rPr>
          <w:tab/>
        </w:r>
        <w:r>
          <w:rPr>
            <w:noProof/>
            <w:webHidden/>
          </w:rPr>
          <w:fldChar w:fldCharType="begin"/>
        </w:r>
        <w:r>
          <w:rPr>
            <w:noProof/>
            <w:webHidden/>
          </w:rPr>
          <w:instrText xml:space="preserve"> PAGEREF _Toc225160100 \h </w:instrText>
        </w:r>
        <w:r>
          <w:rPr>
            <w:noProof/>
            <w:webHidden/>
          </w:rPr>
        </w:r>
        <w:r>
          <w:rPr>
            <w:noProof/>
            <w:webHidden/>
          </w:rPr>
          <w:fldChar w:fldCharType="separate"/>
        </w:r>
        <w:r>
          <w:rPr>
            <w:noProof/>
            <w:webHidden/>
          </w:rPr>
          <w:t>78</w:t>
        </w:r>
        <w:r>
          <w:rPr>
            <w:noProof/>
            <w:webHidden/>
          </w:rPr>
          <w:fldChar w:fldCharType="end"/>
        </w:r>
      </w:hyperlink>
    </w:p>
    <w:p w14:paraId="2AD181A0" w14:textId="1C4D0309"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101" w:history="1">
        <w:r w:rsidRPr="00555F35">
          <w:rPr>
            <w:rStyle w:val="Enlla"/>
            <w:noProof/>
          </w:rPr>
          <w:t>Clàusula 58.</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Recurs especial en matèria de contractació</w:t>
        </w:r>
        <w:r>
          <w:rPr>
            <w:noProof/>
            <w:webHidden/>
          </w:rPr>
          <w:tab/>
        </w:r>
        <w:r>
          <w:rPr>
            <w:noProof/>
            <w:webHidden/>
          </w:rPr>
          <w:fldChar w:fldCharType="begin"/>
        </w:r>
        <w:r>
          <w:rPr>
            <w:noProof/>
            <w:webHidden/>
          </w:rPr>
          <w:instrText xml:space="preserve"> PAGEREF _Toc225160101 \h </w:instrText>
        </w:r>
        <w:r>
          <w:rPr>
            <w:noProof/>
            <w:webHidden/>
          </w:rPr>
        </w:r>
        <w:r>
          <w:rPr>
            <w:noProof/>
            <w:webHidden/>
          </w:rPr>
          <w:fldChar w:fldCharType="separate"/>
        </w:r>
        <w:r>
          <w:rPr>
            <w:noProof/>
            <w:webHidden/>
          </w:rPr>
          <w:t>78</w:t>
        </w:r>
        <w:r>
          <w:rPr>
            <w:noProof/>
            <w:webHidden/>
          </w:rPr>
          <w:fldChar w:fldCharType="end"/>
        </w:r>
      </w:hyperlink>
    </w:p>
    <w:p w14:paraId="42669817" w14:textId="55136F8F"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102" w:history="1">
        <w:r w:rsidRPr="00555F35">
          <w:rPr>
            <w:rStyle w:val="Enlla"/>
            <w:noProof/>
          </w:rPr>
          <w:t>Clàusula 59.</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Sol·licitud de mesures provisionals</w:t>
        </w:r>
        <w:r>
          <w:rPr>
            <w:noProof/>
            <w:webHidden/>
          </w:rPr>
          <w:tab/>
        </w:r>
        <w:r>
          <w:rPr>
            <w:noProof/>
            <w:webHidden/>
          </w:rPr>
          <w:fldChar w:fldCharType="begin"/>
        </w:r>
        <w:r>
          <w:rPr>
            <w:noProof/>
            <w:webHidden/>
          </w:rPr>
          <w:instrText xml:space="preserve"> PAGEREF _Toc225160102 \h </w:instrText>
        </w:r>
        <w:r>
          <w:rPr>
            <w:noProof/>
            <w:webHidden/>
          </w:rPr>
        </w:r>
        <w:r>
          <w:rPr>
            <w:noProof/>
            <w:webHidden/>
          </w:rPr>
          <w:fldChar w:fldCharType="separate"/>
        </w:r>
        <w:r>
          <w:rPr>
            <w:noProof/>
            <w:webHidden/>
          </w:rPr>
          <w:t>79</w:t>
        </w:r>
        <w:r>
          <w:rPr>
            <w:noProof/>
            <w:webHidden/>
          </w:rPr>
          <w:fldChar w:fldCharType="end"/>
        </w:r>
      </w:hyperlink>
    </w:p>
    <w:p w14:paraId="74E57056" w14:textId="049FFA93" w:rsidR="0001311F" w:rsidRDefault="0001311F">
      <w:pPr>
        <w:pStyle w:val="IDC1"/>
        <w:rPr>
          <w:rFonts w:asciiTheme="minorHAnsi" w:eastAsiaTheme="minorEastAsia" w:hAnsiTheme="minorHAnsi" w:cstheme="minorBidi"/>
          <w:b w:val="0"/>
          <w:bCs w:val="0"/>
          <w:noProof/>
          <w:kern w:val="2"/>
          <w:sz w:val="24"/>
          <w:szCs w:val="24"/>
          <w:lang w:eastAsia="ca-ES"/>
          <w14:ligatures w14:val="standardContextual"/>
        </w:rPr>
      </w:pPr>
      <w:hyperlink w:anchor="_Toc225160103" w:history="1">
        <w:r w:rsidRPr="00555F35">
          <w:rPr>
            <w:rStyle w:val="Enlla"/>
            <w:noProof/>
          </w:rPr>
          <w:t>CAPÍTOL IX.</w:t>
        </w:r>
        <w:r>
          <w:rPr>
            <w:rFonts w:asciiTheme="minorHAnsi" w:eastAsiaTheme="minorEastAsia" w:hAnsiTheme="minorHAnsi" w:cstheme="minorBidi"/>
            <w:b w:val="0"/>
            <w:bCs w:val="0"/>
            <w:noProof/>
            <w:kern w:val="2"/>
            <w:sz w:val="24"/>
            <w:szCs w:val="24"/>
            <w:lang w:eastAsia="ca-ES"/>
            <w14:ligatures w14:val="standardContextual"/>
          </w:rPr>
          <w:tab/>
        </w:r>
        <w:r w:rsidRPr="00555F35">
          <w:rPr>
            <w:rStyle w:val="Enlla"/>
            <w:noProof/>
          </w:rPr>
          <w:t>ADMINISTRACIÓ ELECTRÒNICA</w:t>
        </w:r>
        <w:r>
          <w:rPr>
            <w:noProof/>
            <w:webHidden/>
          </w:rPr>
          <w:tab/>
        </w:r>
        <w:r>
          <w:rPr>
            <w:noProof/>
            <w:webHidden/>
          </w:rPr>
          <w:fldChar w:fldCharType="begin"/>
        </w:r>
        <w:r>
          <w:rPr>
            <w:noProof/>
            <w:webHidden/>
          </w:rPr>
          <w:instrText xml:space="preserve"> PAGEREF _Toc225160103 \h </w:instrText>
        </w:r>
        <w:r>
          <w:rPr>
            <w:noProof/>
            <w:webHidden/>
          </w:rPr>
        </w:r>
        <w:r>
          <w:rPr>
            <w:noProof/>
            <w:webHidden/>
          </w:rPr>
          <w:fldChar w:fldCharType="separate"/>
        </w:r>
        <w:r>
          <w:rPr>
            <w:noProof/>
            <w:webHidden/>
          </w:rPr>
          <w:t>80</w:t>
        </w:r>
        <w:r>
          <w:rPr>
            <w:noProof/>
            <w:webHidden/>
          </w:rPr>
          <w:fldChar w:fldCharType="end"/>
        </w:r>
      </w:hyperlink>
    </w:p>
    <w:p w14:paraId="2113861C" w14:textId="61562841"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104" w:history="1">
        <w:r w:rsidRPr="00555F35">
          <w:rPr>
            <w:rStyle w:val="Enlla"/>
            <w:noProof/>
          </w:rPr>
          <w:t>Clàusula 60.</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Ús de mitjans electrònics</w:t>
        </w:r>
        <w:r>
          <w:rPr>
            <w:noProof/>
            <w:webHidden/>
          </w:rPr>
          <w:tab/>
        </w:r>
        <w:r>
          <w:rPr>
            <w:noProof/>
            <w:webHidden/>
          </w:rPr>
          <w:fldChar w:fldCharType="begin"/>
        </w:r>
        <w:r>
          <w:rPr>
            <w:noProof/>
            <w:webHidden/>
          </w:rPr>
          <w:instrText xml:space="preserve"> PAGEREF _Toc225160104 \h </w:instrText>
        </w:r>
        <w:r>
          <w:rPr>
            <w:noProof/>
            <w:webHidden/>
          </w:rPr>
        </w:r>
        <w:r>
          <w:rPr>
            <w:noProof/>
            <w:webHidden/>
          </w:rPr>
          <w:fldChar w:fldCharType="separate"/>
        </w:r>
        <w:r>
          <w:rPr>
            <w:noProof/>
            <w:webHidden/>
          </w:rPr>
          <w:t>80</w:t>
        </w:r>
        <w:r>
          <w:rPr>
            <w:noProof/>
            <w:webHidden/>
          </w:rPr>
          <w:fldChar w:fldCharType="end"/>
        </w:r>
      </w:hyperlink>
    </w:p>
    <w:p w14:paraId="050CA52F" w14:textId="2EEFDF89" w:rsidR="0001311F" w:rsidRDefault="0001311F">
      <w:pPr>
        <w:pStyle w:val="IDC2"/>
        <w:rPr>
          <w:rFonts w:asciiTheme="minorHAnsi" w:eastAsiaTheme="minorEastAsia" w:hAnsiTheme="minorHAnsi" w:cstheme="minorBidi"/>
          <w:i w:val="0"/>
          <w:iCs w:val="0"/>
          <w:noProof/>
          <w:kern w:val="2"/>
          <w:sz w:val="24"/>
          <w:szCs w:val="24"/>
          <w:lang w:eastAsia="ca-ES"/>
          <w14:ligatures w14:val="standardContextual"/>
        </w:rPr>
      </w:pPr>
      <w:hyperlink w:anchor="_Toc225160105" w:history="1">
        <w:r w:rsidRPr="00555F35">
          <w:rPr>
            <w:rStyle w:val="Enlla"/>
            <w:noProof/>
          </w:rPr>
          <w:t>Clàusula 61.</w:t>
        </w:r>
        <w:r>
          <w:rPr>
            <w:rFonts w:asciiTheme="minorHAnsi" w:eastAsiaTheme="minorEastAsia" w:hAnsiTheme="minorHAnsi" w:cstheme="minorBidi"/>
            <w:i w:val="0"/>
            <w:iCs w:val="0"/>
            <w:noProof/>
            <w:kern w:val="2"/>
            <w:sz w:val="24"/>
            <w:szCs w:val="24"/>
            <w:lang w:eastAsia="ca-ES"/>
            <w14:ligatures w14:val="standardContextual"/>
          </w:rPr>
          <w:tab/>
        </w:r>
        <w:r w:rsidRPr="00555F35">
          <w:rPr>
            <w:rStyle w:val="Enlla"/>
            <w:noProof/>
          </w:rPr>
          <w:t>Mitjà de presentació de proposicions al SDA</w:t>
        </w:r>
        <w:r>
          <w:rPr>
            <w:noProof/>
            <w:webHidden/>
          </w:rPr>
          <w:tab/>
        </w:r>
        <w:r>
          <w:rPr>
            <w:noProof/>
            <w:webHidden/>
          </w:rPr>
          <w:fldChar w:fldCharType="begin"/>
        </w:r>
        <w:r>
          <w:rPr>
            <w:noProof/>
            <w:webHidden/>
          </w:rPr>
          <w:instrText xml:space="preserve"> PAGEREF _Toc225160105 \h </w:instrText>
        </w:r>
        <w:r>
          <w:rPr>
            <w:noProof/>
            <w:webHidden/>
          </w:rPr>
        </w:r>
        <w:r>
          <w:rPr>
            <w:noProof/>
            <w:webHidden/>
          </w:rPr>
          <w:fldChar w:fldCharType="separate"/>
        </w:r>
        <w:r>
          <w:rPr>
            <w:noProof/>
            <w:webHidden/>
          </w:rPr>
          <w:t>81</w:t>
        </w:r>
        <w:r>
          <w:rPr>
            <w:noProof/>
            <w:webHidden/>
          </w:rPr>
          <w:fldChar w:fldCharType="end"/>
        </w:r>
      </w:hyperlink>
    </w:p>
    <w:p w14:paraId="5129BAB7" w14:textId="3BA3DD5D" w:rsidR="0001311F" w:rsidRDefault="0001311F">
      <w:pPr>
        <w:pStyle w:val="IDC1"/>
        <w:rPr>
          <w:rFonts w:asciiTheme="minorHAnsi" w:eastAsiaTheme="minorEastAsia" w:hAnsiTheme="minorHAnsi" w:cstheme="minorBidi"/>
          <w:b w:val="0"/>
          <w:bCs w:val="0"/>
          <w:noProof/>
          <w:kern w:val="2"/>
          <w:sz w:val="24"/>
          <w:szCs w:val="24"/>
          <w:lang w:eastAsia="ca-ES"/>
          <w14:ligatures w14:val="standardContextual"/>
        </w:rPr>
      </w:pPr>
      <w:hyperlink w:anchor="_Toc225160106" w:history="1">
        <w:r w:rsidRPr="00555F35">
          <w:rPr>
            <w:rStyle w:val="Enlla"/>
            <w:noProof/>
          </w:rPr>
          <w:t>ANNEXOS</w:t>
        </w:r>
        <w:r>
          <w:rPr>
            <w:noProof/>
            <w:webHidden/>
          </w:rPr>
          <w:tab/>
        </w:r>
        <w:r>
          <w:rPr>
            <w:noProof/>
            <w:webHidden/>
          </w:rPr>
          <w:fldChar w:fldCharType="begin"/>
        </w:r>
        <w:r>
          <w:rPr>
            <w:noProof/>
            <w:webHidden/>
          </w:rPr>
          <w:instrText xml:space="preserve"> PAGEREF _Toc225160106 \h </w:instrText>
        </w:r>
        <w:r>
          <w:rPr>
            <w:noProof/>
            <w:webHidden/>
          </w:rPr>
        </w:r>
        <w:r>
          <w:rPr>
            <w:noProof/>
            <w:webHidden/>
          </w:rPr>
          <w:fldChar w:fldCharType="separate"/>
        </w:r>
        <w:r>
          <w:rPr>
            <w:noProof/>
            <w:webHidden/>
          </w:rPr>
          <w:t>88</w:t>
        </w:r>
        <w:r>
          <w:rPr>
            <w:noProof/>
            <w:webHidden/>
          </w:rPr>
          <w:fldChar w:fldCharType="end"/>
        </w:r>
      </w:hyperlink>
    </w:p>
    <w:p w14:paraId="48ECD2A0" w14:textId="1F284E8F"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07" w:history="1">
        <w:r w:rsidRPr="00555F35">
          <w:rPr>
            <w:rStyle w:val="Enlla"/>
            <w:noProof/>
          </w:rPr>
          <w:t>Annex 1.</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Designació de les categories de transport escolar del SDA en les quals sol·licita participar</w:t>
        </w:r>
        <w:r>
          <w:rPr>
            <w:noProof/>
            <w:webHidden/>
          </w:rPr>
          <w:tab/>
        </w:r>
        <w:r>
          <w:rPr>
            <w:noProof/>
            <w:webHidden/>
          </w:rPr>
          <w:fldChar w:fldCharType="begin"/>
        </w:r>
        <w:r>
          <w:rPr>
            <w:noProof/>
            <w:webHidden/>
          </w:rPr>
          <w:instrText xml:space="preserve"> PAGEREF _Toc225160107 \h </w:instrText>
        </w:r>
        <w:r>
          <w:rPr>
            <w:noProof/>
            <w:webHidden/>
          </w:rPr>
        </w:r>
        <w:r>
          <w:rPr>
            <w:noProof/>
            <w:webHidden/>
          </w:rPr>
          <w:fldChar w:fldCharType="separate"/>
        </w:r>
        <w:r>
          <w:rPr>
            <w:noProof/>
            <w:webHidden/>
          </w:rPr>
          <w:t>88</w:t>
        </w:r>
        <w:r>
          <w:rPr>
            <w:noProof/>
            <w:webHidden/>
          </w:rPr>
          <w:fldChar w:fldCharType="end"/>
        </w:r>
      </w:hyperlink>
    </w:p>
    <w:p w14:paraId="40591D4A" w14:textId="717C2414"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08" w:history="1">
        <w:r w:rsidRPr="00555F35">
          <w:rPr>
            <w:rStyle w:val="Enlla"/>
            <w:noProof/>
          </w:rPr>
          <w:t>Annex 2.</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Model de compromís de constitució d’unió temporal d’empreses</w:t>
        </w:r>
        <w:r>
          <w:rPr>
            <w:noProof/>
            <w:webHidden/>
          </w:rPr>
          <w:tab/>
        </w:r>
        <w:r>
          <w:rPr>
            <w:noProof/>
            <w:webHidden/>
          </w:rPr>
          <w:fldChar w:fldCharType="begin"/>
        </w:r>
        <w:r>
          <w:rPr>
            <w:noProof/>
            <w:webHidden/>
          </w:rPr>
          <w:instrText xml:space="preserve"> PAGEREF _Toc225160108 \h </w:instrText>
        </w:r>
        <w:r>
          <w:rPr>
            <w:noProof/>
            <w:webHidden/>
          </w:rPr>
        </w:r>
        <w:r>
          <w:rPr>
            <w:noProof/>
            <w:webHidden/>
          </w:rPr>
          <w:fldChar w:fldCharType="separate"/>
        </w:r>
        <w:r>
          <w:rPr>
            <w:noProof/>
            <w:webHidden/>
          </w:rPr>
          <w:t>89</w:t>
        </w:r>
        <w:r>
          <w:rPr>
            <w:noProof/>
            <w:webHidden/>
          </w:rPr>
          <w:fldChar w:fldCharType="end"/>
        </w:r>
      </w:hyperlink>
    </w:p>
    <w:p w14:paraId="35C57F91" w14:textId="69E955F7"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09" w:history="1">
        <w:r w:rsidRPr="00555F35">
          <w:rPr>
            <w:rStyle w:val="Enlla"/>
            <w:noProof/>
          </w:rPr>
          <w:t>Annex 3.</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Model de declaració de vigència de dades ja aportades prèviament</w:t>
        </w:r>
        <w:r>
          <w:rPr>
            <w:noProof/>
            <w:webHidden/>
          </w:rPr>
          <w:tab/>
        </w:r>
        <w:r>
          <w:rPr>
            <w:noProof/>
            <w:webHidden/>
          </w:rPr>
          <w:fldChar w:fldCharType="begin"/>
        </w:r>
        <w:r>
          <w:rPr>
            <w:noProof/>
            <w:webHidden/>
          </w:rPr>
          <w:instrText xml:space="preserve"> PAGEREF _Toc225160109 \h </w:instrText>
        </w:r>
        <w:r>
          <w:rPr>
            <w:noProof/>
            <w:webHidden/>
          </w:rPr>
        </w:r>
        <w:r>
          <w:rPr>
            <w:noProof/>
            <w:webHidden/>
          </w:rPr>
          <w:fldChar w:fldCharType="separate"/>
        </w:r>
        <w:r>
          <w:rPr>
            <w:noProof/>
            <w:webHidden/>
          </w:rPr>
          <w:t>90</w:t>
        </w:r>
        <w:r>
          <w:rPr>
            <w:noProof/>
            <w:webHidden/>
          </w:rPr>
          <w:fldChar w:fldCharType="end"/>
        </w:r>
      </w:hyperlink>
    </w:p>
    <w:p w14:paraId="74BBB5CA" w14:textId="3A95521E"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10" w:history="1">
        <w:r w:rsidRPr="00555F35">
          <w:rPr>
            <w:rStyle w:val="Enlla"/>
            <w:noProof/>
          </w:rPr>
          <w:t>Annex 4.</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Model de declaració de sotmetre's a la jurisdicció dels jutjats i tribunals espanyols</w:t>
        </w:r>
        <w:r>
          <w:rPr>
            <w:noProof/>
            <w:webHidden/>
          </w:rPr>
          <w:tab/>
        </w:r>
        <w:r>
          <w:rPr>
            <w:noProof/>
            <w:webHidden/>
          </w:rPr>
          <w:fldChar w:fldCharType="begin"/>
        </w:r>
        <w:r>
          <w:rPr>
            <w:noProof/>
            <w:webHidden/>
          </w:rPr>
          <w:instrText xml:space="preserve"> PAGEREF _Toc225160110 \h </w:instrText>
        </w:r>
        <w:r>
          <w:rPr>
            <w:noProof/>
            <w:webHidden/>
          </w:rPr>
        </w:r>
        <w:r>
          <w:rPr>
            <w:noProof/>
            <w:webHidden/>
          </w:rPr>
          <w:fldChar w:fldCharType="separate"/>
        </w:r>
        <w:r>
          <w:rPr>
            <w:noProof/>
            <w:webHidden/>
          </w:rPr>
          <w:t>91</w:t>
        </w:r>
        <w:r>
          <w:rPr>
            <w:noProof/>
            <w:webHidden/>
          </w:rPr>
          <w:fldChar w:fldCharType="end"/>
        </w:r>
      </w:hyperlink>
    </w:p>
    <w:p w14:paraId="6039F799" w14:textId="6B7BFECA"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11" w:history="1">
        <w:r w:rsidRPr="00555F35">
          <w:rPr>
            <w:rStyle w:val="Enlla"/>
            <w:noProof/>
          </w:rPr>
          <w:t>Annex 5.</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Model d’autorització per a l’accés a la consulta telemàtica del compliment de les obligacions tributàries i amb la Tresoreria de la Seguretat Social durant tota la vigència del SDA i els contractes específics d’aquest</w:t>
        </w:r>
        <w:r>
          <w:rPr>
            <w:noProof/>
            <w:webHidden/>
          </w:rPr>
          <w:tab/>
        </w:r>
        <w:r>
          <w:rPr>
            <w:noProof/>
            <w:webHidden/>
          </w:rPr>
          <w:fldChar w:fldCharType="begin"/>
        </w:r>
        <w:r>
          <w:rPr>
            <w:noProof/>
            <w:webHidden/>
          </w:rPr>
          <w:instrText xml:space="preserve"> PAGEREF _Toc225160111 \h </w:instrText>
        </w:r>
        <w:r>
          <w:rPr>
            <w:noProof/>
            <w:webHidden/>
          </w:rPr>
        </w:r>
        <w:r>
          <w:rPr>
            <w:noProof/>
            <w:webHidden/>
          </w:rPr>
          <w:fldChar w:fldCharType="separate"/>
        </w:r>
        <w:r>
          <w:rPr>
            <w:noProof/>
            <w:webHidden/>
          </w:rPr>
          <w:t>92</w:t>
        </w:r>
        <w:r>
          <w:rPr>
            <w:noProof/>
            <w:webHidden/>
          </w:rPr>
          <w:fldChar w:fldCharType="end"/>
        </w:r>
      </w:hyperlink>
    </w:p>
    <w:p w14:paraId="2ADC941B" w14:textId="56B1EE8C"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12" w:history="1">
        <w:r w:rsidRPr="00555F35">
          <w:rPr>
            <w:rStyle w:val="Enlla"/>
            <w:noProof/>
          </w:rPr>
          <w:t>Annex 6.</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Model de declaració responsable de no haver-se donat de baixa de l’Impost sobre activitats econòmiques</w:t>
        </w:r>
        <w:r>
          <w:rPr>
            <w:noProof/>
            <w:webHidden/>
          </w:rPr>
          <w:tab/>
        </w:r>
        <w:r>
          <w:rPr>
            <w:noProof/>
            <w:webHidden/>
          </w:rPr>
          <w:fldChar w:fldCharType="begin"/>
        </w:r>
        <w:r>
          <w:rPr>
            <w:noProof/>
            <w:webHidden/>
          </w:rPr>
          <w:instrText xml:space="preserve"> PAGEREF _Toc225160112 \h </w:instrText>
        </w:r>
        <w:r>
          <w:rPr>
            <w:noProof/>
            <w:webHidden/>
          </w:rPr>
        </w:r>
        <w:r>
          <w:rPr>
            <w:noProof/>
            <w:webHidden/>
          </w:rPr>
          <w:fldChar w:fldCharType="separate"/>
        </w:r>
        <w:r>
          <w:rPr>
            <w:noProof/>
            <w:webHidden/>
          </w:rPr>
          <w:t>93</w:t>
        </w:r>
        <w:r>
          <w:rPr>
            <w:noProof/>
            <w:webHidden/>
          </w:rPr>
          <w:fldChar w:fldCharType="end"/>
        </w:r>
      </w:hyperlink>
    </w:p>
    <w:p w14:paraId="6B2A9C62" w14:textId="7C8A243D"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13" w:history="1">
        <w:r w:rsidRPr="00555F35">
          <w:rPr>
            <w:rStyle w:val="Enlla"/>
            <w:noProof/>
          </w:rPr>
          <w:t>Annex 7.</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Declaració responsable pel criteri segon de solvència tècnica i professional a les categories de transport escolar ordinari, transport escolar adaptat i transport escolar sanitari</w:t>
        </w:r>
        <w:r>
          <w:rPr>
            <w:noProof/>
            <w:webHidden/>
          </w:rPr>
          <w:tab/>
        </w:r>
        <w:r>
          <w:rPr>
            <w:noProof/>
            <w:webHidden/>
          </w:rPr>
          <w:fldChar w:fldCharType="begin"/>
        </w:r>
        <w:r>
          <w:rPr>
            <w:noProof/>
            <w:webHidden/>
          </w:rPr>
          <w:instrText xml:space="preserve"> PAGEREF _Toc225160113 \h </w:instrText>
        </w:r>
        <w:r>
          <w:rPr>
            <w:noProof/>
            <w:webHidden/>
          </w:rPr>
        </w:r>
        <w:r>
          <w:rPr>
            <w:noProof/>
            <w:webHidden/>
          </w:rPr>
          <w:fldChar w:fldCharType="separate"/>
        </w:r>
        <w:r>
          <w:rPr>
            <w:noProof/>
            <w:webHidden/>
          </w:rPr>
          <w:t>94</w:t>
        </w:r>
        <w:r>
          <w:rPr>
            <w:noProof/>
            <w:webHidden/>
          </w:rPr>
          <w:fldChar w:fldCharType="end"/>
        </w:r>
      </w:hyperlink>
    </w:p>
    <w:p w14:paraId="5CBE4DDE" w14:textId="5C3A9406"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14" w:history="1">
        <w:r w:rsidRPr="00555F35">
          <w:rPr>
            <w:rStyle w:val="Enlla"/>
            <w:noProof/>
          </w:rPr>
          <w:t>Annex 8.</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Declaració responsable pel criteri únic de solvència tècnica i professional a les categories de transport escolar ordinari complementari i transport escolar adaptat complementari</w:t>
        </w:r>
        <w:r>
          <w:rPr>
            <w:noProof/>
            <w:webHidden/>
          </w:rPr>
          <w:tab/>
        </w:r>
        <w:r>
          <w:rPr>
            <w:noProof/>
            <w:webHidden/>
          </w:rPr>
          <w:fldChar w:fldCharType="begin"/>
        </w:r>
        <w:r>
          <w:rPr>
            <w:noProof/>
            <w:webHidden/>
          </w:rPr>
          <w:instrText xml:space="preserve"> PAGEREF _Toc225160114 \h </w:instrText>
        </w:r>
        <w:r>
          <w:rPr>
            <w:noProof/>
            <w:webHidden/>
          </w:rPr>
        </w:r>
        <w:r>
          <w:rPr>
            <w:noProof/>
            <w:webHidden/>
          </w:rPr>
          <w:fldChar w:fldCharType="separate"/>
        </w:r>
        <w:r>
          <w:rPr>
            <w:noProof/>
            <w:webHidden/>
          </w:rPr>
          <w:t>95</w:t>
        </w:r>
        <w:r>
          <w:rPr>
            <w:noProof/>
            <w:webHidden/>
          </w:rPr>
          <w:fldChar w:fldCharType="end"/>
        </w:r>
      </w:hyperlink>
    </w:p>
    <w:p w14:paraId="0BBE17A4" w14:textId="1399EE45"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15" w:history="1">
        <w:r w:rsidRPr="00555F35">
          <w:rPr>
            <w:rStyle w:val="Enlla"/>
            <w:noProof/>
          </w:rPr>
          <w:t>Annex 9.</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Model de comunicació de canvi de vehicle de referència</w:t>
        </w:r>
        <w:r>
          <w:rPr>
            <w:noProof/>
            <w:webHidden/>
          </w:rPr>
          <w:tab/>
        </w:r>
        <w:r>
          <w:rPr>
            <w:noProof/>
            <w:webHidden/>
          </w:rPr>
          <w:fldChar w:fldCharType="begin"/>
        </w:r>
        <w:r>
          <w:rPr>
            <w:noProof/>
            <w:webHidden/>
          </w:rPr>
          <w:instrText xml:space="preserve"> PAGEREF _Toc225160115 \h </w:instrText>
        </w:r>
        <w:r>
          <w:rPr>
            <w:noProof/>
            <w:webHidden/>
          </w:rPr>
        </w:r>
        <w:r>
          <w:rPr>
            <w:noProof/>
            <w:webHidden/>
          </w:rPr>
          <w:fldChar w:fldCharType="separate"/>
        </w:r>
        <w:r>
          <w:rPr>
            <w:noProof/>
            <w:webHidden/>
          </w:rPr>
          <w:t>96</w:t>
        </w:r>
        <w:r>
          <w:rPr>
            <w:noProof/>
            <w:webHidden/>
          </w:rPr>
          <w:fldChar w:fldCharType="end"/>
        </w:r>
      </w:hyperlink>
    </w:p>
    <w:p w14:paraId="169DA7D4" w14:textId="793D7E47"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16" w:history="1">
        <w:r w:rsidRPr="00555F35">
          <w:rPr>
            <w:rStyle w:val="Enlla"/>
            <w:noProof/>
          </w:rPr>
          <w:t>Annex 10.</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Model de declaració responsable de confidencialitat de la informació continguda en els sobres electrònics presentats</w:t>
        </w:r>
        <w:r>
          <w:rPr>
            <w:noProof/>
            <w:webHidden/>
          </w:rPr>
          <w:tab/>
        </w:r>
        <w:r>
          <w:rPr>
            <w:noProof/>
            <w:webHidden/>
          </w:rPr>
          <w:fldChar w:fldCharType="begin"/>
        </w:r>
        <w:r>
          <w:rPr>
            <w:noProof/>
            <w:webHidden/>
          </w:rPr>
          <w:instrText xml:space="preserve"> PAGEREF _Toc225160116 \h </w:instrText>
        </w:r>
        <w:r>
          <w:rPr>
            <w:noProof/>
            <w:webHidden/>
          </w:rPr>
        </w:r>
        <w:r>
          <w:rPr>
            <w:noProof/>
            <w:webHidden/>
          </w:rPr>
          <w:fldChar w:fldCharType="separate"/>
        </w:r>
        <w:r>
          <w:rPr>
            <w:noProof/>
            <w:webHidden/>
          </w:rPr>
          <w:t>98</w:t>
        </w:r>
        <w:r>
          <w:rPr>
            <w:noProof/>
            <w:webHidden/>
          </w:rPr>
          <w:fldChar w:fldCharType="end"/>
        </w:r>
      </w:hyperlink>
    </w:p>
    <w:p w14:paraId="393C1ACD" w14:textId="0B0A72D6"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17" w:history="1">
        <w:r w:rsidRPr="00555F35">
          <w:rPr>
            <w:rStyle w:val="Enlla"/>
            <w:noProof/>
          </w:rPr>
          <w:t>Annex 11.</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Model de garantia constituïda mitjançant valors de deute públic</w:t>
        </w:r>
        <w:r>
          <w:rPr>
            <w:noProof/>
            <w:webHidden/>
          </w:rPr>
          <w:tab/>
        </w:r>
        <w:r>
          <w:rPr>
            <w:noProof/>
            <w:webHidden/>
          </w:rPr>
          <w:fldChar w:fldCharType="begin"/>
        </w:r>
        <w:r>
          <w:rPr>
            <w:noProof/>
            <w:webHidden/>
          </w:rPr>
          <w:instrText xml:space="preserve"> PAGEREF _Toc225160117 \h </w:instrText>
        </w:r>
        <w:r>
          <w:rPr>
            <w:noProof/>
            <w:webHidden/>
          </w:rPr>
        </w:r>
        <w:r>
          <w:rPr>
            <w:noProof/>
            <w:webHidden/>
          </w:rPr>
          <w:fldChar w:fldCharType="separate"/>
        </w:r>
        <w:r>
          <w:rPr>
            <w:noProof/>
            <w:webHidden/>
          </w:rPr>
          <w:t>99</w:t>
        </w:r>
        <w:r>
          <w:rPr>
            <w:noProof/>
            <w:webHidden/>
          </w:rPr>
          <w:fldChar w:fldCharType="end"/>
        </w:r>
      </w:hyperlink>
    </w:p>
    <w:p w14:paraId="51DCF972" w14:textId="113BCEC4"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18" w:history="1">
        <w:r w:rsidRPr="00555F35">
          <w:rPr>
            <w:rStyle w:val="Enlla"/>
            <w:noProof/>
          </w:rPr>
          <w:t>Annex 12.</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Model de garantia constituïda mitjançant aval</w:t>
        </w:r>
        <w:r>
          <w:rPr>
            <w:noProof/>
            <w:webHidden/>
          </w:rPr>
          <w:tab/>
        </w:r>
        <w:r>
          <w:rPr>
            <w:noProof/>
            <w:webHidden/>
          </w:rPr>
          <w:fldChar w:fldCharType="begin"/>
        </w:r>
        <w:r>
          <w:rPr>
            <w:noProof/>
            <w:webHidden/>
          </w:rPr>
          <w:instrText xml:space="preserve"> PAGEREF _Toc225160118 \h </w:instrText>
        </w:r>
        <w:r>
          <w:rPr>
            <w:noProof/>
            <w:webHidden/>
          </w:rPr>
        </w:r>
        <w:r>
          <w:rPr>
            <w:noProof/>
            <w:webHidden/>
          </w:rPr>
          <w:fldChar w:fldCharType="separate"/>
        </w:r>
        <w:r>
          <w:rPr>
            <w:noProof/>
            <w:webHidden/>
          </w:rPr>
          <w:t>100</w:t>
        </w:r>
        <w:r>
          <w:rPr>
            <w:noProof/>
            <w:webHidden/>
          </w:rPr>
          <w:fldChar w:fldCharType="end"/>
        </w:r>
      </w:hyperlink>
    </w:p>
    <w:p w14:paraId="255A757D" w14:textId="1A3180DC"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19" w:history="1">
        <w:r w:rsidRPr="00555F35">
          <w:rPr>
            <w:rStyle w:val="Enlla"/>
            <w:noProof/>
          </w:rPr>
          <w:t>Annex 13.</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Model de certificat d’assegurança de caució</w:t>
        </w:r>
        <w:r>
          <w:rPr>
            <w:noProof/>
            <w:webHidden/>
          </w:rPr>
          <w:tab/>
        </w:r>
        <w:r>
          <w:rPr>
            <w:noProof/>
            <w:webHidden/>
          </w:rPr>
          <w:fldChar w:fldCharType="begin"/>
        </w:r>
        <w:r>
          <w:rPr>
            <w:noProof/>
            <w:webHidden/>
          </w:rPr>
          <w:instrText xml:space="preserve"> PAGEREF _Toc225160119 \h </w:instrText>
        </w:r>
        <w:r>
          <w:rPr>
            <w:noProof/>
            <w:webHidden/>
          </w:rPr>
        </w:r>
        <w:r>
          <w:rPr>
            <w:noProof/>
            <w:webHidden/>
          </w:rPr>
          <w:fldChar w:fldCharType="separate"/>
        </w:r>
        <w:r>
          <w:rPr>
            <w:noProof/>
            <w:webHidden/>
          </w:rPr>
          <w:t>101</w:t>
        </w:r>
        <w:r>
          <w:rPr>
            <w:noProof/>
            <w:webHidden/>
          </w:rPr>
          <w:fldChar w:fldCharType="end"/>
        </w:r>
      </w:hyperlink>
    </w:p>
    <w:p w14:paraId="1A5A058B" w14:textId="5E6FD9DB"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20" w:history="1">
        <w:r w:rsidRPr="00555F35">
          <w:rPr>
            <w:rStyle w:val="Enlla"/>
            <w:noProof/>
          </w:rPr>
          <w:t>Annex 14.</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Model de declaració responsable de disposar de les certificacions legalment establertes acreditatives de que les persones adscrites a l’execució del contracte no han estat condemnades per algun delicte contra la llibertat i indemnitat sexual ni pel delicte de tràfic de persones</w:t>
        </w:r>
        <w:r>
          <w:rPr>
            <w:noProof/>
            <w:webHidden/>
          </w:rPr>
          <w:tab/>
        </w:r>
        <w:r>
          <w:rPr>
            <w:noProof/>
            <w:webHidden/>
          </w:rPr>
          <w:fldChar w:fldCharType="begin"/>
        </w:r>
        <w:r>
          <w:rPr>
            <w:noProof/>
            <w:webHidden/>
          </w:rPr>
          <w:instrText xml:space="preserve"> PAGEREF _Toc225160120 \h </w:instrText>
        </w:r>
        <w:r>
          <w:rPr>
            <w:noProof/>
            <w:webHidden/>
          </w:rPr>
        </w:r>
        <w:r>
          <w:rPr>
            <w:noProof/>
            <w:webHidden/>
          </w:rPr>
          <w:fldChar w:fldCharType="separate"/>
        </w:r>
        <w:r>
          <w:rPr>
            <w:noProof/>
            <w:webHidden/>
          </w:rPr>
          <w:t>102</w:t>
        </w:r>
        <w:r>
          <w:rPr>
            <w:noProof/>
            <w:webHidden/>
          </w:rPr>
          <w:fldChar w:fldCharType="end"/>
        </w:r>
      </w:hyperlink>
    </w:p>
    <w:p w14:paraId="0A9363C4" w14:textId="62AB5442"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21" w:history="1">
        <w:r w:rsidRPr="00555F35">
          <w:rPr>
            <w:rStyle w:val="Enlla"/>
            <w:noProof/>
          </w:rPr>
          <w:t>Annex 15.</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Model de formulari de registre mensual de serveis prestats</w:t>
        </w:r>
        <w:r>
          <w:rPr>
            <w:noProof/>
            <w:webHidden/>
          </w:rPr>
          <w:tab/>
        </w:r>
        <w:r>
          <w:rPr>
            <w:noProof/>
            <w:webHidden/>
          </w:rPr>
          <w:fldChar w:fldCharType="begin"/>
        </w:r>
        <w:r>
          <w:rPr>
            <w:noProof/>
            <w:webHidden/>
          </w:rPr>
          <w:instrText xml:space="preserve"> PAGEREF _Toc225160121 \h </w:instrText>
        </w:r>
        <w:r>
          <w:rPr>
            <w:noProof/>
            <w:webHidden/>
          </w:rPr>
        </w:r>
        <w:r>
          <w:rPr>
            <w:noProof/>
            <w:webHidden/>
          </w:rPr>
          <w:fldChar w:fldCharType="separate"/>
        </w:r>
        <w:r>
          <w:rPr>
            <w:noProof/>
            <w:webHidden/>
          </w:rPr>
          <w:t>103</w:t>
        </w:r>
        <w:r>
          <w:rPr>
            <w:noProof/>
            <w:webHidden/>
          </w:rPr>
          <w:fldChar w:fldCharType="end"/>
        </w:r>
      </w:hyperlink>
    </w:p>
    <w:p w14:paraId="53670781" w14:textId="779217BA" w:rsidR="0001311F" w:rsidRDefault="0001311F">
      <w:pPr>
        <w:pStyle w:val="IDC3"/>
        <w:rPr>
          <w:rFonts w:asciiTheme="minorHAnsi" w:eastAsiaTheme="minorEastAsia" w:hAnsiTheme="minorHAnsi" w:cstheme="minorBidi"/>
          <w:noProof/>
          <w:kern w:val="2"/>
          <w:sz w:val="24"/>
          <w:szCs w:val="24"/>
          <w:lang w:eastAsia="ca-ES"/>
          <w14:ligatures w14:val="standardContextual"/>
        </w:rPr>
      </w:pPr>
      <w:hyperlink w:anchor="_Toc225160122" w:history="1">
        <w:r w:rsidRPr="00555F35">
          <w:rPr>
            <w:rStyle w:val="Enlla"/>
            <w:noProof/>
          </w:rPr>
          <w:t>Annex 16.</w:t>
        </w:r>
        <w:r>
          <w:rPr>
            <w:rFonts w:asciiTheme="minorHAnsi" w:eastAsiaTheme="minorEastAsia" w:hAnsiTheme="minorHAnsi" w:cstheme="minorBidi"/>
            <w:noProof/>
            <w:kern w:val="2"/>
            <w:sz w:val="24"/>
            <w:szCs w:val="24"/>
            <w:lang w:eastAsia="ca-ES"/>
            <w14:ligatures w14:val="standardContextual"/>
          </w:rPr>
          <w:tab/>
        </w:r>
        <w:r w:rsidRPr="00555F35">
          <w:rPr>
            <w:rStyle w:val="Enlla"/>
            <w:noProof/>
          </w:rPr>
          <w:t>Model de formulari de dades de vehicles</w:t>
        </w:r>
        <w:r>
          <w:rPr>
            <w:noProof/>
            <w:webHidden/>
          </w:rPr>
          <w:tab/>
        </w:r>
        <w:r>
          <w:rPr>
            <w:noProof/>
            <w:webHidden/>
          </w:rPr>
          <w:fldChar w:fldCharType="begin"/>
        </w:r>
        <w:r>
          <w:rPr>
            <w:noProof/>
            <w:webHidden/>
          </w:rPr>
          <w:instrText xml:space="preserve"> PAGEREF _Toc225160122 \h </w:instrText>
        </w:r>
        <w:r>
          <w:rPr>
            <w:noProof/>
            <w:webHidden/>
          </w:rPr>
        </w:r>
        <w:r>
          <w:rPr>
            <w:noProof/>
            <w:webHidden/>
          </w:rPr>
          <w:fldChar w:fldCharType="separate"/>
        </w:r>
        <w:r>
          <w:rPr>
            <w:noProof/>
            <w:webHidden/>
          </w:rPr>
          <w:t>104</w:t>
        </w:r>
        <w:r>
          <w:rPr>
            <w:noProof/>
            <w:webHidden/>
          </w:rPr>
          <w:fldChar w:fldCharType="end"/>
        </w:r>
      </w:hyperlink>
    </w:p>
    <w:p w14:paraId="32BD153B" w14:textId="3297CDA2" w:rsidR="00CF564F" w:rsidRPr="00987266" w:rsidRDefault="003038FB" w:rsidP="00CF564F">
      <w:pPr>
        <w:pStyle w:val="Ttol"/>
        <w:jc w:val="both"/>
      </w:pPr>
      <w:r w:rsidRPr="00E92DDE">
        <w:rPr>
          <w:rFonts w:ascii="Arial" w:hAnsi="Arial" w:cs="Arial"/>
        </w:rPr>
        <w:fldChar w:fldCharType="end"/>
      </w:r>
    </w:p>
    <w:p w14:paraId="1AE450B4" w14:textId="77777777" w:rsidR="002B6C8C" w:rsidRPr="00987266" w:rsidRDefault="00CF564F" w:rsidP="00D64339">
      <w:pPr>
        <w:pStyle w:val="Ttol1"/>
      </w:pPr>
      <w:r w:rsidRPr="00987266">
        <w:br w:type="page"/>
      </w:r>
      <w:bookmarkStart w:id="0" w:name="_Toc225160036"/>
      <w:r w:rsidR="002B6C8C" w:rsidRPr="00987266">
        <w:lastRenderedPageBreak/>
        <w:t>DISPOSICIONS GENERALS</w:t>
      </w:r>
      <w:bookmarkEnd w:id="0"/>
    </w:p>
    <w:p w14:paraId="43F8BBD1" w14:textId="77777777" w:rsidR="002B6C8C" w:rsidRPr="00987266" w:rsidRDefault="002B6C8C" w:rsidP="00D64339">
      <w:pPr>
        <w:rPr>
          <w:szCs w:val="22"/>
        </w:rPr>
      </w:pPr>
    </w:p>
    <w:p w14:paraId="384A2422" w14:textId="77777777" w:rsidR="002B6C8C" w:rsidRPr="00D70774" w:rsidRDefault="002B6C8C" w:rsidP="00D64339">
      <w:pPr>
        <w:pStyle w:val="Ttol2"/>
      </w:pPr>
      <w:bookmarkStart w:id="1" w:name="_Objecte_de_l’Acord"/>
      <w:bookmarkStart w:id="2" w:name="_Toc225160037"/>
      <w:bookmarkEnd w:id="1"/>
      <w:r w:rsidRPr="00D70774">
        <w:t>Objecte de</w:t>
      </w:r>
      <w:r w:rsidR="00CF564F" w:rsidRPr="00D70774">
        <w:t>l Sistema Dinàmic d’Adquisició</w:t>
      </w:r>
      <w:bookmarkEnd w:id="2"/>
    </w:p>
    <w:p w14:paraId="0F58F2B6" w14:textId="77777777" w:rsidR="002B6C8C" w:rsidRPr="00987266" w:rsidRDefault="002B6C8C" w:rsidP="00D64339">
      <w:pPr>
        <w:rPr>
          <w:color w:val="000000"/>
          <w:szCs w:val="22"/>
        </w:rPr>
      </w:pPr>
    </w:p>
    <w:p w14:paraId="6263F918" w14:textId="77777777" w:rsidR="002B6C8C" w:rsidRPr="00987266" w:rsidRDefault="002B6C8C" w:rsidP="00D64339">
      <w:pPr>
        <w:pStyle w:val="Ttol"/>
        <w:numPr>
          <w:ilvl w:val="0"/>
          <w:numId w:val="29"/>
        </w:numPr>
        <w:tabs>
          <w:tab w:val="left" w:pos="426"/>
        </w:tabs>
        <w:ind w:left="426" w:hanging="426"/>
        <w:jc w:val="both"/>
        <w:rPr>
          <w:rFonts w:ascii="Arial" w:hAnsi="Arial" w:cs="Arial"/>
          <w:b w:val="0"/>
          <w:bCs w:val="0"/>
        </w:rPr>
      </w:pPr>
      <w:r w:rsidRPr="00987266">
        <w:rPr>
          <w:rFonts w:ascii="Arial" w:hAnsi="Arial" w:cs="Arial"/>
          <w:b w:val="0"/>
          <w:bCs w:val="0"/>
        </w:rPr>
        <w:t>L’objecte</w:t>
      </w:r>
      <w:r w:rsidR="00C76D70" w:rsidRPr="00987266">
        <w:rPr>
          <w:rFonts w:ascii="Arial" w:hAnsi="Arial" w:cs="Arial"/>
          <w:b w:val="0"/>
          <w:bCs w:val="0"/>
        </w:rPr>
        <w:t xml:space="preserve"> d’aquest</w:t>
      </w:r>
      <w:r w:rsidRPr="00987266">
        <w:rPr>
          <w:rFonts w:ascii="Arial" w:hAnsi="Arial" w:cs="Arial"/>
          <w:b w:val="0"/>
          <w:bCs w:val="0"/>
        </w:rPr>
        <w:t xml:space="preserve"> </w:t>
      </w:r>
      <w:r w:rsidR="005B518D">
        <w:rPr>
          <w:rFonts w:ascii="Arial" w:hAnsi="Arial" w:cs="Arial"/>
          <w:b w:val="0"/>
          <w:bCs w:val="0"/>
        </w:rPr>
        <w:t>s</w:t>
      </w:r>
      <w:r w:rsidR="00CF564F" w:rsidRPr="00987266">
        <w:rPr>
          <w:rFonts w:ascii="Arial" w:hAnsi="Arial" w:cs="Arial"/>
          <w:b w:val="0"/>
          <w:bCs w:val="0"/>
        </w:rPr>
        <w:t xml:space="preserve">istema </w:t>
      </w:r>
      <w:r w:rsidR="005B518D">
        <w:rPr>
          <w:rFonts w:ascii="Arial" w:hAnsi="Arial" w:cs="Arial"/>
          <w:b w:val="0"/>
          <w:bCs w:val="0"/>
        </w:rPr>
        <w:t>d</w:t>
      </w:r>
      <w:r w:rsidR="00CF564F" w:rsidRPr="00987266">
        <w:rPr>
          <w:rFonts w:ascii="Arial" w:hAnsi="Arial" w:cs="Arial"/>
          <w:b w:val="0"/>
          <w:bCs w:val="0"/>
        </w:rPr>
        <w:t>inàmic d’</w:t>
      </w:r>
      <w:r w:rsidR="005B518D">
        <w:rPr>
          <w:rFonts w:ascii="Arial" w:hAnsi="Arial" w:cs="Arial"/>
          <w:b w:val="0"/>
          <w:bCs w:val="0"/>
        </w:rPr>
        <w:t>a</w:t>
      </w:r>
      <w:r w:rsidR="00CF564F" w:rsidRPr="00987266">
        <w:rPr>
          <w:rFonts w:ascii="Arial" w:hAnsi="Arial" w:cs="Arial"/>
          <w:b w:val="0"/>
          <w:bCs w:val="0"/>
        </w:rPr>
        <w:t xml:space="preserve">dquisició, en endavant SDA, </w:t>
      </w:r>
      <w:r w:rsidR="005B518D">
        <w:rPr>
          <w:rFonts w:ascii="Arial" w:hAnsi="Arial" w:cs="Arial"/>
          <w:b w:val="0"/>
          <w:bCs w:val="0"/>
        </w:rPr>
        <w:t xml:space="preserve">és el </w:t>
      </w:r>
      <w:r w:rsidRPr="00987266">
        <w:rPr>
          <w:rFonts w:ascii="Arial" w:hAnsi="Arial" w:cs="Arial"/>
          <w:b w:val="0"/>
          <w:bCs w:val="0"/>
        </w:rPr>
        <w:t xml:space="preserve">servei de transport escolar </w:t>
      </w:r>
      <w:r w:rsidR="00CF564F" w:rsidRPr="00987266">
        <w:rPr>
          <w:rFonts w:ascii="Arial" w:hAnsi="Arial" w:cs="Arial"/>
          <w:b w:val="0"/>
          <w:bCs w:val="0"/>
        </w:rPr>
        <w:t>a la comarca del</w:t>
      </w:r>
      <w:r w:rsidRPr="00987266">
        <w:rPr>
          <w:rFonts w:ascii="Arial" w:hAnsi="Arial" w:cs="Arial"/>
          <w:b w:val="0"/>
          <w:bCs w:val="0"/>
        </w:rPr>
        <w:t xml:space="preserve"> Vallès Oriental per a la consecució dels següents objectius:</w:t>
      </w:r>
    </w:p>
    <w:p w14:paraId="30580AC6" w14:textId="77777777" w:rsidR="002B6C8C" w:rsidRPr="00987266" w:rsidRDefault="002B6C8C" w:rsidP="00D64339">
      <w:pPr>
        <w:pStyle w:val="Ttol"/>
        <w:tabs>
          <w:tab w:val="left" w:pos="426"/>
        </w:tabs>
        <w:jc w:val="both"/>
        <w:rPr>
          <w:rFonts w:ascii="Arial" w:hAnsi="Arial" w:cs="Arial"/>
          <w:b w:val="0"/>
          <w:bCs w:val="0"/>
        </w:rPr>
      </w:pPr>
      <w:r w:rsidRPr="00987266">
        <w:rPr>
          <w:rFonts w:ascii="Arial" w:hAnsi="Arial" w:cs="Arial"/>
          <w:b w:val="0"/>
          <w:bCs w:val="0"/>
        </w:rPr>
        <w:t xml:space="preserve"> </w:t>
      </w:r>
    </w:p>
    <w:p w14:paraId="3CA22DD7" w14:textId="77777777" w:rsidR="002B6C8C" w:rsidRPr="00987266" w:rsidRDefault="002B6C8C" w:rsidP="00D64339">
      <w:pPr>
        <w:pStyle w:val="Pargrafdellista"/>
        <w:numPr>
          <w:ilvl w:val="0"/>
          <w:numId w:val="30"/>
        </w:numPr>
        <w:spacing w:after="0" w:line="240" w:lineRule="auto"/>
        <w:ind w:left="709" w:hanging="283"/>
        <w:jc w:val="both"/>
        <w:rPr>
          <w:rFonts w:ascii="Arial" w:hAnsi="Arial" w:cs="Arial"/>
          <w:color w:val="000000"/>
          <w:lang w:eastAsia="es-ES"/>
        </w:rPr>
      </w:pPr>
      <w:r w:rsidRPr="00987266">
        <w:rPr>
          <w:rFonts w:ascii="Arial" w:hAnsi="Arial" w:cs="Arial"/>
          <w:color w:val="000000"/>
          <w:lang w:eastAsia="es-ES"/>
        </w:rPr>
        <w:t xml:space="preserve">Seleccionar les persones </w:t>
      </w:r>
      <w:r w:rsidR="005B518D">
        <w:rPr>
          <w:rFonts w:ascii="Arial" w:hAnsi="Arial" w:cs="Arial"/>
          <w:color w:val="000000"/>
          <w:lang w:eastAsia="es-ES"/>
        </w:rPr>
        <w:t>físiques</w:t>
      </w:r>
      <w:r w:rsidRPr="00987266">
        <w:rPr>
          <w:rFonts w:ascii="Arial" w:hAnsi="Arial" w:cs="Arial"/>
          <w:color w:val="000000"/>
          <w:lang w:eastAsia="es-ES"/>
        </w:rPr>
        <w:t xml:space="preserve"> o jurídiques que podran prestar el servei de transport escolar</w:t>
      </w:r>
      <w:r w:rsidR="005B518D">
        <w:rPr>
          <w:rFonts w:ascii="Arial" w:hAnsi="Arial" w:cs="Arial"/>
          <w:color w:val="000000"/>
          <w:lang w:eastAsia="es-ES"/>
        </w:rPr>
        <w:t>.</w:t>
      </w:r>
    </w:p>
    <w:p w14:paraId="34C557C4" w14:textId="77777777" w:rsidR="002B6C8C" w:rsidRPr="00987266" w:rsidRDefault="002B6C8C" w:rsidP="00D64339">
      <w:pPr>
        <w:pStyle w:val="Pargrafdellista"/>
        <w:spacing w:after="0" w:line="240" w:lineRule="auto"/>
        <w:ind w:left="709" w:hanging="283"/>
        <w:rPr>
          <w:rFonts w:ascii="Arial" w:hAnsi="Arial" w:cs="Arial"/>
          <w:color w:val="000000"/>
          <w:lang w:eastAsia="es-ES"/>
        </w:rPr>
      </w:pPr>
    </w:p>
    <w:p w14:paraId="11C4B8B2" w14:textId="77777777" w:rsidR="002B6C8C" w:rsidRPr="00987266" w:rsidRDefault="002B6C8C" w:rsidP="00D64339">
      <w:pPr>
        <w:pStyle w:val="Pargrafdellista"/>
        <w:numPr>
          <w:ilvl w:val="0"/>
          <w:numId w:val="30"/>
        </w:numPr>
        <w:spacing w:after="0" w:line="240" w:lineRule="auto"/>
        <w:ind w:left="709" w:hanging="283"/>
        <w:jc w:val="both"/>
        <w:rPr>
          <w:rFonts w:ascii="Arial" w:hAnsi="Arial" w:cs="Arial"/>
          <w:color w:val="000000"/>
          <w:lang w:eastAsia="es-ES"/>
        </w:rPr>
      </w:pPr>
      <w:r w:rsidRPr="00987266">
        <w:rPr>
          <w:rFonts w:ascii="Arial" w:hAnsi="Arial" w:cs="Arial"/>
          <w:color w:val="000000"/>
          <w:lang w:eastAsia="es-ES"/>
        </w:rPr>
        <w:t xml:space="preserve">Fixar les condicions generals d’adjudicació i execució a què s’hauran d’ajustar els </w:t>
      </w:r>
      <w:r w:rsidR="00780BAF">
        <w:rPr>
          <w:rFonts w:ascii="Arial" w:hAnsi="Arial" w:cs="Arial"/>
          <w:color w:val="000000"/>
          <w:lang w:eastAsia="es-ES"/>
        </w:rPr>
        <w:t>contractes específics</w:t>
      </w:r>
      <w:r w:rsidR="00CF564F" w:rsidRPr="00987266">
        <w:rPr>
          <w:rFonts w:ascii="Arial" w:hAnsi="Arial" w:cs="Arial"/>
          <w:color w:val="000000"/>
          <w:lang w:eastAsia="es-ES"/>
        </w:rPr>
        <w:t xml:space="preserve"> del SDA</w:t>
      </w:r>
      <w:r w:rsidRPr="00987266">
        <w:rPr>
          <w:rFonts w:ascii="Arial" w:hAnsi="Arial" w:cs="Arial"/>
          <w:color w:val="000000"/>
          <w:lang w:eastAsia="es-ES"/>
        </w:rPr>
        <w:t>.</w:t>
      </w:r>
    </w:p>
    <w:p w14:paraId="42EE4ADF" w14:textId="77777777" w:rsidR="002B6C8C" w:rsidRPr="00987266" w:rsidRDefault="002B6C8C" w:rsidP="00D64339">
      <w:pPr>
        <w:pStyle w:val="Pargrafdellista"/>
        <w:spacing w:after="0" w:line="240" w:lineRule="auto"/>
        <w:ind w:left="426"/>
        <w:rPr>
          <w:rFonts w:ascii="Arial" w:hAnsi="Arial" w:cs="Arial"/>
          <w:color w:val="000000"/>
          <w:lang w:eastAsia="es-ES"/>
        </w:rPr>
      </w:pPr>
    </w:p>
    <w:p w14:paraId="4ABB2E6B" w14:textId="77777777" w:rsidR="00DC18C2" w:rsidRPr="00987266" w:rsidRDefault="002B6C8C" w:rsidP="00D64339">
      <w:pPr>
        <w:pStyle w:val="Ttol"/>
        <w:numPr>
          <w:ilvl w:val="0"/>
          <w:numId w:val="29"/>
        </w:numPr>
        <w:tabs>
          <w:tab w:val="left" w:pos="426"/>
        </w:tabs>
        <w:ind w:left="426" w:hanging="426"/>
        <w:jc w:val="both"/>
        <w:rPr>
          <w:rFonts w:ascii="Arial" w:hAnsi="Arial" w:cs="Arial"/>
          <w:b w:val="0"/>
          <w:bCs w:val="0"/>
        </w:rPr>
      </w:pPr>
      <w:r w:rsidRPr="00987266">
        <w:rPr>
          <w:rFonts w:ascii="Arial" w:hAnsi="Arial" w:cs="Arial"/>
          <w:b w:val="0"/>
          <w:bCs w:val="0"/>
        </w:rPr>
        <w:t>El servei de transport escolar del Vallès Oriental té com a finalitat e</w:t>
      </w:r>
      <w:r w:rsidRPr="00987266">
        <w:rPr>
          <w:rFonts w:ascii="Arial" w:hAnsi="Arial" w:cs="Arial"/>
          <w:b w:val="0"/>
        </w:rPr>
        <w:t>l desplaçament a un centre, públic o privat</w:t>
      </w:r>
      <w:r w:rsidR="008948A1">
        <w:rPr>
          <w:rFonts w:ascii="Arial" w:hAnsi="Arial" w:cs="Arial"/>
          <w:b w:val="0"/>
        </w:rPr>
        <w:t xml:space="preserve"> concertat</w:t>
      </w:r>
      <w:r w:rsidRPr="00987266">
        <w:rPr>
          <w:rFonts w:ascii="Arial" w:hAnsi="Arial" w:cs="Arial"/>
          <w:b w:val="0"/>
        </w:rPr>
        <w:t>, ordinari o d’educació especial d’aquells alumnes que no tenen oferta educativa del seu nivell en el municipi de residència i s’han d’escolaritzar fora del seu municipi i d’aquells alumnes que tot i tenir oferta educativa del seu nivell en el municipi de residència, per motius de dispersió o per circumstàncies especials, és aconsellable desplaçar-los.</w:t>
      </w:r>
    </w:p>
    <w:p w14:paraId="09F09DCF" w14:textId="77777777" w:rsidR="00723284" w:rsidRPr="00987266" w:rsidRDefault="00723284" w:rsidP="00D64339">
      <w:pPr>
        <w:pStyle w:val="Ttol"/>
        <w:tabs>
          <w:tab w:val="left" w:pos="426"/>
        </w:tabs>
        <w:ind w:left="426"/>
        <w:jc w:val="both"/>
        <w:rPr>
          <w:rFonts w:ascii="Arial" w:hAnsi="Arial" w:cs="Arial"/>
          <w:b w:val="0"/>
          <w:bCs w:val="0"/>
          <w:highlight w:val="yellow"/>
        </w:rPr>
      </w:pPr>
    </w:p>
    <w:p w14:paraId="6EE2C6FE" w14:textId="77777777" w:rsidR="007C4271" w:rsidRPr="00987266" w:rsidRDefault="007C4271" w:rsidP="00D64339">
      <w:pPr>
        <w:pStyle w:val="Ttol"/>
        <w:tabs>
          <w:tab w:val="left" w:pos="426"/>
        </w:tabs>
        <w:ind w:left="426"/>
        <w:jc w:val="both"/>
        <w:rPr>
          <w:rFonts w:ascii="Arial" w:hAnsi="Arial" w:cs="Arial"/>
          <w:b w:val="0"/>
          <w:bCs w:val="0"/>
        </w:rPr>
      </w:pPr>
      <w:r w:rsidRPr="00987266">
        <w:rPr>
          <w:rFonts w:ascii="Arial" w:hAnsi="Arial" w:cs="Arial"/>
          <w:b w:val="0"/>
          <w:bCs w:val="0"/>
        </w:rPr>
        <w:t xml:space="preserve">Així mateix, els alumnes d’ensenyaments </w:t>
      </w:r>
      <w:proofErr w:type="spellStart"/>
      <w:r w:rsidRPr="00987266">
        <w:rPr>
          <w:rFonts w:ascii="Arial" w:hAnsi="Arial" w:cs="Arial"/>
          <w:b w:val="0"/>
          <w:bCs w:val="0"/>
        </w:rPr>
        <w:t>postobligatoris</w:t>
      </w:r>
      <w:proofErr w:type="spellEnd"/>
      <w:r w:rsidRPr="00987266">
        <w:rPr>
          <w:rFonts w:ascii="Arial" w:hAnsi="Arial" w:cs="Arial"/>
          <w:b w:val="0"/>
          <w:bCs w:val="0"/>
        </w:rPr>
        <w:t xml:space="preserve"> no universitaris poden fer ús del servei de transport escolar del Vallès Oriental en funció de la disponibilitat de places lliures.</w:t>
      </w:r>
    </w:p>
    <w:p w14:paraId="0CF8F257" w14:textId="77777777" w:rsidR="007C4271" w:rsidRPr="00987266" w:rsidRDefault="007C4271" w:rsidP="00D64339">
      <w:pPr>
        <w:pStyle w:val="Ttol"/>
        <w:tabs>
          <w:tab w:val="left" w:pos="426"/>
        </w:tabs>
        <w:ind w:left="426"/>
        <w:jc w:val="both"/>
        <w:rPr>
          <w:rFonts w:ascii="Arial" w:hAnsi="Arial" w:cs="Arial"/>
          <w:b w:val="0"/>
          <w:bCs w:val="0"/>
        </w:rPr>
      </w:pPr>
    </w:p>
    <w:p w14:paraId="4575B505" w14:textId="77777777" w:rsidR="009F2E24" w:rsidRPr="0001686F" w:rsidRDefault="009F2E24" w:rsidP="009F2E24">
      <w:pPr>
        <w:pStyle w:val="Ttol"/>
        <w:numPr>
          <w:ilvl w:val="0"/>
          <w:numId w:val="29"/>
        </w:numPr>
        <w:shd w:val="clear" w:color="auto" w:fill="FFFFFF"/>
        <w:tabs>
          <w:tab w:val="left" w:pos="426"/>
        </w:tabs>
        <w:ind w:left="426" w:hanging="426"/>
        <w:jc w:val="both"/>
        <w:rPr>
          <w:rFonts w:ascii="Arial" w:hAnsi="Arial" w:cs="Arial"/>
          <w:b w:val="0"/>
        </w:rPr>
      </w:pPr>
      <w:r w:rsidRPr="0001686F">
        <w:rPr>
          <w:rFonts w:ascii="Arial" w:hAnsi="Arial" w:cs="Arial"/>
          <w:b w:val="0"/>
        </w:rPr>
        <w:t xml:space="preserve">L’objecte del </w:t>
      </w:r>
      <w:r w:rsidR="00F63E52">
        <w:rPr>
          <w:rFonts w:ascii="Arial" w:hAnsi="Arial" w:cs="Arial"/>
          <w:b w:val="0"/>
        </w:rPr>
        <w:t>SDA</w:t>
      </w:r>
      <w:r w:rsidRPr="0001686F">
        <w:rPr>
          <w:rFonts w:ascii="Arial" w:hAnsi="Arial" w:cs="Arial"/>
          <w:b w:val="0"/>
        </w:rPr>
        <w:t xml:space="preserve"> es correspon amb els següents objectius de desenvolupament sostenible de l’Agenda 2030:</w:t>
      </w:r>
    </w:p>
    <w:p w14:paraId="4FAE4A3F" w14:textId="77777777" w:rsidR="009F2E24" w:rsidRDefault="009F2E24" w:rsidP="009F2E24">
      <w:pPr>
        <w:pStyle w:val="Sagniadetextindependent"/>
        <w:spacing w:after="0"/>
        <w:rPr>
          <w:szCs w:val="22"/>
        </w:rPr>
      </w:pPr>
    </w:p>
    <w:p w14:paraId="6C632D06" w14:textId="77777777" w:rsidR="009F2E24" w:rsidRDefault="009F2E24" w:rsidP="009F2E24">
      <w:pPr>
        <w:pStyle w:val="Sagniadetextindependent"/>
        <w:numPr>
          <w:ilvl w:val="0"/>
          <w:numId w:val="121"/>
        </w:numPr>
        <w:spacing w:after="0"/>
        <w:rPr>
          <w:szCs w:val="22"/>
        </w:rPr>
      </w:pPr>
      <w:r>
        <w:rPr>
          <w:szCs w:val="22"/>
        </w:rPr>
        <w:t xml:space="preserve">ODS 4: </w:t>
      </w:r>
      <w:r w:rsidRPr="009F2E24">
        <w:rPr>
          <w:szCs w:val="22"/>
        </w:rPr>
        <w:t>Garantir una educació inclusiva, equitativa, de qualitat i promoure oportunitats d'aprenentatge durant tota la vida per a tothom</w:t>
      </w:r>
      <w:r>
        <w:rPr>
          <w:szCs w:val="22"/>
        </w:rPr>
        <w:t>.</w:t>
      </w:r>
    </w:p>
    <w:p w14:paraId="33C32CBA" w14:textId="77777777" w:rsidR="009F2E24" w:rsidRDefault="009F2E24" w:rsidP="009F2E24">
      <w:pPr>
        <w:pStyle w:val="Sagniadetextindependent"/>
        <w:spacing w:after="0"/>
        <w:rPr>
          <w:szCs w:val="22"/>
        </w:rPr>
      </w:pPr>
    </w:p>
    <w:p w14:paraId="6197A4A0" w14:textId="77777777" w:rsidR="009F2E24" w:rsidRPr="0001686F" w:rsidRDefault="009F2E24" w:rsidP="009F2E24">
      <w:pPr>
        <w:pStyle w:val="Sagniadetextindependent"/>
        <w:numPr>
          <w:ilvl w:val="0"/>
          <w:numId w:val="121"/>
        </w:numPr>
        <w:spacing w:after="0"/>
        <w:rPr>
          <w:szCs w:val="22"/>
        </w:rPr>
      </w:pPr>
      <w:r>
        <w:rPr>
          <w:szCs w:val="22"/>
        </w:rPr>
        <w:t xml:space="preserve">ODS 10: </w:t>
      </w:r>
      <w:r w:rsidRPr="009F2E24">
        <w:rPr>
          <w:szCs w:val="22"/>
        </w:rPr>
        <w:t>Reduir la desigualtat en i entre els països</w:t>
      </w:r>
      <w:r>
        <w:rPr>
          <w:szCs w:val="22"/>
        </w:rPr>
        <w:t>.</w:t>
      </w:r>
    </w:p>
    <w:p w14:paraId="11936BCA" w14:textId="77777777" w:rsidR="009F2E24" w:rsidRPr="00445AA5" w:rsidRDefault="009F2E24" w:rsidP="009F2E24">
      <w:pPr>
        <w:pStyle w:val="Sagniadetextindependent"/>
        <w:spacing w:after="0"/>
        <w:rPr>
          <w:szCs w:val="22"/>
        </w:rPr>
      </w:pPr>
    </w:p>
    <w:p w14:paraId="5F9AD9CE" w14:textId="77777777" w:rsidR="009F2E24" w:rsidRDefault="009F2E24" w:rsidP="009F2E24">
      <w:pPr>
        <w:pStyle w:val="Sagniadetextindependent"/>
        <w:numPr>
          <w:ilvl w:val="0"/>
          <w:numId w:val="121"/>
        </w:numPr>
        <w:spacing w:after="0"/>
        <w:rPr>
          <w:szCs w:val="22"/>
        </w:rPr>
      </w:pPr>
      <w:r>
        <w:rPr>
          <w:szCs w:val="22"/>
        </w:rPr>
        <w:t xml:space="preserve">ODS 12: </w:t>
      </w:r>
      <w:r w:rsidRPr="00445AA5">
        <w:rPr>
          <w:szCs w:val="22"/>
        </w:rPr>
        <w:t>Garantir modalitats de consum i producció sostenibles</w:t>
      </w:r>
      <w:r>
        <w:rPr>
          <w:szCs w:val="22"/>
        </w:rPr>
        <w:t>.</w:t>
      </w:r>
    </w:p>
    <w:p w14:paraId="52A2A13B" w14:textId="77777777" w:rsidR="00F63E52" w:rsidRDefault="00F63E52" w:rsidP="00F63E52">
      <w:pPr>
        <w:pStyle w:val="Sagniadetextindependent"/>
        <w:spacing w:after="0"/>
        <w:ind w:left="643"/>
        <w:rPr>
          <w:szCs w:val="22"/>
        </w:rPr>
      </w:pPr>
    </w:p>
    <w:p w14:paraId="441035C4" w14:textId="77777777" w:rsidR="00F63E52" w:rsidRDefault="00F63E52" w:rsidP="009F2E24">
      <w:pPr>
        <w:pStyle w:val="Sagniadetextindependent"/>
        <w:numPr>
          <w:ilvl w:val="0"/>
          <w:numId w:val="121"/>
        </w:numPr>
        <w:spacing w:after="0"/>
        <w:rPr>
          <w:szCs w:val="22"/>
        </w:rPr>
      </w:pPr>
      <w:r>
        <w:rPr>
          <w:szCs w:val="22"/>
        </w:rPr>
        <w:t xml:space="preserve">ODS 16: </w:t>
      </w:r>
      <w:r w:rsidRPr="00F63E52">
        <w:rPr>
          <w:szCs w:val="22"/>
        </w:rPr>
        <w:t>Promoure societats pacífiques i inclusives per aconseguir un desenvolupament sostenible; proporcionar accés a la justícia per a totes les persones, i desenvolupar institucions eficaces, responsables i inclusives a tots els nivells</w:t>
      </w:r>
      <w:r>
        <w:rPr>
          <w:szCs w:val="22"/>
        </w:rPr>
        <w:t>.</w:t>
      </w:r>
    </w:p>
    <w:p w14:paraId="3CEB782B" w14:textId="77777777" w:rsidR="009F2E24" w:rsidRDefault="009F2E24" w:rsidP="009F2E24">
      <w:pPr>
        <w:pStyle w:val="Ttol"/>
        <w:tabs>
          <w:tab w:val="left" w:pos="426"/>
        </w:tabs>
        <w:ind w:left="426"/>
        <w:jc w:val="both"/>
        <w:rPr>
          <w:rFonts w:ascii="Arial" w:hAnsi="Arial" w:cs="Arial"/>
          <w:b w:val="0"/>
          <w:bCs w:val="0"/>
        </w:rPr>
      </w:pPr>
    </w:p>
    <w:p w14:paraId="306DECE7" w14:textId="77777777" w:rsidR="00EB1CD9" w:rsidRDefault="002B6C8C" w:rsidP="00D64339">
      <w:pPr>
        <w:pStyle w:val="Ttol"/>
        <w:numPr>
          <w:ilvl w:val="0"/>
          <w:numId w:val="29"/>
        </w:numPr>
        <w:tabs>
          <w:tab w:val="left" w:pos="426"/>
        </w:tabs>
        <w:ind w:left="426" w:hanging="426"/>
        <w:jc w:val="both"/>
        <w:rPr>
          <w:rFonts w:ascii="Arial" w:hAnsi="Arial" w:cs="Arial"/>
          <w:b w:val="0"/>
          <w:bCs w:val="0"/>
        </w:rPr>
      </w:pPr>
      <w:r w:rsidRPr="00987266">
        <w:rPr>
          <w:rFonts w:ascii="Arial" w:hAnsi="Arial" w:cs="Arial"/>
          <w:b w:val="0"/>
          <w:bCs w:val="0"/>
        </w:rPr>
        <w:t>Tenint en compte les diverses necessitats assistencials dels alumnes del servei de transport escolar del Vallès Oriental</w:t>
      </w:r>
      <w:r w:rsidR="0034169C">
        <w:rPr>
          <w:rFonts w:ascii="Arial" w:hAnsi="Arial" w:cs="Arial"/>
          <w:b w:val="0"/>
          <w:bCs w:val="0"/>
        </w:rPr>
        <w:t xml:space="preserve">, als efectes d’aquest SDA es </w:t>
      </w:r>
      <w:r w:rsidR="00BD4D24" w:rsidRPr="00987266">
        <w:rPr>
          <w:rFonts w:ascii="Arial" w:hAnsi="Arial" w:cs="Arial"/>
          <w:b w:val="0"/>
          <w:bCs w:val="0"/>
        </w:rPr>
        <w:t>diferenci</w:t>
      </w:r>
      <w:r w:rsidR="0034169C">
        <w:rPr>
          <w:rFonts w:ascii="Arial" w:hAnsi="Arial" w:cs="Arial"/>
          <w:b w:val="0"/>
          <w:bCs w:val="0"/>
        </w:rPr>
        <w:t>en</w:t>
      </w:r>
      <w:r w:rsidR="00EB1CD9">
        <w:rPr>
          <w:rFonts w:ascii="Arial" w:hAnsi="Arial" w:cs="Arial"/>
          <w:b w:val="0"/>
          <w:bCs w:val="0"/>
        </w:rPr>
        <w:t xml:space="preserve"> les</w:t>
      </w:r>
      <w:r w:rsidRPr="002C27DB">
        <w:rPr>
          <w:rFonts w:ascii="Arial" w:hAnsi="Arial" w:cs="Arial"/>
          <w:b w:val="0"/>
          <w:bCs w:val="0"/>
        </w:rPr>
        <w:t xml:space="preserve"> </w:t>
      </w:r>
      <w:r w:rsidR="0034169C">
        <w:rPr>
          <w:rFonts w:ascii="Arial" w:hAnsi="Arial" w:cs="Arial"/>
          <w:b w:val="0"/>
          <w:bCs w:val="0"/>
        </w:rPr>
        <w:t xml:space="preserve">tipologies </w:t>
      </w:r>
      <w:r w:rsidR="00C250EB" w:rsidRPr="00987266">
        <w:rPr>
          <w:rFonts w:ascii="Arial" w:hAnsi="Arial" w:cs="Arial"/>
          <w:b w:val="0"/>
          <w:bCs w:val="0"/>
        </w:rPr>
        <w:t>de vehicles</w:t>
      </w:r>
      <w:r w:rsidR="00EB1CD9">
        <w:rPr>
          <w:rFonts w:ascii="Arial" w:hAnsi="Arial" w:cs="Arial"/>
          <w:b w:val="0"/>
          <w:bCs w:val="0"/>
        </w:rPr>
        <w:t xml:space="preserve"> següents: </w:t>
      </w:r>
    </w:p>
    <w:p w14:paraId="0426273F" w14:textId="77777777" w:rsidR="002B6C8C" w:rsidRPr="00987266" w:rsidRDefault="00C250EB" w:rsidP="00EB1CD9">
      <w:pPr>
        <w:pStyle w:val="Ttol"/>
        <w:tabs>
          <w:tab w:val="left" w:pos="426"/>
        </w:tabs>
        <w:ind w:left="426"/>
        <w:jc w:val="both"/>
        <w:rPr>
          <w:bCs w:val="0"/>
        </w:rPr>
      </w:pPr>
      <w:r w:rsidRPr="00987266">
        <w:rPr>
          <w:rFonts w:ascii="Arial" w:hAnsi="Arial" w:cs="Arial"/>
          <w:b w:val="0"/>
          <w:bCs w:val="0"/>
        </w:rPr>
        <w:t xml:space="preserve"> </w:t>
      </w:r>
    </w:p>
    <w:p w14:paraId="46BC60BF" w14:textId="77777777" w:rsidR="00D06945" w:rsidRPr="00987266" w:rsidRDefault="00C250EB" w:rsidP="00D64339">
      <w:pPr>
        <w:ind w:firstLine="426"/>
        <w:rPr>
          <w:b/>
          <w:color w:val="000000"/>
          <w:szCs w:val="22"/>
        </w:rPr>
      </w:pPr>
      <w:r w:rsidRPr="00987266">
        <w:rPr>
          <w:rFonts w:eastAsia="Times New Roman"/>
          <w:b/>
          <w:color w:val="000000"/>
          <w:szCs w:val="22"/>
          <w:lang w:eastAsia="ca-ES"/>
        </w:rPr>
        <w:t>A1) Vehicle ordinari de fins a 8 places</w:t>
      </w:r>
      <w:r w:rsidR="00D06945" w:rsidRPr="00987266">
        <w:rPr>
          <w:b/>
          <w:color w:val="000000"/>
          <w:szCs w:val="22"/>
        </w:rPr>
        <w:t>:</w:t>
      </w:r>
    </w:p>
    <w:p w14:paraId="43D85674" w14:textId="77777777" w:rsidR="00D06945" w:rsidRPr="00987266" w:rsidRDefault="00D06945" w:rsidP="00D64339">
      <w:pPr>
        <w:ind w:firstLine="426"/>
        <w:rPr>
          <w:color w:val="000000"/>
          <w:szCs w:val="22"/>
        </w:rPr>
      </w:pPr>
    </w:p>
    <w:p w14:paraId="5D797C87" w14:textId="77777777" w:rsidR="00D06945" w:rsidRPr="00987266" w:rsidRDefault="00D06945" w:rsidP="00D64339">
      <w:pPr>
        <w:ind w:left="786"/>
        <w:rPr>
          <w:color w:val="000000"/>
          <w:szCs w:val="22"/>
        </w:rPr>
      </w:pPr>
      <w:r w:rsidRPr="00987266">
        <w:rPr>
          <w:color w:val="000000"/>
          <w:szCs w:val="22"/>
        </w:rPr>
        <w:t>Vehicle de fins a 8 places (categoria M1) destinat al transport ordinari dels usuaris del servei. Aquesta tipologia inclou turismes i monovolums, la utilització dels quals depèn del número d’usuaris adscrits a la ruta que correspongui.</w:t>
      </w:r>
    </w:p>
    <w:p w14:paraId="18AB1F76" w14:textId="77777777" w:rsidR="00D06945" w:rsidRPr="00987266" w:rsidRDefault="00D06945" w:rsidP="00D64339">
      <w:pPr>
        <w:ind w:left="786"/>
        <w:rPr>
          <w:color w:val="000000"/>
          <w:szCs w:val="22"/>
        </w:rPr>
      </w:pPr>
    </w:p>
    <w:p w14:paraId="77E2B23A" w14:textId="77777777" w:rsidR="00D06945" w:rsidRPr="00987266" w:rsidRDefault="00C250EB" w:rsidP="00D64339">
      <w:pPr>
        <w:ind w:firstLine="426"/>
        <w:rPr>
          <w:b/>
          <w:color w:val="000000"/>
          <w:szCs w:val="22"/>
        </w:rPr>
      </w:pPr>
      <w:r w:rsidRPr="00987266">
        <w:rPr>
          <w:rFonts w:eastAsia="Times New Roman"/>
          <w:b/>
          <w:color w:val="000000"/>
          <w:szCs w:val="22"/>
          <w:lang w:eastAsia="ca-ES"/>
        </w:rPr>
        <w:t>A2) Vehicle ordinari de més de 8 places</w:t>
      </w:r>
      <w:r w:rsidR="00D06945" w:rsidRPr="00987266">
        <w:rPr>
          <w:b/>
          <w:color w:val="000000"/>
          <w:szCs w:val="22"/>
        </w:rPr>
        <w:t>:</w:t>
      </w:r>
    </w:p>
    <w:p w14:paraId="4EDC5C65" w14:textId="77777777" w:rsidR="00D06945" w:rsidRPr="00987266" w:rsidRDefault="00D06945" w:rsidP="00D64339">
      <w:pPr>
        <w:ind w:firstLine="426"/>
        <w:rPr>
          <w:color w:val="000000"/>
          <w:szCs w:val="22"/>
        </w:rPr>
      </w:pPr>
    </w:p>
    <w:p w14:paraId="76D17C4F" w14:textId="77777777" w:rsidR="00D06945" w:rsidRPr="00987266" w:rsidRDefault="00D06945" w:rsidP="00D64339">
      <w:pPr>
        <w:ind w:left="786"/>
        <w:rPr>
          <w:color w:val="000000"/>
          <w:szCs w:val="22"/>
        </w:rPr>
      </w:pPr>
      <w:r w:rsidRPr="00987266">
        <w:rPr>
          <w:color w:val="000000"/>
          <w:szCs w:val="22"/>
        </w:rPr>
        <w:lastRenderedPageBreak/>
        <w:t xml:space="preserve">Vehicle de més de 8 places (categories M2 i M3) destinat al transport ordinari dels usuaris del servei. Aquesta tipologia inclou autobusos i </w:t>
      </w:r>
      <w:proofErr w:type="spellStart"/>
      <w:r w:rsidRPr="00987266">
        <w:rPr>
          <w:color w:val="000000"/>
          <w:szCs w:val="22"/>
        </w:rPr>
        <w:t>minibusos</w:t>
      </w:r>
      <w:proofErr w:type="spellEnd"/>
      <w:r w:rsidRPr="00987266">
        <w:rPr>
          <w:color w:val="000000"/>
          <w:szCs w:val="22"/>
        </w:rPr>
        <w:t>, la utilització dels quals depèn del número d’usuaris adscrits a la ruta que correspongui.</w:t>
      </w:r>
    </w:p>
    <w:p w14:paraId="5D9AD8EF" w14:textId="77777777" w:rsidR="00D06945" w:rsidRPr="00987266" w:rsidRDefault="00D06945" w:rsidP="00D64339">
      <w:pPr>
        <w:ind w:left="786"/>
        <w:rPr>
          <w:color w:val="000000"/>
          <w:szCs w:val="22"/>
        </w:rPr>
      </w:pPr>
    </w:p>
    <w:p w14:paraId="18813AF1" w14:textId="77777777" w:rsidR="00D06945" w:rsidRPr="00987266" w:rsidRDefault="00C250EB" w:rsidP="00D64339">
      <w:pPr>
        <w:ind w:firstLine="426"/>
        <w:rPr>
          <w:b/>
          <w:color w:val="000000"/>
          <w:szCs w:val="22"/>
        </w:rPr>
      </w:pPr>
      <w:r w:rsidRPr="00987266">
        <w:rPr>
          <w:rFonts w:eastAsia="Times New Roman"/>
          <w:b/>
          <w:color w:val="000000"/>
          <w:szCs w:val="22"/>
          <w:lang w:eastAsia="ca-ES"/>
        </w:rPr>
        <w:t>B1) Vehicle adaptat de fins a 8 places</w:t>
      </w:r>
      <w:r w:rsidR="00D06945" w:rsidRPr="00987266">
        <w:rPr>
          <w:b/>
          <w:color w:val="000000"/>
          <w:szCs w:val="22"/>
        </w:rPr>
        <w:t>:</w:t>
      </w:r>
    </w:p>
    <w:p w14:paraId="30BEFB88" w14:textId="77777777" w:rsidR="00D06945" w:rsidRPr="00987266" w:rsidRDefault="00D06945" w:rsidP="00D64339">
      <w:pPr>
        <w:ind w:firstLine="426"/>
        <w:rPr>
          <w:color w:val="000000"/>
          <w:szCs w:val="22"/>
        </w:rPr>
      </w:pPr>
    </w:p>
    <w:p w14:paraId="29C44AED" w14:textId="77777777" w:rsidR="00D06945" w:rsidRPr="00987266" w:rsidRDefault="00D06945" w:rsidP="00D64339">
      <w:pPr>
        <w:ind w:left="786"/>
        <w:rPr>
          <w:color w:val="000000"/>
          <w:szCs w:val="22"/>
        </w:rPr>
      </w:pPr>
      <w:r w:rsidRPr="00987266">
        <w:rPr>
          <w:color w:val="000000"/>
          <w:szCs w:val="22"/>
        </w:rPr>
        <w:t xml:space="preserve">Vehicle de fins a 8 places (categoria M1) adaptat per al transport d’usuaris amb diversitat funcional i/o mobilitat reduïda. Aquesta tipologia de vehicles inclou turismes i monovolums dotats de sistemes adaptats d’accés i sortida del vehicle i sistemes d’ancoratge de cadires de rodes, entre d’altres. </w:t>
      </w:r>
    </w:p>
    <w:p w14:paraId="6A7B3A9D" w14:textId="77777777" w:rsidR="00D06945" w:rsidRPr="00987266" w:rsidRDefault="00D06945" w:rsidP="00D64339">
      <w:pPr>
        <w:ind w:left="786"/>
        <w:rPr>
          <w:color w:val="000000"/>
          <w:szCs w:val="22"/>
        </w:rPr>
      </w:pPr>
    </w:p>
    <w:p w14:paraId="1484950B" w14:textId="77777777" w:rsidR="00D06945" w:rsidRPr="00987266" w:rsidRDefault="00C250EB" w:rsidP="00D64339">
      <w:pPr>
        <w:ind w:firstLine="426"/>
        <w:rPr>
          <w:b/>
          <w:color w:val="000000"/>
          <w:szCs w:val="22"/>
        </w:rPr>
      </w:pPr>
      <w:r w:rsidRPr="00987266">
        <w:rPr>
          <w:rFonts w:eastAsia="Times New Roman"/>
          <w:b/>
          <w:color w:val="000000"/>
          <w:szCs w:val="22"/>
          <w:lang w:eastAsia="ca-ES"/>
        </w:rPr>
        <w:t>B2) Vehicle adaptat de més de 8 places</w:t>
      </w:r>
      <w:r w:rsidR="00D06945" w:rsidRPr="00987266">
        <w:rPr>
          <w:b/>
          <w:color w:val="000000"/>
          <w:szCs w:val="22"/>
        </w:rPr>
        <w:t>:</w:t>
      </w:r>
    </w:p>
    <w:p w14:paraId="3D569213" w14:textId="77777777" w:rsidR="00D06945" w:rsidRPr="00987266" w:rsidRDefault="00D06945" w:rsidP="00D64339">
      <w:pPr>
        <w:ind w:firstLine="426"/>
        <w:rPr>
          <w:color w:val="000000"/>
          <w:szCs w:val="22"/>
        </w:rPr>
      </w:pPr>
    </w:p>
    <w:p w14:paraId="3D2EBCE4" w14:textId="77777777" w:rsidR="00D06945" w:rsidRPr="00987266" w:rsidRDefault="00D06945" w:rsidP="00D64339">
      <w:pPr>
        <w:ind w:left="786"/>
        <w:rPr>
          <w:color w:val="000000"/>
          <w:szCs w:val="22"/>
        </w:rPr>
      </w:pPr>
      <w:r w:rsidRPr="00987266">
        <w:rPr>
          <w:color w:val="000000"/>
          <w:szCs w:val="22"/>
        </w:rPr>
        <w:t xml:space="preserve">Vehicle de més de 8 places (categories M2 i M3) adaptat per al transport d’usuaris amb diversitat funcional i/o mobilitat reduïda. Aquesta tipologia de vehicles inclou autobusos i </w:t>
      </w:r>
      <w:proofErr w:type="spellStart"/>
      <w:r w:rsidRPr="00987266">
        <w:rPr>
          <w:color w:val="000000"/>
          <w:szCs w:val="22"/>
        </w:rPr>
        <w:t>minibusos</w:t>
      </w:r>
      <w:proofErr w:type="spellEnd"/>
      <w:r w:rsidRPr="00987266">
        <w:rPr>
          <w:color w:val="000000"/>
          <w:szCs w:val="22"/>
        </w:rPr>
        <w:t xml:space="preserve"> dotats de sistemes adaptats d’accés i sortida del vehicle i sistemes d’ancoratge de cadires de rodes, entre d’altres.</w:t>
      </w:r>
    </w:p>
    <w:p w14:paraId="45115670" w14:textId="77777777" w:rsidR="00D06945" w:rsidRPr="00987266" w:rsidRDefault="00D06945" w:rsidP="00D64339">
      <w:pPr>
        <w:rPr>
          <w:color w:val="000000"/>
          <w:szCs w:val="22"/>
        </w:rPr>
      </w:pPr>
    </w:p>
    <w:p w14:paraId="452DD7D6" w14:textId="77777777" w:rsidR="00D06945" w:rsidRPr="00987266" w:rsidRDefault="00C250EB" w:rsidP="00D64339">
      <w:pPr>
        <w:ind w:firstLine="426"/>
        <w:rPr>
          <w:b/>
          <w:color w:val="000000"/>
          <w:szCs w:val="22"/>
        </w:rPr>
      </w:pPr>
      <w:r w:rsidRPr="00987266">
        <w:rPr>
          <w:b/>
          <w:color w:val="000000"/>
          <w:szCs w:val="22"/>
        </w:rPr>
        <w:t>C1) Vehicle sanitari sense llitera</w:t>
      </w:r>
      <w:r w:rsidR="00D06945" w:rsidRPr="00987266">
        <w:rPr>
          <w:b/>
          <w:color w:val="000000"/>
          <w:szCs w:val="22"/>
        </w:rPr>
        <w:t>:</w:t>
      </w:r>
    </w:p>
    <w:p w14:paraId="0ABDFBB8" w14:textId="77777777" w:rsidR="00D06945" w:rsidRPr="00987266" w:rsidRDefault="00D06945" w:rsidP="00D64339">
      <w:pPr>
        <w:ind w:left="786"/>
        <w:rPr>
          <w:color w:val="000000"/>
          <w:szCs w:val="22"/>
        </w:rPr>
      </w:pPr>
    </w:p>
    <w:p w14:paraId="356E868E" w14:textId="77777777" w:rsidR="00D06945" w:rsidRPr="00D70774" w:rsidRDefault="00D06945" w:rsidP="00D64339">
      <w:pPr>
        <w:ind w:left="786"/>
        <w:rPr>
          <w:color w:val="000000"/>
          <w:szCs w:val="22"/>
        </w:rPr>
      </w:pPr>
      <w:r w:rsidRPr="00D70774">
        <w:rPr>
          <w:color w:val="000000"/>
          <w:szCs w:val="22"/>
        </w:rPr>
        <w:t xml:space="preserve">Vehicle tipus ambulància adaptat per al transport d’usuaris que, pel seu estat de salut, poden necessitar algun tipus d’atenció sanitària durant el trajecte. Dins d’aquesta tipologia s’admetran les ambulàncies no assistencials de transport col·lectiu (classe A2), que no disposin de llitera. Els vehicles d’aquesta tipologia han de disposar de la certificació </w:t>
      </w:r>
      <w:proofErr w:type="spellStart"/>
      <w:r w:rsidRPr="00D70774">
        <w:rPr>
          <w:color w:val="000000"/>
          <w:szCs w:val="22"/>
        </w:rPr>
        <w:t>tecnico</w:t>
      </w:r>
      <w:proofErr w:type="spellEnd"/>
      <w:r w:rsidRPr="00D70774">
        <w:rPr>
          <w:color w:val="000000"/>
          <w:szCs w:val="22"/>
        </w:rPr>
        <w:t>-sanitària definida a la normativa vigent, han de permetre el transport d’usuaris en cadira de rodes, han de disposar de la dotació de productes sanitaris corresponents a la seva classe, i el seu conductor ha de comptar amb un certificat de professionalitat de transport sanitari o una formació equivalent.</w:t>
      </w:r>
    </w:p>
    <w:p w14:paraId="6C2CBEB7" w14:textId="77777777" w:rsidR="00D06945" w:rsidRPr="00D70774" w:rsidRDefault="00D06945" w:rsidP="00D64339">
      <w:pPr>
        <w:ind w:left="786"/>
        <w:rPr>
          <w:color w:val="000000"/>
          <w:szCs w:val="22"/>
        </w:rPr>
      </w:pPr>
    </w:p>
    <w:p w14:paraId="0B9D571D" w14:textId="77777777" w:rsidR="00D06945" w:rsidRPr="00D70774" w:rsidRDefault="00C250EB" w:rsidP="00D64339">
      <w:pPr>
        <w:ind w:firstLine="426"/>
        <w:rPr>
          <w:b/>
          <w:color w:val="000000"/>
          <w:szCs w:val="22"/>
        </w:rPr>
      </w:pPr>
      <w:r w:rsidRPr="00D70774">
        <w:rPr>
          <w:rFonts w:eastAsia="Times New Roman"/>
          <w:b/>
          <w:color w:val="000000"/>
          <w:szCs w:val="22"/>
          <w:lang w:eastAsia="ca-ES"/>
        </w:rPr>
        <w:t>C2) Vehicle sanitari amb llitera</w:t>
      </w:r>
      <w:r w:rsidR="00D06945" w:rsidRPr="00D70774">
        <w:rPr>
          <w:b/>
          <w:color w:val="000000"/>
          <w:szCs w:val="22"/>
        </w:rPr>
        <w:t>:</w:t>
      </w:r>
    </w:p>
    <w:p w14:paraId="2E23A4EA" w14:textId="77777777" w:rsidR="00D06945" w:rsidRPr="00D70774" w:rsidRDefault="00D06945" w:rsidP="00D64339">
      <w:pPr>
        <w:ind w:firstLine="426"/>
        <w:rPr>
          <w:color w:val="000000"/>
          <w:szCs w:val="22"/>
        </w:rPr>
      </w:pPr>
    </w:p>
    <w:p w14:paraId="287A7362" w14:textId="77777777" w:rsidR="00D06945" w:rsidRPr="00987266" w:rsidRDefault="00D06945" w:rsidP="00D64339">
      <w:pPr>
        <w:ind w:left="786"/>
        <w:rPr>
          <w:color w:val="000000"/>
          <w:szCs w:val="22"/>
        </w:rPr>
      </w:pPr>
      <w:r w:rsidRPr="00D70774">
        <w:rPr>
          <w:color w:val="000000"/>
          <w:szCs w:val="22"/>
        </w:rPr>
        <w:t xml:space="preserve">Vehicle tipus ambulància adaptat per al transport d’usuaris que, pel seu estat de salut, poden necessitar algun tipus d’atenció sanitària durant el trajecte. Dins d’aquesta tipologia s’admetran les ambulàncies no assistencials de transport col·lectiu (classe A2), que disposin de llitera. Els vehicles d’aquesta tipologia han de disposar de la certificació </w:t>
      </w:r>
      <w:proofErr w:type="spellStart"/>
      <w:r w:rsidRPr="00D70774">
        <w:rPr>
          <w:color w:val="000000"/>
          <w:szCs w:val="22"/>
        </w:rPr>
        <w:t>tecnico</w:t>
      </w:r>
      <w:proofErr w:type="spellEnd"/>
      <w:r w:rsidRPr="00D70774">
        <w:rPr>
          <w:color w:val="000000"/>
          <w:szCs w:val="22"/>
        </w:rPr>
        <w:t>-sanitària definida a la normativa vigent, han de permetre el transport d’usuaris en cadira de rodes, han de disposar de la dotació de productes sanitaris corresponents a la seva classe, i el seu conductor ha de comptar amb un certificat de professionalitat de transport sanitari o una formació equivalent.</w:t>
      </w:r>
    </w:p>
    <w:p w14:paraId="7CA9504A" w14:textId="77777777" w:rsidR="00632370" w:rsidRPr="00987266" w:rsidRDefault="00632370" w:rsidP="00C250EB">
      <w:pPr>
        <w:ind w:right="-13"/>
        <w:rPr>
          <w:bCs/>
          <w:szCs w:val="22"/>
        </w:rPr>
      </w:pPr>
    </w:p>
    <w:p w14:paraId="067A10FC" w14:textId="77777777" w:rsidR="002B6C8C" w:rsidRPr="008F4DD5" w:rsidRDefault="002B6C8C" w:rsidP="00D64339">
      <w:pPr>
        <w:pStyle w:val="Ttol"/>
        <w:numPr>
          <w:ilvl w:val="0"/>
          <w:numId w:val="29"/>
        </w:numPr>
        <w:tabs>
          <w:tab w:val="left" w:pos="426"/>
        </w:tabs>
        <w:ind w:left="426" w:hanging="426"/>
        <w:jc w:val="both"/>
        <w:rPr>
          <w:rFonts w:ascii="Arial" w:hAnsi="Arial" w:cs="Arial"/>
          <w:b w:val="0"/>
          <w:color w:val="auto"/>
        </w:rPr>
      </w:pPr>
      <w:r w:rsidRPr="008F4DD5">
        <w:rPr>
          <w:rFonts w:ascii="Arial" w:hAnsi="Arial" w:cs="Arial"/>
          <w:b w:val="0"/>
          <w:color w:val="auto"/>
        </w:rPr>
        <w:t>D’acord amb aquesta clas</w:t>
      </w:r>
      <w:r w:rsidR="00BD4D24" w:rsidRPr="008F4DD5">
        <w:rPr>
          <w:rFonts w:ascii="Arial" w:hAnsi="Arial" w:cs="Arial"/>
          <w:b w:val="0"/>
          <w:color w:val="auto"/>
        </w:rPr>
        <w:t>sificació</w:t>
      </w:r>
      <w:r w:rsidR="00C250EB" w:rsidRPr="008F4DD5">
        <w:rPr>
          <w:rFonts w:ascii="Arial" w:hAnsi="Arial" w:cs="Arial"/>
          <w:b w:val="0"/>
          <w:color w:val="auto"/>
        </w:rPr>
        <w:t xml:space="preserve"> de vehicles</w:t>
      </w:r>
      <w:r w:rsidR="00BD4D24" w:rsidRPr="008F4DD5">
        <w:rPr>
          <w:rFonts w:ascii="Arial" w:hAnsi="Arial" w:cs="Arial"/>
          <w:b w:val="0"/>
          <w:color w:val="auto"/>
        </w:rPr>
        <w:t xml:space="preserve">, </w:t>
      </w:r>
      <w:r w:rsidR="00EB1CD9">
        <w:rPr>
          <w:rFonts w:ascii="Arial" w:hAnsi="Arial" w:cs="Arial"/>
          <w:b w:val="0"/>
          <w:color w:val="auto"/>
        </w:rPr>
        <w:t>el SDA s’articula les</w:t>
      </w:r>
      <w:r w:rsidR="00D06945" w:rsidRPr="008F4DD5">
        <w:rPr>
          <w:rFonts w:ascii="Arial" w:hAnsi="Arial" w:cs="Arial"/>
          <w:b w:val="0"/>
          <w:color w:val="auto"/>
        </w:rPr>
        <w:t xml:space="preserve"> </w:t>
      </w:r>
      <w:r w:rsidR="0034169C">
        <w:rPr>
          <w:rFonts w:ascii="Arial" w:hAnsi="Arial" w:cs="Arial"/>
          <w:b w:val="0"/>
          <w:color w:val="auto"/>
        </w:rPr>
        <w:t xml:space="preserve">categories </w:t>
      </w:r>
      <w:r w:rsidR="00C250EB" w:rsidRPr="008F4DD5">
        <w:rPr>
          <w:rFonts w:ascii="Arial" w:hAnsi="Arial" w:cs="Arial"/>
          <w:b w:val="0"/>
          <w:color w:val="auto"/>
        </w:rPr>
        <w:t>de</w:t>
      </w:r>
      <w:r w:rsidRPr="008F4DD5">
        <w:rPr>
          <w:rFonts w:ascii="Arial" w:hAnsi="Arial" w:cs="Arial"/>
          <w:b w:val="0"/>
          <w:color w:val="auto"/>
        </w:rPr>
        <w:t xml:space="preserve"> transport escolar</w:t>
      </w:r>
      <w:r w:rsidR="00EB1CD9">
        <w:rPr>
          <w:rFonts w:ascii="Arial" w:hAnsi="Arial" w:cs="Arial"/>
          <w:b w:val="0"/>
          <w:color w:val="auto"/>
        </w:rPr>
        <w:t xml:space="preserve"> següents:</w:t>
      </w:r>
    </w:p>
    <w:p w14:paraId="13EA4ED1" w14:textId="77777777" w:rsidR="002B6C8C" w:rsidRPr="00987266" w:rsidRDefault="002B6C8C" w:rsidP="00D64339">
      <w:pPr>
        <w:pStyle w:val="Ttol"/>
        <w:tabs>
          <w:tab w:val="left" w:pos="426"/>
        </w:tabs>
        <w:ind w:left="425"/>
        <w:jc w:val="both"/>
        <w:rPr>
          <w:rFonts w:ascii="Arial" w:hAnsi="Arial" w:cs="Arial"/>
          <w:b w:val="0"/>
          <w:color w:val="auto"/>
        </w:rPr>
      </w:pPr>
    </w:p>
    <w:p w14:paraId="1EDE7567" w14:textId="77777777" w:rsidR="00D06945" w:rsidRPr="00987266" w:rsidRDefault="00D06945" w:rsidP="00D64339">
      <w:pPr>
        <w:ind w:left="425"/>
        <w:rPr>
          <w:szCs w:val="22"/>
          <w:lang w:eastAsia="en-US"/>
        </w:rPr>
      </w:pPr>
      <w:r w:rsidRPr="00987266">
        <w:rPr>
          <w:b/>
          <w:szCs w:val="22"/>
          <w:lang w:eastAsia="en-US"/>
        </w:rPr>
        <w:t>1) Transport</w:t>
      </w:r>
      <w:r w:rsidR="003A37A5" w:rsidRPr="00987266">
        <w:rPr>
          <w:b/>
          <w:szCs w:val="22"/>
          <w:lang w:eastAsia="en-US"/>
        </w:rPr>
        <w:t xml:space="preserve"> escolar</w:t>
      </w:r>
      <w:r w:rsidRPr="00987266">
        <w:rPr>
          <w:b/>
          <w:szCs w:val="22"/>
          <w:lang w:eastAsia="en-US"/>
        </w:rPr>
        <w:t xml:space="preserve"> ordinari.</w:t>
      </w:r>
      <w:r w:rsidRPr="00987266">
        <w:rPr>
          <w:szCs w:val="22"/>
          <w:lang w:eastAsia="en-US"/>
        </w:rPr>
        <w:t xml:space="preserve"> És aquell transport </w:t>
      </w:r>
      <w:r w:rsidR="004576D6" w:rsidRPr="00987266">
        <w:rPr>
          <w:szCs w:val="22"/>
          <w:lang w:eastAsia="en-US"/>
        </w:rPr>
        <w:t>destinat al desplaçament</w:t>
      </w:r>
      <w:r w:rsidR="002C27DB">
        <w:rPr>
          <w:szCs w:val="22"/>
          <w:lang w:eastAsia="en-US"/>
        </w:rPr>
        <w:t xml:space="preserve"> </w:t>
      </w:r>
      <w:r w:rsidR="00706D51">
        <w:rPr>
          <w:szCs w:val="22"/>
          <w:lang w:eastAsia="en-US"/>
        </w:rPr>
        <w:t xml:space="preserve">d’usuaris del transport escolar </w:t>
      </w:r>
      <w:r w:rsidR="002C27DB">
        <w:rPr>
          <w:szCs w:val="22"/>
          <w:lang w:eastAsia="en-US"/>
        </w:rPr>
        <w:t xml:space="preserve">amb vehicles de més de 8 places </w:t>
      </w:r>
      <w:r w:rsidRPr="00987266">
        <w:rPr>
          <w:szCs w:val="22"/>
          <w:lang w:eastAsia="en-US"/>
        </w:rPr>
        <w:t xml:space="preserve">que no requereixen d’una assistència especial de suport en el seu trasllat. Les tipologies de vehicle admeses per a aquesta categoria de transport són les següents: A2 i B2. </w:t>
      </w:r>
    </w:p>
    <w:p w14:paraId="574AC336" w14:textId="77777777" w:rsidR="00D06945" w:rsidRPr="00987266" w:rsidRDefault="00D06945" w:rsidP="00D64339">
      <w:pPr>
        <w:ind w:left="425"/>
        <w:rPr>
          <w:szCs w:val="22"/>
          <w:lang w:eastAsia="en-US"/>
        </w:rPr>
      </w:pPr>
    </w:p>
    <w:p w14:paraId="6A2FE3CE" w14:textId="77777777" w:rsidR="00711376" w:rsidRPr="00987266" w:rsidRDefault="00D06945" w:rsidP="00D64339">
      <w:pPr>
        <w:ind w:left="425"/>
        <w:rPr>
          <w:szCs w:val="22"/>
          <w:lang w:eastAsia="en-US"/>
        </w:rPr>
      </w:pPr>
      <w:r w:rsidRPr="00987266">
        <w:rPr>
          <w:b/>
          <w:szCs w:val="22"/>
          <w:lang w:eastAsia="en-US"/>
        </w:rPr>
        <w:lastRenderedPageBreak/>
        <w:t xml:space="preserve">2) Transport </w:t>
      </w:r>
      <w:r w:rsidR="003A37A5" w:rsidRPr="00987266">
        <w:rPr>
          <w:b/>
          <w:szCs w:val="22"/>
          <w:lang w:eastAsia="en-US"/>
        </w:rPr>
        <w:t xml:space="preserve">escolar </w:t>
      </w:r>
      <w:r w:rsidRPr="00987266">
        <w:rPr>
          <w:b/>
          <w:szCs w:val="22"/>
          <w:lang w:eastAsia="en-US"/>
        </w:rPr>
        <w:t>ordinari complementari.</w:t>
      </w:r>
      <w:r w:rsidRPr="00987266">
        <w:rPr>
          <w:szCs w:val="22"/>
          <w:lang w:eastAsia="en-US"/>
        </w:rPr>
        <w:t xml:space="preserve"> És aquell transport destinat al desplaçament </w:t>
      </w:r>
      <w:r w:rsidR="00706D51">
        <w:rPr>
          <w:szCs w:val="22"/>
          <w:lang w:eastAsia="en-US"/>
        </w:rPr>
        <w:t>d’usuaris del transport escolar amb vehicles fins a 8 places</w:t>
      </w:r>
      <w:r w:rsidRPr="00987266">
        <w:rPr>
          <w:szCs w:val="22"/>
          <w:lang w:eastAsia="en-US"/>
        </w:rPr>
        <w:t xml:space="preserve"> que no requereixen d’una assistència especial de suport en el seu trasllat. Les tipologies de vehicle admeses per a aquesta categoria de transport són les següents: A1 i B1.</w:t>
      </w:r>
    </w:p>
    <w:p w14:paraId="4A4332F9" w14:textId="77777777" w:rsidR="00D06945" w:rsidRPr="00987266" w:rsidRDefault="00D06945" w:rsidP="00D64339">
      <w:pPr>
        <w:ind w:left="425"/>
        <w:rPr>
          <w:szCs w:val="22"/>
          <w:lang w:eastAsia="en-US"/>
        </w:rPr>
      </w:pPr>
      <w:r w:rsidRPr="00987266">
        <w:rPr>
          <w:szCs w:val="22"/>
          <w:lang w:eastAsia="en-US"/>
        </w:rPr>
        <w:t xml:space="preserve">  </w:t>
      </w:r>
    </w:p>
    <w:p w14:paraId="0F074BD5" w14:textId="77777777" w:rsidR="00D06945" w:rsidRPr="00987266" w:rsidRDefault="00D06945" w:rsidP="00D64339">
      <w:pPr>
        <w:ind w:left="425"/>
        <w:rPr>
          <w:szCs w:val="22"/>
          <w:lang w:eastAsia="en-US"/>
        </w:rPr>
      </w:pPr>
      <w:r w:rsidRPr="00987266">
        <w:rPr>
          <w:b/>
          <w:szCs w:val="22"/>
          <w:lang w:eastAsia="en-US"/>
        </w:rPr>
        <w:t>3) Transport</w:t>
      </w:r>
      <w:r w:rsidR="003A37A5" w:rsidRPr="00987266">
        <w:rPr>
          <w:b/>
          <w:szCs w:val="22"/>
          <w:lang w:eastAsia="en-US"/>
        </w:rPr>
        <w:t xml:space="preserve"> escolar</w:t>
      </w:r>
      <w:r w:rsidRPr="00987266">
        <w:rPr>
          <w:b/>
          <w:szCs w:val="22"/>
          <w:lang w:eastAsia="en-US"/>
        </w:rPr>
        <w:t xml:space="preserve"> adaptat.</w:t>
      </w:r>
      <w:r w:rsidR="00267FD2" w:rsidRPr="00987266">
        <w:rPr>
          <w:szCs w:val="22"/>
          <w:lang w:eastAsia="en-US"/>
        </w:rPr>
        <w:t xml:space="preserve"> És aquell transport </w:t>
      </w:r>
      <w:r w:rsidRPr="00987266">
        <w:rPr>
          <w:szCs w:val="22"/>
          <w:lang w:eastAsia="en-US"/>
        </w:rPr>
        <w:t>destinat al de</w:t>
      </w:r>
      <w:r w:rsidR="00267FD2" w:rsidRPr="00987266">
        <w:rPr>
          <w:szCs w:val="22"/>
          <w:lang w:eastAsia="en-US"/>
        </w:rPr>
        <w:t xml:space="preserve">splaçament </w:t>
      </w:r>
      <w:r w:rsidR="00706D51">
        <w:rPr>
          <w:szCs w:val="22"/>
          <w:lang w:eastAsia="en-US"/>
        </w:rPr>
        <w:t>d’usuaris del transport escolar amb vehicles de més de 8 places</w:t>
      </w:r>
      <w:r w:rsidRPr="00987266">
        <w:rPr>
          <w:szCs w:val="22"/>
          <w:lang w:eastAsia="en-US"/>
        </w:rPr>
        <w:t xml:space="preserve"> </w:t>
      </w:r>
      <w:r w:rsidR="00267FD2" w:rsidRPr="00987266">
        <w:rPr>
          <w:szCs w:val="22"/>
          <w:lang w:eastAsia="en-US"/>
        </w:rPr>
        <w:t xml:space="preserve">entre els quals poden haver-hi usuaris </w:t>
      </w:r>
      <w:r w:rsidRPr="00987266">
        <w:rPr>
          <w:szCs w:val="22"/>
          <w:lang w:eastAsia="en-US"/>
        </w:rPr>
        <w:t>amb diversitat funcional i/o mobilitat reduïda. Les tipologies de vehicle admeses per a aquesta categoria de transport són les següents: B2.</w:t>
      </w:r>
    </w:p>
    <w:p w14:paraId="25F4E7E6" w14:textId="77777777" w:rsidR="009962B4" w:rsidRPr="00987266" w:rsidRDefault="009962B4" w:rsidP="00D64339">
      <w:pPr>
        <w:ind w:left="425"/>
        <w:rPr>
          <w:szCs w:val="22"/>
          <w:lang w:eastAsia="en-US"/>
        </w:rPr>
      </w:pPr>
    </w:p>
    <w:p w14:paraId="3F711AE7" w14:textId="77777777" w:rsidR="00D06945" w:rsidRPr="00987266" w:rsidRDefault="00D06945" w:rsidP="00D64339">
      <w:pPr>
        <w:ind w:left="425"/>
        <w:rPr>
          <w:szCs w:val="22"/>
          <w:lang w:eastAsia="en-US"/>
        </w:rPr>
      </w:pPr>
      <w:r w:rsidRPr="00987266">
        <w:rPr>
          <w:b/>
          <w:szCs w:val="22"/>
          <w:lang w:eastAsia="en-US"/>
        </w:rPr>
        <w:t xml:space="preserve">4) Transport </w:t>
      </w:r>
      <w:r w:rsidR="003A37A5" w:rsidRPr="00987266">
        <w:rPr>
          <w:b/>
          <w:szCs w:val="22"/>
          <w:lang w:eastAsia="en-US"/>
        </w:rPr>
        <w:t xml:space="preserve">escolar </w:t>
      </w:r>
      <w:r w:rsidRPr="00987266">
        <w:rPr>
          <w:b/>
          <w:szCs w:val="22"/>
          <w:lang w:eastAsia="en-US"/>
        </w:rPr>
        <w:t>adaptat complementari.</w:t>
      </w:r>
      <w:r w:rsidRPr="00987266">
        <w:rPr>
          <w:szCs w:val="22"/>
          <w:lang w:eastAsia="en-US"/>
        </w:rPr>
        <w:t xml:space="preserve"> És aquell transport destinat al desplaçament </w:t>
      </w:r>
      <w:r w:rsidR="00706D51">
        <w:rPr>
          <w:szCs w:val="22"/>
          <w:lang w:eastAsia="en-US"/>
        </w:rPr>
        <w:t>d’usuaris del transport escolar amb vehicles fins a 8 places</w:t>
      </w:r>
      <w:r w:rsidR="00706D51" w:rsidRPr="00987266">
        <w:rPr>
          <w:szCs w:val="22"/>
          <w:lang w:eastAsia="en-US"/>
        </w:rPr>
        <w:t xml:space="preserve"> </w:t>
      </w:r>
      <w:r w:rsidR="00267FD2" w:rsidRPr="00987266">
        <w:rPr>
          <w:szCs w:val="22"/>
          <w:lang w:eastAsia="en-US"/>
        </w:rPr>
        <w:t>entre els quals poden haver-hi usuaris</w:t>
      </w:r>
      <w:r w:rsidRPr="00987266">
        <w:rPr>
          <w:szCs w:val="22"/>
          <w:lang w:eastAsia="en-US"/>
        </w:rPr>
        <w:t xml:space="preserve"> amb diversitat funcional i/o mobilitat reduïda. Les tipologies de vehicle admeses per a aquesta categoria de transport són les següents: B1</w:t>
      </w:r>
      <w:r w:rsidR="009962B4" w:rsidRPr="00987266">
        <w:rPr>
          <w:szCs w:val="22"/>
          <w:lang w:eastAsia="en-US"/>
        </w:rPr>
        <w:t xml:space="preserve"> i</w:t>
      </w:r>
      <w:r w:rsidRPr="00987266">
        <w:rPr>
          <w:szCs w:val="22"/>
          <w:lang w:eastAsia="en-US"/>
        </w:rPr>
        <w:t xml:space="preserve"> C1.</w:t>
      </w:r>
    </w:p>
    <w:p w14:paraId="7121DA2B" w14:textId="77777777" w:rsidR="009962B4" w:rsidRPr="00987266" w:rsidRDefault="009962B4" w:rsidP="00D64339">
      <w:pPr>
        <w:ind w:left="425"/>
        <w:rPr>
          <w:szCs w:val="22"/>
          <w:lang w:eastAsia="en-US"/>
        </w:rPr>
      </w:pPr>
    </w:p>
    <w:p w14:paraId="3ABBA40D" w14:textId="77777777" w:rsidR="00D06945" w:rsidRPr="00987266" w:rsidRDefault="00D06945" w:rsidP="00D64339">
      <w:pPr>
        <w:ind w:left="425"/>
        <w:rPr>
          <w:szCs w:val="22"/>
          <w:lang w:eastAsia="en-US"/>
        </w:rPr>
      </w:pPr>
      <w:r w:rsidRPr="00987266">
        <w:rPr>
          <w:b/>
          <w:szCs w:val="22"/>
          <w:lang w:eastAsia="en-US"/>
        </w:rPr>
        <w:t xml:space="preserve">5) Transport </w:t>
      </w:r>
      <w:r w:rsidR="003A37A5" w:rsidRPr="00987266">
        <w:rPr>
          <w:b/>
          <w:szCs w:val="22"/>
          <w:lang w:eastAsia="en-US"/>
        </w:rPr>
        <w:t xml:space="preserve">escolar </w:t>
      </w:r>
      <w:r w:rsidRPr="00987266">
        <w:rPr>
          <w:b/>
          <w:szCs w:val="22"/>
          <w:lang w:eastAsia="en-US"/>
        </w:rPr>
        <w:t>sanitari.</w:t>
      </w:r>
      <w:r w:rsidRPr="00987266">
        <w:rPr>
          <w:szCs w:val="22"/>
          <w:lang w:eastAsia="en-US"/>
        </w:rPr>
        <w:t xml:space="preserve"> És aquell transport destinat al desplaçament </w:t>
      </w:r>
      <w:r w:rsidR="009962B4" w:rsidRPr="00987266">
        <w:rPr>
          <w:szCs w:val="22"/>
          <w:lang w:eastAsia="en-US"/>
        </w:rPr>
        <w:t xml:space="preserve">d’usuaris </w:t>
      </w:r>
      <w:r w:rsidRPr="00987266">
        <w:rPr>
          <w:szCs w:val="22"/>
          <w:lang w:eastAsia="en-US"/>
        </w:rPr>
        <w:t>que, pel seu estat de salut, poden necessitar algun tipus d’atenció sanitària durant el trajecte. En aquesta categoria, l’empresa de transport ha de posar a disposició del servei un tècnic sanitari que faci l’acompanyament dels usuaris. Les tipologies de vehicle admeses per a aquesta categoria de</w:t>
      </w:r>
      <w:r w:rsidR="009962B4" w:rsidRPr="00987266">
        <w:rPr>
          <w:szCs w:val="22"/>
          <w:lang w:eastAsia="en-US"/>
        </w:rPr>
        <w:t xml:space="preserve"> transport són les següents: C1 i</w:t>
      </w:r>
      <w:r w:rsidRPr="00987266">
        <w:rPr>
          <w:szCs w:val="22"/>
          <w:lang w:eastAsia="en-US"/>
        </w:rPr>
        <w:t xml:space="preserve"> C2.</w:t>
      </w:r>
    </w:p>
    <w:p w14:paraId="4B914716" w14:textId="77777777" w:rsidR="009962B4" w:rsidRPr="00987266" w:rsidRDefault="009962B4" w:rsidP="00D64339">
      <w:pPr>
        <w:ind w:left="425"/>
        <w:rPr>
          <w:szCs w:val="22"/>
          <w:lang w:eastAsia="en-US"/>
        </w:rPr>
      </w:pPr>
    </w:p>
    <w:p w14:paraId="1F60F1F5" w14:textId="77777777" w:rsidR="00D06945" w:rsidRPr="00987266" w:rsidRDefault="00D06945" w:rsidP="00D64339">
      <w:pPr>
        <w:ind w:left="425"/>
        <w:rPr>
          <w:szCs w:val="22"/>
          <w:lang w:eastAsia="en-US"/>
        </w:rPr>
      </w:pPr>
      <w:r w:rsidRPr="00987266">
        <w:rPr>
          <w:szCs w:val="22"/>
          <w:lang w:eastAsia="en-US"/>
        </w:rPr>
        <w:t>D’acord amb les tipologies de vehicle i categories de transport definides s’estableix el següent règim de compatibilitat entre ambdues classificacions:</w:t>
      </w:r>
    </w:p>
    <w:p w14:paraId="652F0B1C" w14:textId="77777777" w:rsidR="00911AAC" w:rsidRPr="00987266" w:rsidRDefault="00911AAC" w:rsidP="00D64339">
      <w:pPr>
        <w:ind w:left="425"/>
        <w:rPr>
          <w:szCs w:val="22"/>
          <w:lang w:eastAsia="en-US"/>
        </w:rPr>
      </w:pPr>
    </w:p>
    <w:tbl>
      <w:tblPr>
        <w:tblW w:w="0" w:type="auto"/>
        <w:tblInd w:w="-5" w:type="dxa"/>
        <w:tblCellMar>
          <w:left w:w="70" w:type="dxa"/>
          <w:right w:w="70" w:type="dxa"/>
        </w:tblCellMar>
        <w:tblLook w:val="04A0" w:firstRow="1" w:lastRow="0" w:firstColumn="1" w:lastColumn="0" w:noHBand="0" w:noVBand="1"/>
      </w:tblPr>
      <w:tblGrid>
        <w:gridCol w:w="1847"/>
        <w:gridCol w:w="1118"/>
        <w:gridCol w:w="1128"/>
        <w:gridCol w:w="1082"/>
        <w:gridCol w:w="1092"/>
        <w:gridCol w:w="1054"/>
        <w:gridCol w:w="1046"/>
      </w:tblGrid>
      <w:tr w:rsidR="00D06945" w:rsidRPr="00987266" w14:paraId="0F3A5FD0" w14:textId="77777777" w:rsidTr="0039103D">
        <w:trPr>
          <w:trHeight w:val="86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8CA1979" w14:textId="77777777" w:rsidR="00D06945" w:rsidRPr="00987266" w:rsidRDefault="00D06945" w:rsidP="00D64339">
            <w:pPr>
              <w:jc w:val="left"/>
              <w:rPr>
                <w:rFonts w:eastAsia="Times New Roman"/>
                <w:b/>
                <w:color w:val="000000"/>
                <w:szCs w:val="22"/>
                <w:lang w:eastAsia="ca-ES"/>
              </w:rPr>
            </w:pPr>
            <w:r w:rsidRPr="00987266">
              <w:rPr>
                <w:rFonts w:eastAsia="Times New Roman"/>
                <w:b/>
                <w:color w:val="000000"/>
                <w:szCs w:val="22"/>
                <w:lang w:eastAsia="ca-ES"/>
              </w:rPr>
              <w:t> </w:t>
            </w:r>
          </w:p>
        </w:tc>
        <w:tc>
          <w:tcPr>
            <w:tcW w:w="0" w:type="auto"/>
            <w:tcBorders>
              <w:top w:val="single" w:sz="4" w:space="0" w:color="auto"/>
              <w:left w:val="nil"/>
              <w:bottom w:val="single" w:sz="4" w:space="0" w:color="auto"/>
              <w:right w:val="single" w:sz="4" w:space="0" w:color="auto"/>
            </w:tcBorders>
            <w:vAlign w:val="center"/>
            <w:hideMark/>
          </w:tcPr>
          <w:p w14:paraId="5C400ACD" w14:textId="77777777" w:rsidR="00D06945" w:rsidRPr="00987266" w:rsidRDefault="00D06945" w:rsidP="00D64339">
            <w:pPr>
              <w:jc w:val="center"/>
              <w:rPr>
                <w:rFonts w:eastAsia="Times New Roman"/>
                <w:b/>
                <w:color w:val="000000"/>
                <w:szCs w:val="22"/>
                <w:lang w:eastAsia="ca-ES"/>
              </w:rPr>
            </w:pPr>
            <w:r w:rsidRPr="00987266">
              <w:rPr>
                <w:rFonts w:eastAsia="Times New Roman"/>
                <w:b/>
                <w:color w:val="000000"/>
                <w:szCs w:val="22"/>
                <w:lang w:eastAsia="ca-ES"/>
              </w:rPr>
              <w:t>A1) Vehicle ordinari de fins a 8 places</w:t>
            </w:r>
          </w:p>
        </w:tc>
        <w:tc>
          <w:tcPr>
            <w:tcW w:w="0" w:type="auto"/>
            <w:tcBorders>
              <w:top w:val="single" w:sz="4" w:space="0" w:color="auto"/>
              <w:left w:val="nil"/>
              <w:bottom w:val="single" w:sz="4" w:space="0" w:color="auto"/>
              <w:right w:val="single" w:sz="4" w:space="0" w:color="auto"/>
            </w:tcBorders>
            <w:vAlign w:val="center"/>
            <w:hideMark/>
          </w:tcPr>
          <w:p w14:paraId="1FEB3E21" w14:textId="77777777" w:rsidR="00D06945" w:rsidRPr="00987266" w:rsidRDefault="00D06945" w:rsidP="00D64339">
            <w:pPr>
              <w:jc w:val="center"/>
              <w:rPr>
                <w:rFonts w:eastAsia="Times New Roman"/>
                <w:b/>
                <w:color w:val="000000"/>
                <w:szCs w:val="22"/>
                <w:lang w:eastAsia="ca-ES"/>
              </w:rPr>
            </w:pPr>
            <w:r w:rsidRPr="00987266">
              <w:rPr>
                <w:rFonts w:eastAsia="Times New Roman"/>
                <w:b/>
                <w:color w:val="000000"/>
                <w:szCs w:val="22"/>
                <w:lang w:eastAsia="ca-ES"/>
              </w:rPr>
              <w:t>A2) Vehicle ordinari de més de 8 places</w:t>
            </w:r>
          </w:p>
        </w:tc>
        <w:tc>
          <w:tcPr>
            <w:tcW w:w="0" w:type="auto"/>
            <w:tcBorders>
              <w:top w:val="single" w:sz="4" w:space="0" w:color="auto"/>
              <w:left w:val="nil"/>
              <w:bottom w:val="single" w:sz="4" w:space="0" w:color="auto"/>
              <w:right w:val="single" w:sz="4" w:space="0" w:color="auto"/>
            </w:tcBorders>
            <w:vAlign w:val="center"/>
            <w:hideMark/>
          </w:tcPr>
          <w:p w14:paraId="1EBB41CC" w14:textId="77777777" w:rsidR="00D06945" w:rsidRPr="00987266" w:rsidRDefault="00D06945" w:rsidP="00D64339">
            <w:pPr>
              <w:jc w:val="center"/>
              <w:rPr>
                <w:rFonts w:eastAsia="Times New Roman"/>
                <w:b/>
                <w:color w:val="000000"/>
                <w:szCs w:val="22"/>
                <w:lang w:eastAsia="ca-ES"/>
              </w:rPr>
            </w:pPr>
            <w:r w:rsidRPr="00987266">
              <w:rPr>
                <w:rFonts w:eastAsia="Times New Roman"/>
                <w:b/>
                <w:color w:val="000000"/>
                <w:szCs w:val="22"/>
                <w:lang w:eastAsia="ca-ES"/>
              </w:rPr>
              <w:t>B1) Vehicle adaptat de fins a 8 places</w:t>
            </w:r>
          </w:p>
        </w:tc>
        <w:tc>
          <w:tcPr>
            <w:tcW w:w="0" w:type="auto"/>
            <w:tcBorders>
              <w:top w:val="single" w:sz="4" w:space="0" w:color="auto"/>
              <w:left w:val="nil"/>
              <w:bottom w:val="single" w:sz="4" w:space="0" w:color="auto"/>
              <w:right w:val="single" w:sz="4" w:space="0" w:color="auto"/>
            </w:tcBorders>
            <w:vAlign w:val="center"/>
            <w:hideMark/>
          </w:tcPr>
          <w:p w14:paraId="10D7DF5E" w14:textId="77777777" w:rsidR="00D06945" w:rsidRPr="00987266" w:rsidRDefault="00D06945" w:rsidP="00D64339">
            <w:pPr>
              <w:jc w:val="center"/>
              <w:rPr>
                <w:rFonts w:eastAsia="Times New Roman"/>
                <w:b/>
                <w:color w:val="000000"/>
                <w:szCs w:val="22"/>
                <w:lang w:eastAsia="ca-ES"/>
              </w:rPr>
            </w:pPr>
            <w:r w:rsidRPr="00987266">
              <w:rPr>
                <w:rFonts w:eastAsia="Times New Roman"/>
                <w:b/>
                <w:color w:val="000000"/>
                <w:szCs w:val="22"/>
                <w:lang w:eastAsia="ca-ES"/>
              </w:rPr>
              <w:t>B2) Vehicle adaptat de més de 8 places</w:t>
            </w:r>
          </w:p>
        </w:tc>
        <w:tc>
          <w:tcPr>
            <w:tcW w:w="0" w:type="auto"/>
            <w:tcBorders>
              <w:top w:val="single" w:sz="4" w:space="0" w:color="auto"/>
              <w:left w:val="nil"/>
              <w:bottom w:val="single" w:sz="4" w:space="0" w:color="auto"/>
              <w:right w:val="single" w:sz="4" w:space="0" w:color="auto"/>
            </w:tcBorders>
            <w:vAlign w:val="center"/>
            <w:hideMark/>
          </w:tcPr>
          <w:p w14:paraId="44A0CBBA" w14:textId="77777777" w:rsidR="00D06945" w:rsidRPr="00987266" w:rsidRDefault="00D06945" w:rsidP="00D64339">
            <w:pPr>
              <w:jc w:val="center"/>
              <w:rPr>
                <w:rFonts w:eastAsia="Times New Roman"/>
                <w:b/>
                <w:color w:val="000000"/>
                <w:szCs w:val="22"/>
                <w:lang w:eastAsia="ca-ES"/>
              </w:rPr>
            </w:pPr>
            <w:r w:rsidRPr="00987266">
              <w:rPr>
                <w:rFonts w:eastAsia="Times New Roman"/>
                <w:b/>
                <w:color w:val="000000"/>
                <w:szCs w:val="22"/>
                <w:lang w:eastAsia="ca-ES"/>
              </w:rPr>
              <w:t>C1) Vehicle sanitari sense llitera</w:t>
            </w:r>
          </w:p>
        </w:tc>
        <w:tc>
          <w:tcPr>
            <w:tcW w:w="0" w:type="auto"/>
            <w:tcBorders>
              <w:top w:val="single" w:sz="4" w:space="0" w:color="auto"/>
              <w:left w:val="nil"/>
              <w:bottom w:val="single" w:sz="4" w:space="0" w:color="auto"/>
              <w:right w:val="single" w:sz="4" w:space="0" w:color="auto"/>
            </w:tcBorders>
            <w:vAlign w:val="center"/>
            <w:hideMark/>
          </w:tcPr>
          <w:p w14:paraId="67B46959" w14:textId="77777777" w:rsidR="00D06945" w:rsidRPr="00987266" w:rsidRDefault="00D06945" w:rsidP="00D64339">
            <w:pPr>
              <w:jc w:val="center"/>
              <w:rPr>
                <w:rFonts w:eastAsia="Times New Roman"/>
                <w:b/>
                <w:color w:val="000000"/>
                <w:szCs w:val="22"/>
                <w:lang w:eastAsia="ca-ES"/>
              </w:rPr>
            </w:pPr>
            <w:r w:rsidRPr="00987266">
              <w:rPr>
                <w:rFonts w:eastAsia="Times New Roman"/>
                <w:b/>
                <w:color w:val="000000"/>
                <w:szCs w:val="22"/>
                <w:lang w:eastAsia="ca-ES"/>
              </w:rPr>
              <w:t>C2) Vehicle sanitari amb llitera</w:t>
            </w:r>
          </w:p>
        </w:tc>
      </w:tr>
      <w:tr w:rsidR="00D06945" w:rsidRPr="00987266" w14:paraId="3AAC9B20" w14:textId="77777777" w:rsidTr="0039103D">
        <w:trPr>
          <w:trHeight w:val="288"/>
        </w:trPr>
        <w:tc>
          <w:tcPr>
            <w:tcW w:w="0" w:type="auto"/>
            <w:tcBorders>
              <w:top w:val="nil"/>
              <w:left w:val="single" w:sz="4" w:space="0" w:color="auto"/>
              <w:bottom w:val="single" w:sz="4" w:space="0" w:color="auto"/>
              <w:right w:val="single" w:sz="4" w:space="0" w:color="auto"/>
            </w:tcBorders>
            <w:vAlign w:val="center"/>
            <w:hideMark/>
          </w:tcPr>
          <w:p w14:paraId="4D7A784B" w14:textId="7633389F" w:rsidR="00D06945" w:rsidRPr="00987266" w:rsidRDefault="00D06945" w:rsidP="00D64339">
            <w:pPr>
              <w:jc w:val="left"/>
              <w:rPr>
                <w:rFonts w:eastAsia="Times New Roman"/>
                <w:b/>
                <w:color w:val="000000"/>
                <w:szCs w:val="22"/>
                <w:lang w:eastAsia="ca-ES"/>
              </w:rPr>
            </w:pPr>
            <w:r w:rsidRPr="00987266">
              <w:rPr>
                <w:rFonts w:eastAsia="Times New Roman"/>
                <w:b/>
                <w:color w:val="000000"/>
                <w:szCs w:val="22"/>
                <w:lang w:eastAsia="ca-ES"/>
              </w:rPr>
              <w:t xml:space="preserve">Transport </w:t>
            </w:r>
            <w:r w:rsidR="00CF38B5">
              <w:rPr>
                <w:rFonts w:eastAsia="Times New Roman"/>
                <w:b/>
                <w:color w:val="000000"/>
                <w:szCs w:val="22"/>
                <w:lang w:eastAsia="ca-ES"/>
              </w:rPr>
              <w:t xml:space="preserve">escolar </w:t>
            </w:r>
            <w:r w:rsidRPr="00987266">
              <w:rPr>
                <w:rFonts w:eastAsia="Times New Roman"/>
                <w:b/>
                <w:color w:val="000000"/>
                <w:szCs w:val="22"/>
                <w:lang w:eastAsia="ca-ES"/>
              </w:rPr>
              <w:t>ordinari</w:t>
            </w:r>
            <w:r w:rsidR="00CF38B5">
              <w:rPr>
                <w:rFonts w:eastAsia="Times New Roman"/>
                <w:b/>
                <w:color w:val="000000"/>
                <w:szCs w:val="22"/>
                <w:lang w:eastAsia="ca-ES"/>
              </w:rPr>
              <w:t xml:space="preserve"> (TEO)</w:t>
            </w:r>
          </w:p>
        </w:tc>
        <w:tc>
          <w:tcPr>
            <w:tcW w:w="0" w:type="auto"/>
            <w:tcBorders>
              <w:top w:val="nil"/>
              <w:left w:val="nil"/>
              <w:bottom w:val="single" w:sz="4" w:space="0" w:color="auto"/>
              <w:right w:val="single" w:sz="4" w:space="0" w:color="auto"/>
            </w:tcBorders>
            <w:noWrap/>
            <w:vAlign w:val="center"/>
            <w:hideMark/>
          </w:tcPr>
          <w:p w14:paraId="6E65A4E4"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center"/>
            <w:hideMark/>
          </w:tcPr>
          <w:p w14:paraId="4C73C240"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X</w:t>
            </w:r>
          </w:p>
        </w:tc>
        <w:tc>
          <w:tcPr>
            <w:tcW w:w="0" w:type="auto"/>
            <w:tcBorders>
              <w:top w:val="nil"/>
              <w:left w:val="nil"/>
              <w:bottom w:val="single" w:sz="4" w:space="0" w:color="auto"/>
              <w:right w:val="single" w:sz="4" w:space="0" w:color="auto"/>
            </w:tcBorders>
            <w:noWrap/>
            <w:vAlign w:val="center"/>
            <w:hideMark/>
          </w:tcPr>
          <w:p w14:paraId="0FF0022C"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center"/>
            <w:hideMark/>
          </w:tcPr>
          <w:p w14:paraId="058FFB33"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X</w:t>
            </w:r>
          </w:p>
        </w:tc>
        <w:tc>
          <w:tcPr>
            <w:tcW w:w="0" w:type="auto"/>
            <w:tcBorders>
              <w:top w:val="nil"/>
              <w:left w:val="nil"/>
              <w:bottom w:val="single" w:sz="4" w:space="0" w:color="auto"/>
              <w:right w:val="single" w:sz="4" w:space="0" w:color="auto"/>
            </w:tcBorders>
            <w:noWrap/>
            <w:vAlign w:val="center"/>
            <w:hideMark/>
          </w:tcPr>
          <w:p w14:paraId="7FA48341"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bottom"/>
            <w:hideMark/>
          </w:tcPr>
          <w:p w14:paraId="654C4980" w14:textId="77777777" w:rsidR="00D06945" w:rsidRPr="00987266" w:rsidRDefault="00D06945" w:rsidP="00D64339">
            <w:pPr>
              <w:jc w:val="left"/>
              <w:rPr>
                <w:rFonts w:eastAsia="Times New Roman"/>
                <w:color w:val="000000"/>
                <w:szCs w:val="22"/>
                <w:lang w:eastAsia="ca-ES"/>
              </w:rPr>
            </w:pPr>
            <w:r w:rsidRPr="00987266">
              <w:rPr>
                <w:rFonts w:eastAsia="Times New Roman"/>
                <w:color w:val="000000"/>
                <w:szCs w:val="22"/>
                <w:lang w:eastAsia="ca-ES"/>
              </w:rPr>
              <w:t> </w:t>
            </w:r>
          </w:p>
        </w:tc>
      </w:tr>
      <w:tr w:rsidR="00D06945" w:rsidRPr="00987266" w14:paraId="1AD53AF1" w14:textId="77777777" w:rsidTr="00711376">
        <w:trPr>
          <w:trHeight w:val="386"/>
        </w:trPr>
        <w:tc>
          <w:tcPr>
            <w:tcW w:w="0" w:type="auto"/>
            <w:tcBorders>
              <w:top w:val="nil"/>
              <w:left w:val="single" w:sz="4" w:space="0" w:color="auto"/>
              <w:bottom w:val="single" w:sz="4" w:space="0" w:color="auto"/>
              <w:right w:val="single" w:sz="4" w:space="0" w:color="auto"/>
            </w:tcBorders>
            <w:vAlign w:val="center"/>
            <w:hideMark/>
          </w:tcPr>
          <w:p w14:paraId="556DB4BC" w14:textId="77777777" w:rsidR="00D06945" w:rsidRDefault="00D06945" w:rsidP="00D64339">
            <w:pPr>
              <w:jc w:val="left"/>
              <w:rPr>
                <w:rFonts w:eastAsia="Times New Roman"/>
                <w:b/>
                <w:color w:val="000000"/>
                <w:szCs w:val="22"/>
                <w:lang w:eastAsia="ca-ES"/>
              </w:rPr>
            </w:pPr>
            <w:r w:rsidRPr="00987266">
              <w:rPr>
                <w:rFonts w:eastAsia="Times New Roman"/>
                <w:b/>
                <w:color w:val="000000"/>
                <w:szCs w:val="22"/>
                <w:lang w:eastAsia="ca-ES"/>
              </w:rPr>
              <w:t xml:space="preserve">Transport </w:t>
            </w:r>
            <w:r w:rsidR="00CF38B5">
              <w:rPr>
                <w:rFonts w:eastAsia="Times New Roman"/>
                <w:b/>
                <w:color w:val="000000"/>
                <w:szCs w:val="22"/>
                <w:lang w:eastAsia="ca-ES"/>
              </w:rPr>
              <w:t xml:space="preserve">escolar </w:t>
            </w:r>
            <w:r w:rsidRPr="00987266">
              <w:rPr>
                <w:rFonts w:eastAsia="Times New Roman"/>
                <w:b/>
                <w:color w:val="000000"/>
                <w:szCs w:val="22"/>
                <w:lang w:eastAsia="ca-ES"/>
              </w:rPr>
              <w:t>ordinari complementari</w:t>
            </w:r>
          </w:p>
          <w:p w14:paraId="0AC7FC7C" w14:textId="59AABB46" w:rsidR="00CF38B5" w:rsidRPr="00987266" w:rsidRDefault="00CF38B5" w:rsidP="00D64339">
            <w:pPr>
              <w:jc w:val="left"/>
              <w:rPr>
                <w:rFonts w:eastAsia="Times New Roman"/>
                <w:b/>
                <w:color w:val="000000"/>
                <w:szCs w:val="22"/>
                <w:lang w:eastAsia="ca-ES"/>
              </w:rPr>
            </w:pPr>
            <w:r>
              <w:rPr>
                <w:rFonts w:eastAsia="Times New Roman"/>
                <w:b/>
                <w:color w:val="000000"/>
                <w:szCs w:val="22"/>
                <w:lang w:eastAsia="ca-ES"/>
              </w:rPr>
              <w:t>(TEOC)</w:t>
            </w:r>
          </w:p>
        </w:tc>
        <w:tc>
          <w:tcPr>
            <w:tcW w:w="0" w:type="auto"/>
            <w:tcBorders>
              <w:top w:val="nil"/>
              <w:left w:val="nil"/>
              <w:bottom w:val="single" w:sz="4" w:space="0" w:color="auto"/>
              <w:right w:val="single" w:sz="4" w:space="0" w:color="auto"/>
            </w:tcBorders>
            <w:noWrap/>
            <w:vAlign w:val="center"/>
            <w:hideMark/>
          </w:tcPr>
          <w:p w14:paraId="352DDD11"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X</w:t>
            </w:r>
          </w:p>
        </w:tc>
        <w:tc>
          <w:tcPr>
            <w:tcW w:w="0" w:type="auto"/>
            <w:tcBorders>
              <w:top w:val="nil"/>
              <w:left w:val="nil"/>
              <w:bottom w:val="single" w:sz="4" w:space="0" w:color="auto"/>
              <w:right w:val="single" w:sz="4" w:space="0" w:color="auto"/>
            </w:tcBorders>
            <w:noWrap/>
            <w:vAlign w:val="center"/>
            <w:hideMark/>
          </w:tcPr>
          <w:p w14:paraId="3B869B9C" w14:textId="77777777" w:rsidR="00D06945" w:rsidRPr="00987266" w:rsidRDefault="00D06945" w:rsidP="00D64339">
            <w:pPr>
              <w:jc w:val="center"/>
              <w:rPr>
                <w:rFonts w:eastAsia="Times New Roman"/>
                <w:color w:val="000000"/>
                <w:szCs w:val="22"/>
                <w:lang w:eastAsia="ca-ES"/>
              </w:rPr>
            </w:pPr>
          </w:p>
        </w:tc>
        <w:tc>
          <w:tcPr>
            <w:tcW w:w="0" w:type="auto"/>
            <w:tcBorders>
              <w:top w:val="nil"/>
              <w:left w:val="nil"/>
              <w:bottom w:val="single" w:sz="4" w:space="0" w:color="auto"/>
              <w:right w:val="single" w:sz="4" w:space="0" w:color="auto"/>
            </w:tcBorders>
            <w:noWrap/>
            <w:vAlign w:val="center"/>
            <w:hideMark/>
          </w:tcPr>
          <w:p w14:paraId="360C7F9F"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X</w:t>
            </w:r>
          </w:p>
        </w:tc>
        <w:tc>
          <w:tcPr>
            <w:tcW w:w="0" w:type="auto"/>
            <w:tcBorders>
              <w:top w:val="nil"/>
              <w:left w:val="nil"/>
              <w:bottom w:val="single" w:sz="4" w:space="0" w:color="auto"/>
              <w:right w:val="single" w:sz="4" w:space="0" w:color="auto"/>
            </w:tcBorders>
            <w:noWrap/>
            <w:vAlign w:val="center"/>
            <w:hideMark/>
          </w:tcPr>
          <w:p w14:paraId="1888C956" w14:textId="77777777" w:rsidR="00D06945" w:rsidRPr="00987266" w:rsidRDefault="00D06945" w:rsidP="00D64339">
            <w:pPr>
              <w:jc w:val="center"/>
              <w:rPr>
                <w:rFonts w:eastAsia="Times New Roman"/>
                <w:color w:val="000000"/>
                <w:szCs w:val="22"/>
                <w:lang w:eastAsia="ca-ES"/>
              </w:rPr>
            </w:pPr>
          </w:p>
        </w:tc>
        <w:tc>
          <w:tcPr>
            <w:tcW w:w="0" w:type="auto"/>
            <w:tcBorders>
              <w:top w:val="nil"/>
              <w:left w:val="nil"/>
              <w:bottom w:val="single" w:sz="4" w:space="0" w:color="auto"/>
              <w:right w:val="single" w:sz="4" w:space="0" w:color="auto"/>
            </w:tcBorders>
            <w:noWrap/>
            <w:vAlign w:val="center"/>
            <w:hideMark/>
          </w:tcPr>
          <w:p w14:paraId="52A0A229"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bottom"/>
            <w:hideMark/>
          </w:tcPr>
          <w:p w14:paraId="7779E864" w14:textId="77777777" w:rsidR="00D06945" w:rsidRPr="00987266" w:rsidRDefault="00D06945" w:rsidP="00D64339">
            <w:pPr>
              <w:jc w:val="left"/>
              <w:rPr>
                <w:rFonts w:eastAsia="Times New Roman"/>
                <w:color w:val="000000"/>
                <w:szCs w:val="22"/>
                <w:lang w:eastAsia="ca-ES"/>
              </w:rPr>
            </w:pPr>
            <w:r w:rsidRPr="00987266">
              <w:rPr>
                <w:rFonts w:eastAsia="Times New Roman"/>
                <w:color w:val="000000"/>
                <w:szCs w:val="22"/>
                <w:lang w:eastAsia="ca-ES"/>
              </w:rPr>
              <w:t> </w:t>
            </w:r>
          </w:p>
        </w:tc>
      </w:tr>
      <w:tr w:rsidR="00D06945" w:rsidRPr="00987266" w14:paraId="2CD0C996" w14:textId="77777777" w:rsidTr="0039103D">
        <w:trPr>
          <w:trHeight w:val="288"/>
        </w:trPr>
        <w:tc>
          <w:tcPr>
            <w:tcW w:w="0" w:type="auto"/>
            <w:tcBorders>
              <w:top w:val="nil"/>
              <w:left w:val="single" w:sz="4" w:space="0" w:color="auto"/>
              <w:bottom w:val="single" w:sz="4" w:space="0" w:color="auto"/>
              <w:right w:val="single" w:sz="4" w:space="0" w:color="auto"/>
            </w:tcBorders>
            <w:vAlign w:val="center"/>
            <w:hideMark/>
          </w:tcPr>
          <w:p w14:paraId="62FC06B3" w14:textId="77777777" w:rsidR="00D06945" w:rsidRDefault="00D06945" w:rsidP="00D64339">
            <w:pPr>
              <w:jc w:val="left"/>
              <w:rPr>
                <w:rFonts w:eastAsia="Times New Roman"/>
                <w:b/>
                <w:color w:val="000000"/>
                <w:szCs w:val="22"/>
                <w:lang w:eastAsia="ca-ES"/>
              </w:rPr>
            </w:pPr>
            <w:r w:rsidRPr="00987266">
              <w:rPr>
                <w:rFonts w:eastAsia="Times New Roman"/>
                <w:b/>
                <w:color w:val="000000"/>
                <w:szCs w:val="22"/>
                <w:lang w:eastAsia="ca-ES"/>
              </w:rPr>
              <w:t xml:space="preserve">Transport </w:t>
            </w:r>
            <w:r w:rsidR="00CF38B5">
              <w:rPr>
                <w:rFonts w:eastAsia="Times New Roman"/>
                <w:b/>
                <w:color w:val="000000"/>
                <w:szCs w:val="22"/>
                <w:lang w:eastAsia="ca-ES"/>
              </w:rPr>
              <w:t xml:space="preserve">escolar </w:t>
            </w:r>
            <w:r w:rsidRPr="00987266">
              <w:rPr>
                <w:rFonts w:eastAsia="Times New Roman"/>
                <w:b/>
                <w:color w:val="000000"/>
                <w:szCs w:val="22"/>
                <w:lang w:eastAsia="ca-ES"/>
              </w:rPr>
              <w:t>adaptat</w:t>
            </w:r>
          </w:p>
          <w:p w14:paraId="0142F7B6" w14:textId="3DC1B8E6" w:rsidR="00CF38B5" w:rsidRPr="00987266" w:rsidRDefault="00CF38B5" w:rsidP="00D64339">
            <w:pPr>
              <w:jc w:val="left"/>
              <w:rPr>
                <w:rFonts w:eastAsia="Times New Roman"/>
                <w:b/>
                <w:color w:val="000000"/>
                <w:szCs w:val="22"/>
                <w:lang w:eastAsia="ca-ES"/>
              </w:rPr>
            </w:pPr>
            <w:r>
              <w:rPr>
                <w:rFonts w:eastAsia="Times New Roman"/>
                <w:b/>
                <w:color w:val="000000"/>
                <w:szCs w:val="22"/>
                <w:lang w:eastAsia="ca-ES"/>
              </w:rPr>
              <w:t>(TEA)</w:t>
            </w:r>
          </w:p>
        </w:tc>
        <w:tc>
          <w:tcPr>
            <w:tcW w:w="0" w:type="auto"/>
            <w:tcBorders>
              <w:top w:val="nil"/>
              <w:left w:val="nil"/>
              <w:bottom w:val="single" w:sz="4" w:space="0" w:color="auto"/>
              <w:right w:val="single" w:sz="4" w:space="0" w:color="auto"/>
            </w:tcBorders>
            <w:noWrap/>
            <w:vAlign w:val="center"/>
            <w:hideMark/>
          </w:tcPr>
          <w:p w14:paraId="0125B186"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center"/>
            <w:hideMark/>
          </w:tcPr>
          <w:p w14:paraId="1E182232"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center"/>
            <w:hideMark/>
          </w:tcPr>
          <w:p w14:paraId="1EE4A634"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center"/>
            <w:hideMark/>
          </w:tcPr>
          <w:p w14:paraId="44C8CF67"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X</w:t>
            </w:r>
          </w:p>
        </w:tc>
        <w:tc>
          <w:tcPr>
            <w:tcW w:w="0" w:type="auto"/>
            <w:tcBorders>
              <w:top w:val="nil"/>
              <w:left w:val="nil"/>
              <w:bottom w:val="single" w:sz="4" w:space="0" w:color="auto"/>
              <w:right w:val="single" w:sz="4" w:space="0" w:color="auto"/>
            </w:tcBorders>
            <w:noWrap/>
            <w:vAlign w:val="center"/>
            <w:hideMark/>
          </w:tcPr>
          <w:p w14:paraId="66C96E95"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bottom"/>
            <w:hideMark/>
          </w:tcPr>
          <w:p w14:paraId="58A42949" w14:textId="77777777" w:rsidR="00D06945" w:rsidRPr="00987266" w:rsidRDefault="00D06945" w:rsidP="00D64339">
            <w:pPr>
              <w:jc w:val="left"/>
              <w:rPr>
                <w:rFonts w:eastAsia="Times New Roman"/>
                <w:color w:val="000000"/>
                <w:szCs w:val="22"/>
                <w:lang w:eastAsia="ca-ES"/>
              </w:rPr>
            </w:pPr>
            <w:r w:rsidRPr="00987266">
              <w:rPr>
                <w:rFonts w:eastAsia="Times New Roman"/>
                <w:color w:val="000000"/>
                <w:szCs w:val="22"/>
                <w:lang w:eastAsia="ca-ES"/>
              </w:rPr>
              <w:t> </w:t>
            </w:r>
          </w:p>
        </w:tc>
      </w:tr>
      <w:tr w:rsidR="00D06945" w:rsidRPr="00987266" w14:paraId="050B5D0C" w14:textId="77777777" w:rsidTr="0039103D">
        <w:trPr>
          <w:trHeight w:val="576"/>
        </w:trPr>
        <w:tc>
          <w:tcPr>
            <w:tcW w:w="0" w:type="auto"/>
            <w:tcBorders>
              <w:top w:val="nil"/>
              <w:left w:val="single" w:sz="4" w:space="0" w:color="auto"/>
              <w:bottom w:val="single" w:sz="4" w:space="0" w:color="auto"/>
              <w:right w:val="single" w:sz="4" w:space="0" w:color="auto"/>
            </w:tcBorders>
            <w:vAlign w:val="center"/>
            <w:hideMark/>
          </w:tcPr>
          <w:p w14:paraId="4BE7B1FE" w14:textId="77777777" w:rsidR="00D06945" w:rsidRDefault="00D06945" w:rsidP="00D64339">
            <w:pPr>
              <w:jc w:val="left"/>
              <w:rPr>
                <w:rFonts w:eastAsia="Times New Roman"/>
                <w:b/>
                <w:color w:val="000000"/>
                <w:szCs w:val="22"/>
                <w:lang w:eastAsia="ca-ES"/>
              </w:rPr>
            </w:pPr>
            <w:r w:rsidRPr="00987266">
              <w:rPr>
                <w:rFonts w:eastAsia="Times New Roman"/>
                <w:b/>
                <w:color w:val="000000"/>
                <w:szCs w:val="22"/>
                <w:lang w:eastAsia="ca-ES"/>
              </w:rPr>
              <w:t xml:space="preserve">Transport </w:t>
            </w:r>
            <w:r w:rsidR="00CF38B5">
              <w:rPr>
                <w:rFonts w:eastAsia="Times New Roman"/>
                <w:b/>
                <w:color w:val="000000"/>
                <w:szCs w:val="22"/>
                <w:lang w:eastAsia="ca-ES"/>
              </w:rPr>
              <w:t xml:space="preserve">escolar </w:t>
            </w:r>
            <w:r w:rsidRPr="00987266">
              <w:rPr>
                <w:rFonts w:eastAsia="Times New Roman"/>
                <w:b/>
                <w:color w:val="000000"/>
                <w:szCs w:val="22"/>
                <w:lang w:eastAsia="ca-ES"/>
              </w:rPr>
              <w:t>adaptat complementari</w:t>
            </w:r>
          </w:p>
          <w:p w14:paraId="60D240D4" w14:textId="07023E50" w:rsidR="00CF38B5" w:rsidRPr="00987266" w:rsidRDefault="00CF38B5" w:rsidP="00D64339">
            <w:pPr>
              <w:jc w:val="left"/>
              <w:rPr>
                <w:rFonts w:eastAsia="Times New Roman"/>
                <w:b/>
                <w:color w:val="000000"/>
                <w:szCs w:val="22"/>
                <w:lang w:eastAsia="ca-ES"/>
              </w:rPr>
            </w:pPr>
            <w:r>
              <w:rPr>
                <w:rFonts w:eastAsia="Times New Roman"/>
                <w:b/>
                <w:color w:val="000000"/>
                <w:szCs w:val="22"/>
                <w:lang w:eastAsia="ca-ES"/>
              </w:rPr>
              <w:t>(TEAC)</w:t>
            </w:r>
          </w:p>
        </w:tc>
        <w:tc>
          <w:tcPr>
            <w:tcW w:w="0" w:type="auto"/>
            <w:tcBorders>
              <w:top w:val="nil"/>
              <w:left w:val="nil"/>
              <w:bottom w:val="single" w:sz="4" w:space="0" w:color="auto"/>
              <w:right w:val="single" w:sz="4" w:space="0" w:color="auto"/>
            </w:tcBorders>
            <w:noWrap/>
            <w:vAlign w:val="center"/>
            <w:hideMark/>
          </w:tcPr>
          <w:p w14:paraId="7D0DEDD6"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center"/>
            <w:hideMark/>
          </w:tcPr>
          <w:p w14:paraId="1A6A2F5E"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center"/>
            <w:hideMark/>
          </w:tcPr>
          <w:p w14:paraId="76A7F01A"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X</w:t>
            </w:r>
          </w:p>
        </w:tc>
        <w:tc>
          <w:tcPr>
            <w:tcW w:w="0" w:type="auto"/>
            <w:tcBorders>
              <w:top w:val="nil"/>
              <w:left w:val="nil"/>
              <w:bottom w:val="single" w:sz="4" w:space="0" w:color="auto"/>
              <w:right w:val="single" w:sz="4" w:space="0" w:color="auto"/>
            </w:tcBorders>
            <w:noWrap/>
            <w:vAlign w:val="center"/>
            <w:hideMark/>
          </w:tcPr>
          <w:p w14:paraId="23B3162D"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center"/>
            <w:hideMark/>
          </w:tcPr>
          <w:p w14:paraId="28667239"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X</w:t>
            </w:r>
          </w:p>
        </w:tc>
        <w:tc>
          <w:tcPr>
            <w:tcW w:w="0" w:type="auto"/>
            <w:tcBorders>
              <w:top w:val="nil"/>
              <w:left w:val="nil"/>
              <w:bottom w:val="single" w:sz="4" w:space="0" w:color="auto"/>
              <w:right w:val="single" w:sz="4" w:space="0" w:color="auto"/>
            </w:tcBorders>
            <w:noWrap/>
            <w:vAlign w:val="bottom"/>
            <w:hideMark/>
          </w:tcPr>
          <w:p w14:paraId="7D38BF2F" w14:textId="77777777" w:rsidR="00D06945" w:rsidRPr="00987266" w:rsidRDefault="00D06945" w:rsidP="00D64339">
            <w:pPr>
              <w:jc w:val="left"/>
              <w:rPr>
                <w:rFonts w:eastAsia="Times New Roman"/>
                <w:color w:val="000000"/>
                <w:szCs w:val="22"/>
                <w:lang w:eastAsia="ca-ES"/>
              </w:rPr>
            </w:pPr>
            <w:r w:rsidRPr="00987266">
              <w:rPr>
                <w:rFonts w:eastAsia="Times New Roman"/>
                <w:color w:val="000000"/>
                <w:szCs w:val="22"/>
                <w:lang w:eastAsia="ca-ES"/>
              </w:rPr>
              <w:t> </w:t>
            </w:r>
          </w:p>
        </w:tc>
      </w:tr>
      <w:tr w:rsidR="00D06945" w:rsidRPr="00987266" w14:paraId="04D5A865" w14:textId="77777777" w:rsidTr="0039103D">
        <w:trPr>
          <w:trHeight w:val="288"/>
        </w:trPr>
        <w:tc>
          <w:tcPr>
            <w:tcW w:w="0" w:type="auto"/>
            <w:tcBorders>
              <w:top w:val="nil"/>
              <w:left w:val="single" w:sz="4" w:space="0" w:color="auto"/>
              <w:bottom w:val="single" w:sz="4" w:space="0" w:color="auto"/>
              <w:right w:val="single" w:sz="4" w:space="0" w:color="auto"/>
            </w:tcBorders>
            <w:vAlign w:val="center"/>
            <w:hideMark/>
          </w:tcPr>
          <w:p w14:paraId="06B10A18" w14:textId="77777777" w:rsidR="00D06945" w:rsidRDefault="00D06945" w:rsidP="00D64339">
            <w:pPr>
              <w:jc w:val="left"/>
              <w:rPr>
                <w:rFonts w:eastAsia="Times New Roman"/>
                <w:b/>
                <w:color w:val="000000"/>
                <w:szCs w:val="22"/>
                <w:lang w:eastAsia="ca-ES"/>
              </w:rPr>
            </w:pPr>
            <w:r w:rsidRPr="00987266">
              <w:rPr>
                <w:rFonts w:eastAsia="Times New Roman"/>
                <w:b/>
                <w:color w:val="000000"/>
                <w:szCs w:val="22"/>
                <w:lang w:eastAsia="ca-ES"/>
              </w:rPr>
              <w:t xml:space="preserve">Transport </w:t>
            </w:r>
            <w:r w:rsidR="00CF38B5">
              <w:rPr>
                <w:rFonts w:eastAsia="Times New Roman"/>
                <w:b/>
                <w:color w:val="000000"/>
                <w:szCs w:val="22"/>
                <w:lang w:eastAsia="ca-ES"/>
              </w:rPr>
              <w:t xml:space="preserve">escolar </w:t>
            </w:r>
            <w:r w:rsidRPr="00987266">
              <w:rPr>
                <w:rFonts w:eastAsia="Times New Roman"/>
                <w:b/>
                <w:color w:val="000000"/>
                <w:szCs w:val="22"/>
                <w:lang w:eastAsia="ca-ES"/>
              </w:rPr>
              <w:t>sanitari</w:t>
            </w:r>
          </w:p>
          <w:p w14:paraId="1FFD4949" w14:textId="2E9D046B" w:rsidR="00CF38B5" w:rsidRPr="00987266" w:rsidRDefault="00CF38B5" w:rsidP="00D64339">
            <w:pPr>
              <w:jc w:val="left"/>
              <w:rPr>
                <w:rFonts w:eastAsia="Times New Roman"/>
                <w:b/>
                <w:color w:val="000000"/>
                <w:szCs w:val="22"/>
                <w:lang w:eastAsia="ca-ES"/>
              </w:rPr>
            </w:pPr>
            <w:r>
              <w:rPr>
                <w:rFonts w:eastAsia="Times New Roman"/>
                <w:b/>
                <w:color w:val="000000"/>
                <w:szCs w:val="22"/>
                <w:lang w:eastAsia="ca-ES"/>
              </w:rPr>
              <w:t>(TES)</w:t>
            </w:r>
          </w:p>
        </w:tc>
        <w:tc>
          <w:tcPr>
            <w:tcW w:w="0" w:type="auto"/>
            <w:tcBorders>
              <w:top w:val="nil"/>
              <w:left w:val="nil"/>
              <w:bottom w:val="single" w:sz="4" w:space="0" w:color="auto"/>
              <w:right w:val="single" w:sz="4" w:space="0" w:color="auto"/>
            </w:tcBorders>
            <w:noWrap/>
            <w:vAlign w:val="center"/>
            <w:hideMark/>
          </w:tcPr>
          <w:p w14:paraId="52F14AA3"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center"/>
            <w:hideMark/>
          </w:tcPr>
          <w:p w14:paraId="0DC9363F"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center"/>
            <w:hideMark/>
          </w:tcPr>
          <w:p w14:paraId="7B32B8FE"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center"/>
            <w:hideMark/>
          </w:tcPr>
          <w:p w14:paraId="63EFEB9F"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 </w:t>
            </w:r>
          </w:p>
        </w:tc>
        <w:tc>
          <w:tcPr>
            <w:tcW w:w="0" w:type="auto"/>
            <w:tcBorders>
              <w:top w:val="nil"/>
              <w:left w:val="nil"/>
              <w:bottom w:val="single" w:sz="4" w:space="0" w:color="auto"/>
              <w:right w:val="single" w:sz="4" w:space="0" w:color="auto"/>
            </w:tcBorders>
            <w:noWrap/>
            <w:vAlign w:val="center"/>
            <w:hideMark/>
          </w:tcPr>
          <w:p w14:paraId="062F1CA4"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X</w:t>
            </w:r>
          </w:p>
        </w:tc>
        <w:tc>
          <w:tcPr>
            <w:tcW w:w="0" w:type="auto"/>
            <w:tcBorders>
              <w:top w:val="nil"/>
              <w:left w:val="nil"/>
              <w:bottom w:val="single" w:sz="4" w:space="0" w:color="auto"/>
              <w:right w:val="single" w:sz="4" w:space="0" w:color="auto"/>
            </w:tcBorders>
            <w:noWrap/>
            <w:vAlign w:val="center"/>
            <w:hideMark/>
          </w:tcPr>
          <w:p w14:paraId="586A65F1" w14:textId="77777777" w:rsidR="00D06945" w:rsidRPr="00987266" w:rsidRDefault="00D06945" w:rsidP="00D64339">
            <w:pPr>
              <w:jc w:val="center"/>
              <w:rPr>
                <w:rFonts w:eastAsia="Times New Roman"/>
                <w:color w:val="000000"/>
                <w:szCs w:val="22"/>
                <w:lang w:eastAsia="ca-ES"/>
              </w:rPr>
            </w:pPr>
            <w:r w:rsidRPr="00987266">
              <w:rPr>
                <w:rFonts w:eastAsia="Times New Roman"/>
                <w:color w:val="000000"/>
                <w:szCs w:val="22"/>
                <w:lang w:eastAsia="ca-ES"/>
              </w:rPr>
              <w:t>X</w:t>
            </w:r>
          </w:p>
        </w:tc>
      </w:tr>
    </w:tbl>
    <w:p w14:paraId="13A9D601" w14:textId="77777777" w:rsidR="00D06945" w:rsidRPr="00987266" w:rsidRDefault="00D06945" w:rsidP="00D64339">
      <w:pPr>
        <w:pStyle w:val="Ttol"/>
        <w:tabs>
          <w:tab w:val="left" w:pos="426"/>
        </w:tabs>
        <w:ind w:left="426"/>
        <w:jc w:val="both"/>
        <w:rPr>
          <w:rFonts w:ascii="Arial" w:hAnsi="Arial" w:cs="Arial"/>
          <w:b w:val="0"/>
          <w:color w:val="auto"/>
        </w:rPr>
      </w:pPr>
    </w:p>
    <w:p w14:paraId="75839763" w14:textId="77777777" w:rsidR="002B6C8C" w:rsidRPr="008F4DD5" w:rsidRDefault="002B6C8C" w:rsidP="00D64339">
      <w:pPr>
        <w:pStyle w:val="Ttol"/>
        <w:numPr>
          <w:ilvl w:val="0"/>
          <w:numId w:val="29"/>
        </w:numPr>
        <w:tabs>
          <w:tab w:val="left" w:pos="426"/>
        </w:tabs>
        <w:ind w:left="426" w:hanging="426"/>
        <w:jc w:val="both"/>
        <w:rPr>
          <w:rFonts w:ascii="Arial" w:hAnsi="Arial" w:cs="Arial"/>
          <w:b w:val="0"/>
        </w:rPr>
      </w:pPr>
      <w:r w:rsidRPr="00987266">
        <w:rPr>
          <w:rFonts w:ascii="Arial" w:hAnsi="Arial" w:cs="Arial"/>
          <w:b w:val="0"/>
        </w:rPr>
        <w:t xml:space="preserve">Els licitadors que participin en aquest </w:t>
      </w:r>
      <w:r w:rsidR="003F641A">
        <w:rPr>
          <w:rFonts w:ascii="Arial" w:hAnsi="Arial" w:cs="Arial"/>
          <w:b w:val="0"/>
        </w:rPr>
        <w:t>SDA</w:t>
      </w:r>
      <w:r w:rsidRPr="00987266">
        <w:rPr>
          <w:rFonts w:ascii="Arial" w:hAnsi="Arial" w:cs="Arial"/>
          <w:b w:val="0"/>
        </w:rPr>
        <w:t xml:space="preserve"> han d’indicar les categories de transport escolar a les quals opten,</w:t>
      </w:r>
      <w:r w:rsidR="00AB01A3" w:rsidRPr="00987266">
        <w:rPr>
          <w:rFonts w:ascii="Arial" w:hAnsi="Arial" w:cs="Arial"/>
          <w:b w:val="0"/>
        </w:rPr>
        <w:t xml:space="preserve"> </w:t>
      </w:r>
      <w:r w:rsidR="00630B88" w:rsidRPr="00987266">
        <w:rPr>
          <w:rFonts w:ascii="Arial" w:hAnsi="Arial" w:cs="Arial"/>
          <w:b w:val="0"/>
        </w:rPr>
        <w:t xml:space="preserve">que han de ser compatibles </w:t>
      </w:r>
      <w:r w:rsidR="00AB01A3" w:rsidRPr="00987266">
        <w:rPr>
          <w:rFonts w:ascii="Arial" w:hAnsi="Arial" w:cs="Arial"/>
          <w:b w:val="0"/>
        </w:rPr>
        <w:t xml:space="preserve">amb </w:t>
      </w:r>
      <w:r w:rsidR="00630B88" w:rsidRPr="00987266">
        <w:rPr>
          <w:rFonts w:ascii="Arial" w:hAnsi="Arial" w:cs="Arial"/>
          <w:b w:val="0"/>
        </w:rPr>
        <w:t>la</w:t>
      </w:r>
      <w:r w:rsidRPr="00987266">
        <w:rPr>
          <w:rFonts w:ascii="Arial" w:hAnsi="Arial" w:cs="Arial"/>
          <w:b w:val="0"/>
        </w:rPr>
        <w:t xml:space="preserve"> </w:t>
      </w:r>
      <w:r w:rsidR="00AB01A3" w:rsidRPr="00987266">
        <w:rPr>
          <w:rFonts w:ascii="Arial" w:hAnsi="Arial" w:cs="Arial"/>
          <w:b w:val="0"/>
        </w:rPr>
        <w:t>tipologi</w:t>
      </w:r>
      <w:r w:rsidR="00630B88" w:rsidRPr="00987266">
        <w:rPr>
          <w:rFonts w:ascii="Arial" w:hAnsi="Arial" w:cs="Arial"/>
          <w:b w:val="0"/>
        </w:rPr>
        <w:t>a</w:t>
      </w:r>
      <w:r w:rsidR="00AB01A3" w:rsidRPr="00987266">
        <w:rPr>
          <w:rFonts w:ascii="Arial" w:hAnsi="Arial" w:cs="Arial"/>
          <w:b w:val="0"/>
        </w:rPr>
        <w:t xml:space="preserve"> </w:t>
      </w:r>
      <w:r w:rsidR="00AB01A3" w:rsidRPr="00987266">
        <w:rPr>
          <w:rFonts w:ascii="Arial" w:hAnsi="Arial" w:cs="Arial"/>
          <w:b w:val="0"/>
        </w:rPr>
        <w:lastRenderedPageBreak/>
        <w:t>de vehicles</w:t>
      </w:r>
      <w:r w:rsidR="00630B88" w:rsidRPr="00987266">
        <w:rPr>
          <w:rFonts w:ascii="Arial" w:hAnsi="Arial" w:cs="Arial"/>
          <w:b w:val="0"/>
        </w:rPr>
        <w:t xml:space="preserve"> proposats</w:t>
      </w:r>
      <w:r w:rsidR="00AB01A3" w:rsidRPr="00987266">
        <w:rPr>
          <w:rFonts w:ascii="Arial" w:hAnsi="Arial" w:cs="Arial"/>
          <w:b w:val="0"/>
        </w:rPr>
        <w:t xml:space="preserve">, </w:t>
      </w:r>
      <w:r w:rsidRPr="00987266">
        <w:rPr>
          <w:rFonts w:ascii="Arial" w:hAnsi="Arial" w:cs="Arial"/>
          <w:b w:val="0"/>
        </w:rPr>
        <w:t xml:space="preserve">essent possible participar a totes </w:t>
      </w:r>
      <w:r w:rsidR="009962B4" w:rsidRPr="00987266">
        <w:rPr>
          <w:rFonts w:ascii="Arial" w:hAnsi="Arial" w:cs="Arial"/>
          <w:b w:val="0"/>
        </w:rPr>
        <w:t xml:space="preserve">les </w:t>
      </w:r>
      <w:r w:rsidR="00AB01A3" w:rsidRPr="00987266">
        <w:rPr>
          <w:rFonts w:ascii="Arial" w:hAnsi="Arial" w:cs="Arial"/>
          <w:b w:val="0"/>
        </w:rPr>
        <w:t>categories de transport</w:t>
      </w:r>
      <w:r w:rsidR="00C250EB" w:rsidRPr="00987266">
        <w:rPr>
          <w:rFonts w:ascii="Arial" w:hAnsi="Arial" w:cs="Arial"/>
          <w:b w:val="0"/>
        </w:rPr>
        <w:t xml:space="preserve"> </w:t>
      </w:r>
      <w:r w:rsidR="008D01C1">
        <w:rPr>
          <w:rFonts w:ascii="Arial" w:hAnsi="Arial" w:cs="Arial"/>
          <w:b w:val="0"/>
        </w:rPr>
        <w:t xml:space="preserve">escolar </w:t>
      </w:r>
      <w:r w:rsidR="00C250EB" w:rsidRPr="008F4DD5">
        <w:rPr>
          <w:rFonts w:ascii="Arial" w:hAnsi="Arial" w:cs="Arial"/>
          <w:b w:val="0"/>
        </w:rPr>
        <w:t>sempre que es compleixin amb els requisits</w:t>
      </w:r>
      <w:r w:rsidR="00AB01A3" w:rsidRPr="008F4DD5">
        <w:rPr>
          <w:rFonts w:ascii="Arial" w:hAnsi="Arial" w:cs="Arial"/>
          <w:b w:val="0"/>
        </w:rPr>
        <w:t>.</w:t>
      </w:r>
    </w:p>
    <w:p w14:paraId="5453A58D" w14:textId="77777777" w:rsidR="002B6C8C" w:rsidRPr="00987266" w:rsidRDefault="002B6C8C" w:rsidP="00D64339">
      <w:pPr>
        <w:pStyle w:val="Ttol"/>
        <w:tabs>
          <w:tab w:val="left" w:pos="426"/>
        </w:tabs>
        <w:ind w:left="426"/>
        <w:jc w:val="both"/>
        <w:rPr>
          <w:rFonts w:ascii="Arial" w:hAnsi="Arial" w:cs="Arial"/>
          <w:b w:val="0"/>
        </w:rPr>
      </w:pPr>
    </w:p>
    <w:p w14:paraId="28030457" w14:textId="77777777" w:rsidR="002B6C8C" w:rsidRDefault="002B6C8C" w:rsidP="00D64339">
      <w:pPr>
        <w:pStyle w:val="Ttol"/>
        <w:tabs>
          <w:tab w:val="left" w:pos="426"/>
        </w:tabs>
        <w:ind w:left="426"/>
        <w:jc w:val="both"/>
        <w:rPr>
          <w:rFonts w:ascii="Arial" w:hAnsi="Arial" w:cs="Arial"/>
          <w:b w:val="0"/>
          <w:color w:val="auto"/>
        </w:rPr>
      </w:pPr>
      <w:r w:rsidRPr="00987266">
        <w:rPr>
          <w:rFonts w:ascii="Arial" w:hAnsi="Arial" w:cs="Arial"/>
          <w:b w:val="0"/>
        </w:rPr>
        <w:t xml:space="preserve">Constitueix un </w:t>
      </w:r>
      <w:r w:rsidRPr="00987266">
        <w:rPr>
          <w:rFonts w:ascii="Arial" w:hAnsi="Arial" w:cs="Arial"/>
          <w:b w:val="0"/>
          <w:color w:val="auto"/>
        </w:rPr>
        <w:t xml:space="preserve">requisit indispensable per a poder optar a cadascuna de les categories de transport escolar esmentades que els licitadors acreditin que el seu objecte social és coincident amb les categories de transport escolar triades. La no justificació d’aquest extrem comporta </w:t>
      </w:r>
      <w:r w:rsidR="00135359" w:rsidRPr="00987266">
        <w:rPr>
          <w:rFonts w:ascii="Arial" w:hAnsi="Arial" w:cs="Arial"/>
          <w:b w:val="0"/>
          <w:color w:val="auto"/>
        </w:rPr>
        <w:t>l’exclusió</w:t>
      </w:r>
      <w:r w:rsidRPr="00987266">
        <w:rPr>
          <w:rFonts w:ascii="Arial" w:hAnsi="Arial" w:cs="Arial"/>
          <w:b w:val="0"/>
          <w:color w:val="auto"/>
        </w:rPr>
        <w:t xml:space="preserve"> </w:t>
      </w:r>
      <w:r w:rsidR="00135359" w:rsidRPr="00987266">
        <w:rPr>
          <w:rFonts w:ascii="Arial" w:hAnsi="Arial" w:cs="Arial"/>
          <w:b w:val="0"/>
          <w:color w:val="auto"/>
        </w:rPr>
        <w:t>de</w:t>
      </w:r>
      <w:r w:rsidRPr="00987266">
        <w:rPr>
          <w:rFonts w:ascii="Arial" w:hAnsi="Arial" w:cs="Arial"/>
          <w:b w:val="0"/>
          <w:color w:val="auto"/>
        </w:rPr>
        <w:t xml:space="preserve"> la categoria de transport</w:t>
      </w:r>
      <w:r w:rsidR="00275B54" w:rsidRPr="00987266">
        <w:rPr>
          <w:rFonts w:ascii="Arial" w:hAnsi="Arial" w:cs="Arial"/>
          <w:b w:val="0"/>
          <w:color w:val="auto"/>
        </w:rPr>
        <w:t xml:space="preserve"> escolar</w:t>
      </w:r>
      <w:r w:rsidRPr="00987266">
        <w:rPr>
          <w:rFonts w:ascii="Arial" w:hAnsi="Arial" w:cs="Arial"/>
          <w:b w:val="0"/>
          <w:color w:val="auto"/>
        </w:rPr>
        <w:t xml:space="preserve"> no acreditada.</w:t>
      </w:r>
    </w:p>
    <w:p w14:paraId="16CA4996" w14:textId="77777777" w:rsidR="00706D51" w:rsidRPr="00987266" w:rsidRDefault="00706D51" w:rsidP="00706D51">
      <w:pPr>
        <w:pStyle w:val="Ttol"/>
        <w:tabs>
          <w:tab w:val="left" w:pos="426"/>
        </w:tabs>
        <w:jc w:val="both"/>
        <w:rPr>
          <w:rFonts w:ascii="Arial" w:hAnsi="Arial" w:cs="Arial"/>
          <w:b w:val="0"/>
          <w:color w:val="auto"/>
        </w:rPr>
      </w:pPr>
    </w:p>
    <w:p w14:paraId="6975BA02" w14:textId="77777777" w:rsidR="002B6C8C" w:rsidRPr="00987266" w:rsidRDefault="002B6C8C" w:rsidP="00D64339">
      <w:pPr>
        <w:pStyle w:val="Ttol"/>
        <w:numPr>
          <w:ilvl w:val="0"/>
          <w:numId w:val="29"/>
        </w:numPr>
        <w:tabs>
          <w:tab w:val="left" w:pos="426"/>
        </w:tabs>
        <w:ind w:left="426" w:hanging="426"/>
        <w:jc w:val="both"/>
        <w:rPr>
          <w:rFonts w:ascii="Arial" w:hAnsi="Arial" w:cs="Arial"/>
          <w:b w:val="0"/>
        </w:rPr>
      </w:pPr>
      <w:r w:rsidRPr="00987266">
        <w:rPr>
          <w:rFonts w:ascii="Arial" w:hAnsi="Arial" w:cs="Arial"/>
          <w:b w:val="0"/>
        </w:rPr>
        <w:t xml:space="preserve">Les </w:t>
      </w:r>
      <w:r w:rsidRPr="00987266">
        <w:rPr>
          <w:rFonts w:ascii="Arial" w:hAnsi="Arial" w:cs="Arial"/>
          <w:b w:val="0"/>
          <w:bCs w:val="0"/>
        </w:rPr>
        <w:t>especificacions</w:t>
      </w:r>
      <w:r w:rsidRPr="00987266">
        <w:rPr>
          <w:rFonts w:ascii="Arial" w:hAnsi="Arial" w:cs="Arial"/>
          <w:b w:val="0"/>
        </w:rPr>
        <w:t xml:space="preserve"> pròpies del servei de transport escolar del Vallès Oriental es descriuen en el Plec de prescripcions tècniques que regul</w:t>
      </w:r>
      <w:r w:rsidR="00692325" w:rsidRPr="00987266">
        <w:rPr>
          <w:rFonts w:ascii="Arial" w:hAnsi="Arial" w:cs="Arial"/>
          <w:b w:val="0"/>
        </w:rPr>
        <w:t>a</w:t>
      </w:r>
      <w:r w:rsidR="00C250EB" w:rsidRPr="00987266">
        <w:rPr>
          <w:rFonts w:ascii="Arial" w:hAnsi="Arial" w:cs="Arial"/>
          <w:b w:val="0"/>
        </w:rPr>
        <w:t xml:space="preserve"> el SDA</w:t>
      </w:r>
      <w:r w:rsidRPr="00987266">
        <w:rPr>
          <w:rFonts w:ascii="Arial" w:hAnsi="Arial" w:cs="Arial"/>
          <w:b w:val="0"/>
        </w:rPr>
        <w:t>.</w:t>
      </w:r>
    </w:p>
    <w:p w14:paraId="646DD99B" w14:textId="77777777" w:rsidR="00C76D70" w:rsidRPr="00987266" w:rsidRDefault="00C76D70" w:rsidP="00D64339">
      <w:pPr>
        <w:pStyle w:val="Ttol"/>
        <w:tabs>
          <w:tab w:val="left" w:pos="426"/>
        </w:tabs>
        <w:ind w:left="426"/>
        <w:jc w:val="both"/>
        <w:rPr>
          <w:rFonts w:ascii="Arial" w:hAnsi="Arial" w:cs="Arial"/>
          <w:b w:val="0"/>
        </w:rPr>
      </w:pPr>
    </w:p>
    <w:p w14:paraId="65420B50" w14:textId="77777777" w:rsidR="00FF3951" w:rsidRPr="00987266" w:rsidRDefault="00ED576D" w:rsidP="00D64339">
      <w:pPr>
        <w:pStyle w:val="Ttol"/>
        <w:numPr>
          <w:ilvl w:val="0"/>
          <w:numId w:val="29"/>
        </w:numPr>
        <w:tabs>
          <w:tab w:val="left" w:pos="426"/>
        </w:tabs>
        <w:ind w:left="426" w:hanging="426"/>
        <w:jc w:val="both"/>
        <w:rPr>
          <w:rFonts w:ascii="Arial" w:hAnsi="Arial" w:cs="Arial"/>
          <w:b w:val="0"/>
        </w:rPr>
      </w:pPr>
      <w:r w:rsidRPr="008D01C1">
        <w:rPr>
          <w:rFonts w:ascii="Arial" w:hAnsi="Arial" w:cs="Arial"/>
          <w:b w:val="0"/>
        </w:rPr>
        <w:t>Les empreses que resultin a</w:t>
      </w:r>
      <w:r w:rsidR="008D01C1" w:rsidRPr="008D01C1">
        <w:rPr>
          <w:rFonts w:ascii="Arial" w:hAnsi="Arial" w:cs="Arial"/>
          <w:b w:val="0"/>
        </w:rPr>
        <w:t>dmeses</w:t>
      </w:r>
      <w:r w:rsidRPr="008D01C1">
        <w:rPr>
          <w:rFonts w:ascii="Arial" w:hAnsi="Arial" w:cs="Arial"/>
          <w:b w:val="0"/>
        </w:rPr>
        <w:t xml:space="preserve"> de les diferents categories</w:t>
      </w:r>
      <w:r w:rsidRPr="00ED576D">
        <w:rPr>
          <w:rFonts w:ascii="Arial" w:hAnsi="Arial" w:cs="Arial"/>
          <w:b w:val="0"/>
        </w:rPr>
        <w:t xml:space="preserve"> del SDA podran optar als </w:t>
      </w:r>
      <w:r w:rsidR="00780BAF">
        <w:rPr>
          <w:rFonts w:ascii="Arial" w:hAnsi="Arial" w:cs="Arial"/>
          <w:b w:val="0"/>
        </w:rPr>
        <w:t>contractes específics</w:t>
      </w:r>
      <w:r w:rsidRPr="00ED576D">
        <w:rPr>
          <w:rFonts w:ascii="Arial" w:hAnsi="Arial" w:cs="Arial"/>
          <w:b w:val="0"/>
        </w:rPr>
        <w:t xml:space="preserve"> corresponents a aquestes. Els </w:t>
      </w:r>
      <w:r w:rsidR="00780BAF">
        <w:rPr>
          <w:rFonts w:ascii="Arial" w:hAnsi="Arial" w:cs="Arial"/>
          <w:b w:val="0"/>
        </w:rPr>
        <w:t>contractes específics</w:t>
      </w:r>
      <w:r w:rsidRPr="00ED576D">
        <w:rPr>
          <w:rFonts w:ascii="Arial" w:hAnsi="Arial" w:cs="Arial"/>
          <w:b w:val="0"/>
        </w:rPr>
        <w:t xml:space="preserve"> es determinaran en funció de les rutes de transport escolar que estableixi el Consell Comarcal, constituint cada ruta un </w:t>
      </w:r>
      <w:r w:rsidR="005F79DB">
        <w:rPr>
          <w:rFonts w:ascii="Arial" w:hAnsi="Arial" w:cs="Arial"/>
          <w:b w:val="0"/>
        </w:rPr>
        <w:t xml:space="preserve">contracte específic. </w:t>
      </w:r>
    </w:p>
    <w:p w14:paraId="31B8ED81" w14:textId="77777777" w:rsidR="00721DE2" w:rsidRPr="00987266" w:rsidRDefault="00721DE2" w:rsidP="00721DE2">
      <w:pPr>
        <w:pStyle w:val="Ttol"/>
        <w:tabs>
          <w:tab w:val="left" w:pos="426"/>
        </w:tabs>
        <w:jc w:val="both"/>
        <w:rPr>
          <w:rFonts w:ascii="Arial" w:hAnsi="Arial" w:cs="Arial"/>
        </w:rPr>
      </w:pPr>
    </w:p>
    <w:p w14:paraId="1E7C47DB" w14:textId="77777777" w:rsidR="00375115" w:rsidRPr="00706D51" w:rsidRDefault="002B6C8C" w:rsidP="00D64339">
      <w:pPr>
        <w:pStyle w:val="Ttol"/>
        <w:numPr>
          <w:ilvl w:val="0"/>
          <w:numId w:val="29"/>
        </w:numPr>
        <w:tabs>
          <w:tab w:val="left" w:pos="426"/>
        </w:tabs>
        <w:ind w:left="426" w:hanging="426"/>
        <w:jc w:val="both"/>
        <w:rPr>
          <w:rFonts w:ascii="Arial" w:hAnsi="Arial" w:cs="Arial"/>
          <w:b w:val="0"/>
        </w:rPr>
      </w:pPr>
      <w:r w:rsidRPr="00706D51">
        <w:rPr>
          <w:rFonts w:ascii="Arial" w:hAnsi="Arial" w:cs="Arial"/>
          <w:b w:val="0"/>
        </w:rPr>
        <w:t>La codificació de la Classificació estadística de productes per activitats (CPA 2008) és 49.39.3 Serveis no regulars de transport terrestre de passatgers, i la corresponent nomenclatura del Vocabulari Comú de Contractes (CPV) de la Comissió Europea és</w:t>
      </w:r>
      <w:r w:rsidR="00505264" w:rsidRPr="00706D51">
        <w:rPr>
          <w:rFonts w:ascii="Arial" w:hAnsi="Arial" w:cs="Arial"/>
          <w:b w:val="0"/>
        </w:rPr>
        <w:t xml:space="preserve"> </w:t>
      </w:r>
      <w:r w:rsidR="00375115" w:rsidRPr="00706D51">
        <w:rPr>
          <w:rFonts w:ascii="Arial" w:hAnsi="Arial" w:cs="Arial"/>
          <w:b w:val="0"/>
        </w:rPr>
        <w:t>la següent:</w:t>
      </w:r>
    </w:p>
    <w:p w14:paraId="20DD55CE" w14:textId="77777777" w:rsidR="00375115" w:rsidRPr="00987266" w:rsidRDefault="00375115" w:rsidP="00D64339">
      <w:pPr>
        <w:pStyle w:val="Ttol"/>
        <w:tabs>
          <w:tab w:val="left" w:pos="426"/>
        </w:tabs>
        <w:ind w:left="426"/>
        <w:jc w:val="both"/>
        <w:rPr>
          <w:rFonts w:ascii="Arial" w:hAnsi="Arial" w:cs="Arial"/>
          <w:b w:val="0"/>
        </w:rPr>
      </w:pPr>
    </w:p>
    <w:p w14:paraId="663190FB" w14:textId="77777777" w:rsidR="00375115" w:rsidRPr="00987266" w:rsidRDefault="00375115" w:rsidP="00D64339">
      <w:pPr>
        <w:pStyle w:val="Ttol"/>
        <w:numPr>
          <w:ilvl w:val="0"/>
          <w:numId w:val="79"/>
        </w:numPr>
        <w:tabs>
          <w:tab w:val="clear" w:pos="6946"/>
        </w:tabs>
        <w:ind w:left="709" w:hanging="283"/>
        <w:jc w:val="both"/>
        <w:rPr>
          <w:rFonts w:ascii="Arial" w:hAnsi="Arial" w:cs="Arial"/>
          <w:b w:val="0"/>
        </w:rPr>
      </w:pPr>
      <w:r w:rsidRPr="00987266">
        <w:rPr>
          <w:rFonts w:ascii="Arial" w:hAnsi="Arial" w:cs="Arial"/>
          <w:b w:val="0"/>
        </w:rPr>
        <w:t>P</w:t>
      </w:r>
      <w:r w:rsidR="00505264" w:rsidRPr="00987266">
        <w:rPr>
          <w:rFonts w:ascii="Arial" w:hAnsi="Arial" w:cs="Arial"/>
          <w:b w:val="0"/>
        </w:rPr>
        <w:t>er a les categories de transport escolar ordinari</w:t>
      </w:r>
      <w:r w:rsidR="00711376" w:rsidRPr="00987266">
        <w:rPr>
          <w:rFonts w:ascii="Arial" w:hAnsi="Arial" w:cs="Arial"/>
          <w:b w:val="0"/>
        </w:rPr>
        <w:t>, transport escolar ordinari complementari i</w:t>
      </w:r>
      <w:r w:rsidR="001C48BE" w:rsidRPr="00987266">
        <w:rPr>
          <w:rFonts w:ascii="Arial" w:hAnsi="Arial" w:cs="Arial"/>
          <w:b w:val="0"/>
        </w:rPr>
        <w:t xml:space="preserve"> </w:t>
      </w:r>
      <w:r w:rsidR="00711376" w:rsidRPr="00987266">
        <w:rPr>
          <w:rFonts w:ascii="Arial" w:hAnsi="Arial" w:cs="Arial"/>
          <w:b w:val="0"/>
        </w:rPr>
        <w:t xml:space="preserve">transport escolar </w:t>
      </w:r>
      <w:r w:rsidR="00505264" w:rsidRPr="00987266">
        <w:rPr>
          <w:rFonts w:ascii="Arial" w:hAnsi="Arial" w:cs="Arial"/>
          <w:b w:val="0"/>
        </w:rPr>
        <w:t xml:space="preserve">adaptat: </w:t>
      </w:r>
    </w:p>
    <w:p w14:paraId="1693E286" w14:textId="77777777" w:rsidR="001C48BE" w:rsidRPr="00987266" w:rsidRDefault="001C48BE" w:rsidP="00D64339">
      <w:pPr>
        <w:pStyle w:val="Ttol"/>
        <w:tabs>
          <w:tab w:val="clear" w:pos="6946"/>
        </w:tabs>
        <w:ind w:left="709"/>
        <w:jc w:val="both"/>
        <w:rPr>
          <w:rFonts w:ascii="Arial" w:hAnsi="Arial" w:cs="Arial"/>
          <w:b w:val="0"/>
        </w:rPr>
      </w:pPr>
    </w:p>
    <w:p w14:paraId="4265F364" w14:textId="77777777" w:rsidR="00375115" w:rsidRPr="00987266" w:rsidRDefault="002B6C8C" w:rsidP="00D64339">
      <w:pPr>
        <w:pStyle w:val="Ttol"/>
        <w:tabs>
          <w:tab w:val="clear" w:pos="6946"/>
          <w:tab w:val="left" w:pos="426"/>
        </w:tabs>
        <w:ind w:left="708"/>
        <w:jc w:val="both"/>
        <w:rPr>
          <w:rFonts w:ascii="Arial" w:hAnsi="Arial" w:cs="Arial"/>
          <w:b w:val="0"/>
        </w:rPr>
      </w:pPr>
      <w:r w:rsidRPr="00987266">
        <w:rPr>
          <w:rFonts w:ascii="Arial" w:hAnsi="Arial" w:cs="Arial"/>
          <w:b w:val="0"/>
        </w:rPr>
        <w:t>60100000-9 Serveis de transport per carretera</w:t>
      </w:r>
      <w:r w:rsidR="00711376" w:rsidRPr="00987266">
        <w:rPr>
          <w:rFonts w:ascii="Arial" w:hAnsi="Arial" w:cs="Arial"/>
          <w:b w:val="0"/>
        </w:rPr>
        <w:t>.</w:t>
      </w:r>
    </w:p>
    <w:p w14:paraId="5C370C75" w14:textId="77777777" w:rsidR="00375115" w:rsidRPr="00987266" w:rsidRDefault="002B6C8C" w:rsidP="00D64339">
      <w:pPr>
        <w:pStyle w:val="Ttol"/>
        <w:tabs>
          <w:tab w:val="clear" w:pos="6946"/>
          <w:tab w:val="left" w:pos="426"/>
        </w:tabs>
        <w:ind w:left="708"/>
        <w:jc w:val="both"/>
        <w:rPr>
          <w:rFonts w:ascii="Arial" w:hAnsi="Arial" w:cs="Arial"/>
          <w:b w:val="0"/>
        </w:rPr>
      </w:pPr>
      <w:r w:rsidRPr="00987266">
        <w:rPr>
          <w:rFonts w:ascii="Arial" w:hAnsi="Arial" w:cs="Arial"/>
          <w:b w:val="0"/>
        </w:rPr>
        <w:t>60112000-6 Serveis de transport p</w:t>
      </w:r>
      <w:r w:rsidR="001C48BE" w:rsidRPr="00987266">
        <w:rPr>
          <w:rFonts w:ascii="Arial" w:hAnsi="Arial" w:cs="Arial"/>
          <w:b w:val="0"/>
        </w:rPr>
        <w:t>e</w:t>
      </w:r>
      <w:r w:rsidRPr="00987266">
        <w:rPr>
          <w:rFonts w:ascii="Arial" w:hAnsi="Arial" w:cs="Arial"/>
          <w:b w:val="0"/>
        </w:rPr>
        <w:t>r la via pública</w:t>
      </w:r>
      <w:r w:rsidR="00711376" w:rsidRPr="00987266">
        <w:rPr>
          <w:rFonts w:ascii="Arial" w:hAnsi="Arial" w:cs="Arial"/>
          <w:b w:val="0"/>
        </w:rPr>
        <w:t>.</w:t>
      </w:r>
    </w:p>
    <w:p w14:paraId="46E5C922" w14:textId="77777777" w:rsidR="00375115" w:rsidRPr="00987266" w:rsidRDefault="002B6C8C" w:rsidP="00D64339">
      <w:pPr>
        <w:pStyle w:val="Ttol"/>
        <w:tabs>
          <w:tab w:val="clear" w:pos="6946"/>
          <w:tab w:val="left" w:pos="426"/>
        </w:tabs>
        <w:ind w:left="708"/>
        <w:jc w:val="both"/>
        <w:rPr>
          <w:rFonts w:ascii="Arial" w:hAnsi="Arial" w:cs="Arial"/>
          <w:b w:val="0"/>
        </w:rPr>
      </w:pPr>
      <w:r w:rsidRPr="00987266">
        <w:rPr>
          <w:rFonts w:ascii="Arial" w:hAnsi="Arial" w:cs="Arial"/>
          <w:b w:val="0"/>
        </w:rPr>
        <w:t>60130000-8 Serveis especials de transport de passatgers per carretera</w:t>
      </w:r>
      <w:r w:rsidR="00711376" w:rsidRPr="00987266">
        <w:rPr>
          <w:rFonts w:ascii="Arial" w:hAnsi="Arial" w:cs="Arial"/>
          <w:b w:val="0"/>
        </w:rPr>
        <w:t>.</w:t>
      </w:r>
    </w:p>
    <w:p w14:paraId="7861F504" w14:textId="77777777" w:rsidR="00375115" w:rsidRPr="00987266" w:rsidRDefault="002B6C8C" w:rsidP="00D64339">
      <w:pPr>
        <w:pStyle w:val="Ttol"/>
        <w:tabs>
          <w:tab w:val="clear" w:pos="6946"/>
          <w:tab w:val="left" w:pos="426"/>
        </w:tabs>
        <w:ind w:left="708"/>
        <w:jc w:val="both"/>
        <w:rPr>
          <w:rFonts w:ascii="Arial" w:hAnsi="Arial" w:cs="Arial"/>
          <w:b w:val="0"/>
        </w:rPr>
      </w:pPr>
      <w:r w:rsidRPr="00987266">
        <w:rPr>
          <w:rFonts w:ascii="Arial" w:hAnsi="Arial" w:cs="Arial"/>
          <w:b w:val="0"/>
        </w:rPr>
        <w:t>60140000-1 Transport no regular de passatgers</w:t>
      </w:r>
      <w:r w:rsidR="00711376" w:rsidRPr="00987266">
        <w:rPr>
          <w:rFonts w:ascii="Arial" w:hAnsi="Arial" w:cs="Arial"/>
          <w:b w:val="0"/>
        </w:rPr>
        <w:t>.</w:t>
      </w:r>
    </w:p>
    <w:p w14:paraId="61018839" w14:textId="77777777" w:rsidR="00375115" w:rsidRPr="00987266" w:rsidRDefault="00375115" w:rsidP="00D64339">
      <w:pPr>
        <w:pStyle w:val="Ttol"/>
        <w:tabs>
          <w:tab w:val="clear" w:pos="6946"/>
          <w:tab w:val="left" w:pos="426"/>
        </w:tabs>
        <w:ind w:left="786"/>
        <w:jc w:val="both"/>
        <w:rPr>
          <w:rFonts w:ascii="Arial" w:hAnsi="Arial" w:cs="Arial"/>
          <w:b w:val="0"/>
        </w:rPr>
      </w:pPr>
    </w:p>
    <w:p w14:paraId="12D3D098" w14:textId="77777777" w:rsidR="00711376" w:rsidRPr="00987266" w:rsidRDefault="00711376" w:rsidP="00D64339">
      <w:pPr>
        <w:pStyle w:val="Ttol"/>
        <w:numPr>
          <w:ilvl w:val="0"/>
          <w:numId w:val="79"/>
        </w:numPr>
        <w:tabs>
          <w:tab w:val="clear" w:pos="6946"/>
          <w:tab w:val="left" w:pos="426"/>
        </w:tabs>
        <w:jc w:val="both"/>
        <w:rPr>
          <w:rFonts w:ascii="Arial" w:hAnsi="Arial" w:cs="Arial"/>
          <w:b w:val="0"/>
        </w:rPr>
      </w:pPr>
      <w:r w:rsidRPr="00987266">
        <w:rPr>
          <w:rFonts w:ascii="Arial" w:hAnsi="Arial" w:cs="Arial"/>
          <w:b w:val="0"/>
        </w:rPr>
        <w:t>Per a la categoria de transport escolar adaptat complementari:</w:t>
      </w:r>
    </w:p>
    <w:p w14:paraId="62F6218C" w14:textId="77777777" w:rsidR="00711376" w:rsidRPr="00987266" w:rsidRDefault="00711376" w:rsidP="00D64339">
      <w:pPr>
        <w:pStyle w:val="Ttol"/>
        <w:tabs>
          <w:tab w:val="clear" w:pos="6946"/>
          <w:tab w:val="left" w:pos="426"/>
        </w:tabs>
        <w:ind w:left="786"/>
        <w:jc w:val="both"/>
        <w:rPr>
          <w:rFonts w:ascii="Arial" w:hAnsi="Arial" w:cs="Arial"/>
          <w:b w:val="0"/>
        </w:rPr>
      </w:pPr>
    </w:p>
    <w:p w14:paraId="1771D8E5" w14:textId="77777777" w:rsidR="00711376" w:rsidRPr="00987266" w:rsidRDefault="00711376" w:rsidP="00D64339">
      <w:pPr>
        <w:pStyle w:val="Ttol"/>
        <w:tabs>
          <w:tab w:val="clear" w:pos="6946"/>
          <w:tab w:val="left" w:pos="426"/>
        </w:tabs>
        <w:ind w:left="708"/>
        <w:jc w:val="both"/>
        <w:rPr>
          <w:rFonts w:ascii="Arial" w:hAnsi="Arial" w:cs="Arial"/>
          <w:b w:val="0"/>
        </w:rPr>
      </w:pPr>
      <w:r w:rsidRPr="00987266">
        <w:rPr>
          <w:rFonts w:ascii="Arial" w:hAnsi="Arial" w:cs="Arial"/>
          <w:b w:val="0"/>
        </w:rPr>
        <w:t>60100000-9 Serveis de transport per carretera.</w:t>
      </w:r>
    </w:p>
    <w:p w14:paraId="059A854A" w14:textId="77777777" w:rsidR="00711376" w:rsidRPr="00987266" w:rsidRDefault="00711376" w:rsidP="00D64339">
      <w:pPr>
        <w:pStyle w:val="Ttol"/>
        <w:tabs>
          <w:tab w:val="clear" w:pos="6946"/>
          <w:tab w:val="left" w:pos="426"/>
        </w:tabs>
        <w:ind w:left="708"/>
        <w:jc w:val="both"/>
        <w:rPr>
          <w:rFonts w:ascii="Arial" w:hAnsi="Arial" w:cs="Arial"/>
          <w:b w:val="0"/>
        </w:rPr>
      </w:pPr>
      <w:r w:rsidRPr="00987266">
        <w:rPr>
          <w:rFonts w:ascii="Arial" w:hAnsi="Arial" w:cs="Arial"/>
          <w:b w:val="0"/>
        </w:rPr>
        <w:t>60112000-6 Serveis de transport per la via pública.</w:t>
      </w:r>
    </w:p>
    <w:p w14:paraId="13F80EEC" w14:textId="77777777" w:rsidR="00711376" w:rsidRPr="00987266" w:rsidRDefault="00711376" w:rsidP="00D64339">
      <w:pPr>
        <w:pStyle w:val="Ttol"/>
        <w:tabs>
          <w:tab w:val="clear" w:pos="6946"/>
          <w:tab w:val="left" w:pos="426"/>
        </w:tabs>
        <w:ind w:left="708"/>
        <w:jc w:val="both"/>
        <w:rPr>
          <w:rFonts w:ascii="Arial" w:hAnsi="Arial" w:cs="Arial"/>
          <w:b w:val="0"/>
        </w:rPr>
      </w:pPr>
      <w:r w:rsidRPr="00987266">
        <w:rPr>
          <w:rFonts w:ascii="Arial" w:hAnsi="Arial" w:cs="Arial"/>
          <w:b w:val="0"/>
        </w:rPr>
        <w:t>60130000-8 Serveis especials de transport de passatgers per carretera.</w:t>
      </w:r>
    </w:p>
    <w:p w14:paraId="2E613F90" w14:textId="77777777" w:rsidR="00711376" w:rsidRPr="00987266" w:rsidRDefault="00711376" w:rsidP="00D64339">
      <w:pPr>
        <w:pStyle w:val="Ttol"/>
        <w:tabs>
          <w:tab w:val="clear" w:pos="6946"/>
          <w:tab w:val="left" w:pos="426"/>
        </w:tabs>
        <w:ind w:left="708"/>
        <w:jc w:val="both"/>
        <w:rPr>
          <w:rFonts w:ascii="Arial" w:hAnsi="Arial" w:cs="Arial"/>
          <w:b w:val="0"/>
        </w:rPr>
      </w:pPr>
      <w:r w:rsidRPr="00987266">
        <w:rPr>
          <w:rFonts w:ascii="Arial" w:hAnsi="Arial" w:cs="Arial"/>
          <w:b w:val="0"/>
        </w:rPr>
        <w:t>60140000-1 Transport no regular de passatgers.</w:t>
      </w:r>
    </w:p>
    <w:p w14:paraId="63D04A42" w14:textId="77777777" w:rsidR="00711376" w:rsidRPr="00987266" w:rsidRDefault="00711376" w:rsidP="00D64339">
      <w:pPr>
        <w:pStyle w:val="Ttol"/>
        <w:tabs>
          <w:tab w:val="clear" w:pos="6946"/>
          <w:tab w:val="left" w:pos="426"/>
        </w:tabs>
        <w:ind w:left="708"/>
        <w:jc w:val="both"/>
        <w:rPr>
          <w:rFonts w:ascii="Arial" w:hAnsi="Arial" w:cs="Arial"/>
          <w:b w:val="0"/>
        </w:rPr>
      </w:pPr>
      <w:r w:rsidRPr="00987266">
        <w:rPr>
          <w:rFonts w:ascii="Arial" w:hAnsi="Arial" w:cs="Arial"/>
          <w:b w:val="0"/>
        </w:rPr>
        <w:t>85143000-3 Serveis d’ambulància.</w:t>
      </w:r>
    </w:p>
    <w:p w14:paraId="48BDA2BD" w14:textId="77777777" w:rsidR="00711376" w:rsidRPr="00987266" w:rsidRDefault="00711376" w:rsidP="00D64339">
      <w:pPr>
        <w:pStyle w:val="Ttol"/>
        <w:tabs>
          <w:tab w:val="clear" w:pos="6946"/>
          <w:tab w:val="left" w:pos="426"/>
        </w:tabs>
        <w:ind w:left="786"/>
        <w:jc w:val="both"/>
        <w:rPr>
          <w:rFonts w:ascii="Arial" w:hAnsi="Arial" w:cs="Arial"/>
          <w:b w:val="0"/>
        </w:rPr>
      </w:pPr>
    </w:p>
    <w:p w14:paraId="2E19018E" w14:textId="77777777" w:rsidR="00375115" w:rsidRPr="00987266" w:rsidRDefault="00375115" w:rsidP="00D64339">
      <w:pPr>
        <w:pStyle w:val="Ttol"/>
        <w:numPr>
          <w:ilvl w:val="0"/>
          <w:numId w:val="79"/>
        </w:numPr>
        <w:tabs>
          <w:tab w:val="clear" w:pos="6946"/>
          <w:tab w:val="left" w:pos="426"/>
        </w:tabs>
        <w:jc w:val="both"/>
        <w:rPr>
          <w:rFonts w:ascii="Arial" w:hAnsi="Arial" w:cs="Arial"/>
          <w:b w:val="0"/>
        </w:rPr>
      </w:pPr>
      <w:r w:rsidRPr="00987266">
        <w:rPr>
          <w:rFonts w:ascii="Arial" w:hAnsi="Arial" w:cs="Arial"/>
          <w:b w:val="0"/>
        </w:rPr>
        <w:t>P</w:t>
      </w:r>
      <w:r w:rsidR="00505264" w:rsidRPr="00987266">
        <w:rPr>
          <w:rFonts w:ascii="Arial" w:hAnsi="Arial" w:cs="Arial"/>
          <w:b w:val="0"/>
        </w:rPr>
        <w:t xml:space="preserve">er a la categoria de transport escolar sanitari: </w:t>
      </w:r>
    </w:p>
    <w:p w14:paraId="105D76B6" w14:textId="77777777" w:rsidR="001C48BE" w:rsidRPr="00987266" w:rsidRDefault="001C48BE" w:rsidP="00D64339">
      <w:pPr>
        <w:pStyle w:val="Ttol"/>
        <w:tabs>
          <w:tab w:val="clear" w:pos="6946"/>
          <w:tab w:val="left" w:pos="426"/>
        </w:tabs>
        <w:ind w:left="786"/>
        <w:jc w:val="both"/>
        <w:rPr>
          <w:rFonts w:ascii="Arial" w:hAnsi="Arial" w:cs="Arial"/>
          <w:b w:val="0"/>
        </w:rPr>
      </w:pPr>
    </w:p>
    <w:p w14:paraId="6C9FDA96" w14:textId="77777777" w:rsidR="00FE6272" w:rsidRPr="00987266" w:rsidRDefault="00FE6272" w:rsidP="00D64339">
      <w:pPr>
        <w:pStyle w:val="Ttol"/>
        <w:tabs>
          <w:tab w:val="clear" w:pos="6946"/>
          <w:tab w:val="left" w:pos="426"/>
        </w:tabs>
        <w:ind w:left="708"/>
        <w:jc w:val="both"/>
        <w:rPr>
          <w:rFonts w:ascii="Arial" w:hAnsi="Arial" w:cs="Arial"/>
          <w:b w:val="0"/>
        </w:rPr>
      </w:pPr>
      <w:r w:rsidRPr="00987266">
        <w:rPr>
          <w:rFonts w:ascii="Arial" w:hAnsi="Arial" w:cs="Arial"/>
          <w:b w:val="0"/>
        </w:rPr>
        <w:t>85143000-3 Serveis d’ambulància</w:t>
      </w:r>
      <w:r w:rsidR="00711376" w:rsidRPr="00987266">
        <w:rPr>
          <w:rFonts w:ascii="Arial" w:hAnsi="Arial" w:cs="Arial"/>
          <w:b w:val="0"/>
        </w:rPr>
        <w:t>.</w:t>
      </w:r>
    </w:p>
    <w:p w14:paraId="4B91AEB8" w14:textId="77777777" w:rsidR="002B6C8C" w:rsidRPr="00987266" w:rsidRDefault="002B6C8C" w:rsidP="00D64339">
      <w:pPr>
        <w:pStyle w:val="Ttol"/>
        <w:tabs>
          <w:tab w:val="left" w:pos="426"/>
        </w:tabs>
        <w:ind w:left="426"/>
        <w:jc w:val="both"/>
        <w:rPr>
          <w:rFonts w:ascii="Arial" w:hAnsi="Arial" w:cs="Arial"/>
          <w:b w:val="0"/>
          <w:highlight w:val="yellow"/>
        </w:rPr>
      </w:pPr>
    </w:p>
    <w:p w14:paraId="2EE896FF" w14:textId="77777777" w:rsidR="002B6C8C" w:rsidRPr="00987266" w:rsidRDefault="002B6C8C" w:rsidP="00D64339">
      <w:pPr>
        <w:pStyle w:val="Ttol2"/>
      </w:pPr>
      <w:bookmarkStart w:id="3" w:name="_Toc225160038"/>
      <w:r w:rsidRPr="00987266">
        <w:t>Competència del Consell Comarcal per a prestar el servei de transport escolar</w:t>
      </w:r>
      <w:bookmarkEnd w:id="3"/>
    </w:p>
    <w:p w14:paraId="2BF5796C" w14:textId="77777777" w:rsidR="002B6C8C" w:rsidRPr="00987266" w:rsidRDefault="002B6C8C" w:rsidP="00D64339">
      <w:pPr>
        <w:rPr>
          <w:szCs w:val="22"/>
        </w:rPr>
      </w:pPr>
    </w:p>
    <w:p w14:paraId="033FF456" w14:textId="77777777" w:rsidR="002B6C8C" w:rsidRPr="00987266" w:rsidRDefault="002B6C8C" w:rsidP="00D64339">
      <w:pPr>
        <w:numPr>
          <w:ilvl w:val="0"/>
          <w:numId w:val="31"/>
        </w:numPr>
        <w:autoSpaceDE w:val="0"/>
        <w:autoSpaceDN w:val="0"/>
        <w:adjustRightInd w:val="0"/>
        <w:ind w:left="426" w:hanging="426"/>
        <w:rPr>
          <w:bCs/>
          <w:szCs w:val="22"/>
        </w:rPr>
      </w:pPr>
      <w:r w:rsidRPr="00987266">
        <w:rPr>
          <w:bCs/>
          <w:szCs w:val="22"/>
        </w:rPr>
        <w:t xml:space="preserve">L’article 25.1 lletra c) del Text refós de la Llei de l’organització comarcal de Catalunya, aprovat pel Decret legislatiu 4/2003, de 4 de novembre, estableix que correspon a la comarca l’exercici, entre d’altres, de les competències que li deleguin o li encarreguin de gestionar l’Administració de la Generalitat, la diputació corresponent, els municipis, les mancomunitats i les comunitats de municipis, i les organitzacions associatives d’ens locals, delegacions i encàrrecs de gestió que hauran d’anar acompanyades de la transferència dels recursos necessaris per a exercir-los.  </w:t>
      </w:r>
    </w:p>
    <w:p w14:paraId="478D4163" w14:textId="77777777" w:rsidR="002B6C8C" w:rsidRPr="00987266" w:rsidRDefault="002B6C8C" w:rsidP="00D64339">
      <w:pPr>
        <w:autoSpaceDE w:val="0"/>
        <w:autoSpaceDN w:val="0"/>
        <w:adjustRightInd w:val="0"/>
        <w:ind w:left="426" w:hanging="426"/>
        <w:rPr>
          <w:bCs/>
          <w:szCs w:val="22"/>
        </w:rPr>
      </w:pPr>
    </w:p>
    <w:p w14:paraId="11124B03" w14:textId="77777777" w:rsidR="00E41B62" w:rsidRPr="00987266" w:rsidRDefault="002B6C8C" w:rsidP="00D64339">
      <w:pPr>
        <w:numPr>
          <w:ilvl w:val="0"/>
          <w:numId w:val="31"/>
        </w:numPr>
        <w:autoSpaceDE w:val="0"/>
        <w:autoSpaceDN w:val="0"/>
        <w:adjustRightInd w:val="0"/>
        <w:ind w:left="426" w:hanging="426"/>
        <w:rPr>
          <w:bCs/>
          <w:szCs w:val="22"/>
        </w:rPr>
      </w:pPr>
      <w:r w:rsidRPr="00987266">
        <w:rPr>
          <w:bCs/>
          <w:szCs w:val="22"/>
        </w:rPr>
        <w:lastRenderedPageBreak/>
        <w:t>L’article 159.5 de la Llei 12/2009, de 10 de juliol, d’educació de Catalunya, estableix que els consells comarcals poden assumir la gestió dels serveis de transport, dels serveis de menjador escolar i d’altres serveis escolars, d’acord amb el</w:t>
      </w:r>
      <w:r w:rsidR="00E41B62" w:rsidRPr="00987266">
        <w:rPr>
          <w:bCs/>
          <w:szCs w:val="22"/>
        </w:rPr>
        <w:t xml:space="preserve"> que s’estableixi per reglament.</w:t>
      </w:r>
    </w:p>
    <w:p w14:paraId="05D4669E" w14:textId="77777777" w:rsidR="00E41B62" w:rsidRPr="00987266" w:rsidRDefault="00E41B62" w:rsidP="00D64339">
      <w:pPr>
        <w:autoSpaceDE w:val="0"/>
        <w:autoSpaceDN w:val="0"/>
        <w:adjustRightInd w:val="0"/>
        <w:ind w:left="426"/>
        <w:rPr>
          <w:bCs/>
          <w:szCs w:val="22"/>
        </w:rPr>
      </w:pPr>
    </w:p>
    <w:p w14:paraId="40717B8A" w14:textId="77777777" w:rsidR="00E41B62" w:rsidRDefault="00FD5FB9" w:rsidP="00D64339">
      <w:pPr>
        <w:numPr>
          <w:ilvl w:val="0"/>
          <w:numId w:val="31"/>
        </w:numPr>
        <w:autoSpaceDE w:val="0"/>
        <w:autoSpaceDN w:val="0"/>
        <w:adjustRightInd w:val="0"/>
        <w:ind w:left="426" w:hanging="426"/>
        <w:rPr>
          <w:bCs/>
          <w:szCs w:val="22"/>
        </w:rPr>
      </w:pPr>
      <w:r w:rsidRPr="00FD5FB9">
        <w:rPr>
          <w:bCs/>
          <w:szCs w:val="22"/>
        </w:rPr>
        <w:t>L’acord del Ple del Consell Comarcal del Vallès Oriental, de 23 de novembre de 2022, d’acceptació de la delegació de competències en matèria d’educació efectuada per la Generalitat de Catalunya, següents</w:t>
      </w:r>
      <w:r>
        <w:rPr>
          <w:bCs/>
          <w:szCs w:val="22"/>
        </w:rPr>
        <w:t>:</w:t>
      </w:r>
    </w:p>
    <w:p w14:paraId="5C9D2330" w14:textId="77777777" w:rsidR="008A7DEB" w:rsidRDefault="008A7DEB" w:rsidP="008A7DEB">
      <w:pPr>
        <w:autoSpaceDE w:val="0"/>
        <w:autoSpaceDN w:val="0"/>
        <w:adjustRightInd w:val="0"/>
        <w:rPr>
          <w:bCs/>
          <w:szCs w:val="22"/>
        </w:rPr>
      </w:pPr>
    </w:p>
    <w:p w14:paraId="135BE246" w14:textId="77777777" w:rsidR="00FD5FB9" w:rsidRDefault="00FD5FB9" w:rsidP="00FD5FB9">
      <w:pPr>
        <w:numPr>
          <w:ilvl w:val="0"/>
          <w:numId w:val="126"/>
        </w:numPr>
        <w:autoSpaceDE w:val="0"/>
        <w:autoSpaceDN w:val="0"/>
        <w:adjustRightInd w:val="0"/>
        <w:rPr>
          <w:bCs/>
          <w:i/>
          <w:iCs/>
          <w:szCs w:val="22"/>
        </w:rPr>
      </w:pPr>
      <w:r w:rsidRPr="00FD5FB9">
        <w:rPr>
          <w:bCs/>
          <w:i/>
          <w:iCs/>
          <w:szCs w:val="22"/>
        </w:rPr>
        <w:t xml:space="preserve">Servei de transport escolar, que inclou els ajuts individuals per desplaçament, en les modalitats següents: </w:t>
      </w:r>
    </w:p>
    <w:p w14:paraId="4704583E" w14:textId="77777777" w:rsidR="00FD5FB9" w:rsidRDefault="00FD5FB9" w:rsidP="00D64339">
      <w:pPr>
        <w:autoSpaceDE w:val="0"/>
        <w:autoSpaceDN w:val="0"/>
        <w:adjustRightInd w:val="0"/>
        <w:ind w:left="426"/>
        <w:rPr>
          <w:bCs/>
          <w:i/>
          <w:iCs/>
          <w:szCs w:val="22"/>
        </w:rPr>
      </w:pPr>
    </w:p>
    <w:p w14:paraId="0CBA20F0" w14:textId="77777777" w:rsidR="00FD5FB9" w:rsidRDefault="00FD5FB9" w:rsidP="00FD5FB9">
      <w:pPr>
        <w:autoSpaceDE w:val="0"/>
        <w:autoSpaceDN w:val="0"/>
        <w:adjustRightInd w:val="0"/>
        <w:ind w:left="708"/>
        <w:rPr>
          <w:bCs/>
          <w:i/>
          <w:iCs/>
          <w:szCs w:val="22"/>
        </w:rPr>
      </w:pPr>
      <w:r w:rsidRPr="00FD5FB9">
        <w:rPr>
          <w:bCs/>
          <w:i/>
          <w:iCs/>
          <w:szCs w:val="22"/>
        </w:rPr>
        <w:t xml:space="preserve">a) Servei de transport escolar de caràcter preceptiu. </w:t>
      </w:r>
    </w:p>
    <w:p w14:paraId="5B8E4591" w14:textId="77777777" w:rsidR="00E41B62" w:rsidRDefault="00FD5FB9" w:rsidP="00FD5FB9">
      <w:pPr>
        <w:autoSpaceDE w:val="0"/>
        <w:autoSpaceDN w:val="0"/>
        <w:adjustRightInd w:val="0"/>
        <w:ind w:left="708"/>
        <w:rPr>
          <w:bCs/>
          <w:i/>
          <w:iCs/>
          <w:szCs w:val="22"/>
        </w:rPr>
      </w:pPr>
      <w:r w:rsidRPr="00FD5FB9">
        <w:rPr>
          <w:bCs/>
          <w:i/>
          <w:iCs/>
          <w:szCs w:val="22"/>
        </w:rPr>
        <w:t>b) Servei de transport escolar no obligatori</w:t>
      </w:r>
      <w:r>
        <w:rPr>
          <w:bCs/>
          <w:i/>
          <w:iCs/>
          <w:szCs w:val="22"/>
        </w:rPr>
        <w:t>.</w:t>
      </w:r>
    </w:p>
    <w:p w14:paraId="7C0FB638" w14:textId="77777777" w:rsidR="00C239FB" w:rsidRPr="00987266" w:rsidRDefault="00C239FB" w:rsidP="00D64339">
      <w:pPr>
        <w:autoSpaceDE w:val="0"/>
        <w:autoSpaceDN w:val="0"/>
        <w:adjustRightInd w:val="0"/>
        <w:ind w:left="426"/>
        <w:rPr>
          <w:szCs w:val="22"/>
        </w:rPr>
      </w:pPr>
    </w:p>
    <w:p w14:paraId="01CE8DCA" w14:textId="77777777" w:rsidR="00FA6B3C" w:rsidRPr="00987266" w:rsidRDefault="00FD7717" w:rsidP="00D64339">
      <w:pPr>
        <w:numPr>
          <w:ilvl w:val="0"/>
          <w:numId w:val="31"/>
        </w:numPr>
        <w:tabs>
          <w:tab w:val="left" w:pos="426"/>
        </w:tabs>
        <w:autoSpaceDE w:val="0"/>
        <w:autoSpaceDN w:val="0"/>
        <w:adjustRightInd w:val="0"/>
        <w:ind w:left="426"/>
        <w:rPr>
          <w:bCs/>
          <w:szCs w:val="22"/>
        </w:rPr>
      </w:pPr>
      <w:r>
        <w:rPr>
          <w:szCs w:val="22"/>
        </w:rPr>
        <w:t>E</w:t>
      </w:r>
      <w:r w:rsidRPr="00FD7717">
        <w:rPr>
          <w:szCs w:val="22"/>
        </w:rPr>
        <w:t>l servei de transport escolar preceptiu facilita el desplaçament gratuït a llurs centres educatius a l'alumnat dels ensenyaments bàsics i del segon cicle d'educació infantil quan hi concorri alguna de les circumstàncies següents</w:t>
      </w:r>
      <w:r w:rsidR="0082557B" w:rsidRPr="00987266">
        <w:rPr>
          <w:szCs w:val="22"/>
        </w:rPr>
        <w:t>:</w:t>
      </w:r>
    </w:p>
    <w:p w14:paraId="6C223334" w14:textId="77777777" w:rsidR="0082557B" w:rsidRPr="00987266" w:rsidRDefault="0082557B" w:rsidP="00D64339">
      <w:pPr>
        <w:tabs>
          <w:tab w:val="left" w:pos="426"/>
        </w:tabs>
        <w:autoSpaceDE w:val="0"/>
        <w:autoSpaceDN w:val="0"/>
        <w:adjustRightInd w:val="0"/>
        <w:ind w:left="426"/>
        <w:rPr>
          <w:bCs/>
          <w:szCs w:val="22"/>
        </w:rPr>
      </w:pPr>
    </w:p>
    <w:p w14:paraId="77135444" w14:textId="77777777" w:rsidR="0082557B" w:rsidRPr="00987266" w:rsidRDefault="00FD7717" w:rsidP="00D64339">
      <w:pPr>
        <w:numPr>
          <w:ilvl w:val="0"/>
          <w:numId w:val="46"/>
        </w:numPr>
        <w:ind w:left="709" w:hanging="283"/>
        <w:rPr>
          <w:bCs/>
          <w:szCs w:val="22"/>
        </w:rPr>
      </w:pPr>
      <w:r w:rsidRPr="00FD7717">
        <w:rPr>
          <w:bCs/>
          <w:szCs w:val="22"/>
        </w:rPr>
        <w:t>Que hagi d'escolaritzar-se fora del seu municipi de residència en un centre públic ordinari o d'educació especial, proposat pel departament competent en matèria d'educació</w:t>
      </w:r>
      <w:r w:rsidR="0082557B" w:rsidRPr="00987266">
        <w:rPr>
          <w:bCs/>
          <w:szCs w:val="22"/>
        </w:rPr>
        <w:t>.</w:t>
      </w:r>
    </w:p>
    <w:p w14:paraId="3B94A7B8" w14:textId="77777777" w:rsidR="00EB0571" w:rsidRPr="00987266" w:rsidRDefault="00EB0571" w:rsidP="00D64339">
      <w:pPr>
        <w:ind w:left="709"/>
        <w:rPr>
          <w:bCs/>
          <w:szCs w:val="22"/>
        </w:rPr>
      </w:pPr>
    </w:p>
    <w:p w14:paraId="50F310CA" w14:textId="77777777" w:rsidR="0082557B" w:rsidRPr="00987266" w:rsidRDefault="00FD7717" w:rsidP="00D64339">
      <w:pPr>
        <w:numPr>
          <w:ilvl w:val="0"/>
          <w:numId w:val="46"/>
        </w:numPr>
        <w:ind w:left="709" w:hanging="283"/>
        <w:rPr>
          <w:bCs/>
          <w:szCs w:val="22"/>
        </w:rPr>
      </w:pPr>
      <w:r w:rsidRPr="00FD7717">
        <w:rPr>
          <w:bCs/>
          <w:szCs w:val="22"/>
        </w:rPr>
        <w:t>Que hagi de desplaçar-se fora del seu municipi de residència a un centre ordinari privat concertat o d'educació especial privat concertat, proposat pel departament competent en matèria d'educació</w:t>
      </w:r>
      <w:r w:rsidR="0082557B" w:rsidRPr="00987266">
        <w:rPr>
          <w:bCs/>
          <w:szCs w:val="22"/>
        </w:rPr>
        <w:t>.</w:t>
      </w:r>
    </w:p>
    <w:p w14:paraId="17D7F226" w14:textId="77777777" w:rsidR="0082557B" w:rsidRPr="00987266" w:rsidRDefault="0082557B" w:rsidP="00D64339">
      <w:pPr>
        <w:ind w:left="426"/>
        <w:rPr>
          <w:bCs/>
          <w:szCs w:val="22"/>
        </w:rPr>
      </w:pPr>
    </w:p>
    <w:p w14:paraId="52714A56" w14:textId="77777777" w:rsidR="00D9087E" w:rsidRPr="00987266" w:rsidRDefault="00FD7717" w:rsidP="00FD7717">
      <w:pPr>
        <w:numPr>
          <w:ilvl w:val="0"/>
          <w:numId w:val="31"/>
        </w:numPr>
        <w:tabs>
          <w:tab w:val="left" w:pos="426"/>
        </w:tabs>
        <w:autoSpaceDE w:val="0"/>
        <w:autoSpaceDN w:val="0"/>
        <w:adjustRightInd w:val="0"/>
        <w:ind w:left="426"/>
        <w:rPr>
          <w:bCs/>
          <w:szCs w:val="22"/>
        </w:rPr>
      </w:pPr>
      <w:r>
        <w:rPr>
          <w:bCs/>
          <w:szCs w:val="22"/>
        </w:rPr>
        <w:t>E</w:t>
      </w:r>
      <w:r w:rsidRPr="00FD7717">
        <w:rPr>
          <w:bCs/>
          <w:szCs w:val="22"/>
        </w:rPr>
        <w:t xml:space="preserve">l servei de transport escolar no obligatori és el que es presta dins d'un mateix municipi en relació amb l'alumnat dels ensenyaments bàsics i del segon cicle d'educació infantil quan aquest alumnat hagi de desplaçar-se a un centre educatiu ubicat en el mateix municipi, però allunyat del seu lloc de residència. Així mateix, també té la consideració de transport no obligatori el prestat a l'alumnat que no tingui oferta educativa en el seu municipi i s'escolaritzi voluntàriament en un centre educatiu no determinat pel </w:t>
      </w:r>
      <w:r w:rsidR="00FB026C">
        <w:rPr>
          <w:bCs/>
          <w:szCs w:val="22"/>
        </w:rPr>
        <w:t>d</w:t>
      </w:r>
      <w:r w:rsidRPr="00FD7717">
        <w:rPr>
          <w:bCs/>
          <w:szCs w:val="22"/>
        </w:rPr>
        <w:t>epartament</w:t>
      </w:r>
      <w:r w:rsidR="00FB026C">
        <w:rPr>
          <w:bCs/>
          <w:szCs w:val="22"/>
        </w:rPr>
        <w:t xml:space="preserve"> competent en matèria d’educació</w:t>
      </w:r>
      <w:r w:rsidR="00D9087E" w:rsidRPr="00987266">
        <w:rPr>
          <w:bCs/>
          <w:szCs w:val="22"/>
        </w:rPr>
        <w:t>.</w:t>
      </w:r>
    </w:p>
    <w:p w14:paraId="5F3D975D" w14:textId="77777777" w:rsidR="00D9087E" w:rsidRPr="00987266" w:rsidRDefault="00D9087E" w:rsidP="00D64339">
      <w:pPr>
        <w:ind w:left="426"/>
        <w:rPr>
          <w:bCs/>
          <w:szCs w:val="22"/>
        </w:rPr>
      </w:pPr>
    </w:p>
    <w:p w14:paraId="58E4A79F" w14:textId="77777777" w:rsidR="00C80F9C" w:rsidRPr="00987266" w:rsidRDefault="00FB026C" w:rsidP="00FB026C">
      <w:pPr>
        <w:numPr>
          <w:ilvl w:val="0"/>
          <w:numId w:val="31"/>
        </w:numPr>
        <w:tabs>
          <w:tab w:val="left" w:pos="426"/>
        </w:tabs>
        <w:autoSpaceDE w:val="0"/>
        <w:autoSpaceDN w:val="0"/>
        <w:adjustRightInd w:val="0"/>
        <w:ind w:left="426"/>
        <w:rPr>
          <w:rFonts w:eastAsia="Times New Roman"/>
          <w:szCs w:val="22"/>
        </w:rPr>
      </w:pPr>
      <w:r>
        <w:rPr>
          <w:rFonts w:eastAsia="Times New Roman"/>
          <w:szCs w:val="22"/>
        </w:rPr>
        <w:t>En relació amb el t</w:t>
      </w:r>
      <w:r w:rsidRPr="00FB026C">
        <w:rPr>
          <w:rFonts w:eastAsia="Times New Roman"/>
          <w:szCs w:val="22"/>
        </w:rPr>
        <w:t xml:space="preserve">ransport de l'alumnat d'ensenyaments </w:t>
      </w:r>
      <w:proofErr w:type="spellStart"/>
      <w:r w:rsidRPr="00FB026C">
        <w:rPr>
          <w:rFonts w:eastAsia="Times New Roman"/>
          <w:szCs w:val="22"/>
        </w:rPr>
        <w:t>postobligatoris</w:t>
      </w:r>
      <w:proofErr w:type="spellEnd"/>
      <w:r w:rsidRPr="00FB026C">
        <w:rPr>
          <w:rFonts w:eastAsia="Times New Roman"/>
          <w:szCs w:val="22"/>
        </w:rPr>
        <w:t xml:space="preserve"> no universitaris</w:t>
      </w:r>
      <w:r>
        <w:rPr>
          <w:rFonts w:eastAsia="Times New Roman"/>
          <w:szCs w:val="22"/>
        </w:rPr>
        <w:t>: l’alumnat de batxillerat,</w:t>
      </w:r>
      <w:r w:rsidRPr="00FB026C">
        <w:rPr>
          <w:rFonts w:eastAsia="Times New Roman"/>
          <w:szCs w:val="22"/>
        </w:rPr>
        <w:t xml:space="preserve"> de cicles formatius de grau mitjà i superior, de programes de formació i inserció</w:t>
      </w:r>
      <w:r>
        <w:rPr>
          <w:rFonts w:eastAsia="Times New Roman"/>
          <w:szCs w:val="22"/>
        </w:rPr>
        <w:t xml:space="preserve"> </w:t>
      </w:r>
      <w:r w:rsidRPr="00FB026C">
        <w:rPr>
          <w:rFonts w:eastAsia="Times New Roman"/>
          <w:szCs w:val="22"/>
        </w:rPr>
        <w:t>(PFI) i d'itineraris formatius específics (IFE) pot utilitzar el servei de transport escolar no obligatori si existeixen</w:t>
      </w:r>
      <w:r>
        <w:rPr>
          <w:rFonts w:eastAsia="Times New Roman"/>
          <w:szCs w:val="22"/>
        </w:rPr>
        <w:t xml:space="preserve"> </w:t>
      </w:r>
      <w:r w:rsidRPr="00FB026C">
        <w:rPr>
          <w:rFonts w:eastAsia="Times New Roman"/>
          <w:szCs w:val="22"/>
        </w:rPr>
        <w:t>places lliures en la ruta corresponent</w:t>
      </w:r>
      <w:r w:rsidR="00C80F9C" w:rsidRPr="00987266">
        <w:rPr>
          <w:rFonts w:eastAsia="Times New Roman"/>
          <w:szCs w:val="22"/>
        </w:rPr>
        <w:t xml:space="preserve">. </w:t>
      </w:r>
    </w:p>
    <w:p w14:paraId="56FF5A9F" w14:textId="77777777" w:rsidR="00C80F9C" w:rsidRPr="00987266" w:rsidRDefault="00C80F9C" w:rsidP="00D64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eastAsia="Times New Roman"/>
          <w:szCs w:val="22"/>
        </w:rPr>
      </w:pPr>
    </w:p>
    <w:p w14:paraId="1D447A21" w14:textId="77777777" w:rsidR="002B6C8C" w:rsidRPr="00987266" w:rsidRDefault="002B6C8C" w:rsidP="00D64339">
      <w:pPr>
        <w:pStyle w:val="Ttol2"/>
      </w:pPr>
      <w:bookmarkStart w:id="4" w:name="_Toc225160039"/>
      <w:r w:rsidRPr="00987266">
        <w:t>Necessitats públiques a satisfer</w:t>
      </w:r>
      <w:bookmarkEnd w:id="4"/>
    </w:p>
    <w:p w14:paraId="670DFAD5" w14:textId="77777777" w:rsidR="002B6C8C" w:rsidRPr="00987266" w:rsidRDefault="002B6C8C" w:rsidP="00D64339">
      <w:pPr>
        <w:rPr>
          <w:szCs w:val="22"/>
        </w:rPr>
      </w:pPr>
    </w:p>
    <w:p w14:paraId="1E5CBC16" w14:textId="77777777" w:rsidR="002B6C8C" w:rsidRPr="00987266" w:rsidRDefault="00690DD9" w:rsidP="00D64339">
      <w:pPr>
        <w:rPr>
          <w:szCs w:val="22"/>
        </w:rPr>
      </w:pPr>
      <w:r w:rsidRPr="00987266">
        <w:rPr>
          <w:szCs w:val="22"/>
        </w:rPr>
        <w:t>En virtut de l’exercici de la competència que ens ha estat delegada</w:t>
      </w:r>
      <w:r w:rsidR="00660C25" w:rsidRPr="00987266">
        <w:rPr>
          <w:szCs w:val="22"/>
        </w:rPr>
        <w:t>, a</w:t>
      </w:r>
      <w:r w:rsidR="002B6C8C" w:rsidRPr="00987266">
        <w:rPr>
          <w:szCs w:val="22"/>
        </w:rPr>
        <w:t xml:space="preserve">quest </w:t>
      </w:r>
      <w:r w:rsidR="003F641A">
        <w:rPr>
          <w:szCs w:val="22"/>
        </w:rPr>
        <w:t>SDA</w:t>
      </w:r>
      <w:r w:rsidR="002B6C8C" w:rsidRPr="00987266">
        <w:rPr>
          <w:szCs w:val="22"/>
        </w:rPr>
        <w:t xml:space="preserve"> pretén fer efectiu</w:t>
      </w:r>
      <w:r w:rsidR="00531AD1" w:rsidRPr="00987266">
        <w:rPr>
          <w:szCs w:val="22"/>
        </w:rPr>
        <w:t xml:space="preserve"> el principi d’igualtat en l’exercici del dret a l’educació</w:t>
      </w:r>
      <w:r w:rsidR="002B6C8C" w:rsidRPr="00987266">
        <w:rPr>
          <w:szCs w:val="22"/>
        </w:rPr>
        <w:t xml:space="preserve"> assegurant el transport escolar d’aquells alumnes que tinguin dret a la prestació del servei de manera gratuïta i obligatòria i possibilitant també el desplaçament d’aquells alumnes que malgrat no reunir les condicions per a ser beneficiaris de la prestació del servei de manera gratuïta i obligatòria, determinades circumstàncies especials aconsellen el seu transport. </w:t>
      </w:r>
    </w:p>
    <w:p w14:paraId="66A85163" w14:textId="77777777" w:rsidR="002B6C8C" w:rsidRPr="00987266" w:rsidRDefault="002B6C8C" w:rsidP="00D64339">
      <w:pPr>
        <w:ind w:right="-1"/>
        <w:rPr>
          <w:b/>
          <w:bCs/>
          <w:szCs w:val="22"/>
        </w:rPr>
      </w:pPr>
    </w:p>
    <w:p w14:paraId="6247220C" w14:textId="77777777" w:rsidR="002B6C8C" w:rsidRPr="00987266" w:rsidRDefault="002B6C8C" w:rsidP="00D64339">
      <w:pPr>
        <w:pStyle w:val="Ttol2"/>
      </w:pPr>
      <w:bookmarkStart w:id="5" w:name="_Toc225160040"/>
      <w:r w:rsidRPr="00987266">
        <w:t>Òrgan de contractació de</w:t>
      </w:r>
      <w:r w:rsidR="00906669" w:rsidRPr="00987266">
        <w:t>l SDA</w:t>
      </w:r>
      <w:bookmarkEnd w:id="5"/>
    </w:p>
    <w:p w14:paraId="5DF21374" w14:textId="77777777" w:rsidR="002B6C8C" w:rsidRPr="00987266" w:rsidRDefault="002B6C8C" w:rsidP="00D64339">
      <w:pPr>
        <w:rPr>
          <w:szCs w:val="22"/>
        </w:rPr>
      </w:pPr>
    </w:p>
    <w:p w14:paraId="2AE134F7" w14:textId="77777777" w:rsidR="00A410D1" w:rsidRPr="00987266" w:rsidRDefault="002B6C8C" w:rsidP="00D64339">
      <w:pPr>
        <w:numPr>
          <w:ilvl w:val="0"/>
          <w:numId w:val="16"/>
        </w:numPr>
        <w:tabs>
          <w:tab w:val="clear" w:pos="360"/>
          <w:tab w:val="num" w:pos="426"/>
        </w:tabs>
        <w:ind w:left="426" w:hanging="426"/>
        <w:rPr>
          <w:szCs w:val="22"/>
        </w:rPr>
      </w:pPr>
      <w:r w:rsidRPr="00987266">
        <w:rPr>
          <w:szCs w:val="22"/>
        </w:rPr>
        <w:lastRenderedPageBreak/>
        <w:t>L’òrgan de contractació d</w:t>
      </w:r>
      <w:r w:rsidR="001D2396" w:rsidRPr="00987266">
        <w:rPr>
          <w:szCs w:val="22"/>
        </w:rPr>
        <w:t>el SDA</w:t>
      </w:r>
      <w:r w:rsidRPr="00987266">
        <w:rPr>
          <w:szCs w:val="22"/>
        </w:rPr>
        <w:t xml:space="preserve"> és </w:t>
      </w:r>
      <w:r w:rsidR="000022C7" w:rsidRPr="00987266">
        <w:rPr>
          <w:szCs w:val="22"/>
        </w:rPr>
        <w:t>el Ple</w:t>
      </w:r>
      <w:r w:rsidRPr="00987266">
        <w:rPr>
          <w:szCs w:val="22"/>
        </w:rPr>
        <w:t xml:space="preserve"> del Consell Comarcal del Vallès Oriental, en virtut de</w:t>
      </w:r>
      <w:r w:rsidR="00F467F1" w:rsidRPr="00987266">
        <w:rPr>
          <w:szCs w:val="22"/>
        </w:rPr>
        <w:t>l que estableix l’epígraf 2 de la Disposició addicional segona de la Llei 9/2017, de 8 de novembre, de contractes del sector públic, per la que es transposen a l’ordenament jurídic espanyol les Directives del Parlament Europeu i del Consell 2014/23/UE i 2014/24/UE, de 26 de f</w:t>
      </w:r>
      <w:r w:rsidR="00E656DC" w:rsidRPr="00987266">
        <w:rPr>
          <w:szCs w:val="22"/>
        </w:rPr>
        <w:t>ebrer de 2014, en endavant LCSP, així com el que preveu l’article 14.2 q) del Text refós de la Llei de l'organització comarcal d</w:t>
      </w:r>
      <w:r w:rsidR="00665AD3" w:rsidRPr="00987266">
        <w:rPr>
          <w:szCs w:val="22"/>
        </w:rPr>
        <w:t>e Catalunya aprovat pel Decret l</w:t>
      </w:r>
      <w:r w:rsidR="00E656DC" w:rsidRPr="00987266">
        <w:rPr>
          <w:szCs w:val="22"/>
        </w:rPr>
        <w:t>egislatiu 4/2003, de 4 de novembre, el qual estableix la competència del Ple per exercir les altres atribucions que expressament li assignen les lleis i aquelles que la legislació assigna a la comarca i no atribueix a altres òrgans comarcals.</w:t>
      </w:r>
    </w:p>
    <w:p w14:paraId="1CB9A9D2" w14:textId="77777777" w:rsidR="002B6C8C" w:rsidRPr="00987266" w:rsidRDefault="00A410D1" w:rsidP="00D64339">
      <w:pPr>
        <w:ind w:left="426"/>
        <w:rPr>
          <w:szCs w:val="22"/>
        </w:rPr>
      </w:pPr>
      <w:r w:rsidRPr="00987266">
        <w:rPr>
          <w:szCs w:val="22"/>
        </w:rPr>
        <w:t xml:space="preserve"> </w:t>
      </w:r>
    </w:p>
    <w:p w14:paraId="19B498B6" w14:textId="77777777" w:rsidR="002B6C8C" w:rsidRPr="00987266" w:rsidRDefault="002B6C8C" w:rsidP="00D64339">
      <w:pPr>
        <w:numPr>
          <w:ilvl w:val="0"/>
          <w:numId w:val="16"/>
        </w:numPr>
        <w:tabs>
          <w:tab w:val="clear" w:pos="360"/>
          <w:tab w:val="num" w:pos="426"/>
        </w:tabs>
        <w:ind w:left="426" w:hanging="426"/>
        <w:rPr>
          <w:szCs w:val="22"/>
        </w:rPr>
      </w:pPr>
      <w:r w:rsidRPr="00987266">
        <w:rPr>
          <w:szCs w:val="22"/>
        </w:rPr>
        <w:t xml:space="preserve">El domicili social de l’entitat contractant és a Granollers (08401) carrer Miquel </w:t>
      </w:r>
      <w:proofErr w:type="spellStart"/>
      <w:r w:rsidRPr="00987266">
        <w:rPr>
          <w:szCs w:val="22"/>
        </w:rPr>
        <w:t>Ricomà</w:t>
      </w:r>
      <w:proofErr w:type="spellEnd"/>
      <w:r w:rsidR="0061534F" w:rsidRPr="00987266">
        <w:rPr>
          <w:szCs w:val="22"/>
        </w:rPr>
        <w:t xml:space="preserve"> número 46, telèfon 93 860 07 00</w:t>
      </w:r>
      <w:r w:rsidRPr="00987266">
        <w:rPr>
          <w:szCs w:val="22"/>
        </w:rPr>
        <w:t xml:space="preserve">, fax 93 879 04 44 i el correu electrònic </w:t>
      </w:r>
      <w:hyperlink r:id="rId14" w:history="1">
        <w:r w:rsidR="00B3087E" w:rsidRPr="00987266">
          <w:rPr>
            <w:rStyle w:val="Enlla"/>
            <w:szCs w:val="22"/>
          </w:rPr>
          <w:t>contractacio@vallesoriental.cat</w:t>
        </w:r>
      </w:hyperlink>
      <w:r w:rsidRPr="00987266">
        <w:rPr>
          <w:szCs w:val="22"/>
        </w:rPr>
        <w:t>.</w:t>
      </w:r>
      <w:r w:rsidR="0092579B" w:rsidRPr="00987266">
        <w:rPr>
          <w:szCs w:val="22"/>
        </w:rPr>
        <w:t xml:space="preserve"> </w:t>
      </w:r>
      <w:r w:rsidR="003A064B" w:rsidRPr="00987266">
        <w:rPr>
          <w:szCs w:val="22"/>
        </w:rPr>
        <w:t>Aquest correu electrònic únicament es podrà fer servir en els supòsits expressament taxats en aquest Plec duent-se a terme</w:t>
      </w:r>
      <w:r w:rsidR="0092579B" w:rsidRPr="00987266">
        <w:rPr>
          <w:szCs w:val="22"/>
        </w:rPr>
        <w:t xml:space="preserve"> </w:t>
      </w:r>
      <w:r w:rsidR="00814B60" w:rsidRPr="00987266">
        <w:rPr>
          <w:szCs w:val="22"/>
        </w:rPr>
        <w:t xml:space="preserve">la resta de </w:t>
      </w:r>
      <w:r w:rsidR="0061534F" w:rsidRPr="00987266">
        <w:rPr>
          <w:szCs w:val="22"/>
        </w:rPr>
        <w:t>comunicacions</w:t>
      </w:r>
      <w:r w:rsidR="0092579B" w:rsidRPr="00987266">
        <w:rPr>
          <w:szCs w:val="22"/>
        </w:rPr>
        <w:t xml:space="preserve"> </w:t>
      </w:r>
      <w:r w:rsidR="0061534F" w:rsidRPr="00987266">
        <w:rPr>
          <w:szCs w:val="22"/>
        </w:rPr>
        <w:t>amb l’òrgan de contractació pels mitjans establerts al</w:t>
      </w:r>
      <w:r w:rsidR="00C53319" w:rsidRPr="00987266">
        <w:rPr>
          <w:szCs w:val="22"/>
        </w:rPr>
        <w:t xml:space="preserve"> </w:t>
      </w:r>
      <w:hyperlink w:anchor="_ADMINISTRACIÓ_ELECTRÒNICA" w:history="1">
        <w:r w:rsidR="00C53319" w:rsidRPr="00987266">
          <w:rPr>
            <w:rStyle w:val="Enlla"/>
            <w:szCs w:val="22"/>
          </w:rPr>
          <w:t>Capítol IX</w:t>
        </w:r>
      </w:hyperlink>
      <w:r w:rsidR="00C53319" w:rsidRPr="00987266">
        <w:rPr>
          <w:szCs w:val="22"/>
        </w:rPr>
        <w:t xml:space="preserve"> d</w:t>
      </w:r>
      <w:r w:rsidR="0061534F" w:rsidRPr="00987266">
        <w:rPr>
          <w:szCs w:val="22"/>
        </w:rPr>
        <w:t>’aquest Plec.</w:t>
      </w:r>
    </w:p>
    <w:p w14:paraId="4053332B" w14:textId="77777777" w:rsidR="002B6C8C" w:rsidRPr="00987266" w:rsidRDefault="002B6C8C" w:rsidP="00D64339">
      <w:pPr>
        <w:ind w:left="426"/>
        <w:rPr>
          <w:szCs w:val="22"/>
        </w:rPr>
      </w:pPr>
    </w:p>
    <w:p w14:paraId="52DEC32D" w14:textId="77777777" w:rsidR="002B6C8C" w:rsidRPr="00987266" w:rsidRDefault="002B6C8C" w:rsidP="00D64339">
      <w:pPr>
        <w:pStyle w:val="Ttol2"/>
      </w:pPr>
      <w:bookmarkStart w:id="6" w:name="_Toc225160041"/>
      <w:r w:rsidRPr="00987266">
        <w:t>Règim jurídic</w:t>
      </w:r>
      <w:bookmarkEnd w:id="6"/>
    </w:p>
    <w:p w14:paraId="46F264EC" w14:textId="77777777" w:rsidR="002B6C8C" w:rsidRPr="00987266" w:rsidRDefault="002B6C8C" w:rsidP="00D64339">
      <w:pPr>
        <w:ind w:left="360"/>
        <w:rPr>
          <w:color w:val="FF0000"/>
          <w:szCs w:val="22"/>
        </w:rPr>
      </w:pPr>
    </w:p>
    <w:p w14:paraId="5C1687D3" w14:textId="77777777" w:rsidR="002B6C8C" w:rsidRPr="00987266" w:rsidRDefault="002B6C8C" w:rsidP="00D64339">
      <w:pPr>
        <w:numPr>
          <w:ilvl w:val="0"/>
          <w:numId w:val="4"/>
        </w:numPr>
        <w:autoSpaceDE w:val="0"/>
        <w:autoSpaceDN w:val="0"/>
        <w:adjustRightInd w:val="0"/>
        <w:ind w:left="426" w:hanging="426"/>
        <w:rPr>
          <w:szCs w:val="22"/>
        </w:rPr>
      </w:pPr>
      <w:r w:rsidRPr="00987266">
        <w:rPr>
          <w:szCs w:val="22"/>
        </w:rPr>
        <w:t>El Consell Comarcal, de conformitat amb l’article 3.3 apartat a) de</w:t>
      </w:r>
      <w:r w:rsidR="000D0B9E" w:rsidRPr="00987266">
        <w:rPr>
          <w:szCs w:val="22"/>
        </w:rPr>
        <w:t xml:space="preserve"> la </w:t>
      </w:r>
      <w:r w:rsidR="00544104" w:rsidRPr="00987266">
        <w:rPr>
          <w:szCs w:val="22"/>
        </w:rPr>
        <w:t>LCSP</w:t>
      </w:r>
      <w:r w:rsidRPr="00987266">
        <w:rPr>
          <w:szCs w:val="22"/>
        </w:rPr>
        <w:t xml:space="preserve"> i als efectes de la seva activitat contractual té la consideració de poder adjudicador i, per tant, té reconeg</w:t>
      </w:r>
      <w:r w:rsidR="00665AD3" w:rsidRPr="00987266">
        <w:rPr>
          <w:szCs w:val="22"/>
        </w:rPr>
        <w:t xml:space="preserve">uda la capacitat de celebrar aquest </w:t>
      </w:r>
      <w:r w:rsidR="00413C49" w:rsidRPr="00987266">
        <w:rPr>
          <w:szCs w:val="22"/>
        </w:rPr>
        <w:t>SDA</w:t>
      </w:r>
      <w:r w:rsidRPr="00987266">
        <w:rPr>
          <w:szCs w:val="22"/>
        </w:rPr>
        <w:t>.</w:t>
      </w:r>
    </w:p>
    <w:p w14:paraId="67659E8A" w14:textId="77777777" w:rsidR="002B6C8C" w:rsidRPr="00987266" w:rsidRDefault="002B6C8C" w:rsidP="00D64339">
      <w:pPr>
        <w:autoSpaceDE w:val="0"/>
        <w:autoSpaceDN w:val="0"/>
        <w:adjustRightInd w:val="0"/>
        <w:ind w:left="426" w:hanging="426"/>
        <w:rPr>
          <w:szCs w:val="22"/>
        </w:rPr>
      </w:pPr>
    </w:p>
    <w:p w14:paraId="407FFBC2" w14:textId="77777777" w:rsidR="005257AE" w:rsidRPr="00987266" w:rsidRDefault="00413C49" w:rsidP="00D64339">
      <w:pPr>
        <w:numPr>
          <w:ilvl w:val="0"/>
          <w:numId w:val="4"/>
        </w:numPr>
        <w:ind w:left="426" w:hanging="426"/>
        <w:rPr>
          <w:szCs w:val="22"/>
        </w:rPr>
      </w:pPr>
      <w:r w:rsidRPr="00987266">
        <w:rPr>
          <w:szCs w:val="22"/>
        </w:rPr>
        <w:t xml:space="preserve">El SDA </w:t>
      </w:r>
      <w:r w:rsidR="005257AE" w:rsidRPr="00987266">
        <w:rPr>
          <w:szCs w:val="22"/>
        </w:rPr>
        <w:t>es regeix pel règim jurídic aplicable</w:t>
      </w:r>
      <w:r w:rsidRPr="00987266">
        <w:rPr>
          <w:szCs w:val="22"/>
        </w:rPr>
        <w:t xml:space="preserve"> segons les previsions de la LCSP</w:t>
      </w:r>
      <w:r w:rsidR="005257AE" w:rsidRPr="00987266">
        <w:rPr>
          <w:szCs w:val="22"/>
        </w:rPr>
        <w:t xml:space="preserve">. </w:t>
      </w:r>
    </w:p>
    <w:p w14:paraId="08EA2356" w14:textId="77777777" w:rsidR="005257AE" w:rsidRPr="00987266" w:rsidRDefault="005257AE" w:rsidP="00D64339">
      <w:pPr>
        <w:ind w:left="426"/>
        <w:rPr>
          <w:szCs w:val="22"/>
        </w:rPr>
      </w:pPr>
    </w:p>
    <w:p w14:paraId="195A5643" w14:textId="77777777" w:rsidR="002B6C8C" w:rsidRPr="00987266" w:rsidRDefault="005257AE" w:rsidP="00D64339">
      <w:pPr>
        <w:numPr>
          <w:ilvl w:val="0"/>
          <w:numId w:val="4"/>
        </w:numPr>
        <w:ind w:left="426" w:hanging="426"/>
        <w:rPr>
          <w:szCs w:val="22"/>
        </w:rPr>
      </w:pPr>
      <w:r w:rsidRPr="00987266">
        <w:rPr>
          <w:szCs w:val="22"/>
        </w:rPr>
        <w:t>E</w:t>
      </w:r>
      <w:r w:rsidR="00C41791" w:rsidRPr="00987266">
        <w:rPr>
          <w:szCs w:val="22"/>
        </w:rPr>
        <w:t xml:space="preserve">ls </w:t>
      </w:r>
      <w:r w:rsidR="00780BAF">
        <w:rPr>
          <w:szCs w:val="22"/>
        </w:rPr>
        <w:t>contractes específics</w:t>
      </w:r>
      <w:r w:rsidR="002B6C8C" w:rsidRPr="00987266">
        <w:rPr>
          <w:szCs w:val="22"/>
        </w:rPr>
        <w:t xml:space="preserve"> que es formalitzin tindran naturalesa de contracte administratiu</w:t>
      </w:r>
      <w:r w:rsidR="009E1707">
        <w:rPr>
          <w:szCs w:val="22"/>
        </w:rPr>
        <w:t xml:space="preserve"> de serveis</w:t>
      </w:r>
      <w:r w:rsidR="002B6C8C" w:rsidRPr="00987266">
        <w:rPr>
          <w:szCs w:val="22"/>
        </w:rPr>
        <w:t>, de conformitat amb l’article 1</w:t>
      </w:r>
      <w:r w:rsidR="000D0B9E" w:rsidRPr="00987266">
        <w:rPr>
          <w:szCs w:val="22"/>
        </w:rPr>
        <w:t>7</w:t>
      </w:r>
      <w:r w:rsidR="002B6C8C" w:rsidRPr="00987266">
        <w:rPr>
          <w:szCs w:val="22"/>
        </w:rPr>
        <w:t xml:space="preserve"> de</w:t>
      </w:r>
      <w:r w:rsidR="000D0B9E" w:rsidRPr="00987266">
        <w:rPr>
          <w:szCs w:val="22"/>
        </w:rPr>
        <w:t xml:space="preserve"> la</w:t>
      </w:r>
      <w:r w:rsidR="002B6C8C" w:rsidRPr="00987266">
        <w:rPr>
          <w:szCs w:val="22"/>
        </w:rPr>
        <w:t xml:space="preserve"> LCSP. </w:t>
      </w:r>
    </w:p>
    <w:p w14:paraId="39AC0EC6" w14:textId="77777777" w:rsidR="002532F3" w:rsidRPr="00987266" w:rsidRDefault="002532F3" w:rsidP="00D64339">
      <w:pPr>
        <w:ind w:left="426"/>
        <w:rPr>
          <w:szCs w:val="22"/>
        </w:rPr>
      </w:pPr>
    </w:p>
    <w:p w14:paraId="18BF91E2" w14:textId="77777777" w:rsidR="009E1707" w:rsidRPr="006D10EB" w:rsidRDefault="002B6C8C" w:rsidP="00D64339">
      <w:pPr>
        <w:numPr>
          <w:ilvl w:val="0"/>
          <w:numId w:val="4"/>
        </w:numPr>
        <w:ind w:left="426" w:hanging="426"/>
        <w:rPr>
          <w:szCs w:val="22"/>
        </w:rPr>
      </w:pPr>
      <w:r w:rsidRPr="006D10EB">
        <w:rPr>
          <w:szCs w:val="22"/>
        </w:rPr>
        <w:t>La preparació, l’adjudicació</w:t>
      </w:r>
      <w:r w:rsidR="009E1707" w:rsidRPr="006D10EB">
        <w:rPr>
          <w:szCs w:val="22"/>
        </w:rPr>
        <w:t xml:space="preserve">, </w:t>
      </w:r>
      <w:r w:rsidR="006D6835" w:rsidRPr="006D10EB">
        <w:rPr>
          <w:szCs w:val="22"/>
        </w:rPr>
        <w:t>l’execució</w:t>
      </w:r>
      <w:r w:rsidR="009E1707" w:rsidRPr="006D10EB">
        <w:rPr>
          <w:szCs w:val="22"/>
        </w:rPr>
        <w:t xml:space="preserve"> i l’extinció del SDA es regeix per aquest plec de clàusules administratives</w:t>
      </w:r>
      <w:r w:rsidR="006D10EB" w:rsidRPr="006D10EB">
        <w:rPr>
          <w:szCs w:val="22"/>
        </w:rPr>
        <w:t xml:space="preserve"> particulars</w:t>
      </w:r>
      <w:r w:rsidR="009E1707" w:rsidRPr="006D10EB">
        <w:rPr>
          <w:szCs w:val="22"/>
        </w:rPr>
        <w:t xml:space="preserve"> i pel plec de prescripcions tècniques reguladors del funcionament del SDA; per la LCSP i les seves disposicions de desplegament; supletòriament s’han d’aplicar les altres normes de dret administratiu i, si no, les normes de dret privat.</w:t>
      </w:r>
    </w:p>
    <w:p w14:paraId="084C3750" w14:textId="77777777" w:rsidR="009E1707" w:rsidRPr="006D10EB" w:rsidRDefault="009E1707" w:rsidP="009E1707">
      <w:pPr>
        <w:ind w:left="426"/>
        <w:rPr>
          <w:szCs w:val="22"/>
        </w:rPr>
      </w:pPr>
    </w:p>
    <w:p w14:paraId="6EF2B1FB" w14:textId="77777777" w:rsidR="002B6C8C" w:rsidRPr="006D10EB" w:rsidRDefault="009E1707" w:rsidP="00445917">
      <w:pPr>
        <w:numPr>
          <w:ilvl w:val="0"/>
          <w:numId w:val="4"/>
        </w:numPr>
        <w:rPr>
          <w:szCs w:val="22"/>
        </w:rPr>
      </w:pPr>
      <w:r w:rsidRPr="006D10EB">
        <w:rPr>
          <w:szCs w:val="22"/>
        </w:rPr>
        <w:t xml:space="preserve">La preparació, l’adjudicació, l’execució i l’extinció </w:t>
      </w:r>
      <w:r w:rsidR="002B6C8C" w:rsidRPr="006D10EB">
        <w:rPr>
          <w:szCs w:val="22"/>
        </w:rPr>
        <w:t xml:space="preserve">dels </w:t>
      </w:r>
      <w:r w:rsidR="00780BAF" w:rsidRPr="006D10EB">
        <w:rPr>
          <w:szCs w:val="22"/>
        </w:rPr>
        <w:t>contractes específics</w:t>
      </w:r>
      <w:r w:rsidR="00413C49" w:rsidRPr="006D10EB">
        <w:rPr>
          <w:szCs w:val="22"/>
        </w:rPr>
        <w:t xml:space="preserve"> es regiran, per l’establert</w:t>
      </w:r>
      <w:r w:rsidR="00445917" w:rsidRPr="006D10EB">
        <w:rPr>
          <w:szCs w:val="22"/>
        </w:rPr>
        <w:t xml:space="preserve"> als documents que regiran cadascuna de les licitacions dels contractes específics a adjudicar en el marc del SDA</w:t>
      </w:r>
      <w:r w:rsidRPr="006D10EB">
        <w:rPr>
          <w:szCs w:val="22"/>
        </w:rPr>
        <w:t>;</w:t>
      </w:r>
      <w:r w:rsidR="00413C49" w:rsidRPr="006D10EB">
        <w:rPr>
          <w:szCs w:val="22"/>
        </w:rPr>
        <w:t xml:space="preserve"> per aquest plec de clàusules administratives</w:t>
      </w:r>
      <w:r w:rsidR="00445917" w:rsidRPr="006D10EB">
        <w:rPr>
          <w:szCs w:val="22"/>
        </w:rPr>
        <w:t xml:space="preserve"> particulars</w:t>
      </w:r>
      <w:r w:rsidR="00413C49" w:rsidRPr="006D10EB">
        <w:rPr>
          <w:szCs w:val="22"/>
        </w:rPr>
        <w:t xml:space="preserve"> i pel plec de prescripcions tècniques reguladors del funcionament del </w:t>
      </w:r>
      <w:r w:rsidRPr="006D10EB">
        <w:rPr>
          <w:szCs w:val="22"/>
        </w:rPr>
        <w:t>SDA</w:t>
      </w:r>
      <w:r w:rsidR="00413C49" w:rsidRPr="006D10EB">
        <w:rPr>
          <w:szCs w:val="22"/>
        </w:rPr>
        <w:t>, les clàusules dels quals es consideraran</w:t>
      </w:r>
      <w:r w:rsidR="008F6791" w:rsidRPr="006D10EB">
        <w:rPr>
          <w:szCs w:val="22"/>
        </w:rPr>
        <w:t xml:space="preserve"> en tot cas</w:t>
      </w:r>
      <w:r w:rsidR="00413C49" w:rsidRPr="006D10EB">
        <w:rPr>
          <w:szCs w:val="22"/>
        </w:rPr>
        <w:t xml:space="preserve"> part integr</w:t>
      </w:r>
      <w:r w:rsidR="008F6791" w:rsidRPr="006D10EB">
        <w:rPr>
          <w:szCs w:val="22"/>
        </w:rPr>
        <w:t>a</w:t>
      </w:r>
      <w:r w:rsidR="00413C49" w:rsidRPr="006D10EB">
        <w:rPr>
          <w:szCs w:val="22"/>
        </w:rPr>
        <w:t xml:space="preserve"> dels </w:t>
      </w:r>
      <w:r w:rsidR="00780BAF" w:rsidRPr="006D10EB">
        <w:rPr>
          <w:szCs w:val="22"/>
        </w:rPr>
        <w:t>contractes específics</w:t>
      </w:r>
      <w:r w:rsidRPr="006D10EB">
        <w:rPr>
          <w:szCs w:val="22"/>
        </w:rPr>
        <w:t>; per la LCSP i les seves disposicions de desplegament; supletòriament s’han d’aplicar les altres normes de dret administratiu i, si no, les normes de dret privat.</w:t>
      </w:r>
    </w:p>
    <w:p w14:paraId="6FA2D3AE" w14:textId="77777777" w:rsidR="002B6C8C" w:rsidRPr="00987266" w:rsidRDefault="002B6C8C" w:rsidP="00D64339">
      <w:pPr>
        <w:ind w:left="426" w:hanging="426"/>
        <w:rPr>
          <w:szCs w:val="22"/>
          <w:highlight w:val="cyan"/>
        </w:rPr>
      </w:pPr>
    </w:p>
    <w:p w14:paraId="549FB0D2" w14:textId="77777777" w:rsidR="002B6C8C" w:rsidRPr="00987266" w:rsidRDefault="00A564EE" w:rsidP="00D64339">
      <w:pPr>
        <w:numPr>
          <w:ilvl w:val="0"/>
          <w:numId w:val="4"/>
        </w:numPr>
        <w:ind w:left="426" w:hanging="426"/>
        <w:rPr>
          <w:szCs w:val="22"/>
        </w:rPr>
      </w:pPr>
      <w:r w:rsidRPr="00987266">
        <w:rPr>
          <w:szCs w:val="22"/>
          <w:u w:color="FF0000"/>
        </w:rPr>
        <w:t>El SDA</w:t>
      </w:r>
      <w:r w:rsidR="002B6C8C" w:rsidRPr="00987266">
        <w:rPr>
          <w:szCs w:val="22"/>
          <w:u w:color="FF0000"/>
        </w:rPr>
        <w:t xml:space="preserve"> </w:t>
      </w:r>
      <w:r w:rsidRPr="00987266">
        <w:rPr>
          <w:szCs w:val="22"/>
          <w:u w:color="FF0000"/>
        </w:rPr>
        <w:t>està integrat p</w:t>
      </w:r>
      <w:r w:rsidR="002B6C8C" w:rsidRPr="00987266">
        <w:rPr>
          <w:szCs w:val="22"/>
          <w:u w:color="008000"/>
        </w:rPr>
        <w:t xml:space="preserve">els </w:t>
      </w:r>
      <w:r w:rsidR="002B6C8C" w:rsidRPr="00987266">
        <w:rPr>
          <w:szCs w:val="22"/>
          <w:u w:color="FF0000"/>
        </w:rPr>
        <w:t>documents següents</w:t>
      </w:r>
      <w:r w:rsidR="002B6C8C" w:rsidRPr="00987266">
        <w:rPr>
          <w:szCs w:val="22"/>
        </w:rPr>
        <w:t>:</w:t>
      </w:r>
    </w:p>
    <w:p w14:paraId="0D4F56D0" w14:textId="77777777" w:rsidR="002B6C8C" w:rsidRPr="00987266" w:rsidRDefault="002B6C8C" w:rsidP="00D64339">
      <w:pPr>
        <w:autoSpaceDE w:val="0"/>
        <w:autoSpaceDN w:val="0"/>
        <w:adjustRightInd w:val="0"/>
        <w:rPr>
          <w:color w:val="000000"/>
          <w:szCs w:val="22"/>
        </w:rPr>
      </w:pPr>
    </w:p>
    <w:p w14:paraId="37C219F8" w14:textId="77777777" w:rsidR="002B6C8C" w:rsidRPr="00987266" w:rsidRDefault="00FC594E" w:rsidP="00D64339">
      <w:pPr>
        <w:numPr>
          <w:ilvl w:val="0"/>
          <w:numId w:val="3"/>
        </w:numPr>
        <w:autoSpaceDE w:val="0"/>
        <w:autoSpaceDN w:val="0"/>
        <w:adjustRightInd w:val="0"/>
        <w:ind w:hanging="444"/>
        <w:rPr>
          <w:color w:val="000000"/>
          <w:szCs w:val="22"/>
        </w:rPr>
      </w:pPr>
      <w:r w:rsidRPr="00987266">
        <w:rPr>
          <w:color w:val="000000"/>
          <w:szCs w:val="22"/>
        </w:rPr>
        <w:t xml:space="preserve">El </w:t>
      </w:r>
      <w:r w:rsidR="002B6C8C" w:rsidRPr="00987266">
        <w:rPr>
          <w:color w:val="000000"/>
          <w:szCs w:val="22"/>
        </w:rPr>
        <w:t>Plec de clàusules administratives particulars</w:t>
      </w:r>
      <w:r w:rsidR="00F73F6F" w:rsidRPr="00987266">
        <w:rPr>
          <w:color w:val="000000"/>
          <w:szCs w:val="22"/>
        </w:rPr>
        <w:t>.</w:t>
      </w:r>
    </w:p>
    <w:p w14:paraId="2C6AFF9C" w14:textId="77777777" w:rsidR="002B6C8C" w:rsidRPr="00987266" w:rsidRDefault="002B6C8C" w:rsidP="00D64339">
      <w:pPr>
        <w:autoSpaceDE w:val="0"/>
        <w:autoSpaceDN w:val="0"/>
        <w:adjustRightInd w:val="0"/>
        <w:ind w:left="870" w:hanging="444"/>
        <w:rPr>
          <w:color w:val="000000"/>
          <w:szCs w:val="22"/>
        </w:rPr>
      </w:pPr>
    </w:p>
    <w:p w14:paraId="1FDCC636" w14:textId="77777777" w:rsidR="002B6C8C" w:rsidRPr="00987266" w:rsidRDefault="002B6C8C" w:rsidP="00D64339">
      <w:pPr>
        <w:numPr>
          <w:ilvl w:val="0"/>
          <w:numId w:val="3"/>
        </w:numPr>
        <w:autoSpaceDE w:val="0"/>
        <w:autoSpaceDN w:val="0"/>
        <w:adjustRightInd w:val="0"/>
        <w:ind w:hanging="444"/>
        <w:rPr>
          <w:color w:val="000000"/>
          <w:szCs w:val="22"/>
        </w:rPr>
      </w:pPr>
      <w:r w:rsidRPr="00987266">
        <w:rPr>
          <w:color w:val="000000"/>
          <w:szCs w:val="22"/>
        </w:rPr>
        <w:t>El Plec de prescripcions tècniques</w:t>
      </w:r>
      <w:r w:rsidR="00F73F6F" w:rsidRPr="00987266">
        <w:rPr>
          <w:color w:val="000000"/>
          <w:szCs w:val="22"/>
        </w:rPr>
        <w:t>.</w:t>
      </w:r>
      <w:r w:rsidRPr="00987266">
        <w:rPr>
          <w:color w:val="000000"/>
          <w:szCs w:val="22"/>
        </w:rPr>
        <w:t xml:space="preserve"> </w:t>
      </w:r>
    </w:p>
    <w:p w14:paraId="73ACC47B" w14:textId="77777777" w:rsidR="002B6C8C" w:rsidRPr="00987266" w:rsidRDefault="002B6C8C" w:rsidP="00D64339">
      <w:pPr>
        <w:autoSpaceDE w:val="0"/>
        <w:autoSpaceDN w:val="0"/>
        <w:adjustRightInd w:val="0"/>
        <w:ind w:left="870"/>
        <w:rPr>
          <w:color w:val="000000"/>
          <w:szCs w:val="22"/>
        </w:rPr>
      </w:pPr>
    </w:p>
    <w:p w14:paraId="45FA8BBC" w14:textId="77777777" w:rsidR="00F90C8A" w:rsidRPr="00987266" w:rsidRDefault="005257AE" w:rsidP="00D64339">
      <w:pPr>
        <w:numPr>
          <w:ilvl w:val="0"/>
          <w:numId w:val="3"/>
        </w:numPr>
        <w:autoSpaceDE w:val="0"/>
        <w:autoSpaceDN w:val="0"/>
        <w:adjustRightInd w:val="0"/>
        <w:ind w:hanging="444"/>
        <w:rPr>
          <w:color w:val="000000"/>
          <w:szCs w:val="22"/>
        </w:rPr>
      </w:pPr>
      <w:r w:rsidRPr="00987266">
        <w:rPr>
          <w:color w:val="000000"/>
          <w:szCs w:val="22"/>
        </w:rPr>
        <w:t xml:space="preserve">La documentació aportada pels adjudicataris </w:t>
      </w:r>
      <w:r w:rsidR="006C70F9" w:rsidRPr="00987266">
        <w:rPr>
          <w:color w:val="000000"/>
          <w:szCs w:val="22"/>
        </w:rPr>
        <w:t xml:space="preserve">relativa als vehicles així com </w:t>
      </w:r>
      <w:r w:rsidR="00416A5C" w:rsidRPr="00987266">
        <w:rPr>
          <w:color w:val="000000"/>
          <w:szCs w:val="22"/>
        </w:rPr>
        <w:t>la que fa referència</w:t>
      </w:r>
      <w:r w:rsidR="006C70F9" w:rsidRPr="00987266">
        <w:rPr>
          <w:color w:val="000000"/>
          <w:szCs w:val="22"/>
        </w:rPr>
        <w:t xml:space="preserve"> a l</w:t>
      </w:r>
      <w:r w:rsidR="002B6C8C" w:rsidRPr="00987266">
        <w:rPr>
          <w:color w:val="000000"/>
          <w:szCs w:val="22"/>
        </w:rPr>
        <w:t xml:space="preserve">es categories de transport escolar </w:t>
      </w:r>
      <w:r w:rsidR="00416A5C" w:rsidRPr="00987266">
        <w:rPr>
          <w:color w:val="000000"/>
          <w:szCs w:val="22"/>
        </w:rPr>
        <w:t>optades pels</w:t>
      </w:r>
      <w:r w:rsidR="002B6C8C" w:rsidRPr="00987266">
        <w:rPr>
          <w:color w:val="000000"/>
          <w:szCs w:val="22"/>
        </w:rPr>
        <w:t xml:space="preserve"> a</w:t>
      </w:r>
      <w:r w:rsidR="00416A5C" w:rsidRPr="00987266">
        <w:rPr>
          <w:color w:val="000000"/>
          <w:szCs w:val="22"/>
        </w:rPr>
        <w:t>djudic</w:t>
      </w:r>
      <w:r w:rsidR="00EB0571" w:rsidRPr="00987266">
        <w:rPr>
          <w:color w:val="000000"/>
          <w:szCs w:val="22"/>
        </w:rPr>
        <w:t>ataris i acceptades pel Consell Comarcal</w:t>
      </w:r>
      <w:r w:rsidR="00F73F6F" w:rsidRPr="00987266">
        <w:rPr>
          <w:color w:val="000000"/>
          <w:szCs w:val="22"/>
        </w:rPr>
        <w:t>.</w:t>
      </w:r>
    </w:p>
    <w:p w14:paraId="37CF7840" w14:textId="77777777" w:rsidR="00FC594E" w:rsidRPr="00987266" w:rsidRDefault="00FC594E" w:rsidP="00D64339">
      <w:pPr>
        <w:autoSpaceDE w:val="0"/>
        <w:autoSpaceDN w:val="0"/>
        <w:adjustRightInd w:val="0"/>
        <w:ind w:left="870"/>
        <w:rPr>
          <w:color w:val="000000"/>
          <w:szCs w:val="22"/>
        </w:rPr>
      </w:pPr>
    </w:p>
    <w:p w14:paraId="2D44F7A2" w14:textId="4A6C68FD" w:rsidR="00FC594E" w:rsidRPr="00987266" w:rsidRDefault="004C279E" w:rsidP="00D64339">
      <w:pPr>
        <w:numPr>
          <w:ilvl w:val="0"/>
          <w:numId w:val="3"/>
        </w:numPr>
        <w:autoSpaceDE w:val="0"/>
        <w:autoSpaceDN w:val="0"/>
        <w:adjustRightInd w:val="0"/>
        <w:ind w:hanging="444"/>
        <w:rPr>
          <w:color w:val="000000"/>
          <w:szCs w:val="22"/>
        </w:rPr>
      </w:pPr>
      <w:r>
        <w:rPr>
          <w:color w:val="000000"/>
          <w:szCs w:val="22"/>
        </w:rPr>
        <w:lastRenderedPageBreak/>
        <w:t>La documentació que regeix els contractes específics i e</w:t>
      </w:r>
      <w:r w:rsidR="00FC594E" w:rsidRPr="00987266">
        <w:rPr>
          <w:color w:val="000000"/>
          <w:szCs w:val="22"/>
        </w:rPr>
        <w:t xml:space="preserve">ls </w:t>
      </w:r>
      <w:r w:rsidR="00780BAF">
        <w:rPr>
          <w:color w:val="000000"/>
          <w:szCs w:val="22"/>
        </w:rPr>
        <w:t>contractes específics</w:t>
      </w:r>
      <w:r w:rsidR="00A564EE" w:rsidRPr="00987266">
        <w:rPr>
          <w:color w:val="000000"/>
          <w:szCs w:val="22"/>
        </w:rPr>
        <w:t xml:space="preserve"> del SDA</w:t>
      </w:r>
      <w:r w:rsidR="00F73F6F" w:rsidRPr="00987266">
        <w:rPr>
          <w:color w:val="000000"/>
          <w:szCs w:val="22"/>
        </w:rPr>
        <w:t>.</w:t>
      </w:r>
    </w:p>
    <w:p w14:paraId="49DCC729" w14:textId="77777777" w:rsidR="00F90C8A" w:rsidRPr="00987266" w:rsidRDefault="00F90C8A" w:rsidP="00D64339">
      <w:pPr>
        <w:autoSpaceDE w:val="0"/>
        <w:autoSpaceDN w:val="0"/>
        <w:adjustRightInd w:val="0"/>
        <w:ind w:left="870"/>
        <w:rPr>
          <w:color w:val="000000"/>
          <w:szCs w:val="22"/>
        </w:rPr>
      </w:pPr>
    </w:p>
    <w:p w14:paraId="35D14A69" w14:textId="77777777" w:rsidR="002B6C8C" w:rsidRPr="00987266" w:rsidRDefault="002B6C8C" w:rsidP="00D64339">
      <w:pPr>
        <w:numPr>
          <w:ilvl w:val="0"/>
          <w:numId w:val="4"/>
        </w:numPr>
        <w:ind w:left="426" w:hanging="426"/>
        <w:rPr>
          <w:color w:val="000000"/>
          <w:szCs w:val="22"/>
        </w:rPr>
      </w:pPr>
      <w:r w:rsidRPr="00987266">
        <w:rPr>
          <w:color w:val="000000"/>
          <w:szCs w:val="22"/>
        </w:rPr>
        <w:t xml:space="preserve">A </w:t>
      </w:r>
      <w:r w:rsidRPr="00987266">
        <w:rPr>
          <w:szCs w:val="22"/>
        </w:rPr>
        <w:t>més</w:t>
      </w:r>
      <w:r w:rsidRPr="00987266">
        <w:rPr>
          <w:color w:val="000000"/>
          <w:szCs w:val="22"/>
        </w:rPr>
        <w:t xml:space="preserve"> dels drets i les obligacions </w:t>
      </w:r>
      <w:r w:rsidRPr="00987266">
        <w:rPr>
          <w:color w:val="000000"/>
          <w:szCs w:val="22"/>
          <w:u w:color="008000"/>
        </w:rPr>
        <w:t xml:space="preserve">que </w:t>
      </w:r>
      <w:r w:rsidRPr="00987266">
        <w:rPr>
          <w:color w:val="000000"/>
          <w:szCs w:val="22"/>
          <w:u w:color="FF0000"/>
        </w:rPr>
        <w:t>eman</w:t>
      </w:r>
      <w:r w:rsidRPr="00987266">
        <w:rPr>
          <w:color w:val="000000"/>
          <w:szCs w:val="22"/>
        </w:rPr>
        <w:t xml:space="preserve">en dels documents relacionats </w:t>
      </w:r>
      <w:r w:rsidRPr="00987266">
        <w:rPr>
          <w:color w:val="000000"/>
          <w:szCs w:val="22"/>
          <w:u w:color="FF0000"/>
        </w:rPr>
        <w:t>abans</w:t>
      </w:r>
      <w:r w:rsidRPr="00987266">
        <w:rPr>
          <w:color w:val="000000"/>
          <w:szCs w:val="22"/>
        </w:rPr>
        <w:t xml:space="preserve"> per a cadascuna de les </w:t>
      </w:r>
      <w:r w:rsidRPr="00987266">
        <w:rPr>
          <w:color w:val="000000"/>
          <w:szCs w:val="22"/>
          <w:u w:color="FF0000"/>
        </w:rPr>
        <w:t xml:space="preserve">parts, constitueixen la llei d’aquest </w:t>
      </w:r>
      <w:r w:rsidR="00A564EE" w:rsidRPr="00987266">
        <w:rPr>
          <w:color w:val="000000"/>
          <w:szCs w:val="22"/>
          <w:u w:color="FF0000"/>
        </w:rPr>
        <w:t>SDA</w:t>
      </w:r>
      <w:r w:rsidRPr="00987266">
        <w:rPr>
          <w:color w:val="000000"/>
          <w:szCs w:val="22"/>
          <w:u w:color="FF0000"/>
        </w:rPr>
        <w:t xml:space="preserve"> i dels </w:t>
      </w:r>
      <w:r w:rsidR="00780BAF">
        <w:rPr>
          <w:color w:val="000000"/>
          <w:szCs w:val="22"/>
          <w:u w:color="FF0000"/>
        </w:rPr>
        <w:t>contractes específics</w:t>
      </w:r>
      <w:r w:rsidR="00A564EE" w:rsidRPr="00987266">
        <w:rPr>
          <w:color w:val="000000"/>
          <w:szCs w:val="22"/>
          <w:u w:color="FF0000"/>
        </w:rPr>
        <w:t xml:space="preserve"> d’aquest</w:t>
      </w:r>
      <w:r w:rsidRPr="00987266">
        <w:rPr>
          <w:color w:val="000000"/>
          <w:szCs w:val="22"/>
          <w:u w:color="008000"/>
        </w:rPr>
        <w:t>:</w:t>
      </w:r>
    </w:p>
    <w:p w14:paraId="392061CE" w14:textId="77777777" w:rsidR="006D6835" w:rsidRDefault="006D6835" w:rsidP="00D64339">
      <w:pPr>
        <w:autoSpaceDE w:val="0"/>
        <w:autoSpaceDN w:val="0"/>
        <w:adjustRightInd w:val="0"/>
        <w:ind w:left="426"/>
        <w:rPr>
          <w:color w:val="000000"/>
          <w:szCs w:val="22"/>
          <w:u w:val="single"/>
        </w:rPr>
      </w:pPr>
    </w:p>
    <w:p w14:paraId="2A54F680" w14:textId="77777777" w:rsidR="00F73F6F" w:rsidRPr="00987266" w:rsidRDefault="00F73F6F" w:rsidP="00D64339">
      <w:pPr>
        <w:autoSpaceDE w:val="0"/>
        <w:autoSpaceDN w:val="0"/>
        <w:adjustRightInd w:val="0"/>
        <w:ind w:left="426"/>
        <w:rPr>
          <w:color w:val="000000"/>
          <w:szCs w:val="22"/>
          <w:u w:val="single"/>
        </w:rPr>
      </w:pPr>
      <w:r w:rsidRPr="00987266">
        <w:rPr>
          <w:color w:val="000000"/>
          <w:szCs w:val="22"/>
          <w:u w:val="single"/>
        </w:rPr>
        <w:t>Contractació pública:</w:t>
      </w:r>
    </w:p>
    <w:p w14:paraId="18815E1A" w14:textId="77777777" w:rsidR="00F73F6F" w:rsidRPr="00987266" w:rsidRDefault="00F73F6F" w:rsidP="00D64339">
      <w:pPr>
        <w:autoSpaceDE w:val="0"/>
        <w:autoSpaceDN w:val="0"/>
        <w:adjustRightInd w:val="0"/>
        <w:ind w:left="426"/>
        <w:rPr>
          <w:color w:val="000000"/>
          <w:szCs w:val="22"/>
        </w:rPr>
      </w:pPr>
    </w:p>
    <w:p w14:paraId="3603B781" w14:textId="77777777" w:rsidR="00F73F6F" w:rsidRPr="00987266" w:rsidRDefault="00F73F6F" w:rsidP="00D64339">
      <w:pPr>
        <w:numPr>
          <w:ilvl w:val="1"/>
          <w:numId w:val="4"/>
        </w:numPr>
        <w:autoSpaceDE w:val="0"/>
        <w:autoSpaceDN w:val="0"/>
        <w:adjustRightInd w:val="0"/>
        <w:ind w:left="709" w:hanging="283"/>
        <w:rPr>
          <w:szCs w:val="22"/>
        </w:rPr>
      </w:pPr>
      <w:r w:rsidRPr="00987266">
        <w:rPr>
          <w:szCs w:val="22"/>
        </w:rPr>
        <w:t>La Directiva 2014/24/UE del Parlament Europeu i del Consell, de 26 de febrer de 2014, sobre contractació pública i per la que es deroga la Directiva 2004/18/CE.</w:t>
      </w:r>
    </w:p>
    <w:p w14:paraId="47A3A236" w14:textId="77777777" w:rsidR="00F73F6F" w:rsidRPr="00987266" w:rsidRDefault="00F73F6F" w:rsidP="00D64339">
      <w:pPr>
        <w:autoSpaceDE w:val="0"/>
        <w:autoSpaceDN w:val="0"/>
        <w:adjustRightInd w:val="0"/>
        <w:ind w:left="709" w:hanging="283"/>
        <w:rPr>
          <w:color w:val="000000"/>
          <w:szCs w:val="22"/>
        </w:rPr>
      </w:pPr>
    </w:p>
    <w:p w14:paraId="6B92BCFE" w14:textId="77777777" w:rsidR="00F73F6F" w:rsidRPr="00987266" w:rsidRDefault="00F73F6F" w:rsidP="00D64339">
      <w:pPr>
        <w:numPr>
          <w:ilvl w:val="1"/>
          <w:numId w:val="4"/>
        </w:numPr>
        <w:autoSpaceDE w:val="0"/>
        <w:autoSpaceDN w:val="0"/>
        <w:adjustRightInd w:val="0"/>
        <w:ind w:left="709" w:hanging="283"/>
        <w:rPr>
          <w:color w:val="000000"/>
          <w:szCs w:val="22"/>
        </w:rPr>
      </w:pPr>
      <w:r w:rsidRPr="00987266">
        <w:rPr>
          <w:color w:val="000000"/>
          <w:szCs w:val="22"/>
          <w:u w:color="008000"/>
        </w:rPr>
        <w:t xml:space="preserve">La Llei 9/2017, de 8 de novembre de 2017, </w:t>
      </w:r>
      <w:r w:rsidRPr="00987266">
        <w:rPr>
          <w:szCs w:val="22"/>
        </w:rPr>
        <w:t>de contractes del sector públic, per la que es transposen a l’ordenament jurídic espanyol les Directives del Parlament Europeu i del Consell 2014/23/UE i 2014/24/UE, de 26 de febrer de 2014.</w:t>
      </w:r>
      <w:r w:rsidRPr="00987266">
        <w:rPr>
          <w:color w:val="000000"/>
          <w:szCs w:val="22"/>
          <w:u w:color="008000"/>
        </w:rPr>
        <w:t xml:space="preserve"> </w:t>
      </w:r>
    </w:p>
    <w:p w14:paraId="77695222" w14:textId="77777777" w:rsidR="00F73F6F" w:rsidRPr="00987266" w:rsidRDefault="00F73F6F" w:rsidP="00D64339">
      <w:pPr>
        <w:autoSpaceDE w:val="0"/>
        <w:autoSpaceDN w:val="0"/>
        <w:adjustRightInd w:val="0"/>
        <w:ind w:left="709" w:hanging="283"/>
        <w:rPr>
          <w:color w:val="000000"/>
          <w:szCs w:val="22"/>
        </w:rPr>
      </w:pPr>
    </w:p>
    <w:p w14:paraId="1E80D7EB" w14:textId="77777777" w:rsidR="00F73F6F" w:rsidRPr="006D10EB" w:rsidRDefault="00F73F6F" w:rsidP="00D64339">
      <w:pPr>
        <w:numPr>
          <w:ilvl w:val="1"/>
          <w:numId w:val="4"/>
        </w:numPr>
        <w:autoSpaceDE w:val="0"/>
        <w:autoSpaceDN w:val="0"/>
        <w:adjustRightInd w:val="0"/>
        <w:ind w:left="709" w:hanging="283"/>
        <w:rPr>
          <w:color w:val="000000"/>
          <w:szCs w:val="22"/>
        </w:rPr>
      </w:pPr>
      <w:r w:rsidRPr="00987266">
        <w:rPr>
          <w:szCs w:val="22"/>
          <w:u w:color="008000"/>
        </w:rPr>
        <w:t>El Decret llei 3/2016, de 31 de maig, de mesures urgents en matèria de contractació pública.</w:t>
      </w:r>
    </w:p>
    <w:p w14:paraId="4FE805B2" w14:textId="77777777" w:rsidR="00A47BAE" w:rsidRPr="00A47BAE" w:rsidRDefault="00A47BAE" w:rsidP="00A47BAE">
      <w:pPr>
        <w:autoSpaceDE w:val="0"/>
        <w:autoSpaceDN w:val="0"/>
        <w:adjustRightInd w:val="0"/>
        <w:ind w:left="709"/>
        <w:rPr>
          <w:color w:val="000000"/>
          <w:szCs w:val="22"/>
        </w:rPr>
      </w:pPr>
    </w:p>
    <w:p w14:paraId="132F67C4" w14:textId="77777777" w:rsidR="006D10EB" w:rsidRPr="00987266" w:rsidRDefault="00A47BAE" w:rsidP="00D64339">
      <w:pPr>
        <w:numPr>
          <w:ilvl w:val="1"/>
          <w:numId w:val="4"/>
        </w:numPr>
        <w:autoSpaceDE w:val="0"/>
        <w:autoSpaceDN w:val="0"/>
        <w:adjustRightInd w:val="0"/>
        <w:ind w:left="709" w:hanging="283"/>
        <w:rPr>
          <w:color w:val="000000"/>
          <w:szCs w:val="22"/>
        </w:rPr>
      </w:pPr>
      <w:r w:rsidRPr="00987266">
        <w:rPr>
          <w:szCs w:val="22"/>
          <w:u w:color="008000"/>
        </w:rPr>
        <w:t>El Decret llei 3/20</w:t>
      </w:r>
      <w:r>
        <w:rPr>
          <w:szCs w:val="22"/>
          <w:u w:color="008000"/>
        </w:rPr>
        <w:t>25</w:t>
      </w:r>
      <w:r w:rsidRPr="00987266">
        <w:rPr>
          <w:szCs w:val="22"/>
          <w:u w:color="008000"/>
        </w:rPr>
        <w:t xml:space="preserve">, de </w:t>
      </w:r>
      <w:r>
        <w:rPr>
          <w:szCs w:val="22"/>
          <w:u w:color="008000"/>
        </w:rPr>
        <w:t>4 de març</w:t>
      </w:r>
      <w:r w:rsidRPr="00987266">
        <w:rPr>
          <w:szCs w:val="22"/>
          <w:u w:color="008000"/>
        </w:rPr>
        <w:t xml:space="preserve">, </w:t>
      </w:r>
      <w:r w:rsidRPr="00A47BAE">
        <w:rPr>
          <w:szCs w:val="22"/>
          <w:u w:color="008000"/>
        </w:rPr>
        <w:t>pel qual s'adopten mesures urgents en matèria de contractació pública</w:t>
      </w:r>
      <w:r>
        <w:rPr>
          <w:szCs w:val="22"/>
          <w:u w:color="008000"/>
        </w:rPr>
        <w:t>.</w:t>
      </w:r>
    </w:p>
    <w:p w14:paraId="1CAC8579" w14:textId="77777777" w:rsidR="00F73F6F" w:rsidRPr="00987266" w:rsidRDefault="00F73F6F" w:rsidP="00D64339">
      <w:pPr>
        <w:autoSpaceDE w:val="0"/>
        <w:autoSpaceDN w:val="0"/>
        <w:adjustRightInd w:val="0"/>
        <w:ind w:left="709" w:hanging="283"/>
        <w:rPr>
          <w:color w:val="000000"/>
          <w:szCs w:val="22"/>
        </w:rPr>
      </w:pPr>
    </w:p>
    <w:p w14:paraId="2189406F" w14:textId="77777777" w:rsidR="00F73F6F" w:rsidRPr="00987266" w:rsidRDefault="00F73F6F" w:rsidP="00D64339">
      <w:pPr>
        <w:numPr>
          <w:ilvl w:val="1"/>
          <w:numId w:val="4"/>
        </w:numPr>
        <w:autoSpaceDE w:val="0"/>
        <w:autoSpaceDN w:val="0"/>
        <w:adjustRightInd w:val="0"/>
        <w:ind w:left="709" w:hanging="283"/>
        <w:rPr>
          <w:color w:val="000000"/>
          <w:szCs w:val="22"/>
        </w:rPr>
      </w:pPr>
      <w:r w:rsidRPr="00987266">
        <w:rPr>
          <w:color w:val="000000"/>
          <w:szCs w:val="22"/>
          <w:u w:color="008000"/>
        </w:rPr>
        <w:t xml:space="preserve">El </w:t>
      </w:r>
      <w:r w:rsidRPr="00987266">
        <w:rPr>
          <w:color w:val="000000"/>
          <w:szCs w:val="22"/>
        </w:rPr>
        <w:t xml:space="preserve">Reglament general de la Llei de contractes de </w:t>
      </w:r>
      <w:r w:rsidRPr="00987266">
        <w:rPr>
          <w:color w:val="000000"/>
          <w:szCs w:val="22"/>
          <w:u w:color="008000"/>
        </w:rPr>
        <w:t xml:space="preserve">les </w:t>
      </w:r>
      <w:r w:rsidRPr="00987266">
        <w:rPr>
          <w:color w:val="000000"/>
          <w:szCs w:val="22"/>
        </w:rPr>
        <w:t>administracions públiques</w:t>
      </w:r>
      <w:r w:rsidRPr="00987266">
        <w:rPr>
          <w:color w:val="000000"/>
          <w:szCs w:val="22"/>
          <w:u w:color="008000"/>
        </w:rPr>
        <w:t xml:space="preserve">, aprovat pel Reial </w:t>
      </w:r>
      <w:r w:rsidRPr="00987266">
        <w:rPr>
          <w:color w:val="000000"/>
          <w:szCs w:val="22"/>
          <w:u w:color="FF0000"/>
        </w:rPr>
        <w:t>decret</w:t>
      </w:r>
      <w:r w:rsidRPr="00987266">
        <w:rPr>
          <w:color w:val="000000"/>
          <w:szCs w:val="22"/>
        </w:rPr>
        <w:t xml:space="preserve"> 1098/2001, de 12 </w:t>
      </w:r>
      <w:r w:rsidRPr="00987266">
        <w:rPr>
          <w:color w:val="000000"/>
          <w:szCs w:val="22"/>
          <w:u w:color="008000"/>
        </w:rPr>
        <w:t>d’octubre (en endavant RGLCAP).</w:t>
      </w:r>
    </w:p>
    <w:p w14:paraId="2979B51F" w14:textId="77777777" w:rsidR="00F73F6F" w:rsidRPr="00987266" w:rsidRDefault="00F73F6F" w:rsidP="00D64339">
      <w:pPr>
        <w:tabs>
          <w:tab w:val="left" w:pos="851"/>
        </w:tabs>
        <w:autoSpaceDE w:val="0"/>
        <w:autoSpaceDN w:val="0"/>
        <w:adjustRightInd w:val="0"/>
        <w:ind w:left="851" w:hanging="425"/>
        <w:rPr>
          <w:color w:val="000000"/>
          <w:szCs w:val="22"/>
        </w:rPr>
      </w:pPr>
    </w:p>
    <w:p w14:paraId="3D263516" w14:textId="77777777" w:rsidR="00F73F6F" w:rsidRPr="00987266" w:rsidRDefault="00F73F6F" w:rsidP="00D64339">
      <w:pPr>
        <w:numPr>
          <w:ilvl w:val="1"/>
          <w:numId w:val="4"/>
        </w:numPr>
        <w:autoSpaceDE w:val="0"/>
        <w:autoSpaceDN w:val="0"/>
        <w:adjustRightInd w:val="0"/>
        <w:ind w:left="709" w:hanging="283"/>
        <w:rPr>
          <w:color w:val="000000"/>
          <w:szCs w:val="22"/>
        </w:rPr>
      </w:pPr>
      <w:r w:rsidRPr="00987266">
        <w:rPr>
          <w:color w:val="000000"/>
          <w:szCs w:val="22"/>
          <w:u w:color="008000"/>
        </w:rPr>
        <w:t xml:space="preserve">El Reial decret 817/2009, de 8 de maig, pel qual es desenvolupa </w:t>
      </w:r>
      <w:r w:rsidRPr="00987266">
        <w:rPr>
          <w:color w:val="000000"/>
          <w:szCs w:val="22"/>
        </w:rPr>
        <w:t>parcialment</w:t>
      </w:r>
      <w:r w:rsidRPr="00987266">
        <w:rPr>
          <w:color w:val="000000"/>
          <w:szCs w:val="22"/>
          <w:u w:color="008000"/>
        </w:rPr>
        <w:t xml:space="preserve"> la Llei 30/2007, de 30 d’octubre, de contractes del sector públic.</w:t>
      </w:r>
    </w:p>
    <w:p w14:paraId="7DCF6A20" w14:textId="77777777" w:rsidR="00F73F6F" w:rsidRPr="00987266" w:rsidRDefault="00F73F6F" w:rsidP="00D64339">
      <w:pPr>
        <w:tabs>
          <w:tab w:val="left" w:pos="851"/>
        </w:tabs>
        <w:autoSpaceDE w:val="0"/>
        <w:autoSpaceDN w:val="0"/>
        <w:adjustRightInd w:val="0"/>
        <w:rPr>
          <w:color w:val="000000"/>
          <w:szCs w:val="22"/>
        </w:rPr>
      </w:pPr>
    </w:p>
    <w:p w14:paraId="1927455D" w14:textId="77777777" w:rsidR="00F73F6F" w:rsidRPr="00987266" w:rsidRDefault="00F73F6F" w:rsidP="00D64339">
      <w:pPr>
        <w:autoSpaceDE w:val="0"/>
        <w:autoSpaceDN w:val="0"/>
        <w:adjustRightInd w:val="0"/>
        <w:ind w:firstLine="426"/>
        <w:rPr>
          <w:color w:val="000000"/>
          <w:szCs w:val="22"/>
          <w:u w:val="single"/>
        </w:rPr>
      </w:pPr>
      <w:r w:rsidRPr="00987266">
        <w:rPr>
          <w:color w:val="000000"/>
          <w:szCs w:val="22"/>
          <w:u w:val="single"/>
        </w:rPr>
        <w:t>Règim local:</w:t>
      </w:r>
    </w:p>
    <w:p w14:paraId="129CBE74" w14:textId="77777777" w:rsidR="00F73F6F" w:rsidRPr="00987266" w:rsidRDefault="00F73F6F" w:rsidP="00D64339">
      <w:pPr>
        <w:tabs>
          <w:tab w:val="left" w:pos="851"/>
        </w:tabs>
        <w:autoSpaceDE w:val="0"/>
        <w:autoSpaceDN w:val="0"/>
        <w:adjustRightInd w:val="0"/>
        <w:ind w:left="851" w:hanging="425"/>
        <w:rPr>
          <w:color w:val="000000"/>
          <w:szCs w:val="22"/>
          <w:u w:color="008000"/>
        </w:rPr>
      </w:pPr>
    </w:p>
    <w:p w14:paraId="22432E6D" w14:textId="77777777" w:rsidR="00F73F6F" w:rsidRPr="00987266" w:rsidRDefault="00F73F6F" w:rsidP="00D64339">
      <w:pPr>
        <w:numPr>
          <w:ilvl w:val="1"/>
          <w:numId w:val="4"/>
        </w:numPr>
        <w:autoSpaceDE w:val="0"/>
        <w:autoSpaceDN w:val="0"/>
        <w:adjustRightInd w:val="0"/>
        <w:ind w:left="709" w:hanging="283"/>
        <w:rPr>
          <w:color w:val="000000"/>
          <w:szCs w:val="22"/>
          <w:u w:color="008000"/>
        </w:rPr>
      </w:pPr>
      <w:r w:rsidRPr="00987266">
        <w:rPr>
          <w:color w:val="000000"/>
          <w:szCs w:val="22"/>
          <w:u w:color="008000"/>
        </w:rPr>
        <w:t>La Llei 7/1985, de 2 d’abril, reguladora de les bases del règim local.</w:t>
      </w:r>
    </w:p>
    <w:p w14:paraId="0658CD9D" w14:textId="77777777" w:rsidR="00F73F6F" w:rsidRPr="00987266" w:rsidRDefault="00F73F6F" w:rsidP="00D64339">
      <w:pPr>
        <w:tabs>
          <w:tab w:val="left" w:pos="851"/>
        </w:tabs>
        <w:autoSpaceDE w:val="0"/>
        <w:autoSpaceDN w:val="0"/>
        <w:adjustRightInd w:val="0"/>
        <w:ind w:left="851" w:hanging="425"/>
        <w:rPr>
          <w:color w:val="000000"/>
          <w:szCs w:val="22"/>
          <w:u w:color="008000"/>
        </w:rPr>
      </w:pPr>
    </w:p>
    <w:p w14:paraId="17D4B47D" w14:textId="77777777" w:rsidR="00F73F6F" w:rsidRDefault="00F73F6F" w:rsidP="00D64339">
      <w:pPr>
        <w:numPr>
          <w:ilvl w:val="1"/>
          <w:numId w:val="4"/>
        </w:numPr>
        <w:autoSpaceDE w:val="0"/>
        <w:autoSpaceDN w:val="0"/>
        <w:adjustRightInd w:val="0"/>
        <w:ind w:left="709" w:hanging="283"/>
        <w:rPr>
          <w:color w:val="000000"/>
          <w:szCs w:val="22"/>
          <w:u w:color="008000"/>
        </w:rPr>
      </w:pPr>
      <w:r w:rsidRPr="00987266">
        <w:rPr>
          <w:color w:val="000000"/>
          <w:szCs w:val="22"/>
          <w:u w:color="008000"/>
        </w:rPr>
        <w:t xml:space="preserve">El Text refós de la Llei municipal i de règim local de Catalunya, aprovat pel </w:t>
      </w:r>
      <w:r w:rsidRPr="00987266">
        <w:rPr>
          <w:color w:val="000000"/>
          <w:szCs w:val="22"/>
        </w:rPr>
        <w:t>Decret</w:t>
      </w:r>
      <w:r w:rsidRPr="00987266">
        <w:rPr>
          <w:color w:val="000000"/>
          <w:szCs w:val="22"/>
          <w:u w:color="008000"/>
        </w:rPr>
        <w:t xml:space="preserve"> legislatiu 2/2003, de 28 d’abril.</w:t>
      </w:r>
    </w:p>
    <w:p w14:paraId="335E857A" w14:textId="77777777" w:rsidR="002672F4" w:rsidRPr="002672F4" w:rsidRDefault="002672F4" w:rsidP="002672F4">
      <w:pPr>
        <w:autoSpaceDE w:val="0"/>
        <w:autoSpaceDN w:val="0"/>
        <w:adjustRightInd w:val="0"/>
        <w:ind w:left="709"/>
        <w:rPr>
          <w:b/>
          <w:bCs/>
          <w:color w:val="000000"/>
          <w:u w:color="008000"/>
        </w:rPr>
      </w:pPr>
    </w:p>
    <w:p w14:paraId="3D3E175A" w14:textId="4D95EB07" w:rsidR="002672F4" w:rsidRPr="002672F4" w:rsidRDefault="002672F4" w:rsidP="002672F4">
      <w:pPr>
        <w:numPr>
          <w:ilvl w:val="1"/>
          <w:numId w:val="4"/>
        </w:numPr>
        <w:autoSpaceDE w:val="0"/>
        <w:autoSpaceDN w:val="0"/>
        <w:adjustRightInd w:val="0"/>
        <w:ind w:left="709" w:hanging="283"/>
        <w:rPr>
          <w:color w:val="000000"/>
          <w:u w:color="008000"/>
        </w:rPr>
      </w:pPr>
      <w:r w:rsidRPr="002672F4">
        <w:rPr>
          <w:color w:val="000000"/>
          <w:u w:color="008000"/>
        </w:rPr>
        <w:t>El Text refós de la Llei de l'organització comarcal de Catalunya</w:t>
      </w:r>
      <w:r w:rsidRPr="002672F4">
        <w:rPr>
          <w:color w:val="000000"/>
          <w:szCs w:val="22"/>
          <w:u w:color="008000"/>
        </w:rPr>
        <w:t xml:space="preserve">, aprovat pel Decret legislatiu </w:t>
      </w:r>
      <w:r w:rsidRPr="002672F4">
        <w:rPr>
          <w:color w:val="000000"/>
          <w:u w:color="008000"/>
        </w:rPr>
        <w:t>4/2003, de 4 de novembre.</w:t>
      </w:r>
    </w:p>
    <w:p w14:paraId="561CD894" w14:textId="77777777" w:rsidR="00F73F6F" w:rsidRPr="00987266" w:rsidRDefault="00F73F6F" w:rsidP="00D64339">
      <w:pPr>
        <w:autoSpaceDE w:val="0"/>
        <w:autoSpaceDN w:val="0"/>
        <w:adjustRightInd w:val="0"/>
        <w:ind w:left="709"/>
        <w:rPr>
          <w:color w:val="000000"/>
          <w:szCs w:val="22"/>
          <w:u w:color="008000"/>
        </w:rPr>
      </w:pPr>
    </w:p>
    <w:p w14:paraId="2BAD964F" w14:textId="77777777" w:rsidR="00F73F6F" w:rsidRPr="00987266" w:rsidRDefault="00F73F6F" w:rsidP="00D64339">
      <w:pPr>
        <w:numPr>
          <w:ilvl w:val="1"/>
          <w:numId w:val="4"/>
        </w:numPr>
        <w:autoSpaceDE w:val="0"/>
        <w:autoSpaceDN w:val="0"/>
        <w:adjustRightInd w:val="0"/>
        <w:ind w:left="709" w:hanging="283"/>
        <w:rPr>
          <w:color w:val="000000"/>
          <w:szCs w:val="22"/>
          <w:u w:color="008000"/>
        </w:rPr>
      </w:pPr>
      <w:r w:rsidRPr="00987266">
        <w:rPr>
          <w:color w:val="000000"/>
          <w:szCs w:val="22"/>
          <w:u w:color="008000"/>
        </w:rPr>
        <w:t xml:space="preserve">El Reglament d’obres, activitats i serveis dels ens locals de Catalunya aprovat pel Decret 179/1995, de 13 de juny. </w:t>
      </w:r>
    </w:p>
    <w:p w14:paraId="3D6C27CC" w14:textId="77777777" w:rsidR="00F73F6F" w:rsidRPr="00987266" w:rsidRDefault="00F73F6F" w:rsidP="00D64339">
      <w:pPr>
        <w:tabs>
          <w:tab w:val="left" w:pos="851"/>
        </w:tabs>
        <w:autoSpaceDE w:val="0"/>
        <w:autoSpaceDN w:val="0"/>
        <w:adjustRightInd w:val="0"/>
        <w:ind w:left="851" w:hanging="425"/>
        <w:rPr>
          <w:szCs w:val="22"/>
        </w:rPr>
      </w:pPr>
    </w:p>
    <w:p w14:paraId="793F8171" w14:textId="77777777" w:rsidR="00F73F6F" w:rsidRPr="00987266" w:rsidRDefault="00F73F6F" w:rsidP="00D64339">
      <w:pPr>
        <w:tabs>
          <w:tab w:val="left" w:pos="851"/>
        </w:tabs>
        <w:autoSpaceDE w:val="0"/>
        <w:autoSpaceDN w:val="0"/>
        <w:adjustRightInd w:val="0"/>
        <w:ind w:left="426"/>
        <w:rPr>
          <w:color w:val="000000"/>
          <w:szCs w:val="22"/>
          <w:u w:val="single"/>
        </w:rPr>
      </w:pPr>
      <w:r w:rsidRPr="00987266">
        <w:rPr>
          <w:color w:val="000000"/>
          <w:szCs w:val="22"/>
          <w:u w:val="single"/>
        </w:rPr>
        <w:t>Seguretat i salut:</w:t>
      </w:r>
    </w:p>
    <w:p w14:paraId="1455BF12" w14:textId="77777777" w:rsidR="00F73F6F" w:rsidRPr="00987266" w:rsidRDefault="00F73F6F" w:rsidP="00D64339">
      <w:pPr>
        <w:tabs>
          <w:tab w:val="left" w:pos="851"/>
        </w:tabs>
        <w:autoSpaceDE w:val="0"/>
        <w:autoSpaceDN w:val="0"/>
        <w:adjustRightInd w:val="0"/>
        <w:ind w:left="851" w:hanging="425"/>
        <w:rPr>
          <w:szCs w:val="22"/>
        </w:rPr>
      </w:pPr>
    </w:p>
    <w:p w14:paraId="388FC21F" w14:textId="77777777" w:rsidR="00F73F6F" w:rsidRPr="00987266" w:rsidRDefault="00F73F6F" w:rsidP="00D64339">
      <w:pPr>
        <w:numPr>
          <w:ilvl w:val="1"/>
          <w:numId w:val="4"/>
        </w:numPr>
        <w:autoSpaceDE w:val="0"/>
        <w:autoSpaceDN w:val="0"/>
        <w:adjustRightInd w:val="0"/>
        <w:ind w:left="709" w:hanging="283"/>
        <w:rPr>
          <w:color w:val="000000"/>
          <w:szCs w:val="22"/>
        </w:rPr>
      </w:pPr>
      <w:r w:rsidRPr="00987266">
        <w:rPr>
          <w:color w:val="000000"/>
          <w:szCs w:val="22"/>
          <w:u w:color="FF0000"/>
        </w:rPr>
        <w:t xml:space="preserve">La </w:t>
      </w:r>
      <w:r w:rsidRPr="00987266">
        <w:rPr>
          <w:color w:val="000000"/>
          <w:szCs w:val="22"/>
        </w:rPr>
        <w:t xml:space="preserve">Llei 31/1995, de 8 de </w:t>
      </w:r>
      <w:r w:rsidRPr="00987266">
        <w:rPr>
          <w:color w:val="000000"/>
          <w:szCs w:val="22"/>
          <w:u w:color="FF0000"/>
        </w:rPr>
        <w:t>novembre</w:t>
      </w:r>
      <w:r w:rsidRPr="00987266">
        <w:rPr>
          <w:color w:val="000000"/>
          <w:szCs w:val="22"/>
        </w:rPr>
        <w:t xml:space="preserve">, de prevenció de riscos laborals, i els reglaments i les altres normes que la desenvolupen. </w:t>
      </w:r>
    </w:p>
    <w:p w14:paraId="7E16FC05" w14:textId="77777777" w:rsidR="00F73F6F" w:rsidRPr="00987266" w:rsidRDefault="00F73F6F" w:rsidP="00D64339">
      <w:pPr>
        <w:tabs>
          <w:tab w:val="left" w:pos="851"/>
        </w:tabs>
        <w:autoSpaceDE w:val="0"/>
        <w:autoSpaceDN w:val="0"/>
        <w:adjustRightInd w:val="0"/>
        <w:ind w:left="851" w:hanging="425"/>
        <w:rPr>
          <w:color w:val="000000"/>
          <w:szCs w:val="22"/>
        </w:rPr>
      </w:pPr>
    </w:p>
    <w:p w14:paraId="52CF4713" w14:textId="77777777" w:rsidR="00F73F6F" w:rsidRPr="00987266" w:rsidRDefault="00F73F6F" w:rsidP="00D64339">
      <w:pPr>
        <w:tabs>
          <w:tab w:val="left" w:pos="851"/>
        </w:tabs>
        <w:autoSpaceDE w:val="0"/>
        <w:autoSpaceDN w:val="0"/>
        <w:adjustRightInd w:val="0"/>
        <w:ind w:left="851" w:hanging="425"/>
        <w:rPr>
          <w:color w:val="000000"/>
          <w:szCs w:val="22"/>
          <w:u w:val="single"/>
        </w:rPr>
      </w:pPr>
      <w:r w:rsidRPr="00987266">
        <w:rPr>
          <w:color w:val="000000"/>
          <w:szCs w:val="22"/>
          <w:u w:val="single"/>
        </w:rPr>
        <w:t>Protecció de dades:</w:t>
      </w:r>
    </w:p>
    <w:p w14:paraId="74E67619" w14:textId="77777777" w:rsidR="00F73F6F" w:rsidRPr="00987266" w:rsidRDefault="00F73F6F" w:rsidP="00D64339">
      <w:pPr>
        <w:tabs>
          <w:tab w:val="left" w:pos="851"/>
        </w:tabs>
        <w:autoSpaceDE w:val="0"/>
        <w:autoSpaceDN w:val="0"/>
        <w:adjustRightInd w:val="0"/>
        <w:ind w:left="851" w:hanging="425"/>
        <w:rPr>
          <w:color w:val="000000"/>
          <w:szCs w:val="22"/>
        </w:rPr>
      </w:pPr>
    </w:p>
    <w:p w14:paraId="484D80E3" w14:textId="77777777" w:rsidR="00F73F6F" w:rsidRPr="00987266" w:rsidRDefault="00F73F6F" w:rsidP="00D64339">
      <w:pPr>
        <w:numPr>
          <w:ilvl w:val="1"/>
          <w:numId w:val="4"/>
        </w:numPr>
        <w:autoSpaceDE w:val="0"/>
        <w:autoSpaceDN w:val="0"/>
        <w:adjustRightInd w:val="0"/>
        <w:ind w:left="709" w:hanging="283"/>
        <w:rPr>
          <w:color w:val="000000"/>
          <w:szCs w:val="22"/>
        </w:rPr>
      </w:pPr>
      <w:r w:rsidRPr="00987266">
        <w:rPr>
          <w:color w:val="000000"/>
          <w:szCs w:val="22"/>
        </w:rPr>
        <w:t xml:space="preserve">El </w:t>
      </w:r>
      <w:r w:rsidRPr="00987266">
        <w:rPr>
          <w:color w:val="000000"/>
          <w:szCs w:val="22"/>
          <w:u w:color="008000"/>
        </w:rPr>
        <w:t>Reglament</w:t>
      </w:r>
      <w:r w:rsidRPr="00987266">
        <w:rPr>
          <w:color w:val="000000"/>
          <w:szCs w:val="22"/>
        </w:rPr>
        <w:t xml:space="preserve"> (UE) 2016/679 del Parlament Europeu i del Consell, de 27 d’abril de 2016, relatiu a la protecció de les persones físiques en allò que respecta al tractament de dades personals i a la lliure circulació d’aquestes dades i pel que es deroga la Directiva 95/46/CE.</w:t>
      </w:r>
    </w:p>
    <w:p w14:paraId="60565C34" w14:textId="77777777" w:rsidR="00F73F6F" w:rsidRPr="00987266" w:rsidRDefault="00F73F6F" w:rsidP="00D64339">
      <w:pPr>
        <w:tabs>
          <w:tab w:val="left" w:pos="851"/>
        </w:tabs>
        <w:autoSpaceDE w:val="0"/>
        <w:autoSpaceDN w:val="0"/>
        <w:adjustRightInd w:val="0"/>
        <w:ind w:left="851" w:hanging="425"/>
        <w:rPr>
          <w:color w:val="000000"/>
          <w:szCs w:val="22"/>
        </w:rPr>
      </w:pPr>
    </w:p>
    <w:p w14:paraId="6C1C2BA0" w14:textId="77777777" w:rsidR="00F73F6F" w:rsidRPr="00987266" w:rsidRDefault="00F73F6F" w:rsidP="00D64339">
      <w:pPr>
        <w:numPr>
          <w:ilvl w:val="1"/>
          <w:numId w:val="4"/>
        </w:numPr>
        <w:autoSpaceDE w:val="0"/>
        <w:autoSpaceDN w:val="0"/>
        <w:adjustRightInd w:val="0"/>
        <w:ind w:left="709" w:hanging="283"/>
        <w:rPr>
          <w:color w:val="000000"/>
          <w:szCs w:val="22"/>
        </w:rPr>
      </w:pPr>
      <w:r w:rsidRPr="00987266">
        <w:rPr>
          <w:color w:val="000000"/>
          <w:szCs w:val="22"/>
        </w:rPr>
        <w:t>La Llei orgànica 3/2018, de 5 de desembre, de protecció de dades personals i garantia dels drets digitals.</w:t>
      </w:r>
    </w:p>
    <w:p w14:paraId="0FC2992E" w14:textId="77777777" w:rsidR="00F73F6F" w:rsidRPr="00987266" w:rsidRDefault="00F73F6F" w:rsidP="00D64339">
      <w:pPr>
        <w:tabs>
          <w:tab w:val="left" w:pos="851"/>
        </w:tabs>
        <w:autoSpaceDE w:val="0"/>
        <w:autoSpaceDN w:val="0"/>
        <w:adjustRightInd w:val="0"/>
        <w:ind w:left="851" w:hanging="425"/>
        <w:rPr>
          <w:color w:val="000000"/>
          <w:szCs w:val="22"/>
        </w:rPr>
      </w:pPr>
    </w:p>
    <w:p w14:paraId="377B3D86" w14:textId="77777777" w:rsidR="00F73F6F" w:rsidRPr="00987266" w:rsidRDefault="00F73F6F" w:rsidP="00D64339">
      <w:pPr>
        <w:numPr>
          <w:ilvl w:val="1"/>
          <w:numId w:val="4"/>
        </w:numPr>
        <w:autoSpaceDE w:val="0"/>
        <w:autoSpaceDN w:val="0"/>
        <w:adjustRightInd w:val="0"/>
        <w:ind w:left="709" w:hanging="283"/>
        <w:rPr>
          <w:color w:val="000000"/>
          <w:szCs w:val="22"/>
        </w:rPr>
      </w:pPr>
      <w:r w:rsidRPr="00987266">
        <w:rPr>
          <w:color w:val="000000"/>
          <w:szCs w:val="22"/>
        </w:rPr>
        <w:t xml:space="preserve">El </w:t>
      </w:r>
      <w:r w:rsidRPr="00987266">
        <w:rPr>
          <w:color w:val="000000"/>
          <w:szCs w:val="22"/>
          <w:u w:color="008000"/>
        </w:rPr>
        <w:t>Reglament</w:t>
      </w:r>
      <w:r w:rsidRPr="00987266">
        <w:rPr>
          <w:color w:val="000000"/>
          <w:szCs w:val="22"/>
        </w:rPr>
        <w:t xml:space="preserve"> de desenvolupament de la Llei orgànica 15/1999, de 13 de desembre, de protecció de dades de caràcter personal, aprovat pel Reial decret 1720/2007, de 21 de desembre.</w:t>
      </w:r>
    </w:p>
    <w:p w14:paraId="0DF3FFEB" w14:textId="77777777" w:rsidR="00F73F6F" w:rsidRPr="00987266" w:rsidRDefault="00F73F6F" w:rsidP="00D64339">
      <w:pPr>
        <w:tabs>
          <w:tab w:val="left" w:pos="851"/>
        </w:tabs>
        <w:autoSpaceDE w:val="0"/>
        <w:autoSpaceDN w:val="0"/>
        <w:adjustRightInd w:val="0"/>
        <w:rPr>
          <w:color w:val="000000"/>
          <w:szCs w:val="22"/>
          <w:u w:val="single"/>
        </w:rPr>
      </w:pPr>
    </w:p>
    <w:p w14:paraId="64ADA3B9" w14:textId="77777777" w:rsidR="00F73F6F" w:rsidRPr="00987266" w:rsidRDefault="00F73F6F" w:rsidP="00D64339">
      <w:pPr>
        <w:tabs>
          <w:tab w:val="left" w:pos="851"/>
        </w:tabs>
        <w:autoSpaceDE w:val="0"/>
        <w:autoSpaceDN w:val="0"/>
        <w:adjustRightInd w:val="0"/>
        <w:ind w:left="426"/>
        <w:rPr>
          <w:color w:val="000000"/>
          <w:szCs w:val="22"/>
          <w:u w:val="single"/>
        </w:rPr>
      </w:pPr>
      <w:r w:rsidRPr="00987266">
        <w:rPr>
          <w:color w:val="000000"/>
          <w:szCs w:val="22"/>
          <w:u w:val="single"/>
        </w:rPr>
        <w:t>Regulació comarcal:</w:t>
      </w:r>
    </w:p>
    <w:p w14:paraId="746EE9BD" w14:textId="77777777" w:rsidR="00F73F6F" w:rsidRPr="00987266" w:rsidRDefault="00F73F6F" w:rsidP="00D64339">
      <w:pPr>
        <w:tabs>
          <w:tab w:val="left" w:pos="851"/>
        </w:tabs>
        <w:autoSpaceDE w:val="0"/>
        <w:autoSpaceDN w:val="0"/>
        <w:adjustRightInd w:val="0"/>
        <w:ind w:left="426"/>
        <w:rPr>
          <w:color w:val="000000"/>
          <w:szCs w:val="22"/>
          <w:u w:val="single"/>
        </w:rPr>
      </w:pPr>
    </w:p>
    <w:p w14:paraId="7A8587D9" w14:textId="1B06D0D3" w:rsidR="00FE1D3D" w:rsidRDefault="00FE1D3D" w:rsidP="00D64339">
      <w:pPr>
        <w:numPr>
          <w:ilvl w:val="1"/>
          <w:numId w:val="4"/>
        </w:numPr>
        <w:autoSpaceDE w:val="0"/>
        <w:autoSpaceDN w:val="0"/>
        <w:adjustRightInd w:val="0"/>
        <w:ind w:left="709" w:hanging="283"/>
        <w:rPr>
          <w:color w:val="000000"/>
          <w:szCs w:val="22"/>
        </w:rPr>
      </w:pPr>
      <w:r>
        <w:rPr>
          <w:color w:val="000000"/>
          <w:szCs w:val="22"/>
        </w:rPr>
        <w:t xml:space="preserve">El </w:t>
      </w:r>
      <w:r w:rsidRPr="00FE1D3D">
        <w:rPr>
          <w:color w:val="000000"/>
          <w:szCs w:val="22"/>
        </w:rPr>
        <w:t>Reglament del Transport Escolar</w:t>
      </w:r>
      <w:r>
        <w:rPr>
          <w:color w:val="000000"/>
          <w:szCs w:val="22"/>
        </w:rPr>
        <w:t xml:space="preserve"> del Consell Comarcal del Vallès Oriental publicat al BOPB de 7 d’octubre del 2019.</w:t>
      </w:r>
    </w:p>
    <w:p w14:paraId="0109BD97" w14:textId="77777777" w:rsidR="00FE1D3D" w:rsidRDefault="00FE1D3D" w:rsidP="00FE1D3D">
      <w:pPr>
        <w:autoSpaceDE w:val="0"/>
        <w:autoSpaceDN w:val="0"/>
        <w:adjustRightInd w:val="0"/>
        <w:ind w:left="709"/>
        <w:rPr>
          <w:color w:val="000000"/>
          <w:szCs w:val="22"/>
        </w:rPr>
      </w:pPr>
    </w:p>
    <w:p w14:paraId="5E09E953" w14:textId="66B64BC4" w:rsidR="00F73F6F" w:rsidRPr="00987266" w:rsidRDefault="00F73F6F" w:rsidP="00D64339">
      <w:pPr>
        <w:numPr>
          <w:ilvl w:val="1"/>
          <w:numId w:val="4"/>
        </w:numPr>
        <w:autoSpaceDE w:val="0"/>
        <w:autoSpaceDN w:val="0"/>
        <w:adjustRightInd w:val="0"/>
        <w:ind w:left="709" w:hanging="283"/>
        <w:rPr>
          <w:color w:val="000000"/>
          <w:szCs w:val="22"/>
        </w:rPr>
      </w:pPr>
      <w:r w:rsidRPr="00987266">
        <w:rPr>
          <w:color w:val="000000"/>
          <w:szCs w:val="22"/>
        </w:rPr>
        <w:t>L’Ordenança reguladora de l’Administració electrònica del Consell Comarcal del Vallès Oriental, la seu electrònica i el registre electrònic, publicada en el BOPB de 17 de febrer de 2014</w:t>
      </w:r>
    </w:p>
    <w:p w14:paraId="3D49041F" w14:textId="77777777" w:rsidR="00F73F6F" w:rsidRPr="00987266" w:rsidRDefault="00F73F6F" w:rsidP="00D64339">
      <w:pPr>
        <w:autoSpaceDE w:val="0"/>
        <w:autoSpaceDN w:val="0"/>
        <w:adjustRightInd w:val="0"/>
        <w:rPr>
          <w:color w:val="000000"/>
          <w:szCs w:val="22"/>
        </w:rPr>
      </w:pPr>
    </w:p>
    <w:p w14:paraId="352FF37A" w14:textId="77777777" w:rsidR="00F73F6F" w:rsidRPr="0062110A" w:rsidRDefault="00F73F6F" w:rsidP="00D64339">
      <w:pPr>
        <w:numPr>
          <w:ilvl w:val="1"/>
          <w:numId w:val="4"/>
        </w:numPr>
        <w:autoSpaceDE w:val="0"/>
        <w:autoSpaceDN w:val="0"/>
        <w:adjustRightInd w:val="0"/>
        <w:ind w:left="709" w:hanging="283"/>
        <w:rPr>
          <w:color w:val="000000"/>
          <w:szCs w:val="22"/>
        </w:rPr>
      </w:pPr>
      <w:r w:rsidRPr="0062110A">
        <w:rPr>
          <w:color w:val="000000"/>
          <w:szCs w:val="22"/>
        </w:rPr>
        <w:t>El Reglament de factures del Consell Comarcal del Vallès Oriental publicat en el Butlletí Oficial de la Província de Barcelona de 2 de febrer de 2015</w:t>
      </w:r>
    </w:p>
    <w:p w14:paraId="0B9C5D79" w14:textId="77777777" w:rsidR="00F73F6F" w:rsidRPr="00987266" w:rsidRDefault="00F73F6F" w:rsidP="00D64339">
      <w:pPr>
        <w:autoSpaceDE w:val="0"/>
        <w:autoSpaceDN w:val="0"/>
        <w:adjustRightInd w:val="0"/>
        <w:ind w:left="709"/>
        <w:rPr>
          <w:color w:val="000000"/>
          <w:szCs w:val="22"/>
        </w:rPr>
      </w:pPr>
    </w:p>
    <w:p w14:paraId="08BAAFBF" w14:textId="77777777" w:rsidR="00F73F6F" w:rsidRPr="00987266" w:rsidRDefault="00F73F6F" w:rsidP="00D64339">
      <w:pPr>
        <w:numPr>
          <w:ilvl w:val="1"/>
          <w:numId w:val="4"/>
        </w:numPr>
        <w:autoSpaceDE w:val="0"/>
        <w:autoSpaceDN w:val="0"/>
        <w:adjustRightInd w:val="0"/>
        <w:ind w:left="709" w:hanging="283"/>
        <w:rPr>
          <w:color w:val="000000"/>
          <w:szCs w:val="22"/>
        </w:rPr>
      </w:pPr>
      <w:r w:rsidRPr="00987266">
        <w:rPr>
          <w:color w:val="000000"/>
          <w:szCs w:val="22"/>
        </w:rPr>
        <w:t>L’ordenança fiscal número 3, reguladora de la taxa per l’expedició de documents administratius aprovada, el 20 de novembre de 2013, pel Ple del Consell Comarcal del Vallès Oriental, i publicada al BOPB de 3 de febrer de 2014</w:t>
      </w:r>
    </w:p>
    <w:p w14:paraId="7CF4DC1E" w14:textId="77777777" w:rsidR="00F73F6F" w:rsidRPr="00987266" w:rsidRDefault="00F73F6F" w:rsidP="00D64339">
      <w:pPr>
        <w:autoSpaceDE w:val="0"/>
        <w:autoSpaceDN w:val="0"/>
        <w:adjustRightInd w:val="0"/>
        <w:ind w:left="840"/>
        <w:rPr>
          <w:color w:val="000000"/>
          <w:szCs w:val="22"/>
        </w:rPr>
      </w:pPr>
    </w:p>
    <w:p w14:paraId="58AD71C5" w14:textId="77777777" w:rsidR="00F73F6F" w:rsidRPr="00987266" w:rsidRDefault="00F73F6F" w:rsidP="00D64339">
      <w:pPr>
        <w:tabs>
          <w:tab w:val="left" w:pos="851"/>
        </w:tabs>
        <w:autoSpaceDE w:val="0"/>
        <w:autoSpaceDN w:val="0"/>
        <w:adjustRightInd w:val="0"/>
        <w:ind w:left="426"/>
        <w:rPr>
          <w:color w:val="000000"/>
          <w:szCs w:val="22"/>
          <w:u w:val="single"/>
        </w:rPr>
      </w:pPr>
      <w:r w:rsidRPr="00987266">
        <w:rPr>
          <w:color w:val="000000"/>
          <w:szCs w:val="22"/>
          <w:u w:val="single"/>
        </w:rPr>
        <w:t>Altres:</w:t>
      </w:r>
    </w:p>
    <w:p w14:paraId="10F26A9C" w14:textId="77777777" w:rsidR="00F73F6F" w:rsidRPr="00987266" w:rsidRDefault="00F73F6F" w:rsidP="00D64339">
      <w:pPr>
        <w:tabs>
          <w:tab w:val="left" w:pos="851"/>
        </w:tabs>
        <w:autoSpaceDE w:val="0"/>
        <w:autoSpaceDN w:val="0"/>
        <w:adjustRightInd w:val="0"/>
        <w:ind w:left="426"/>
        <w:rPr>
          <w:color w:val="000000"/>
          <w:szCs w:val="22"/>
        </w:rPr>
      </w:pPr>
    </w:p>
    <w:p w14:paraId="3EF0A68F" w14:textId="77777777" w:rsidR="00F73F6F" w:rsidRPr="00987266" w:rsidRDefault="00F73F6F" w:rsidP="00D64339">
      <w:pPr>
        <w:numPr>
          <w:ilvl w:val="1"/>
          <w:numId w:val="4"/>
        </w:numPr>
        <w:autoSpaceDE w:val="0"/>
        <w:autoSpaceDN w:val="0"/>
        <w:adjustRightInd w:val="0"/>
        <w:ind w:left="709" w:hanging="283"/>
        <w:rPr>
          <w:color w:val="000000"/>
          <w:szCs w:val="22"/>
        </w:rPr>
      </w:pPr>
      <w:r w:rsidRPr="00987266">
        <w:rPr>
          <w:color w:val="000000"/>
          <w:szCs w:val="22"/>
        </w:rPr>
        <w:t>La Llei 1/1998, de 7 de gener, de política lingüística i les normes que la desenvolupen.</w:t>
      </w:r>
    </w:p>
    <w:p w14:paraId="31328528" w14:textId="77777777" w:rsidR="00F73F6F" w:rsidRPr="00987266" w:rsidRDefault="00F73F6F" w:rsidP="00D64339">
      <w:pPr>
        <w:autoSpaceDE w:val="0"/>
        <w:autoSpaceDN w:val="0"/>
        <w:adjustRightInd w:val="0"/>
        <w:ind w:left="709"/>
        <w:rPr>
          <w:color w:val="000000"/>
          <w:szCs w:val="22"/>
        </w:rPr>
      </w:pPr>
    </w:p>
    <w:p w14:paraId="7A2B14C3" w14:textId="77777777" w:rsidR="00F73F6F" w:rsidRPr="00987266" w:rsidRDefault="00F73F6F" w:rsidP="00D64339">
      <w:pPr>
        <w:numPr>
          <w:ilvl w:val="1"/>
          <w:numId w:val="4"/>
        </w:numPr>
        <w:autoSpaceDE w:val="0"/>
        <w:autoSpaceDN w:val="0"/>
        <w:adjustRightInd w:val="0"/>
        <w:ind w:left="709" w:hanging="283"/>
        <w:rPr>
          <w:color w:val="000000"/>
          <w:szCs w:val="22"/>
        </w:rPr>
      </w:pPr>
      <w:r w:rsidRPr="00987266">
        <w:rPr>
          <w:color w:val="000000"/>
          <w:szCs w:val="22"/>
        </w:rPr>
        <w:t xml:space="preserve">El Decret 161/1996, de 14 de maig, </w:t>
      </w:r>
      <w:r w:rsidRPr="00987266">
        <w:rPr>
          <w:bCs/>
          <w:szCs w:val="22"/>
        </w:rPr>
        <w:t>pel qual es regula el servei escolar de transport per tal de facilitar el desplaçament de l’alumnat en l’educació obligatòria.</w:t>
      </w:r>
    </w:p>
    <w:p w14:paraId="61C876BF" w14:textId="77777777" w:rsidR="00F73F6F" w:rsidRPr="00987266" w:rsidRDefault="00F73F6F" w:rsidP="00D64339">
      <w:pPr>
        <w:tabs>
          <w:tab w:val="left" w:pos="851"/>
        </w:tabs>
        <w:autoSpaceDE w:val="0"/>
        <w:autoSpaceDN w:val="0"/>
        <w:adjustRightInd w:val="0"/>
        <w:ind w:left="851"/>
        <w:rPr>
          <w:color w:val="000000"/>
          <w:szCs w:val="22"/>
        </w:rPr>
      </w:pPr>
    </w:p>
    <w:p w14:paraId="62806B9B" w14:textId="77777777" w:rsidR="00F73F6F" w:rsidRPr="00987266" w:rsidRDefault="00F73F6F" w:rsidP="00D64339">
      <w:pPr>
        <w:numPr>
          <w:ilvl w:val="1"/>
          <w:numId w:val="4"/>
        </w:numPr>
        <w:autoSpaceDE w:val="0"/>
        <w:autoSpaceDN w:val="0"/>
        <w:adjustRightInd w:val="0"/>
        <w:ind w:left="709" w:hanging="283"/>
        <w:rPr>
          <w:color w:val="000000"/>
          <w:szCs w:val="22"/>
        </w:rPr>
      </w:pPr>
      <w:r w:rsidRPr="00987266">
        <w:rPr>
          <w:color w:val="000000"/>
          <w:szCs w:val="22"/>
        </w:rPr>
        <w:t>Les altres normes i les decisions de dret comunitari europeu que s’hi hagin d’aplicar directament sense necessitat de transposició, normes internes de dret públic i de dret privat, així com normes i instruccions tècniques que calgui aplicar-hi.</w:t>
      </w:r>
    </w:p>
    <w:p w14:paraId="73ACFA90" w14:textId="77777777" w:rsidR="002B6C8C" w:rsidRPr="00987266" w:rsidRDefault="002B6C8C" w:rsidP="00D64339">
      <w:pPr>
        <w:pStyle w:val="Prrafodelista3"/>
        <w:rPr>
          <w:color w:val="000000"/>
          <w:szCs w:val="22"/>
        </w:rPr>
      </w:pPr>
    </w:p>
    <w:p w14:paraId="4E155DAC" w14:textId="77777777" w:rsidR="002B6C8C" w:rsidRPr="00987266" w:rsidRDefault="002B6C8C" w:rsidP="00D64339">
      <w:pPr>
        <w:numPr>
          <w:ilvl w:val="0"/>
          <w:numId w:val="4"/>
        </w:numPr>
        <w:ind w:left="426" w:hanging="426"/>
        <w:rPr>
          <w:szCs w:val="22"/>
        </w:rPr>
      </w:pPr>
      <w:r w:rsidRPr="00987266">
        <w:rPr>
          <w:szCs w:val="22"/>
        </w:rPr>
        <w:t xml:space="preserve">Aquest </w:t>
      </w:r>
      <w:r w:rsidR="00A564EE" w:rsidRPr="00987266">
        <w:rPr>
          <w:szCs w:val="22"/>
        </w:rPr>
        <w:t>SDA</w:t>
      </w:r>
      <w:r w:rsidRPr="00987266">
        <w:rPr>
          <w:szCs w:val="22"/>
        </w:rPr>
        <w:t xml:space="preserve"> i els </w:t>
      </w:r>
      <w:r w:rsidR="00780BAF">
        <w:rPr>
          <w:szCs w:val="22"/>
        </w:rPr>
        <w:t>contractes específics</w:t>
      </w:r>
      <w:r w:rsidR="00FC594E" w:rsidRPr="00987266">
        <w:rPr>
          <w:szCs w:val="22"/>
        </w:rPr>
        <w:t xml:space="preserve"> </w:t>
      </w:r>
      <w:r w:rsidRPr="00987266">
        <w:rPr>
          <w:szCs w:val="22"/>
        </w:rPr>
        <w:t xml:space="preserve">que eventualment es </w:t>
      </w:r>
      <w:r w:rsidR="00FC594E" w:rsidRPr="00987266">
        <w:rPr>
          <w:szCs w:val="22"/>
        </w:rPr>
        <w:t xml:space="preserve">duguin a terme </w:t>
      </w:r>
      <w:r w:rsidRPr="00987266">
        <w:rPr>
          <w:szCs w:val="22"/>
        </w:rPr>
        <w:t>s’executen a risc i ventura d</w:t>
      </w:r>
      <w:r w:rsidR="003279A3">
        <w:rPr>
          <w:szCs w:val="22"/>
        </w:rPr>
        <w:t>e l’empresa contractista</w:t>
      </w:r>
      <w:r w:rsidRPr="00987266">
        <w:rPr>
          <w:szCs w:val="22"/>
        </w:rPr>
        <w:t xml:space="preserve">, </w:t>
      </w:r>
      <w:r w:rsidRPr="00987266">
        <w:rPr>
          <w:szCs w:val="22"/>
          <w:u w:color="008000"/>
        </w:rPr>
        <w:t>d</w:t>
      </w:r>
      <w:r w:rsidRPr="00987266">
        <w:rPr>
          <w:szCs w:val="22"/>
        </w:rPr>
        <w:t>’acord amb aquest Plec i el Plec de prescripcions tècniques.</w:t>
      </w:r>
    </w:p>
    <w:p w14:paraId="24B776F6" w14:textId="77777777" w:rsidR="002B6C8C" w:rsidRPr="00987266" w:rsidRDefault="002B6C8C" w:rsidP="00D64339">
      <w:pPr>
        <w:ind w:left="284"/>
        <w:rPr>
          <w:szCs w:val="22"/>
        </w:rPr>
      </w:pPr>
    </w:p>
    <w:p w14:paraId="2D5B8F4A" w14:textId="77777777" w:rsidR="002B6C8C" w:rsidRPr="00987266" w:rsidRDefault="002B6C8C" w:rsidP="00D64339">
      <w:pPr>
        <w:numPr>
          <w:ilvl w:val="0"/>
          <w:numId w:val="4"/>
        </w:numPr>
        <w:ind w:left="426" w:hanging="426"/>
        <w:rPr>
          <w:szCs w:val="22"/>
        </w:rPr>
      </w:pPr>
      <w:r w:rsidRPr="00987266">
        <w:rPr>
          <w:szCs w:val="22"/>
        </w:rPr>
        <w:t>El desconeixement per part dels adjudicataris de les condicions establertes en aquest Plec i de qualsevol altre document que pugui tenir aplicació en l'execució de la cosa pactada, no els eximirà del seu compliment.</w:t>
      </w:r>
    </w:p>
    <w:p w14:paraId="2C94CE25" w14:textId="77777777" w:rsidR="00D764EA" w:rsidRPr="00987266" w:rsidRDefault="00D764EA" w:rsidP="00D64339">
      <w:pPr>
        <w:autoSpaceDE w:val="0"/>
        <w:autoSpaceDN w:val="0"/>
        <w:adjustRightInd w:val="0"/>
        <w:rPr>
          <w:color w:val="000000"/>
          <w:szCs w:val="22"/>
        </w:rPr>
      </w:pPr>
    </w:p>
    <w:p w14:paraId="63B5271F" w14:textId="77777777" w:rsidR="002B6C8C" w:rsidRPr="00DE3506" w:rsidRDefault="002B6C8C" w:rsidP="00D64339">
      <w:pPr>
        <w:pStyle w:val="Ttol2"/>
      </w:pPr>
      <w:bookmarkStart w:id="7" w:name="_Toc225160042"/>
      <w:r w:rsidRPr="00DE3506">
        <w:t xml:space="preserve">Valor estimat </w:t>
      </w:r>
      <w:r w:rsidR="00A564EE" w:rsidRPr="00DE3506">
        <w:t>del SDA</w:t>
      </w:r>
      <w:bookmarkEnd w:id="7"/>
    </w:p>
    <w:p w14:paraId="37AACD9E" w14:textId="77777777" w:rsidR="000D4996" w:rsidRDefault="000D4996" w:rsidP="00D64339">
      <w:pPr>
        <w:autoSpaceDE w:val="0"/>
        <w:autoSpaceDN w:val="0"/>
        <w:adjustRightInd w:val="0"/>
        <w:rPr>
          <w:bCs/>
          <w:color w:val="000000"/>
          <w:szCs w:val="22"/>
        </w:rPr>
      </w:pPr>
    </w:p>
    <w:p w14:paraId="2E9EFBD1" w14:textId="77777777" w:rsidR="000D4996" w:rsidRPr="0072759C" w:rsidRDefault="000D4996" w:rsidP="000C4B81">
      <w:pPr>
        <w:numPr>
          <w:ilvl w:val="0"/>
          <w:numId w:val="127"/>
        </w:numPr>
        <w:rPr>
          <w:bCs/>
          <w:color w:val="000000"/>
          <w:szCs w:val="22"/>
        </w:rPr>
      </w:pPr>
      <w:r w:rsidRPr="0072759C">
        <w:rPr>
          <w:bCs/>
          <w:color w:val="000000"/>
          <w:szCs w:val="22"/>
        </w:rPr>
        <w:t>El Valor estimat del SDA (en endavant VEC</w:t>
      </w:r>
      <w:r w:rsidR="0002010A" w:rsidRPr="0072759C">
        <w:rPr>
          <w:bCs/>
          <w:color w:val="000000"/>
          <w:szCs w:val="22"/>
        </w:rPr>
        <w:t xml:space="preserve"> SDA</w:t>
      </w:r>
      <w:r w:rsidRPr="0072759C">
        <w:rPr>
          <w:bCs/>
          <w:color w:val="000000"/>
          <w:szCs w:val="22"/>
        </w:rPr>
        <w:t>) s’estableix tenint en compte el valor màxim estimat, exclòs l’IVA, dels contractes específics previstos</w:t>
      </w:r>
      <w:r w:rsidR="000C4B81" w:rsidRPr="0072759C">
        <w:rPr>
          <w:bCs/>
          <w:color w:val="000000"/>
          <w:szCs w:val="22"/>
        </w:rPr>
        <w:t xml:space="preserve"> a licitar</w:t>
      </w:r>
      <w:r w:rsidRPr="0072759C">
        <w:rPr>
          <w:bCs/>
          <w:color w:val="000000"/>
          <w:szCs w:val="22"/>
        </w:rPr>
        <w:t xml:space="preserve"> de manera orientativa </w:t>
      </w:r>
      <w:r w:rsidR="000C4B81" w:rsidRPr="0072759C">
        <w:rPr>
          <w:bCs/>
          <w:color w:val="000000"/>
          <w:szCs w:val="22"/>
        </w:rPr>
        <w:t>per tota la vigència</w:t>
      </w:r>
      <w:r w:rsidRPr="0072759C">
        <w:rPr>
          <w:bCs/>
          <w:color w:val="000000"/>
          <w:szCs w:val="22"/>
        </w:rPr>
        <w:t xml:space="preserve"> d’aquest, </w:t>
      </w:r>
      <w:r w:rsidR="00C33B3C">
        <w:rPr>
          <w:bCs/>
          <w:color w:val="000000"/>
          <w:szCs w:val="22"/>
        </w:rPr>
        <w:t>d’acord amb</w:t>
      </w:r>
      <w:r w:rsidR="00D13798">
        <w:rPr>
          <w:bCs/>
          <w:color w:val="000000"/>
          <w:szCs w:val="22"/>
        </w:rPr>
        <w:t xml:space="preserve"> les normes de</w:t>
      </w:r>
      <w:r w:rsidRPr="0072759C">
        <w:rPr>
          <w:bCs/>
          <w:color w:val="000000"/>
          <w:szCs w:val="22"/>
        </w:rPr>
        <w:t xml:space="preserve"> l’article 101 de la LCSP</w:t>
      </w:r>
      <w:r w:rsidR="00D13798">
        <w:rPr>
          <w:bCs/>
          <w:color w:val="000000"/>
          <w:szCs w:val="22"/>
        </w:rPr>
        <w:t>, i especialment l’establert a l’article 101.13 de la LCSP</w:t>
      </w:r>
      <w:r w:rsidRPr="0072759C">
        <w:rPr>
          <w:bCs/>
          <w:color w:val="000000"/>
          <w:szCs w:val="22"/>
        </w:rPr>
        <w:t xml:space="preserve">. En tot cas, aquest valor estimat té caràcter orientatiu i no vinculant i s’indica </w:t>
      </w:r>
      <w:r w:rsidRPr="0072759C">
        <w:rPr>
          <w:bCs/>
          <w:color w:val="000000"/>
          <w:szCs w:val="22"/>
        </w:rPr>
        <w:lastRenderedPageBreak/>
        <w:t>únicament a efectes de publicitat i de procediment d’adjudicació, sen</w:t>
      </w:r>
      <w:r w:rsidR="000C4B81" w:rsidRPr="0072759C">
        <w:rPr>
          <w:bCs/>
          <w:color w:val="000000"/>
          <w:szCs w:val="22"/>
        </w:rPr>
        <w:t>se</w:t>
      </w:r>
      <w:r w:rsidRPr="0072759C">
        <w:rPr>
          <w:bCs/>
          <w:color w:val="000000"/>
          <w:szCs w:val="22"/>
        </w:rPr>
        <w:t xml:space="preserve"> que suposi en cap cas un compromís d’execució efectiva.</w:t>
      </w:r>
    </w:p>
    <w:p w14:paraId="242F5D77" w14:textId="77777777" w:rsidR="000D4996" w:rsidRPr="0072759C" w:rsidRDefault="000D4996" w:rsidP="00D64339">
      <w:pPr>
        <w:autoSpaceDE w:val="0"/>
        <w:autoSpaceDN w:val="0"/>
        <w:adjustRightInd w:val="0"/>
        <w:rPr>
          <w:bCs/>
          <w:color w:val="000000"/>
          <w:szCs w:val="22"/>
        </w:rPr>
      </w:pPr>
    </w:p>
    <w:p w14:paraId="48215E38" w14:textId="09A54315" w:rsidR="000D4996" w:rsidRPr="0072759C" w:rsidRDefault="000C4B81" w:rsidP="0002010A">
      <w:pPr>
        <w:autoSpaceDE w:val="0"/>
        <w:autoSpaceDN w:val="0"/>
        <w:adjustRightInd w:val="0"/>
        <w:ind w:left="360"/>
        <w:rPr>
          <w:bCs/>
          <w:color w:val="000000"/>
          <w:szCs w:val="22"/>
        </w:rPr>
      </w:pPr>
      <w:r w:rsidRPr="0072759C">
        <w:rPr>
          <w:bCs/>
          <w:color w:val="000000"/>
          <w:szCs w:val="22"/>
        </w:rPr>
        <w:t>En el VEC</w:t>
      </w:r>
      <w:r w:rsidR="0002010A" w:rsidRPr="0072759C">
        <w:rPr>
          <w:bCs/>
          <w:color w:val="000000"/>
          <w:szCs w:val="22"/>
        </w:rPr>
        <w:t xml:space="preserve"> SDA</w:t>
      </w:r>
      <w:r w:rsidRPr="0072759C">
        <w:rPr>
          <w:bCs/>
          <w:color w:val="000000"/>
          <w:szCs w:val="22"/>
        </w:rPr>
        <w:t xml:space="preserve"> s’inclou el preu del període inicial del contracte, així com les eventuals pròrrogues, si s’escau, i les possibles modificacions dels contractes específics previstes a la </w:t>
      </w:r>
      <w:r w:rsidRPr="00B319F5">
        <w:rPr>
          <w:bCs/>
          <w:color w:val="000000"/>
          <w:szCs w:val="22"/>
        </w:rPr>
        <w:t xml:space="preserve">clàusula </w:t>
      </w:r>
      <w:r w:rsidR="00B319F5" w:rsidRPr="00B319F5">
        <w:rPr>
          <w:bCs/>
          <w:color w:val="000000"/>
          <w:szCs w:val="22"/>
        </w:rPr>
        <w:t>22</w:t>
      </w:r>
      <w:r w:rsidRPr="00B319F5">
        <w:rPr>
          <w:bCs/>
          <w:color w:val="000000"/>
          <w:szCs w:val="22"/>
        </w:rPr>
        <w:t xml:space="preserve"> d’aquest</w:t>
      </w:r>
      <w:r w:rsidRPr="0072759C">
        <w:rPr>
          <w:bCs/>
          <w:color w:val="000000"/>
          <w:szCs w:val="22"/>
        </w:rPr>
        <w:t xml:space="preserve"> Plec</w:t>
      </w:r>
      <w:r w:rsidR="0048006F">
        <w:rPr>
          <w:bCs/>
          <w:color w:val="000000"/>
          <w:szCs w:val="22"/>
        </w:rPr>
        <w:t xml:space="preserve"> i a la documentació </w:t>
      </w:r>
      <w:r w:rsidR="0048006F" w:rsidRPr="006D10EB">
        <w:rPr>
          <w:szCs w:val="22"/>
        </w:rPr>
        <w:t>que regir</w:t>
      </w:r>
      <w:r w:rsidR="0048006F">
        <w:rPr>
          <w:szCs w:val="22"/>
        </w:rPr>
        <w:t>à</w:t>
      </w:r>
      <w:r w:rsidR="0048006F" w:rsidRPr="006D10EB">
        <w:rPr>
          <w:szCs w:val="22"/>
        </w:rPr>
        <w:t xml:space="preserve"> cadascuna de les licitacions dels contractes específics a adjudicar en el marc del SDA</w:t>
      </w:r>
      <w:r w:rsidRPr="0072759C">
        <w:rPr>
          <w:bCs/>
          <w:color w:val="000000"/>
          <w:szCs w:val="22"/>
        </w:rPr>
        <w:t>, fins a un màxim del 20% del preu inicial, d’acord amb les previsions de l’article 204 de la LCSP.</w:t>
      </w:r>
    </w:p>
    <w:p w14:paraId="432868D4" w14:textId="77777777" w:rsidR="000D4996" w:rsidRPr="0072759C" w:rsidRDefault="000D4996" w:rsidP="00D64339">
      <w:pPr>
        <w:autoSpaceDE w:val="0"/>
        <w:autoSpaceDN w:val="0"/>
        <w:adjustRightInd w:val="0"/>
        <w:rPr>
          <w:bCs/>
          <w:color w:val="000000"/>
          <w:szCs w:val="22"/>
        </w:rPr>
      </w:pPr>
    </w:p>
    <w:p w14:paraId="004A68BB" w14:textId="77777777" w:rsidR="00DE3506" w:rsidRPr="0020478B" w:rsidRDefault="00DE3506" w:rsidP="004A1FDF">
      <w:pPr>
        <w:numPr>
          <w:ilvl w:val="0"/>
          <w:numId w:val="127"/>
        </w:numPr>
      </w:pPr>
      <w:r w:rsidRPr="00164A2F">
        <w:t xml:space="preserve">El </w:t>
      </w:r>
      <w:r w:rsidRPr="00164A2F">
        <w:rPr>
          <w:b/>
          <w:bCs/>
        </w:rPr>
        <w:t xml:space="preserve">cost previst per a cadascuna de les </w:t>
      </w:r>
      <w:r w:rsidR="00F338E9" w:rsidRPr="00164A2F">
        <w:rPr>
          <w:b/>
          <w:bCs/>
        </w:rPr>
        <w:t>categories que formen part del SDA</w:t>
      </w:r>
      <w:r w:rsidRPr="0072759C">
        <w:t xml:space="preserve"> s’ha determinat prenent com a referència el valor més elevat entre el cost </w:t>
      </w:r>
      <w:r w:rsidR="00607E77" w:rsidRPr="0072759C">
        <w:t xml:space="preserve">que resultaria </w:t>
      </w:r>
      <w:r w:rsidR="0020478B">
        <w:rPr>
          <w:rStyle w:val="Refernciadenotaapeudepgina"/>
        </w:rPr>
        <w:footnoteReference w:id="1"/>
      </w:r>
      <w:r w:rsidR="00607E77" w:rsidRPr="0072759C">
        <w:t>d’acord amb</w:t>
      </w:r>
      <w:r w:rsidRPr="0072759C">
        <w:t xml:space="preserve"> </w:t>
      </w:r>
      <w:r w:rsidR="0002010A" w:rsidRPr="0072759C">
        <w:t xml:space="preserve">el </w:t>
      </w:r>
      <w:r w:rsidR="00EB61DA">
        <w:t xml:space="preserve">darrer </w:t>
      </w:r>
      <w:r w:rsidR="0002010A" w:rsidRPr="0072759C">
        <w:t xml:space="preserve">butlletí de transports de </w:t>
      </w:r>
      <w:r w:rsidR="00607E77" w:rsidRPr="0072759C">
        <w:t xml:space="preserve">l’Observatori de costos del transport discrecional de viatgers a Catalunya </w:t>
      </w:r>
      <w:r w:rsidRPr="0072759C">
        <w:t xml:space="preserve">i l’import </w:t>
      </w:r>
      <w:r w:rsidR="00607E77" w:rsidRPr="0072759C">
        <w:t>del curs 2025-2026 autoritzat</w:t>
      </w:r>
      <w:r w:rsidR="0072759C" w:rsidRPr="0072759C">
        <w:t xml:space="preserve"> per</w:t>
      </w:r>
      <w:r w:rsidR="00607E77" w:rsidRPr="0072759C">
        <w:t xml:space="preserve"> la Generalitat</w:t>
      </w:r>
      <w:r w:rsidR="0002010A" w:rsidRPr="0072759C">
        <w:t xml:space="preserve"> de Catalunya</w:t>
      </w:r>
      <w:r w:rsidR="0002010A" w:rsidRPr="0072759C">
        <w:rPr>
          <w:bCs/>
          <w:color w:val="000000"/>
          <w:szCs w:val="22"/>
        </w:rPr>
        <w:t>.</w:t>
      </w:r>
    </w:p>
    <w:p w14:paraId="41A08DFF" w14:textId="77777777" w:rsidR="0020478B" w:rsidRDefault="0020478B" w:rsidP="0020478B">
      <w:pPr>
        <w:ind w:left="360"/>
      </w:pPr>
    </w:p>
    <w:p w14:paraId="47745517" w14:textId="77777777" w:rsidR="0020478B" w:rsidRPr="00164A2F" w:rsidRDefault="0020478B" w:rsidP="0020478B">
      <w:pPr>
        <w:ind w:left="360"/>
      </w:pPr>
      <w:r w:rsidRPr="00164A2F">
        <w:rPr>
          <w:bCs/>
          <w:color w:val="000000"/>
        </w:rPr>
        <w:t xml:space="preserve">Per la categoria de </w:t>
      </w:r>
      <w:r w:rsidR="00B9705F" w:rsidRPr="00164A2F">
        <w:rPr>
          <w:rStyle w:val="Refernciadenotaapeudepgina"/>
          <w:bCs/>
          <w:color w:val="000000"/>
        </w:rPr>
        <w:footnoteReference w:id="2"/>
      </w:r>
      <w:r w:rsidRPr="00164A2F">
        <w:rPr>
          <w:bCs/>
          <w:color w:val="000000"/>
        </w:rPr>
        <w:t xml:space="preserve">transport escolar sanitari, s’ha tingut en compte també </w:t>
      </w:r>
      <w:r w:rsidRPr="00164A2F">
        <w:t xml:space="preserve">el cost de l’acompanyant actualitzat. </w:t>
      </w:r>
    </w:p>
    <w:p w14:paraId="54F13955" w14:textId="77777777" w:rsidR="0020478B" w:rsidRPr="00164A2F" w:rsidRDefault="0020478B" w:rsidP="0020478B">
      <w:pPr>
        <w:ind w:left="360"/>
      </w:pPr>
    </w:p>
    <w:p w14:paraId="453153E3" w14:textId="77777777" w:rsidR="0020478B" w:rsidRPr="00164A2F" w:rsidRDefault="0020478B" w:rsidP="0020478B">
      <w:pPr>
        <w:ind w:left="360"/>
      </w:pPr>
      <w:r w:rsidRPr="00164A2F">
        <w:t xml:space="preserve">Així mateix, per obtenir el resultat del valor estimat, s’ha tingut en compte </w:t>
      </w:r>
      <w:r w:rsidRPr="00164A2F">
        <w:rPr>
          <w:i/>
          <w:iCs/>
        </w:rPr>
        <w:t>l’import per trajecte a considerar</w:t>
      </w:r>
      <w:r w:rsidRPr="00164A2F">
        <w:t xml:space="preserve"> per una previsió de 180 dies de prestació de servei i per 2 viatges diaris.</w:t>
      </w:r>
    </w:p>
    <w:p w14:paraId="106BF56C" w14:textId="77777777" w:rsidR="0020478B" w:rsidRPr="005A7C34" w:rsidRDefault="0020478B" w:rsidP="0020478B">
      <w:pPr>
        <w:ind w:left="360"/>
      </w:pPr>
    </w:p>
    <w:p w14:paraId="18B2EE6D" w14:textId="77777777" w:rsidR="0068472A" w:rsidRPr="0072759C" w:rsidRDefault="00DE3506" w:rsidP="00DE3506">
      <w:pPr>
        <w:numPr>
          <w:ilvl w:val="0"/>
          <w:numId w:val="127"/>
        </w:numPr>
      </w:pPr>
      <w:r w:rsidRPr="0072759C">
        <w:t xml:space="preserve">D’acord </w:t>
      </w:r>
      <w:r w:rsidR="0002010A" w:rsidRPr="0072759C">
        <w:t xml:space="preserve">amb l’estudi de costos del SDA i </w:t>
      </w:r>
      <w:r w:rsidRPr="0072759C">
        <w:t xml:space="preserve">les rutes de transport escolar que </w:t>
      </w:r>
      <w:r w:rsidR="0002010A" w:rsidRPr="0072759C">
        <w:t>es preveu licitar</w:t>
      </w:r>
      <w:r w:rsidRPr="0072759C">
        <w:t xml:space="preserve">, s’ha calculat </w:t>
      </w:r>
      <w:r w:rsidR="0002010A" w:rsidRPr="0072759C">
        <w:t xml:space="preserve">el VEC SDA </w:t>
      </w:r>
      <w:r w:rsidRPr="0072759C">
        <w:t xml:space="preserve">en base al sumatori del </w:t>
      </w:r>
      <w:r w:rsidRPr="0072759C">
        <w:rPr>
          <w:b/>
          <w:bCs/>
        </w:rPr>
        <w:t>cost previst de cada ruta</w:t>
      </w:r>
      <w:r w:rsidR="000B47BD">
        <w:rPr>
          <w:b/>
          <w:bCs/>
        </w:rPr>
        <w:t xml:space="preserve"> agrupades per categories</w:t>
      </w:r>
      <w:r w:rsidRPr="0072759C">
        <w:t xml:space="preserve">, amb una eventual modificació del 20% i per una durada </w:t>
      </w:r>
      <w:r w:rsidR="00F54E80">
        <w:t xml:space="preserve">principal </w:t>
      </w:r>
      <w:r w:rsidRPr="0072759C">
        <w:t>de</w:t>
      </w:r>
      <w:r w:rsidR="000B47BD">
        <w:t xml:space="preserve"> 2</w:t>
      </w:r>
      <w:r w:rsidR="00F54E80">
        <w:t xml:space="preserve"> cursos escolars</w:t>
      </w:r>
      <w:r w:rsidR="000B47BD">
        <w:t xml:space="preserve"> més 2 </w:t>
      </w:r>
      <w:r w:rsidR="00F54E80">
        <w:t>cursos escolars</w:t>
      </w:r>
      <w:r w:rsidR="000B47BD">
        <w:t xml:space="preserve"> de pròrroga. </w:t>
      </w:r>
      <w:r w:rsidRPr="0072759C">
        <w:t xml:space="preserve"> </w:t>
      </w:r>
    </w:p>
    <w:p w14:paraId="23719C4C" w14:textId="77777777" w:rsidR="0068472A" w:rsidRPr="0072759C" w:rsidRDefault="0068472A" w:rsidP="0068472A">
      <w:pPr>
        <w:ind w:left="360"/>
      </w:pPr>
    </w:p>
    <w:p w14:paraId="5885DB23" w14:textId="77777777" w:rsidR="0068472A" w:rsidRDefault="0068472A" w:rsidP="0068472A">
      <w:pPr>
        <w:ind w:left="360"/>
      </w:pPr>
      <w:r w:rsidRPr="0072759C">
        <w:t>El resultat</w:t>
      </w:r>
      <w:r w:rsidR="008D5783" w:rsidRPr="0072759C">
        <w:t xml:space="preserve"> del VEC SDA</w:t>
      </w:r>
      <w:r w:rsidRPr="0072759C">
        <w:t xml:space="preserve">, </w:t>
      </w:r>
      <w:r w:rsidR="008D5783" w:rsidRPr="0072759C">
        <w:t>segons les categories establertes a la clàusula 1 d’aquest Plec</w:t>
      </w:r>
      <w:r w:rsidRPr="0072759C">
        <w:t>, es mostra a la taula següent</w:t>
      </w:r>
      <w:r w:rsidR="008D5783" w:rsidRPr="0072759C">
        <w:t>:</w:t>
      </w:r>
    </w:p>
    <w:p w14:paraId="2234AB27" w14:textId="77777777" w:rsidR="000B47BD" w:rsidRDefault="000B47BD" w:rsidP="0068472A">
      <w:pPr>
        <w:ind w:left="360"/>
      </w:pPr>
    </w:p>
    <w:tbl>
      <w:tblPr>
        <w:tblW w:w="5157" w:type="pct"/>
        <w:tblInd w:w="496" w:type="dxa"/>
        <w:tblCellMar>
          <w:left w:w="70" w:type="dxa"/>
          <w:right w:w="70" w:type="dxa"/>
        </w:tblCellMar>
        <w:tblLook w:val="04A0" w:firstRow="1" w:lastRow="0" w:firstColumn="1" w:lastColumn="0" w:noHBand="0" w:noVBand="1"/>
      </w:tblPr>
      <w:tblGrid>
        <w:gridCol w:w="1879"/>
        <w:gridCol w:w="843"/>
        <w:gridCol w:w="1331"/>
        <w:gridCol w:w="1330"/>
        <w:gridCol w:w="1282"/>
        <w:gridCol w:w="825"/>
        <w:gridCol w:w="1411"/>
      </w:tblGrid>
      <w:tr w:rsidR="0048006F" w:rsidRPr="0048006F" w14:paraId="161843F2" w14:textId="77777777" w:rsidTr="0048006F">
        <w:trPr>
          <w:trHeight w:val="708"/>
        </w:trPr>
        <w:tc>
          <w:tcPr>
            <w:tcW w:w="187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F9FEFD5" w14:textId="77777777" w:rsidR="0048006F" w:rsidRPr="0048006F" w:rsidRDefault="0048006F" w:rsidP="000A12D3">
            <w:pPr>
              <w:rPr>
                <w:rFonts w:eastAsia="Times New Roman"/>
                <w:b/>
                <w:bCs/>
                <w:color w:val="000000"/>
                <w:sz w:val="16"/>
                <w:szCs w:val="16"/>
                <w:lang w:eastAsia="ca-ES"/>
              </w:rPr>
            </w:pPr>
            <w:r w:rsidRPr="0048006F">
              <w:rPr>
                <w:rFonts w:eastAsia="Times New Roman"/>
                <w:b/>
                <w:bCs/>
                <w:color w:val="000000"/>
                <w:sz w:val="16"/>
                <w:szCs w:val="16"/>
                <w:lang w:eastAsia="ca-ES"/>
              </w:rPr>
              <w:t>CATEGORIA DE RUTA</w:t>
            </w:r>
          </w:p>
        </w:tc>
        <w:tc>
          <w:tcPr>
            <w:tcW w:w="751" w:type="dxa"/>
            <w:tcBorders>
              <w:top w:val="single" w:sz="4" w:space="0" w:color="auto"/>
              <w:left w:val="nil"/>
              <w:bottom w:val="single" w:sz="4" w:space="0" w:color="auto"/>
              <w:right w:val="single" w:sz="4" w:space="0" w:color="auto"/>
            </w:tcBorders>
            <w:shd w:val="clear" w:color="000000" w:fill="F2F2F2"/>
            <w:vAlign w:val="center"/>
            <w:hideMark/>
          </w:tcPr>
          <w:p w14:paraId="05C068CB" w14:textId="6066279A" w:rsidR="0048006F" w:rsidRPr="0048006F" w:rsidRDefault="0048006F" w:rsidP="000A12D3">
            <w:pPr>
              <w:jc w:val="center"/>
              <w:rPr>
                <w:rFonts w:eastAsia="Times New Roman"/>
                <w:b/>
                <w:bCs/>
                <w:color w:val="000000"/>
                <w:sz w:val="16"/>
                <w:szCs w:val="16"/>
                <w:lang w:eastAsia="ca-ES"/>
              </w:rPr>
            </w:pPr>
            <w:r w:rsidRPr="0048006F">
              <w:rPr>
                <w:rFonts w:eastAsia="Times New Roman"/>
                <w:b/>
                <w:bCs/>
                <w:color w:val="000000"/>
                <w:sz w:val="16"/>
                <w:szCs w:val="16"/>
                <w:lang w:eastAsia="ca-ES"/>
              </w:rPr>
              <w:t>NÚM. DE RUTES</w:t>
            </w:r>
            <w:r>
              <w:rPr>
                <w:rFonts w:eastAsia="Times New Roman"/>
                <w:b/>
                <w:bCs/>
                <w:color w:val="000000"/>
                <w:sz w:val="16"/>
                <w:szCs w:val="16"/>
                <w:lang w:eastAsia="ca-ES"/>
              </w:rPr>
              <w:t xml:space="preserve"> ESTIMAT</w:t>
            </w:r>
          </w:p>
        </w:tc>
        <w:tc>
          <w:tcPr>
            <w:tcW w:w="1331" w:type="dxa"/>
            <w:tcBorders>
              <w:top w:val="single" w:sz="4" w:space="0" w:color="auto"/>
              <w:left w:val="nil"/>
              <w:bottom w:val="single" w:sz="4" w:space="0" w:color="auto"/>
              <w:right w:val="single" w:sz="4" w:space="0" w:color="auto"/>
            </w:tcBorders>
            <w:shd w:val="clear" w:color="000000" w:fill="F2F2F2"/>
            <w:vAlign w:val="center"/>
            <w:hideMark/>
          </w:tcPr>
          <w:p w14:paraId="4180DFE1" w14:textId="77777777" w:rsidR="0048006F" w:rsidRPr="0048006F" w:rsidRDefault="0048006F" w:rsidP="000A12D3">
            <w:pPr>
              <w:jc w:val="right"/>
              <w:rPr>
                <w:rFonts w:eastAsia="Times New Roman"/>
                <w:b/>
                <w:bCs/>
                <w:color w:val="000000"/>
                <w:sz w:val="16"/>
                <w:szCs w:val="16"/>
                <w:lang w:eastAsia="ca-ES"/>
              </w:rPr>
            </w:pPr>
            <w:r w:rsidRPr="0048006F">
              <w:rPr>
                <w:rFonts w:eastAsia="Times New Roman"/>
                <w:b/>
                <w:bCs/>
                <w:color w:val="000000"/>
                <w:sz w:val="16"/>
                <w:szCs w:val="16"/>
                <w:lang w:eastAsia="ca-ES"/>
              </w:rPr>
              <w:t>COST PREVIST</w:t>
            </w:r>
          </w:p>
        </w:tc>
        <w:tc>
          <w:tcPr>
            <w:tcW w:w="1330" w:type="dxa"/>
            <w:tcBorders>
              <w:top w:val="single" w:sz="4" w:space="0" w:color="auto"/>
              <w:left w:val="nil"/>
              <w:bottom w:val="single" w:sz="4" w:space="0" w:color="auto"/>
              <w:right w:val="single" w:sz="4" w:space="0" w:color="auto"/>
            </w:tcBorders>
            <w:shd w:val="clear" w:color="000000" w:fill="F2F2F2"/>
            <w:vAlign w:val="center"/>
            <w:hideMark/>
          </w:tcPr>
          <w:p w14:paraId="0819940E" w14:textId="77777777" w:rsidR="0048006F" w:rsidRPr="0048006F" w:rsidRDefault="0048006F" w:rsidP="000A12D3">
            <w:pPr>
              <w:jc w:val="right"/>
              <w:rPr>
                <w:rFonts w:eastAsia="Times New Roman"/>
                <w:b/>
                <w:bCs/>
                <w:color w:val="000000"/>
                <w:sz w:val="16"/>
                <w:szCs w:val="16"/>
                <w:lang w:eastAsia="ca-ES"/>
              </w:rPr>
            </w:pPr>
            <w:r w:rsidRPr="0048006F">
              <w:rPr>
                <w:rFonts w:eastAsia="Times New Roman"/>
                <w:b/>
                <w:bCs/>
                <w:color w:val="000000"/>
                <w:sz w:val="16"/>
                <w:szCs w:val="16"/>
                <w:lang w:eastAsia="ca-ES"/>
              </w:rPr>
              <w:t>MOFIFICACIÓ (20%)</w:t>
            </w:r>
          </w:p>
        </w:tc>
        <w:tc>
          <w:tcPr>
            <w:tcW w:w="1282" w:type="dxa"/>
            <w:tcBorders>
              <w:top w:val="single" w:sz="4" w:space="0" w:color="auto"/>
              <w:left w:val="nil"/>
              <w:bottom w:val="single" w:sz="4" w:space="0" w:color="auto"/>
              <w:right w:val="single" w:sz="4" w:space="0" w:color="auto"/>
            </w:tcBorders>
            <w:shd w:val="clear" w:color="000000" w:fill="F2F2F2"/>
            <w:vAlign w:val="center"/>
            <w:hideMark/>
          </w:tcPr>
          <w:p w14:paraId="5851A457" w14:textId="77777777" w:rsidR="0048006F" w:rsidRPr="0048006F" w:rsidRDefault="0048006F" w:rsidP="000A12D3">
            <w:pPr>
              <w:jc w:val="right"/>
              <w:rPr>
                <w:rFonts w:eastAsia="Times New Roman"/>
                <w:b/>
                <w:bCs/>
                <w:color w:val="000000"/>
                <w:sz w:val="16"/>
                <w:szCs w:val="16"/>
                <w:lang w:eastAsia="ca-ES"/>
              </w:rPr>
            </w:pPr>
            <w:r w:rsidRPr="0048006F">
              <w:rPr>
                <w:rFonts w:eastAsia="Times New Roman"/>
                <w:b/>
                <w:bCs/>
                <w:color w:val="000000"/>
                <w:sz w:val="16"/>
                <w:szCs w:val="16"/>
                <w:lang w:eastAsia="ca-ES"/>
              </w:rPr>
              <w:t>COST TOTAL ANUAL PREVIST</w:t>
            </w:r>
          </w:p>
        </w:tc>
        <w:tc>
          <w:tcPr>
            <w:tcW w:w="641" w:type="dxa"/>
            <w:tcBorders>
              <w:top w:val="single" w:sz="4" w:space="0" w:color="auto"/>
              <w:left w:val="nil"/>
              <w:bottom w:val="single" w:sz="4" w:space="0" w:color="auto"/>
              <w:right w:val="single" w:sz="4" w:space="0" w:color="auto"/>
            </w:tcBorders>
            <w:shd w:val="clear" w:color="000000" w:fill="F2F2F2"/>
            <w:vAlign w:val="center"/>
            <w:hideMark/>
          </w:tcPr>
          <w:p w14:paraId="4F1A93D7" w14:textId="632FCE89" w:rsidR="0048006F" w:rsidRPr="0048006F" w:rsidRDefault="0048006F" w:rsidP="000A12D3">
            <w:pPr>
              <w:jc w:val="center"/>
              <w:rPr>
                <w:rFonts w:eastAsia="Times New Roman"/>
                <w:b/>
                <w:bCs/>
                <w:color w:val="000000"/>
                <w:sz w:val="16"/>
                <w:szCs w:val="16"/>
                <w:lang w:eastAsia="ca-ES"/>
              </w:rPr>
            </w:pPr>
            <w:r>
              <w:rPr>
                <w:rFonts w:eastAsia="Times New Roman"/>
                <w:b/>
                <w:bCs/>
                <w:color w:val="000000"/>
                <w:sz w:val="16"/>
                <w:szCs w:val="16"/>
                <w:lang w:eastAsia="ca-ES"/>
              </w:rPr>
              <w:t>CURSOS</w:t>
            </w:r>
          </w:p>
        </w:tc>
        <w:tc>
          <w:tcPr>
            <w:tcW w:w="1411" w:type="dxa"/>
            <w:tcBorders>
              <w:top w:val="single" w:sz="4" w:space="0" w:color="auto"/>
              <w:left w:val="nil"/>
              <w:bottom w:val="single" w:sz="4" w:space="0" w:color="auto"/>
              <w:right w:val="single" w:sz="4" w:space="0" w:color="auto"/>
            </w:tcBorders>
            <w:shd w:val="clear" w:color="000000" w:fill="F2F2F2"/>
            <w:vAlign w:val="center"/>
            <w:hideMark/>
          </w:tcPr>
          <w:p w14:paraId="49A69112" w14:textId="77777777" w:rsidR="0048006F" w:rsidRPr="0048006F" w:rsidRDefault="0048006F" w:rsidP="000A12D3">
            <w:pPr>
              <w:jc w:val="right"/>
              <w:rPr>
                <w:rFonts w:eastAsia="Times New Roman"/>
                <w:b/>
                <w:bCs/>
                <w:color w:val="000000"/>
                <w:sz w:val="16"/>
                <w:szCs w:val="16"/>
                <w:lang w:eastAsia="ca-ES"/>
              </w:rPr>
            </w:pPr>
            <w:r w:rsidRPr="0048006F">
              <w:rPr>
                <w:rFonts w:eastAsia="Times New Roman"/>
                <w:b/>
                <w:bCs/>
                <w:color w:val="000000"/>
                <w:sz w:val="16"/>
                <w:szCs w:val="16"/>
                <w:lang w:eastAsia="ca-ES"/>
              </w:rPr>
              <w:t>TOTAL VEC (Abans d'IVA)</w:t>
            </w:r>
          </w:p>
        </w:tc>
      </w:tr>
      <w:tr w:rsidR="0048006F" w:rsidRPr="0048006F" w14:paraId="5518722C" w14:textId="77777777" w:rsidTr="0048006F">
        <w:trPr>
          <w:trHeight w:val="340"/>
        </w:trPr>
        <w:tc>
          <w:tcPr>
            <w:tcW w:w="1879" w:type="dxa"/>
            <w:tcBorders>
              <w:top w:val="nil"/>
              <w:left w:val="single" w:sz="4" w:space="0" w:color="auto"/>
              <w:bottom w:val="single" w:sz="4" w:space="0" w:color="auto"/>
              <w:right w:val="single" w:sz="4" w:space="0" w:color="auto"/>
            </w:tcBorders>
            <w:noWrap/>
            <w:vAlign w:val="center"/>
            <w:hideMark/>
          </w:tcPr>
          <w:p w14:paraId="3BF35DAD" w14:textId="77777777" w:rsidR="0048006F" w:rsidRPr="0048006F" w:rsidRDefault="0048006F" w:rsidP="000A12D3">
            <w:pPr>
              <w:rPr>
                <w:rFonts w:eastAsia="Times New Roman"/>
                <w:color w:val="000000"/>
                <w:sz w:val="16"/>
                <w:szCs w:val="16"/>
                <w:lang w:eastAsia="ca-ES"/>
              </w:rPr>
            </w:pPr>
            <w:r w:rsidRPr="0048006F">
              <w:rPr>
                <w:rFonts w:eastAsia="Times New Roman"/>
                <w:color w:val="000000"/>
                <w:sz w:val="16"/>
                <w:szCs w:val="16"/>
                <w:lang w:eastAsia="ca-ES"/>
              </w:rPr>
              <w:t>Transport escolar adaptat</w:t>
            </w:r>
          </w:p>
        </w:tc>
        <w:tc>
          <w:tcPr>
            <w:tcW w:w="751" w:type="dxa"/>
            <w:tcBorders>
              <w:top w:val="nil"/>
              <w:left w:val="nil"/>
              <w:bottom w:val="single" w:sz="4" w:space="0" w:color="auto"/>
              <w:right w:val="single" w:sz="4" w:space="0" w:color="auto"/>
            </w:tcBorders>
            <w:noWrap/>
            <w:vAlign w:val="center"/>
            <w:hideMark/>
          </w:tcPr>
          <w:p w14:paraId="025D899F" w14:textId="77777777" w:rsidR="0048006F" w:rsidRPr="0048006F" w:rsidRDefault="0048006F" w:rsidP="000A12D3">
            <w:pPr>
              <w:jc w:val="center"/>
              <w:rPr>
                <w:rFonts w:eastAsia="Times New Roman"/>
                <w:color w:val="000000"/>
                <w:sz w:val="16"/>
                <w:szCs w:val="16"/>
                <w:lang w:eastAsia="ca-ES"/>
              </w:rPr>
            </w:pPr>
            <w:r w:rsidRPr="0048006F">
              <w:rPr>
                <w:rFonts w:eastAsia="Times New Roman"/>
                <w:color w:val="000000"/>
                <w:sz w:val="16"/>
                <w:szCs w:val="16"/>
                <w:lang w:eastAsia="ca-ES"/>
              </w:rPr>
              <w:t>21</w:t>
            </w:r>
          </w:p>
        </w:tc>
        <w:tc>
          <w:tcPr>
            <w:tcW w:w="1331" w:type="dxa"/>
            <w:tcBorders>
              <w:top w:val="nil"/>
              <w:left w:val="nil"/>
              <w:bottom w:val="single" w:sz="4" w:space="0" w:color="auto"/>
              <w:right w:val="single" w:sz="4" w:space="0" w:color="auto"/>
            </w:tcBorders>
            <w:noWrap/>
            <w:vAlign w:val="center"/>
            <w:hideMark/>
          </w:tcPr>
          <w:p w14:paraId="59754F15"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982.407,60 €</w:t>
            </w:r>
          </w:p>
        </w:tc>
        <w:tc>
          <w:tcPr>
            <w:tcW w:w="1330" w:type="dxa"/>
            <w:tcBorders>
              <w:top w:val="nil"/>
              <w:left w:val="nil"/>
              <w:bottom w:val="single" w:sz="4" w:space="0" w:color="auto"/>
              <w:right w:val="single" w:sz="4" w:space="0" w:color="auto"/>
            </w:tcBorders>
            <w:noWrap/>
            <w:vAlign w:val="center"/>
            <w:hideMark/>
          </w:tcPr>
          <w:p w14:paraId="0467CCED"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196.481,52 €</w:t>
            </w:r>
          </w:p>
        </w:tc>
        <w:tc>
          <w:tcPr>
            <w:tcW w:w="1282" w:type="dxa"/>
            <w:tcBorders>
              <w:top w:val="nil"/>
              <w:left w:val="nil"/>
              <w:bottom w:val="single" w:sz="4" w:space="0" w:color="auto"/>
              <w:right w:val="single" w:sz="4" w:space="0" w:color="auto"/>
            </w:tcBorders>
            <w:noWrap/>
            <w:vAlign w:val="center"/>
            <w:hideMark/>
          </w:tcPr>
          <w:p w14:paraId="1D2D409E"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1.178.889,12 €</w:t>
            </w:r>
          </w:p>
        </w:tc>
        <w:tc>
          <w:tcPr>
            <w:tcW w:w="641" w:type="dxa"/>
            <w:tcBorders>
              <w:top w:val="nil"/>
              <w:left w:val="nil"/>
              <w:bottom w:val="single" w:sz="4" w:space="0" w:color="auto"/>
              <w:right w:val="single" w:sz="4" w:space="0" w:color="auto"/>
            </w:tcBorders>
            <w:noWrap/>
            <w:vAlign w:val="center"/>
            <w:hideMark/>
          </w:tcPr>
          <w:p w14:paraId="6C14C0CB" w14:textId="77777777" w:rsidR="0048006F" w:rsidRPr="0048006F" w:rsidRDefault="0048006F" w:rsidP="000A12D3">
            <w:pPr>
              <w:jc w:val="center"/>
              <w:rPr>
                <w:rFonts w:eastAsia="Times New Roman"/>
                <w:color w:val="000000"/>
                <w:sz w:val="16"/>
                <w:szCs w:val="16"/>
                <w:lang w:eastAsia="ca-ES"/>
              </w:rPr>
            </w:pPr>
            <w:r w:rsidRPr="0048006F">
              <w:rPr>
                <w:rFonts w:eastAsia="Times New Roman"/>
                <w:color w:val="000000"/>
                <w:sz w:val="16"/>
                <w:szCs w:val="16"/>
                <w:lang w:eastAsia="ca-ES"/>
              </w:rPr>
              <w:t>4</w:t>
            </w:r>
          </w:p>
        </w:tc>
        <w:tc>
          <w:tcPr>
            <w:tcW w:w="1411" w:type="dxa"/>
            <w:tcBorders>
              <w:top w:val="nil"/>
              <w:left w:val="nil"/>
              <w:bottom w:val="single" w:sz="4" w:space="0" w:color="auto"/>
              <w:right w:val="single" w:sz="4" w:space="0" w:color="auto"/>
            </w:tcBorders>
            <w:noWrap/>
            <w:vAlign w:val="center"/>
            <w:hideMark/>
          </w:tcPr>
          <w:p w14:paraId="73350BF4"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4.715.556,48 €</w:t>
            </w:r>
          </w:p>
        </w:tc>
      </w:tr>
      <w:tr w:rsidR="0048006F" w:rsidRPr="0048006F" w14:paraId="714FB040" w14:textId="77777777" w:rsidTr="0048006F">
        <w:trPr>
          <w:trHeight w:val="340"/>
        </w:trPr>
        <w:tc>
          <w:tcPr>
            <w:tcW w:w="1879" w:type="dxa"/>
            <w:tcBorders>
              <w:top w:val="nil"/>
              <w:left w:val="single" w:sz="4" w:space="0" w:color="auto"/>
              <w:bottom w:val="single" w:sz="4" w:space="0" w:color="auto"/>
              <w:right w:val="single" w:sz="4" w:space="0" w:color="auto"/>
            </w:tcBorders>
            <w:noWrap/>
            <w:vAlign w:val="center"/>
            <w:hideMark/>
          </w:tcPr>
          <w:p w14:paraId="25E0D66E" w14:textId="77777777" w:rsidR="0048006F" w:rsidRPr="0048006F" w:rsidRDefault="0048006F" w:rsidP="000A12D3">
            <w:pPr>
              <w:rPr>
                <w:rFonts w:eastAsia="Times New Roman"/>
                <w:color w:val="000000"/>
                <w:sz w:val="16"/>
                <w:szCs w:val="16"/>
                <w:lang w:eastAsia="ca-ES"/>
              </w:rPr>
            </w:pPr>
            <w:r w:rsidRPr="0048006F">
              <w:rPr>
                <w:rFonts w:eastAsia="Times New Roman"/>
                <w:color w:val="000000"/>
                <w:sz w:val="16"/>
                <w:szCs w:val="16"/>
                <w:lang w:eastAsia="ca-ES"/>
              </w:rPr>
              <w:t>Transport escolar adaptat complementari</w:t>
            </w:r>
          </w:p>
        </w:tc>
        <w:tc>
          <w:tcPr>
            <w:tcW w:w="751" w:type="dxa"/>
            <w:tcBorders>
              <w:top w:val="nil"/>
              <w:left w:val="nil"/>
              <w:bottom w:val="single" w:sz="4" w:space="0" w:color="auto"/>
              <w:right w:val="single" w:sz="4" w:space="0" w:color="auto"/>
            </w:tcBorders>
            <w:noWrap/>
            <w:vAlign w:val="center"/>
            <w:hideMark/>
          </w:tcPr>
          <w:p w14:paraId="3D8F08A3" w14:textId="77777777" w:rsidR="0048006F" w:rsidRPr="0048006F" w:rsidRDefault="0048006F" w:rsidP="000A12D3">
            <w:pPr>
              <w:jc w:val="center"/>
              <w:rPr>
                <w:rFonts w:eastAsia="Times New Roman"/>
                <w:color w:val="000000"/>
                <w:sz w:val="16"/>
                <w:szCs w:val="16"/>
                <w:lang w:eastAsia="ca-ES"/>
              </w:rPr>
            </w:pPr>
            <w:r w:rsidRPr="0048006F">
              <w:rPr>
                <w:rFonts w:eastAsia="Times New Roman"/>
                <w:color w:val="000000"/>
                <w:sz w:val="16"/>
                <w:szCs w:val="16"/>
                <w:lang w:eastAsia="ca-ES"/>
              </w:rPr>
              <w:t>5</w:t>
            </w:r>
          </w:p>
        </w:tc>
        <w:tc>
          <w:tcPr>
            <w:tcW w:w="1331" w:type="dxa"/>
            <w:tcBorders>
              <w:top w:val="nil"/>
              <w:left w:val="nil"/>
              <w:bottom w:val="single" w:sz="4" w:space="0" w:color="auto"/>
              <w:right w:val="single" w:sz="4" w:space="0" w:color="auto"/>
            </w:tcBorders>
            <w:noWrap/>
            <w:vAlign w:val="center"/>
            <w:hideMark/>
          </w:tcPr>
          <w:p w14:paraId="334B246A"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126.842,40 €</w:t>
            </w:r>
          </w:p>
        </w:tc>
        <w:tc>
          <w:tcPr>
            <w:tcW w:w="1330" w:type="dxa"/>
            <w:tcBorders>
              <w:top w:val="nil"/>
              <w:left w:val="nil"/>
              <w:bottom w:val="single" w:sz="4" w:space="0" w:color="auto"/>
              <w:right w:val="single" w:sz="4" w:space="0" w:color="auto"/>
            </w:tcBorders>
            <w:noWrap/>
            <w:vAlign w:val="center"/>
            <w:hideMark/>
          </w:tcPr>
          <w:p w14:paraId="64C0D01F"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25.368,48 €</w:t>
            </w:r>
          </w:p>
        </w:tc>
        <w:tc>
          <w:tcPr>
            <w:tcW w:w="1282" w:type="dxa"/>
            <w:tcBorders>
              <w:top w:val="nil"/>
              <w:left w:val="nil"/>
              <w:bottom w:val="single" w:sz="4" w:space="0" w:color="auto"/>
              <w:right w:val="single" w:sz="4" w:space="0" w:color="auto"/>
            </w:tcBorders>
            <w:noWrap/>
            <w:vAlign w:val="center"/>
            <w:hideMark/>
          </w:tcPr>
          <w:p w14:paraId="53FD1864"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152.210,88 €</w:t>
            </w:r>
          </w:p>
        </w:tc>
        <w:tc>
          <w:tcPr>
            <w:tcW w:w="641" w:type="dxa"/>
            <w:tcBorders>
              <w:top w:val="nil"/>
              <w:left w:val="nil"/>
              <w:bottom w:val="single" w:sz="4" w:space="0" w:color="auto"/>
              <w:right w:val="single" w:sz="4" w:space="0" w:color="auto"/>
            </w:tcBorders>
            <w:noWrap/>
            <w:vAlign w:val="center"/>
            <w:hideMark/>
          </w:tcPr>
          <w:p w14:paraId="2F9D9A15" w14:textId="77777777" w:rsidR="0048006F" w:rsidRPr="0048006F" w:rsidRDefault="0048006F" w:rsidP="000A12D3">
            <w:pPr>
              <w:jc w:val="center"/>
              <w:rPr>
                <w:rFonts w:eastAsia="Times New Roman"/>
                <w:color w:val="000000"/>
                <w:sz w:val="16"/>
                <w:szCs w:val="16"/>
                <w:lang w:eastAsia="ca-ES"/>
              </w:rPr>
            </w:pPr>
            <w:r w:rsidRPr="0048006F">
              <w:rPr>
                <w:rFonts w:eastAsia="Times New Roman"/>
                <w:color w:val="000000"/>
                <w:sz w:val="16"/>
                <w:szCs w:val="16"/>
                <w:lang w:eastAsia="ca-ES"/>
              </w:rPr>
              <w:t>4</w:t>
            </w:r>
          </w:p>
        </w:tc>
        <w:tc>
          <w:tcPr>
            <w:tcW w:w="1411" w:type="dxa"/>
            <w:tcBorders>
              <w:top w:val="nil"/>
              <w:left w:val="nil"/>
              <w:bottom w:val="single" w:sz="4" w:space="0" w:color="auto"/>
              <w:right w:val="single" w:sz="4" w:space="0" w:color="auto"/>
            </w:tcBorders>
            <w:noWrap/>
            <w:vAlign w:val="center"/>
            <w:hideMark/>
          </w:tcPr>
          <w:p w14:paraId="4C2CE4BB"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608.843,52 €</w:t>
            </w:r>
          </w:p>
        </w:tc>
      </w:tr>
      <w:tr w:rsidR="0048006F" w:rsidRPr="0048006F" w14:paraId="6CB95379" w14:textId="77777777" w:rsidTr="0048006F">
        <w:trPr>
          <w:trHeight w:val="340"/>
        </w:trPr>
        <w:tc>
          <w:tcPr>
            <w:tcW w:w="1879" w:type="dxa"/>
            <w:tcBorders>
              <w:top w:val="nil"/>
              <w:left w:val="single" w:sz="4" w:space="0" w:color="auto"/>
              <w:bottom w:val="single" w:sz="4" w:space="0" w:color="auto"/>
              <w:right w:val="single" w:sz="4" w:space="0" w:color="auto"/>
            </w:tcBorders>
            <w:noWrap/>
            <w:vAlign w:val="center"/>
            <w:hideMark/>
          </w:tcPr>
          <w:p w14:paraId="19296AAF" w14:textId="77777777" w:rsidR="0048006F" w:rsidRPr="0048006F" w:rsidRDefault="0048006F" w:rsidP="000A12D3">
            <w:pPr>
              <w:rPr>
                <w:rFonts w:eastAsia="Times New Roman"/>
                <w:color w:val="000000"/>
                <w:sz w:val="16"/>
                <w:szCs w:val="16"/>
                <w:lang w:eastAsia="ca-ES"/>
              </w:rPr>
            </w:pPr>
            <w:r w:rsidRPr="0048006F">
              <w:rPr>
                <w:rFonts w:eastAsia="Times New Roman"/>
                <w:color w:val="000000"/>
                <w:sz w:val="16"/>
                <w:szCs w:val="16"/>
                <w:lang w:eastAsia="ca-ES"/>
              </w:rPr>
              <w:t>Transport escolar ordinari</w:t>
            </w:r>
          </w:p>
        </w:tc>
        <w:tc>
          <w:tcPr>
            <w:tcW w:w="751" w:type="dxa"/>
            <w:tcBorders>
              <w:top w:val="nil"/>
              <w:left w:val="nil"/>
              <w:bottom w:val="single" w:sz="4" w:space="0" w:color="auto"/>
              <w:right w:val="single" w:sz="4" w:space="0" w:color="auto"/>
            </w:tcBorders>
            <w:noWrap/>
            <w:vAlign w:val="center"/>
            <w:hideMark/>
          </w:tcPr>
          <w:p w14:paraId="64EE708C" w14:textId="77777777" w:rsidR="0048006F" w:rsidRPr="0048006F" w:rsidRDefault="0048006F" w:rsidP="000A12D3">
            <w:pPr>
              <w:jc w:val="center"/>
              <w:rPr>
                <w:rFonts w:eastAsia="Times New Roman"/>
                <w:color w:val="000000"/>
                <w:sz w:val="16"/>
                <w:szCs w:val="16"/>
                <w:lang w:eastAsia="ca-ES"/>
              </w:rPr>
            </w:pPr>
            <w:r w:rsidRPr="0048006F">
              <w:rPr>
                <w:rFonts w:eastAsia="Times New Roman"/>
                <w:color w:val="000000"/>
                <w:sz w:val="16"/>
                <w:szCs w:val="16"/>
                <w:lang w:eastAsia="ca-ES"/>
              </w:rPr>
              <w:t>41</w:t>
            </w:r>
          </w:p>
        </w:tc>
        <w:tc>
          <w:tcPr>
            <w:tcW w:w="1331" w:type="dxa"/>
            <w:tcBorders>
              <w:top w:val="nil"/>
              <w:left w:val="nil"/>
              <w:bottom w:val="single" w:sz="4" w:space="0" w:color="auto"/>
              <w:right w:val="single" w:sz="4" w:space="0" w:color="auto"/>
            </w:tcBorders>
            <w:noWrap/>
            <w:vAlign w:val="center"/>
            <w:hideMark/>
          </w:tcPr>
          <w:p w14:paraId="2A6094CF"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1.656.129,60 €</w:t>
            </w:r>
          </w:p>
        </w:tc>
        <w:tc>
          <w:tcPr>
            <w:tcW w:w="1330" w:type="dxa"/>
            <w:tcBorders>
              <w:top w:val="nil"/>
              <w:left w:val="nil"/>
              <w:bottom w:val="single" w:sz="4" w:space="0" w:color="auto"/>
              <w:right w:val="single" w:sz="4" w:space="0" w:color="auto"/>
            </w:tcBorders>
            <w:noWrap/>
            <w:vAlign w:val="center"/>
            <w:hideMark/>
          </w:tcPr>
          <w:p w14:paraId="56399CE5"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331.225,92 €</w:t>
            </w:r>
          </w:p>
        </w:tc>
        <w:tc>
          <w:tcPr>
            <w:tcW w:w="1282" w:type="dxa"/>
            <w:tcBorders>
              <w:top w:val="nil"/>
              <w:left w:val="nil"/>
              <w:bottom w:val="single" w:sz="4" w:space="0" w:color="auto"/>
              <w:right w:val="single" w:sz="4" w:space="0" w:color="auto"/>
            </w:tcBorders>
            <w:noWrap/>
            <w:vAlign w:val="center"/>
            <w:hideMark/>
          </w:tcPr>
          <w:p w14:paraId="7B44D2E8"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1.987.355,52 €</w:t>
            </w:r>
          </w:p>
        </w:tc>
        <w:tc>
          <w:tcPr>
            <w:tcW w:w="641" w:type="dxa"/>
            <w:tcBorders>
              <w:top w:val="nil"/>
              <w:left w:val="nil"/>
              <w:bottom w:val="single" w:sz="4" w:space="0" w:color="auto"/>
              <w:right w:val="single" w:sz="4" w:space="0" w:color="auto"/>
            </w:tcBorders>
            <w:noWrap/>
            <w:vAlign w:val="center"/>
            <w:hideMark/>
          </w:tcPr>
          <w:p w14:paraId="1A5C06B2" w14:textId="77777777" w:rsidR="0048006F" w:rsidRPr="0048006F" w:rsidRDefault="0048006F" w:rsidP="000A12D3">
            <w:pPr>
              <w:jc w:val="center"/>
              <w:rPr>
                <w:rFonts w:eastAsia="Times New Roman"/>
                <w:color w:val="000000"/>
                <w:sz w:val="16"/>
                <w:szCs w:val="16"/>
                <w:lang w:eastAsia="ca-ES"/>
              </w:rPr>
            </w:pPr>
            <w:r w:rsidRPr="0048006F">
              <w:rPr>
                <w:rFonts w:eastAsia="Times New Roman"/>
                <w:color w:val="000000"/>
                <w:sz w:val="16"/>
                <w:szCs w:val="16"/>
                <w:lang w:eastAsia="ca-ES"/>
              </w:rPr>
              <w:t>4</w:t>
            </w:r>
          </w:p>
        </w:tc>
        <w:tc>
          <w:tcPr>
            <w:tcW w:w="1411" w:type="dxa"/>
            <w:tcBorders>
              <w:top w:val="nil"/>
              <w:left w:val="nil"/>
              <w:bottom w:val="single" w:sz="4" w:space="0" w:color="auto"/>
              <w:right w:val="single" w:sz="4" w:space="0" w:color="auto"/>
            </w:tcBorders>
            <w:noWrap/>
            <w:vAlign w:val="center"/>
            <w:hideMark/>
          </w:tcPr>
          <w:p w14:paraId="57798A3E"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7.949.422,08 €</w:t>
            </w:r>
          </w:p>
        </w:tc>
      </w:tr>
      <w:tr w:rsidR="0048006F" w:rsidRPr="0048006F" w14:paraId="7DD953AF" w14:textId="77777777" w:rsidTr="0048006F">
        <w:trPr>
          <w:trHeight w:val="340"/>
        </w:trPr>
        <w:tc>
          <w:tcPr>
            <w:tcW w:w="1879" w:type="dxa"/>
            <w:tcBorders>
              <w:top w:val="nil"/>
              <w:left w:val="single" w:sz="4" w:space="0" w:color="auto"/>
              <w:bottom w:val="single" w:sz="4" w:space="0" w:color="auto"/>
              <w:right w:val="single" w:sz="4" w:space="0" w:color="auto"/>
            </w:tcBorders>
            <w:noWrap/>
            <w:vAlign w:val="center"/>
            <w:hideMark/>
          </w:tcPr>
          <w:p w14:paraId="1CC438D4" w14:textId="77777777" w:rsidR="0048006F" w:rsidRPr="0048006F" w:rsidRDefault="0048006F" w:rsidP="000A12D3">
            <w:pPr>
              <w:rPr>
                <w:rFonts w:eastAsia="Times New Roman"/>
                <w:color w:val="000000"/>
                <w:sz w:val="16"/>
                <w:szCs w:val="16"/>
                <w:lang w:eastAsia="ca-ES"/>
              </w:rPr>
            </w:pPr>
            <w:r w:rsidRPr="0048006F">
              <w:rPr>
                <w:rFonts w:eastAsia="Times New Roman"/>
                <w:color w:val="000000"/>
                <w:sz w:val="16"/>
                <w:szCs w:val="16"/>
                <w:lang w:eastAsia="ca-ES"/>
              </w:rPr>
              <w:t>Transport escolar ordinari complementari</w:t>
            </w:r>
          </w:p>
        </w:tc>
        <w:tc>
          <w:tcPr>
            <w:tcW w:w="751" w:type="dxa"/>
            <w:tcBorders>
              <w:top w:val="nil"/>
              <w:left w:val="nil"/>
              <w:bottom w:val="single" w:sz="4" w:space="0" w:color="auto"/>
              <w:right w:val="single" w:sz="4" w:space="0" w:color="auto"/>
            </w:tcBorders>
            <w:noWrap/>
            <w:vAlign w:val="center"/>
            <w:hideMark/>
          </w:tcPr>
          <w:p w14:paraId="2EC4D7D6" w14:textId="77777777" w:rsidR="0048006F" w:rsidRPr="0048006F" w:rsidRDefault="0048006F" w:rsidP="000A12D3">
            <w:pPr>
              <w:jc w:val="center"/>
              <w:rPr>
                <w:rFonts w:eastAsia="Times New Roman"/>
                <w:color w:val="000000"/>
                <w:sz w:val="16"/>
                <w:szCs w:val="16"/>
                <w:lang w:eastAsia="ca-ES"/>
              </w:rPr>
            </w:pPr>
            <w:r w:rsidRPr="0048006F">
              <w:rPr>
                <w:rFonts w:eastAsia="Times New Roman"/>
                <w:color w:val="000000"/>
                <w:sz w:val="16"/>
                <w:szCs w:val="16"/>
                <w:lang w:eastAsia="ca-ES"/>
              </w:rPr>
              <w:t>26</w:t>
            </w:r>
          </w:p>
        </w:tc>
        <w:tc>
          <w:tcPr>
            <w:tcW w:w="1331" w:type="dxa"/>
            <w:tcBorders>
              <w:top w:val="nil"/>
              <w:left w:val="nil"/>
              <w:bottom w:val="single" w:sz="4" w:space="0" w:color="auto"/>
              <w:right w:val="single" w:sz="4" w:space="0" w:color="auto"/>
            </w:tcBorders>
            <w:noWrap/>
            <w:vAlign w:val="center"/>
            <w:hideMark/>
          </w:tcPr>
          <w:p w14:paraId="5098F6C5"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621.874,80 €</w:t>
            </w:r>
          </w:p>
        </w:tc>
        <w:tc>
          <w:tcPr>
            <w:tcW w:w="1330" w:type="dxa"/>
            <w:tcBorders>
              <w:top w:val="nil"/>
              <w:left w:val="nil"/>
              <w:bottom w:val="single" w:sz="4" w:space="0" w:color="auto"/>
              <w:right w:val="single" w:sz="4" w:space="0" w:color="auto"/>
            </w:tcBorders>
            <w:noWrap/>
            <w:vAlign w:val="center"/>
            <w:hideMark/>
          </w:tcPr>
          <w:p w14:paraId="173FCF17"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124.374,96 €</w:t>
            </w:r>
          </w:p>
        </w:tc>
        <w:tc>
          <w:tcPr>
            <w:tcW w:w="1282" w:type="dxa"/>
            <w:tcBorders>
              <w:top w:val="nil"/>
              <w:left w:val="nil"/>
              <w:bottom w:val="single" w:sz="4" w:space="0" w:color="auto"/>
              <w:right w:val="single" w:sz="4" w:space="0" w:color="auto"/>
            </w:tcBorders>
            <w:noWrap/>
            <w:vAlign w:val="center"/>
            <w:hideMark/>
          </w:tcPr>
          <w:p w14:paraId="05F871F0"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746.249,76 €</w:t>
            </w:r>
          </w:p>
        </w:tc>
        <w:tc>
          <w:tcPr>
            <w:tcW w:w="641" w:type="dxa"/>
            <w:tcBorders>
              <w:top w:val="nil"/>
              <w:left w:val="nil"/>
              <w:bottom w:val="single" w:sz="4" w:space="0" w:color="auto"/>
              <w:right w:val="single" w:sz="4" w:space="0" w:color="auto"/>
            </w:tcBorders>
            <w:noWrap/>
            <w:vAlign w:val="center"/>
            <w:hideMark/>
          </w:tcPr>
          <w:p w14:paraId="2737A9BA" w14:textId="77777777" w:rsidR="0048006F" w:rsidRPr="0048006F" w:rsidRDefault="0048006F" w:rsidP="000A12D3">
            <w:pPr>
              <w:jc w:val="center"/>
              <w:rPr>
                <w:rFonts w:eastAsia="Times New Roman"/>
                <w:color w:val="000000"/>
                <w:sz w:val="16"/>
                <w:szCs w:val="16"/>
                <w:lang w:eastAsia="ca-ES"/>
              </w:rPr>
            </w:pPr>
            <w:r w:rsidRPr="0048006F">
              <w:rPr>
                <w:rFonts w:eastAsia="Times New Roman"/>
                <w:color w:val="000000"/>
                <w:sz w:val="16"/>
                <w:szCs w:val="16"/>
                <w:lang w:eastAsia="ca-ES"/>
              </w:rPr>
              <w:t>4</w:t>
            </w:r>
          </w:p>
        </w:tc>
        <w:tc>
          <w:tcPr>
            <w:tcW w:w="1411" w:type="dxa"/>
            <w:tcBorders>
              <w:top w:val="nil"/>
              <w:left w:val="nil"/>
              <w:bottom w:val="single" w:sz="4" w:space="0" w:color="auto"/>
              <w:right w:val="single" w:sz="4" w:space="0" w:color="auto"/>
            </w:tcBorders>
            <w:noWrap/>
            <w:vAlign w:val="center"/>
            <w:hideMark/>
          </w:tcPr>
          <w:p w14:paraId="1D771E7D"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2.984.999,04 €</w:t>
            </w:r>
          </w:p>
        </w:tc>
      </w:tr>
      <w:tr w:rsidR="0048006F" w:rsidRPr="0048006F" w14:paraId="742CD1AB" w14:textId="77777777" w:rsidTr="0048006F">
        <w:trPr>
          <w:trHeight w:val="340"/>
        </w:trPr>
        <w:tc>
          <w:tcPr>
            <w:tcW w:w="1879" w:type="dxa"/>
            <w:tcBorders>
              <w:top w:val="nil"/>
              <w:left w:val="single" w:sz="4" w:space="0" w:color="auto"/>
              <w:bottom w:val="single" w:sz="4" w:space="0" w:color="auto"/>
              <w:right w:val="single" w:sz="4" w:space="0" w:color="auto"/>
            </w:tcBorders>
            <w:noWrap/>
            <w:vAlign w:val="center"/>
            <w:hideMark/>
          </w:tcPr>
          <w:p w14:paraId="156C5C35" w14:textId="77777777" w:rsidR="0048006F" w:rsidRPr="0048006F" w:rsidRDefault="0048006F" w:rsidP="000A12D3">
            <w:pPr>
              <w:rPr>
                <w:rFonts w:eastAsia="Times New Roman"/>
                <w:color w:val="000000"/>
                <w:sz w:val="16"/>
                <w:szCs w:val="16"/>
                <w:lang w:eastAsia="ca-ES"/>
              </w:rPr>
            </w:pPr>
            <w:r w:rsidRPr="0048006F">
              <w:rPr>
                <w:rFonts w:eastAsia="Times New Roman"/>
                <w:color w:val="000000"/>
                <w:sz w:val="16"/>
                <w:szCs w:val="16"/>
                <w:lang w:eastAsia="ca-ES"/>
              </w:rPr>
              <w:t>Transport escolar sanitari</w:t>
            </w:r>
          </w:p>
        </w:tc>
        <w:tc>
          <w:tcPr>
            <w:tcW w:w="751" w:type="dxa"/>
            <w:tcBorders>
              <w:top w:val="nil"/>
              <w:left w:val="nil"/>
              <w:bottom w:val="single" w:sz="4" w:space="0" w:color="auto"/>
              <w:right w:val="single" w:sz="4" w:space="0" w:color="auto"/>
            </w:tcBorders>
            <w:noWrap/>
            <w:vAlign w:val="center"/>
            <w:hideMark/>
          </w:tcPr>
          <w:p w14:paraId="791A2C00" w14:textId="77777777" w:rsidR="0048006F" w:rsidRPr="0048006F" w:rsidRDefault="0048006F" w:rsidP="000A12D3">
            <w:pPr>
              <w:jc w:val="center"/>
              <w:rPr>
                <w:rFonts w:eastAsia="Times New Roman"/>
                <w:color w:val="000000"/>
                <w:sz w:val="16"/>
                <w:szCs w:val="16"/>
                <w:lang w:eastAsia="ca-ES"/>
              </w:rPr>
            </w:pPr>
            <w:r w:rsidRPr="0048006F">
              <w:rPr>
                <w:rFonts w:eastAsia="Times New Roman"/>
                <w:color w:val="000000"/>
                <w:sz w:val="16"/>
                <w:szCs w:val="16"/>
                <w:lang w:eastAsia="ca-ES"/>
              </w:rPr>
              <w:t>20</w:t>
            </w:r>
          </w:p>
        </w:tc>
        <w:tc>
          <w:tcPr>
            <w:tcW w:w="1331" w:type="dxa"/>
            <w:tcBorders>
              <w:top w:val="nil"/>
              <w:left w:val="nil"/>
              <w:bottom w:val="single" w:sz="4" w:space="0" w:color="auto"/>
              <w:right w:val="single" w:sz="4" w:space="0" w:color="auto"/>
            </w:tcBorders>
            <w:noWrap/>
            <w:vAlign w:val="center"/>
            <w:hideMark/>
          </w:tcPr>
          <w:p w14:paraId="7C16F887"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897.804,00 €</w:t>
            </w:r>
          </w:p>
        </w:tc>
        <w:tc>
          <w:tcPr>
            <w:tcW w:w="1330" w:type="dxa"/>
            <w:tcBorders>
              <w:top w:val="nil"/>
              <w:left w:val="nil"/>
              <w:bottom w:val="single" w:sz="4" w:space="0" w:color="auto"/>
              <w:right w:val="single" w:sz="4" w:space="0" w:color="auto"/>
            </w:tcBorders>
            <w:noWrap/>
            <w:vAlign w:val="center"/>
            <w:hideMark/>
          </w:tcPr>
          <w:p w14:paraId="18494F0D"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179.560,80 €</w:t>
            </w:r>
          </w:p>
        </w:tc>
        <w:tc>
          <w:tcPr>
            <w:tcW w:w="1282" w:type="dxa"/>
            <w:tcBorders>
              <w:top w:val="nil"/>
              <w:left w:val="nil"/>
              <w:bottom w:val="single" w:sz="4" w:space="0" w:color="auto"/>
              <w:right w:val="single" w:sz="4" w:space="0" w:color="auto"/>
            </w:tcBorders>
            <w:noWrap/>
            <w:vAlign w:val="center"/>
            <w:hideMark/>
          </w:tcPr>
          <w:p w14:paraId="4F6A70E0"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1.077.364,80 €</w:t>
            </w:r>
          </w:p>
        </w:tc>
        <w:tc>
          <w:tcPr>
            <w:tcW w:w="641" w:type="dxa"/>
            <w:tcBorders>
              <w:top w:val="nil"/>
              <w:left w:val="nil"/>
              <w:bottom w:val="single" w:sz="4" w:space="0" w:color="auto"/>
              <w:right w:val="single" w:sz="4" w:space="0" w:color="auto"/>
            </w:tcBorders>
            <w:noWrap/>
            <w:vAlign w:val="center"/>
            <w:hideMark/>
          </w:tcPr>
          <w:p w14:paraId="41792255" w14:textId="77777777" w:rsidR="0048006F" w:rsidRPr="0048006F" w:rsidRDefault="0048006F" w:rsidP="000A12D3">
            <w:pPr>
              <w:jc w:val="center"/>
              <w:rPr>
                <w:rFonts w:eastAsia="Times New Roman"/>
                <w:color w:val="000000"/>
                <w:sz w:val="16"/>
                <w:szCs w:val="16"/>
                <w:lang w:eastAsia="ca-ES"/>
              </w:rPr>
            </w:pPr>
            <w:r w:rsidRPr="0048006F">
              <w:rPr>
                <w:rFonts w:eastAsia="Times New Roman"/>
                <w:color w:val="000000"/>
                <w:sz w:val="16"/>
                <w:szCs w:val="16"/>
                <w:lang w:eastAsia="ca-ES"/>
              </w:rPr>
              <w:t>4</w:t>
            </w:r>
          </w:p>
        </w:tc>
        <w:tc>
          <w:tcPr>
            <w:tcW w:w="1411" w:type="dxa"/>
            <w:tcBorders>
              <w:top w:val="nil"/>
              <w:left w:val="nil"/>
              <w:bottom w:val="single" w:sz="4" w:space="0" w:color="auto"/>
              <w:right w:val="single" w:sz="4" w:space="0" w:color="auto"/>
            </w:tcBorders>
            <w:noWrap/>
            <w:vAlign w:val="center"/>
            <w:hideMark/>
          </w:tcPr>
          <w:p w14:paraId="5F26F25D" w14:textId="77777777" w:rsidR="0048006F" w:rsidRPr="0048006F" w:rsidRDefault="0048006F" w:rsidP="000A12D3">
            <w:pPr>
              <w:jc w:val="right"/>
              <w:rPr>
                <w:rFonts w:eastAsia="Times New Roman"/>
                <w:color w:val="000000"/>
                <w:sz w:val="16"/>
                <w:szCs w:val="16"/>
                <w:lang w:eastAsia="ca-ES"/>
              </w:rPr>
            </w:pPr>
            <w:r w:rsidRPr="0048006F">
              <w:rPr>
                <w:rFonts w:eastAsia="Times New Roman"/>
                <w:color w:val="000000"/>
                <w:sz w:val="16"/>
                <w:szCs w:val="16"/>
                <w:lang w:eastAsia="ca-ES"/>
              </w:rPr>
              <w:t>4.309.459,20 €</w:t>
            </w:r>
          </w:p>
        </w:tc>
      </w:tr>
      <w:tr w:rsidR="0048006F" w:rsidRPr="0048006F" w14:paraId="7BF68B68" w14:textId="77777777" w:rsidTr="0048006F">
        <w:trPr>
          <w:trHeight w:val="454"/>
        </w:trPr>
        <w:tc>
          <w:tcPr>
            <w:tcW w:w="1879" w:type="dxa"/>
            <w:tcBorders>
              <w:top w:val="nil"/>
              <w:left w:val="single" w:sz="4" w:space="0" w:color="auto"/>
              <w:bottom w:val="single" w:sz="4" w:space="0" w:color="auto"/>
              <w:right w:val="single" w:sz="4" w:space="0" w:color="auto"/>
            </w:tcBorders>
            <w:shd w:val="clear" w:color="000000" w:fill="F2F2F2"/>
            <w:noWrap/>
            <w:vAlign w:val="center"/>
            <w:hideMark/>
          </w:tcPr>
          <w:p w14:paraId="76747EEF" w14:textId="77777777" w:rsidR="0048006F" w:rsidRPr="0048006F" w:rsidRDefault="0048006F" w:rsidP="000A12D3">
            <w:pPr>
              <w:rPr>
                <w:rFonts w:eastAsia="Times New Roman"/>
                <w:b/>
                <w:bCs/>
                <w:color w:val="000000"/>
                <w:sz w:val="16"/>
                <w:szCs w:val="16"/>
                <w:lang w:eastAsia="ca-ES"/>
              </w:rPr>
            </w:pPr>
            <w:r w:rsidRPr="0048006F">
              <w:rPr>
                <w:rFonts w:eastAsia="Times New Roman"/>
                <w:b/>
                <w:bCs/>
                <w:color w:val="000000"/>
                <w:sz w:val="16"/>
                <w:szCs w:val="16"/>
                <w:lang w:eastAsia="ca-ES"/>
              </w:rPr>
              <w:t>Total general</w:t>
            </w:r>
          </w:p>
        </w:tc>
        <w:tc>
          <w:tcPr>
            <w:tcW w:w="751" w:type="dxa"/>
            <w:tcBorders>
              <w:top w:val="nil"/>
              <w:left w:val="nil"/>
              <w:bottom w:val="single" w:sz="4" w:space="0" w:color="auto"/>
              <w:right w:val="single" w:sz="4" w:space="0" w:color="auto"/>
            </w:tcBorders>
            <w:shd w:val="clear" w:color="000000" w:fill="F2F2F2"/>
            <w:noWrap/>
            <w:vAlign w:val="center"/>
            <w:hideMark/>
          </w:tcPr>
          <w:p w14:paraId="6E3693BA" w14:textId="77777777" w:rsidR="0048006F" w:rsidRPr="0048006F" w:rsidRDefault="0048006F" w:rsidP="000A12D3">
            <w:pPr>
              <w:jc w:val="center"/>
              <w:rPr>
                <w:rFonts w:eastAsia="Times New Roman"/>
                <w:b/>
                <w:bCs/>
                <w:color w:val="000000"/>
                <w:sz w:val="16"/>
                <w:szCs w:val="16"/>
                <w:lang w:eastAsia="ca-ES"/>
              </w:rPr>
            </w:pPr>
            <w:r w:rsidRPr="0048006F">
              <w:rPr>
                <w:rFonts w:eastAsia="Times New Roman"/>
                <w:b/>
                <w:bCs/>
                <w:color w:val="000000"/>
                <w:sz w:val="16"/>
                <w:szCs w:val="16"/>
                <w:lang w:eastAsia="ca-ES"/>
              </w:rPr>
              <w:t>113</w:t>
            </w:r>
          </w:p>
        </w:tc>
        <w:tc>
          <w:tcPr>
            <w:tcW w:w="1331" w:type="dxa"/>
            <w:tcBorders>
              <w:top w:val="nil"/>
              <w:left w:val="nil"/>
              <w:bottom w:val="single" w:sz="4" w:space="0" w:color="auto"/>
              <w:right w:val="single" w:sz="4" w:space="0" w:color="auto"/>
            </w:tcBorders>
            <w:shd w:val="clear" w:color="000000" w:fill="F2F2F2"/>
            <w:noWrap/>
            <w:vAlign w:val="center"/>
            <w:hideMark/>
          </w:tcPr>
          <w:p w14:paraId="3ECE3EFB" w14:textId="77777777" w:rsidR="0048006F" w:rsidRPr="0048006F" w:rsidRDefault="0048006F" w:rsidP="000A12D3">
            <w:pPr>
              <w:jc w:val="right"/>
              <w:rPr>
                <w:rFonts w:eastAsia="Times New Roman"/>
                <w:b/>
                <w:bCs/>
                <w:color w:val="000000"/>
                <w:sz w:val="16"/>
                <w:szCs w:val="16"/>
                <w:lang w:eastAsia="ca-ES"/>
              </w:rPr>
            </w:pPr>
            <w:r w:rsidRPr="0048006F">
              <w:rPr>
                <w:rFonts w:eastAsia="Times New Roman"/>
                <w:b/>
                <w:bCs/>
                <w:color w:val="000000"/>
                <w:sz w:val="16"/>
                <w:szCs w:val="16"/>
                <w:lang w:eastAsia="ca-ES"/>
              </w:rPr>
              <w:t>4.285.058,40 €</w:t>
            </w:r>
          </w:p>
        </w:tc>
        <w:tc>
          <w:tcPr>
            <w:tcW w:w="1330" w:type="dxa"/>
            <w:tcBorders>
              <w:top w:val="nil"/>
              <w:left w:val="nil"/>
              <w:bottom w:val="single" w:sz="4" w:space="0" w:color="auto"/>
              <w:right w:val="single" w:sz="4" w:space="0" w:color="auto"/>
            </w:tcBorders>
            <w:shd w:val="clear" w:color="000000" w:fill="F2F2F2"/>
            <w:noWrap/>
            <w:vAlign w:val="center"/>
            <w:hideMark/>
          </w:tcPr>
          <w:p w14:paraId="0952F921" w14:textId="77777777" w:rsidR="0048006F" w:rsidRPr="0048006F" w:rsidRDefault="0048006F" w:rsidP="000A12D3">
            <w:pPr>
              <w:jc w:val="right"/>
              <w:rPr>
                <w:rFonts w:eastAsia="Times New Roman"/>
                <w:b/>
                <w:bCs/>
                <w:color w:val="000000"/>
                <w:sz w:val="16"/>
                <w:szCs w:val="16"/>
                <w:lang w:eastAsia="ca-ES"/>
              </w:rPr>
            </w:pPr>
            <w:r w:rsidRPr="0048006F">
              <w:rPr>
                <w:rFonts w:eastAsia="Times New Roman"/>
                <w:b/>
                <w:bCs/>
                <w:color w:val="000000"/>
                <w:sz w:val="16"/>
                <w:szCs w:val="16"/>
                <w:lang w:eastAsia="ca-ES"/>
              </w:rPr>
              <w:t>857.011,68 €</w:t>
            </w:r>
          </w:p>
        </w:tc>
        <w:tc>
          <w:tcPr>
            <w:tcW w:w="1282" w:type="dxa"/>
            <w:tcBorders>
              <w:top w:val="nil"/>
              <w:left w:val="nil"/>
              <w:bottom w:val="single" w:sz="4" w:space="0" w:color="auto"/>
              <w:right w:val="single" w:sz="4" w:space="0" w:color="auto"/>
            </w:tcBorders>
            <w:shd w:val="clear" w:color="000000" w:fill="F2F2F2"/>
            <w:noWrap/>
            <w:vAlign w:val="center"/>
            <w:hideMark/>
          </w:tcPr>
          <w:p w14:paraId="4F2C2793" w14:textId="77777777" w:rsidR="0048006F" w:rsidRPr="0048006F" w:rsidRDefault="0048006F" w:rsidP="000A12D3">
            <w:pPr>
              <w:jc w:val="right"/>
              <w:rPr>
                <w:rFonts w:eastAsia="Times New Roman"/>
                <w:b/>
                <w:bCs/>
                <w:color w:val="000000"/>
                <w:sz w:val="16"/>
                <w:szCs w:val="16"/>
                <w:lang w:eastAsia="ca-ES"/>
              </w:rPr>
            </w:pPr>
            <w:r w:rsidRPr="0048006F">
              <w:rPr>
                <w:rFonts w:eastAsia="Times New Roman"/>
                <w:b/>
                <w:bCs/>
                <w:color w:val="000000"/>
                <w:sz w:val="16"/>
                <w:szCs w:val="16"/>
                <w:lang w:eastAsia="ca-ES"/>
              </w:rPr>
              <w:t>5.142.070,08 €</w:t>
            </w:r>
          </w:p>
        </w:tc>
        <w:tc>
          <w:tcPr>
            <w:tcW w:w="641" w:type="dxa"/>
            <w:tcBorders>
              <w:top w:val="nil"/>
              <w:left w:val="nil"/>
              <w:bottom w:val="single" w:sz="4" w:space="0" w:color="auto"/>
              <w:right w:val="single" w:sz="4" w:space="0" w:color="auto"/>
            </w:tcBorders>
            <w:shd w:val="clear" w:color="000000" w:fill="F2F2F2"/>
            <w:noWrap/>
            <w:vAlign w:val="center"/>
            <w:hideMark/>
          </w:tcPr>
          <w:p w14:paraId="6BF72245" w14:textId="43FEF3C9" w:rsidR="0048006F" w:rsidRPr="0048006F" w:rsidRDefault="0048006F" w:rsidP="000A12D3">
            <w:pPr>
              <w:jc w:val="center"/>
              <w:rPr>
                <w:rFonts w:eastAsia="Times New Roman"/>
                <w:b/>
                <w:bCs/>
                <w:color w:val="000000"/>
                <w:sz w:val="16"/>
                <w:szCs w:val="16"/>
                <w:lang w:eastAsia="ca-ES"/>
              </w:rPr>
            </w:pPr>
          </w:p>
        </w:tc>
        <w:tc>
          <w:tcPr>
            <w:tcW w:w="1411" w:type="dxa"/>
            <w:tcBorders>
              <w:top w:val="nil"/>
              <w:left w:val="nil"/>
              <w:bottom w:val="single" w:sz="4" w:space="0" w:color="auto"/>
              <w:right w:val="single" w:sz="4" w:space="0" w:color="auto"/>
            </w:tcBorders>
            <w:shd w:val="clear" w:color="000000" w:fill="F2F2F2"/>
            <w:noWrap/>
            <w:vAlign w:val="center"/>
            <w:hideMark/>
          </w:tcPr>
          <w:p w14:paraId="02EA922D" w14:textId="77777777" w:rsidR="0048006F" w:rsidRPr="0048006F" w:rsidRDefault="0048006F" w:rsidP="000A12D3">
            <w:pPr>
              <w:jc w:val="right"/>
              <w:rPr>
                <w:rFonts w:eastAsia="Times New Roman"/>
                <w:b/>
                <w:bCs/>
                <w:color w:val="000000"/>
                <w:sz w:val="16"/>
                <w:szCs w:val="16"/>
                <w:lang w:eastAsia="ca-ES"/>
              </w:rPr>
            </w:pPr>
            <w:r w:rsidRPr="0048006F">
              <w:rPr>
                <w:rFonts w:eastAsia="Times New Roman"/>
                <w:b/>
                <w:bCs/>
                <w:color w:val="000000"/>
                <w:sz w:val="16"/>
                <w:szCs w:val="16"/>
                <w:lang w:eastAsia="ca-ES"/>
              </w:rPr>
              <w:t>20.568.280,32 €</w:t>
            </w:r>
          </w:p>
        </w:tc>
      </w:tr>
    </w:tbl>
    <w:p w14:paraId="3F2528ED" w14:textId="26DB38F8" w:rsidR="0048006F" w:rsidRPr="000B47BD" w:rsidRDefault="0048006F" w:rsidP="000B47BD">
      <w:pPr>
        <w:ind w:left="360"/>
      </w:pPr>
      <w:r>
        <w:t xml:space="preserve"> </w:t>
      </w:r>
    </w:p>
    <w:p w14:paraId="04747B1C" w14:textId="77777777" w:rsidR="002B6C8C" w:rsidRPr="00987266" w:rsidRDefault="002B6C8C" w:rsidP="00D64339">
      <w:pPr>
        <w:pStyle w:val="Ttol2"/>
      </w:pPr>
      <w:bookmarkStart w:id="8" w:name="_Toc225160043"/>
      <w:r w:rsidRPr="00987266">
        <w:t>Període de vigència</w:t>
      </w:r>
      <w:r w:rsidR="00217C72">
        <w:t xml:space="preserve"> del SDA</w:t>
      </w:r>
      <w:bookmarkEnd w:id="8"/>
    </w:p>
    <w:p w14:paraId="03A39D58" w14:textId="77777777" w:rsidR="002B6C8C" w:rsidRPr="00987266" w:rsidRDefault="002B6C8C" w:rsidP="00D64339">
      <w:pPr>
        <w:rPr>
          <w:szCs w:val="22"/>
        </w:rPr>
      </w:pPr>
    </w:p>
    <w:p w14:paraId="36D7E6FA" w14:textId="77777777" w:rsidR="001838AA" w:rsidRPr="009B422D" w:rsidRDefault="001838AA" w:rsidP="00E56257">
      <w:pPr>
        <w:numPr>
          <w:ilvl w:val="0"/>
          <w:numId w:val="17"/>
        </w:numPr>
        <w:tabs>
          <w:tab w:val="clear" w:pos="360"/>
          <w:tab w:val="num" w:pos="426"/>
        </w:tabs>
        <w:ind w:left="426" w:hanging="426"/>
        <w:rPr>
          <w:szCs w:val="22"/>
        </w:rPr>
      </w:pPr>
      <w:r w:rsidRPr="009B422D">
        <w:rPr>
          <w:szCs w:val="22"/>
        </w:rPr>
        <w:t>El SDA té u</w:t>
      </w:r>
      <w:r w:rsidR="0086203E" w:rsidRPr="009B422D">
        <w:rPr>
          <w:szCs w:val="22"/>
        </w:rPr>
        <w:t xml:space="preserve">na vigència </w:t>
      </w:r>
      <w:r w:rsidR="00F54E80" w:rsidRPr="009B422D">
        <w:rPr>
          <w:szCs w:val="22"/>
        </w:rPr>
        <w:t>que comprèn</w:t>
      </w:r>
      <w:r w:rsidR="00051396" w:rsidRPr="009B422D">
        <w:rPr>
          <w:szCs w:val="22"/>
        </w:rPr>
        <w:t xml:space="preserve"> </w:t>
      </w:r>
      <w:r w:rsidR="00F54E80" w:rsidRPr="009B422D">
        <w:rPr>
          <w:szCs w:val="22"/>
        </w:rPr>
        <w:t xml:space="preserve">des de la data d’enviament de l’anunci de licitació del SDA al DOUE fins </w:t>
      </w:r>
      <w:r w:rsidR="009B422D">
        <w:rPr>
          <w:szCs w:val="22"/>
        </w:rPr>
        <w:t>a l’últim dia</w:t>
      </w:r>
      <w:r w:rsidR="00F54E80" w:rsidRPr="009B422D">
        <w:rPr>
          <w:szCs w:val="22"/>
        </w:rPr>
        <w:t xml:space="preserve"> del curs escolar 2027-2028</w:t>
      </w:r>
      <w:r w:rsidRPr="009B422D">
        <w:rPr>
          <w:szCs w:val="22"/>
        </w:rPr>
        <w:t>.</w:t>
      </w:r>
    </w:p>
    <w:p w14:paraId="13C4CC88" w14:textId="77777777" w:rsidR="001838AA" w:rsidRPr="00987266" w:rsidRDefault="001838AA" w:rsidP="001838AA">
      <w:pPr>
        <w:tabs>
          <w:tab w:val="num" w:pos="426"/>
        </w:tabs>
        <w:ind w:left="426" w:hanging="426"/>
        <w:rPr>
          <w:szCs w:val="22"/>
          <w:highlight w:val="yellow"/>
        </w:rPr>
      </w:pPr>
    </w:p>
    <w:p w14:paraId="7FE72A5C" w14:textId="77777777" w:rsidR="002B6C8C" w:rsidRPr="00936EF6" w:rsidRDefault="00A564EE" w:rsidP="00D64339">
      <w:pPr>
        <w:numPr>
          <w:ilvl w:val="0"/>
          <w:numId w:val="17"/>
        </w:numPr>
        <w:tabs>
          <w:tab w:val="clear" w:pos="360"/>
          <w:tab w:val="num" w:pos="426"/>
        </w:tabs>
        <w:ind w:left="426" w:hanging="426"/>
        <w:rPr>
          <w:szCs w:val="22"/>
        </w:rPr>
      </w:pPr>
      <w:r w:rsidRPr="00936EF6">
        <w:rPr>
          <w:szCs w:val="22"/>
        </w:rPr>
        <w:t>El SDA</w:t>
      </w:r>
      <w:r w:rsidR="002B6C8C" w:rsidRPr="00936EF6">
        <w:rPr>
          <w:szCs w:val="22"/>
        </w:rPr>
        <w:t xml:space="preserve"> po</w:t>
      </w:r>
      <w:r w:rsidR="00FC594E" w:rsidRPr="00936EF6">
        <w:rPr>
          <w:szCs w:val="22"/>
        </w:rPr>
        <w:t>t</w:t>
      </w:r>
      <w:r w:rsidR="002B6C8C" w:rsidRPr="00936EF6">
        <w:rPr>
          <w:szCs w:val="22"/>
        </w:rPr>
        <w:t xml:space="preserve"> </w:t>
      </w:r>
      <w:r w:rsidR="00DC6F8B" w:rsidRPr="00936EF6">
        <w:rPr>
          <w:szCs w:val="22"/>
        </w:rPr>
        <w:t xml:space="preserve">ser objecte d’una </w:t>
      </w:r>
      <w:r w:rsidR="002B6C8C" w:rsidRPr="00936EF6">
        <w:rPr>
          <w:szCs w:val="22"/>
        </w:rPr>
        <w:t>pr</w:t>
      </w:r>
      <w:r w:rsidR="00DC6F8B" w:rsidRPr="00936EF6">
        <w:rPr>
          <w:szCs w:val="22"/>
        </w:rPr>
        <w:t>ò</w:t>
      </w:r>
      <w:r w:rsidR="002B6C8C" w:rsidRPr="00936EF6">
        <w:rPr>
          <w:szCs w:val="22"/>
        </w:rPr>
        <w:t>rroga</w:t>
      </w:r>
      <w:r w:rsidR="00DC6F8B" w:rsidRPr="00936EF6">
        <w:rPr>
          <w:szCs w:val="22"/>
        </w:rPr>
        <w:t xml:space="preserve"> </w:t>
      </w:r>
      <w:r w:rsidR="009B422D" w:rsidRPr="00936EF6">
        <w:rPr>
          <w:szCs w:val="22"/>
        </w:rPr>
        <w:t>que comprèn des de l’endemà de l</w:t>
      </w:r>
      <w:r w:rsidR="00936EF6" w:rsidRPr="00936EF6">
        <w:rPr>
          <w:szCs w:val="22"/>
        </w:rPr>
        <w:t>’últim dia</w:t>
      </w:r>
      <w:r w:rsidR="009B422D" w:rsidRPr="00936EF6">
        <w:rPr>
          <w:szCs w:val="22"/>
        </w:rPr>
        <w:t xml:space="preserve"> del curs escolar 2027-2028 fins a </w:t>
      </w:r>
      <w:r w:rsidR="00936EF6" w:rsidRPr="00936EF6">
        <w:rPr>
          <w:szCs w:val="22"/>
        </w:rPr>
        <w:t xml:space="preserve">l’últim dia del </w:t>
      </w:r>
      <w:r w:rsidR="009B422D" w:rsidRPr="00936EF6">
        <w:rPr>
          <w:szCs w:val="22"/>
        </w:rPr>
        <w:t>curs escolar 2029-2030</w:t>
      </w:r>
      <w:r w:rsidR="002B6C8C" w:rsidRPr="00936EF6">
        <w:rPr>
          <w:szCs w:val="22"/>
        </w:rPr>
        <w:t>.</w:t>
      </w:r>
    </w:p>
    <w:p w14:paraId="62510B06" w14:textId="77777777" w:rsidR="002B6C8C" w:rsidRPr="00987266" w:rsidRDefault="002B6C8C" w:rsidP="00D64339">
      <w:pPr>
        <w:tabs>
          <w:tab w:val="num" w:pos="426"/>
        </w:tabs>
        <w:ind w:left="426" w:hanging="426"/>
        <w:rPr>
          <w:szCs w:val="22"/>
        </w:rPr>
      </w:pPr>
    </w:p>
    <w:p w14:paraId="5A20CBE8" w14:textId="77777777" w:rsidR="002B6C8C" w:rsidRPr="00D13798" w:rsidRDefault="002B6C8C" w:rsidP="00D64339">
      <w:pPr>
        <w:numPr>
          <w:ilvl w:val="0"/>
          <w:numId w:val="17"/>
        </w:numPr>
        <w:tabs>
          <w:tab w:val="clear" w:pos="360"/>
          <w:tab w:val="num" w:pos="426"/>
        </w:tabs>
        <w:ind w:left="426" w:hanging="426"/>
        <w:rPr>
          <w:szCs w:val="22"/>
        </w:rPr>
      </w:pPr>
      <w:r w:rsidRPr="00D13798">
        <w:rPr>
          <w:szCs w:val="22"/>
        </w:rPr>
        <w:t>L</w:t>
      </w:r>
      <w:r w:rsidR="009C5E0A">
        <w:rPr>
          <w:szCs w:val="22"/>
        </w:rPr>
        <w:t xml:space="preserve">’eventual pròrroga és </w:t>
      </w:r>
      <w:r w:rsidRPr="00D13798">
        <w:rPr>
          <w:szCs w:val="22"/>
        </w:rPr>
        <w:t>potestativ</w:t>
      </w:r>
      <w:r w:rsidR="009C5E0A">
        <w:rPr>
          <w:szCs w:val="22"/>
        </w:rPr>
        <w:t>a</w:t>
      </w:r>
      <w:r w:rsidRPr="00D13798">
        <w:rPr>
          <w:szCs w:val="22"/>
        </w:rPr>
        <w:t xml:space="preserve"> per a l’òrgan de contractació i </w:t>
      </w:r>
      <w:r w:rsidR="004F4A8B" w:rsidRPr="00D13798">
        <w:rPr>
          <w:szCs w:val="22"/>
        </w:rPr>
        <w:t>obligatòries p</w:t>
      </w:r>
      <w:r w:rsidRPr="00D13798">
        <w:rPr>
          <w:szCs w:val="22"/>
        </w:rPr>
        <w:t>els adjudicataris</w:t>
      </w:r>
      <w:r w:rsidR="004F4A8B" w:rsidRPr="00D13798">
        <w:rPr>
          <w:szCs w:val="22"/>
        </w:rPr>
        <w:t>,</w:t>
      </w:r>
      <w:r w:rsidRPr="00D13798">
        <w:rPr>
          <w:szCs w:val="22"/>
        </w:rPr>
        <w:t xml:space="preserve"> sense que es puguin produir pel consentiment tàcit de les parts, de conformitat amb l’article 2</w:t>
      </w:r>
      <w:r w:rsidR="004F4A8B" w:rsidRPr="00D13798">
        <w:rPr>
          <w:szCs w:val="22"/>
        </w:rPr>
        <w:t>9</w:t>
      </w:r>
      <w:r w:rsidRPr="00D13798">
        <w:rPr>
          <w:szCs w:val="22"/>
        </w:rPr>
        <w:t>.2 de</w:t>
      </w:r>
      <w:r w:rsidR="004F4A8B" w:rsidRPr="00D13798">
        <w:rPr>
          <w:szCs w:val="22"/>
        </w:rPr>
        <w:t xml:space="preserve"> </w:t>
      </w:r>
      <w:r w:rsidRPr="00D13798">
        <w:rPr>
          <w:szCs w:val="22"/>
        </w:rPr>
        <w:t>l</w:t>
      </w:r>
      <w:r w:rsidR="004F4A8B" w:rsidRPr="00D13798">
        <w:rPr>
          <w:szCs w:val="22"/>
        </w:rPr>
        <w:t>a</w:t>
      </w:r>
      <w:r w:rsidRPr="00D13798">
        <w:rPr>
          <w:szCs w:val="22"/>
        </w:rPr>
        <w:t xml:space="preserve"> </w:t>
      </w:r>
      <w:r w:rsidR="00EC28F2" w:rsidRPr="00D13798">
        <w:rPr>
          <w:szCs w:val="22"/>
        </w:rPr>
        <w:t>LCSP</w:t>
      </w:r>
      <w:r w:rsidRPr="00D13798">
        <w:rPr>
          <w:szCs w:val="22"/>
        </w:rPr>
        <w:t>.</w:t>
      </w:r>
    </w:p>
    <w:p w14:paraId="373B5E3F" w14:textId="77777777" w:rsidR="002B6C8C" w:rsidRPr="00D13798" w:rsidRDefault="002B6C8C" w:rsidP="00D64339">
      <w:pPr>
        <w:tabs>
          <w:tab w:val="num" w:pos="426"/>
        </w:tabs>
        <w:ind w:left="426" w:hanging="426"/>
        <w:rPr>
          <w:szCs w:val="22"/>
        </w:rPr>
      </w:pPr>
    </w:p>
    <w:p w14:paraId="7B9B5DFE" w14:textId="1F303485" w:rsidR="002B6C8C" w:rsidRDefault="002B6C8C" w:rsidP="00D64339">
      <w:pPr>
        <w:numPr>
          <w:ilvl w:val="0"/>
          <w:numId w:val="17"/>
        </w:numPr>
        <w:tabs>
          <w:tab w:val="clear" w:pos="360"/>
          <w:tab w:val="num" w:pos="426"/>
        </w:tabs>
        <w:ind w:left="426" w:hanging="426"/>
        <w:rPr>
          <w:szCs w:val="22"/>
        </w:rPr>
      </w:pPr>
      <w:r w:rsidRPr="00D13798">
        <w:rPr>
          <w:szCs w:val="22"/>
        </w:rPr>
        <w:t xml:space="preserve">El Consell Comarcal notificarà als </w:t>
      </w:r>
      <w:r w:rsidR="002672F4">
        <w:rPr>
          <w:szCs w:val="22"/>
        </w:rPr>
        <w:t>a</w:t>
      </w:r>
      <w:r w:rsidR="00FC594E" w:rsidRPr="00D13798">
        <w:rPr>
          <w:szCs w:val="22"/>
        </w:rPr>
        <w:t xml:space="preserve">la voluntat de </w:t>
      </w:r>
      <w:r w:rsidRPr="00D13798">
        <w:rPr>
          <w:szCs w:val="22"/>
        </w:rPr>
        <w:t>pr</w:t>
      </w:r>
      <w:r w:rsidR="00FC594E" w:rsidRPr="00D13798">
        <w:rPr>
          <w:szCs w:val="22"/>
        </w:rPr>
        <w:t>o</w:t>
      </w:r>
      <w:r w:rsidRPr="00D13798">
        <w:rPr>
          <w:szCs w:val="22"/>
        </w:rPr>
        <w:t>rroga</w:t>
      </w:r>
      <w:r w:rsidR="00FC594E" w:rsidRPr="00D13798">
        <w:rPr>
          <w:szCs w:val="22"/>
        </w:rPr>
        <w:t xml:space="preserve">r </w:t>
      </w:r>
      <w:r w:rsidR="001D2396" w:rsidRPr="00D13798">
        <w:rPr>
          <w:szCs w:val="22"/>
        </w:rPr>
        <w:t>el SDA</w:t>
      </w:r>
      <w:r w:rsidR="00FC594E" w:rsidRPr="00D13798">
        <w:rPr>
          <w:szCs w:val="22"/>
        </w:rPr>
        <w:t xml:space="preserve"> amb un preavís mínim de 2 mesos </w:t>
      </w:r>
      <w:r w:rsidRPr="00D13798">
        <w:rPr>
          <w:szCs w:val="22"/>
        </w:rPr>
        <w:t xml:space="preserve">abans de la data de finalització. </w:t>
      </w:r>
      <w:r w:rsidR="002672F4">
        <w:rPr>
          <w:szCs w:val="22"/>
        </w:rPr>
        <w:t>L’òrgan de contractació aprovarà, si s’escau, la pròrroga.</w:t>
      </w:r>
    </w:p>
    <w:p w14:paraId="1271C194" w14:textId="77777777" w:rsidR="00D61B7E" w:rsidRDefault="00D61B7E" w:rsidP="00D61B7E">
      <w:pPr>
        <w:rPr>
          <w:szCs w:val="22"/>
        </w:rPr>
      </w:pPr>
    </w:p>
    <w:p w14:paraId="799008BC" w14:textId="77777777" w:rsidR="0018443B" w:rsidRDefault="00D61B7E" w:rsidP="00D64339">
      <w:pPr>
        <w:numPr>
          <w:ilvl w:val="0"/>
          <w:numId w:val="17"/>
        </w:numPr>
        <w:tabs>
          <w:tab w:val="clear" w:pos="360"/>
          <w:tab w:val="num" w:pos="426"/>
        </w:tabs>
        <w:ind w:left="426" w:hanging="426"/>
        <w:rPr>
          <w:szCs w:val="22"/>
        </w:rPr>
      </w:pPr>
      <w:r>
        <w:rPr>
          <w:szCs w:val="22"/>
        </w:rPr>
        <w:t xml:space="preserve">El Ple del Consell Comarcal pot acordar modificar el període de vigència del SDA. En aquest cas, el Ple </w:t>
      </w:r>
      <w:r w:rsidRPr="00D61B7E">
        <w:rPr>
          <w:szCs w:val="22"/>
        </w:rPr>
        <w:t>ha d’informar la Comissió Europea de qualsevol canvi del període de vigència que estableix l’anunci de licitació de la manera següent:</w:t>
      </w:r>
      <w:r w:rsidRPr="00D61B7E">
        <w:rPr>
          <w:szCs w:val="22"/>
        </w:rPr>
        <w:br/>
      </w:r>
      <w:r w:rsidRPr="00D61B7E">
        <w:rPr>
          <w:szCs w:val="22"/>
        </w:rPr>
        <w:br/>
        <w:t xml:space="preserve">a) En els casos en què el període de vigència es modifiqui sense que s’hagi acabat el sistema, a través del model d’anunci utilitzat inicialment per a la convocatòria de licitació del </w:t>
      </w:r>
      <w:r w:rsidR="0018443B">
        <w:rPr>
          <w:szCs w:val="22"/>
        </w:rPr>
        <w:t>SDA</w:t>
      </w:r>
      <w:r w:rsidRPr="00D61B7E">
        <w:rPr>
          <w:szCs w:val="22"/>
        </w:rPr>
        <w:t>.</w:t>
      </w:r>
    </w:p>
    <w:p w14:paraId="311BF840" w14:textId="53D518AE" w:rsidR="00D61B7E" w:rsidRPr="00D13798" w:rsidRDefault="00D61B7E" w:rsidP="0018443B">
      <w:pPr>
        <w:ind w:left="426"/>
        <w:rPr>
          <w:szCs w:val="22"/>
        </w:rPr>
      </w:pPr>
      <w:r w:rsidRPr="00D61B7E">
        <w:rPr>
          <w:szCs w:val="22"/>
        </w:rPr>
        <w:br/>
        <w:t>b)</w:t>
      </w:r>
      <w:r>
        <w:rPr>
          <w:szCs w:val="22"/>
        </w:rPr>
        <w:t xml:space="preserve"> </w:t>
      </w:r>
      <w:r w:rsidRPr="00D61B7E">
        <w:rPr>
          <w:szCs w:val="22"/>
        </w:rPr>
        <w:t>En els casos en què hagi conclòs el sistema, a través de l’anunci d’adjudicació del contracte.</w:t>
      </w:r>
    </w:p>
    <w:p w14:paraId="190F6C8B" w14:textId="77777777" w:rsidR="00FE45F1" w:rsidRPr="00987266" w:rsidRDefault="00FE45F1" w:rsidP="00D64339">
      <w:pPr>
        <w:rPr>
          <w:szCs w:val="22"/>
        </w:rPr>
      </w:pPr>
    </w:p>
    <w:p w14:paraId="7FC3DA4C" w14:textId="77777777" w:rsidR="002B6C8C" w:rsidRPr="00CE4364" w:rsidRDefault="008E6AED" w:rsidP="00D64339">
      <w:pPr>
        <w:pStyle w:val="Ttol2"/>
      </w:pPr>
      <w:bookmarkStart w:id="9" w:name="_Registre_de_vehicles"/>
      <w:bookmarkStart w:id="10" w:name="_Toc225160044"/>
      <w:bookmarkEnd w:id="9"/>
      <w:r w:rsidRPr="00CE4364">
        <w:t>Sistema de r</w:t>
      </w:r>
      <w:r w:rsidR="002B6C8C" w:rsidRPr="00CE4364">
        <w:t>egistre de vehicles</w:t>
      </w:r>
      <w:r w:rsidR="00971DF8" w:rsidRPr="00CE4364">
        <w:t xml:space="preserve"> </w:t>
      </w:r>
      <w:r w:rsidR="00116198" w:rsidRPr="00CE4364">
        <w:t>del SDA</w:t>
      </w:r>
      <w:bookmarkEnd w:id="10"/>
    </w:p>
    <w:p w14:paraId="179A9298" w14:textId="77777777" w:rsidR="002B6C8C" w:rsidRPr="00CE4364" w:rsidRDefault="002B6C8C" w:rsidP="00D64339">
      <w:pPr>
        <w:ind w:left="360" w:right="-1"/>
        <w:rPr>
          <w:bCs/>
          <w:color w:val="000000"/>
          <w:szCs w:val="22"/>
        </w:rPr>
      </w:pPr>
    </w:p>
    <w:p w14:paraId="1FF683CC" w14:textId="1A563BFC" w:rsidR="008E6AED" w:rsidRPr="00CE4364" w:rsidRDefault="00DF3DB6" w:rsidP="00865CF4">
      <w:pPr>
        <w:numPr>
          <w:ilvl w:val="0"/>
          <w:numId w:val="37"/>
        </w:numPr>
        <w:tabs>
          <w:tab w:val="clear" w:pos="360"/>
          <w:tab w:val="num" w:pos="426"/>
          <w:tab w:val="left" w:pos="6946"/>
        </w:tabs>
        <w:ind w:left="426" w:hanging="426"/>
        <w:rPr>
          <w:rFonts w:eastAsia="Times New Roman"/>
          <w:bCs/>
          <w:color w:val="000000"/>
        </w:rPr>
      </w:pPr>
      <w:r w:rsidRPr="00CE4364">
        <w:rPr>
          <w:rFonts w:eastAsia="Times New Roman"/>
          <w:bCs/>
          <w:color w:val="000000"/>
        </w:rPr>
        <w:t xml:space="preserve">Per agilitzar la presentació d’ofertes corresponents als contractes específics per part dels sol·licitants admesos en el SDA, el Consell Comarcal posarà a disposició un </w:t>
      </w:r>
      <w:r w:rsidR="00D35A0F">
        <w:rPr>
          <w:rFonts w:eastAsia="Times New Roman"/>
          <w:bCs/>
          <w:color w:val="000000"/>
        </w:rPr>
        <w:t>S</w:t>
      </w:r>
      <w:r w:rsidRPr="00CE4364">
        <w:rPr>
          <w:rFonts w:eastAsia="Times New Roman"/>
          <w:bCs/>
          <w:color w:val="000000"/>
        </w:rPr>
        <w:t>istema de registre de vehicles</w:t>
      </w:r>
      <w:r w:rsidR="00865CF4" w:rsidRPr="00CE4364">
        <w:rPr>
          <w:rFonts w:eastAsia="Times New Roman"/>
          <w:bCs/>
          <w:color w:val="000000"/>
        </w:rPr>
        <w:t xml:space="preserve">. </w:t>
      </w:r>
    </w:p>
    <w:p w14:paraId="4F2AF3E3" w14:textId="77777777" w:rsidR="008E6AED" w:rsidRPr="00CE4364" w:rsidRDefault="008E6AED" w:rsidP="008E6AED">
      <w:pPr>
        <w:tabs>
          <w:tab w:val="left" w:pos="6946"/>
        </w:tabs>
        <w:ind w:left="426"/>
        <w:rPr>
          <w:rFonts w:eastAsia="Times New Roman"/>
          <w:bCs/>
          <w:color w:val="000000"/>
        </w:rPr>
      </w:pPr>
    </w:p>
    <w:p w14:paraId="3DDB2FF2" w14:textId="77777777" w:rsidR="00865CF4" w:rsidRPr="00CE4364" w:rsidRDefault="00865CF4" w:rsidP="008E6AED">
      <w:pPr>
        <w:tabs>
          <w:tab w:val="left" w:pos="6946"/>
        </w:tabs>
        <w:ind w:left="426"/>
        <w:rPr>
          <w:rFonts w:eastAsia="Times New Roman"/>
          <w:bCs/>
          <w:color w:val="000000"/>
        </w:rPr>
      </w:pPr>
      <w:r w:rsidRPr="00CE4364">
        <w:rPr>
          <w:rFonts w:eastAsia="Times New Roman"/>
          <w:bCs/>
          <w:color w:val="000000"/>
        </w:rPr>
        <w:t xml:space="preserve">Aquest sistema </w:t>
      </w:r>
      <w:r w:rsidR="008E6AED" w:rsidRPr="00CE4364">
        <w:rPr>
          <w:rFonts w:eastAsia="Times New Roman"/>
          <w:bCs/>
          <w:color w:val="000000"/>
        </w:rPr>
        <w:t>es configura també com una eina pel</w:t>
      </w:r>
      <w:r w:rsidRPr="00CE4364">
        <w:rPr>
          <w:rFonts w:eastAsia="Times New Roman"/>
          <w:bCs/>
          <w:color w:val="000000"/>
        </w:rPr>
        <w:t xml:space="preserve"> seguiment dels contractes</w:t>
      </w:r>
      <w:r w:rsidR="008E6AED" w:rsidRPr="00CE4364">
        <w:rPr>
          <w:rFonts w:eastAsia="Times New Roman"/>
          <w:bCs/>
          <w:color w:val="000000"/>
        </w:rPr>
        <w:t xml:space="preserve"> específics</w:t>
      </w:r>
      <w:r w:rsidRPr="00CE4364">
        <w:rPr>
          <w:rFonts w:eastAsia="Times New Roman"/>
          <w:bCs/>
          <w:color w:val="000000"/>
        </w:rPr>
        <w:t xml:space="preserve">. </w:t>
      </w:r>
    </w:p>
    <w:p w14:paraId="1CCB20A5" w14:textId="77777777" w:rsidR="00DF3DB6" w:rsidRPr="00CE4364" w:rsidRDefault="00DF3DB6" w:rsidP="00DF3DB6">
      <w:pPr>
        <w:tabs>
          <w:tab w:val="left" w:pos="6946"/>
        </w:tabs>
        <w:ind w:left="426"/>
        <w:rPr>
          <w:rFonts w:eastAsia="Times New Roman"/>
          <w:bCs/>
          <w:color w:val="000000"/>
        </w:rPr>
      </w:pPr>
    </w:p>
    <w:p w14:paraId="37B02997" w14:textId="5DA24CEA" w:rsidR="00B66720" w:rsidRPr="00CE4364" w:rsidRDefault="009D49D7" w:rsidP="002B6D65">
      <w:pPr>
        <w:numPr>
          <w:ilvl w:val="0"/>
          <w:numId w:val="37"/>
        </w:numPr>
        <w:tabs>
          <w:tab w:val="clear" w:pos="360"/>
          <w:tab w:val="num" w:pos="426"/>
          <w:tab w:val="left" w:pos="6946"/>
        </w:tabs>
        <w:ind w:left="426" w:hanging="426"/>
        <w:rPr>
          <w:rFonts w:eastAsia="Times New Roman"/>
          <w:bCs/>
          <w:color w:val="000000"/>
        </w:rPr>
      </w:pPr>
      <w:r w:rsidRPr="00CE4364">
        <w:rPr>
          <w:rFonts w:eastAsia="Times New Roman"/>
          <w:bCs/>
          <w:color w:val="000000"/>
        </w:rPr>
        <w:t xml:space="preserve">La </w:t>
      </w:r>
      <w:r w:rsidR="00C562F9" w:rsidRPr="00CE4364">
        <w:rPr>
          <w:rFonts w:eastAsia="Times New Roman"/>
          <w:bCs/>
          <w:color w:val="000000"/>
        </w:rPr>
        <w:t>validació</w:t>
      </w:r>
      <w:r w:rsidRPr="00CE4364">
        <w:rPr>
          <w:rFonts w:eastAsia="Times New Roman"/>
          <w:bCs/>
          <w:color w:val="000000"/>
        </w:rPr>
        <w:t xml:space="preserve"> de vehicles en el</w:t>
      </w:r>
      <w:r w:rsidR="00FB6333" w:rsidRPr="00CE4364">
        <w:rPr>
          <w:rFonts w:eastAsia="Times New Roman"/>
          <w:bCs/>
          <w:color w:val="000000"/>
        </w:rPr>
        <w:t xml:space="preserve"> </w:t>
      </w:r>
      <w:r w:rsidR="0044284A">
        <w:rPr>
          <w:rFonts w:eastAsia="Times New Roman"/>
          <w:bCs/>
          <w:color w:val="000000"/>
        </w:rPr>
        <w:t>S</w:t>
      </w:r>
      <w:r w:rsidR="00FB6333" w:rsidRPr="00CE4364">
        <w:rPr>
          <w:rFonts w:eastAsia="Times New Roman"/>
          <w:bCs/>
          <w:color w:val="000000"/>
        </w:rPr>
        <w:t>istema de registre de vehicles</w:t>
      </w:r>
      <w:r w:rsidR="002B6D65" w:rsidRPr="00CE4364">
        <w:rPr>
          <w:rFonts w:eastAsia="Times New Roman"/>
          <w:bCs/>
          <w:color w:val="000000"/>
        </w:rPr>
        <w:t>,</w:t>
      </w:r>
      <w:r w:rsidRPr="00CE4364">
        <w:rPr>
          <w:rFonts w:eastAsia="Times New Roman"/>
          <w:bCs/>
          <w:color w:val="000000"/>
        </w:rPr>
        <w:t xml:space="preserve"> </w:t>
      </w:r>
      <w:r w:rsidR="00116198" w:rsidRPr="00CE4364">
        <w:rPr>
          <w:rFonts w:eastAsia="Times New Roman"/>
          <w:bCs/>
          <w:color w:val="000000"/>
        </w:rPr>
        <w:t>en els termes establerts en aquesta clàusula</w:t>
      </w:r>
      <w:r w:rsidR="002B6D65" w:rsidRPr="00CE4364">
        <w:rPr>
          <w:rFonts w:eastAsia="Times New Roman"/>
          <w:bCs/>
          <w:color w:val="000000"/>
        </w:rPr>
        <w:t xml:space="preserve">, </w:t>
      </w:r>
      <w:r w:rsidR="00116198" w:rsidRPr="00CE4364">
        <w:rPr>
          <w:rFonts w:eastAsia="Times New Roman"/>
          <w:bCs/>
          <w:color w:val="000000"/>
        </w:rPr>
        <w:t xml:space="preserve">permet </w:t>
      </w:r>
      <w:r w:rsidR="002B6D65" w:rsidRPr="00CE4364">
        <w:rPr>
          <w:rFonts w:eastAsia="Times New Roman"/>
          <w:bCs/>
          <w:color w:val="000000"/>
        </w:rPr>
        <w:t>que els</w:t>
      </w:r>
      <w:r w:rsidR="00116198" w:rsidRPr="00CE4364">
        <w:rPr>
          <w:rFonts w:eastAsia="Times New Roman"/>
          <w:bCs/>
          <w:color w:val="000000"/>
        </w:rPr>
        <w:t xml:space="preserve"> candidats admesos en el SDA </w:t>
      </w:r>
      <w:r w:rsidR="002B6D65" w:rsidRPr="00CE4364">
        <w:rPr>
          <w:rFonts w:eastAsia="Times New Roman"/>
          <w:bCs/>
          <w:color w:val="000000"/>
        </w:rPr>
        <w:t xml:space="preserve">puguin </w:t>
      </w:r>
      <w:r w:rsidR="00116198" w:rsidRPr="00CE4364">
        <w:rPr>
          <w:rFonts w:eastAsia="Times New Roman"/>
          <w:bCs/>
          <w:color w:val="000000"/>
        </w:rPr>
        <w:t xml:space="preserve">remetre’s al </w:t>
      </w:r>
      <w:r w:rsidR="00356541">
        <w:rPr>
          <w:rFonts w:eastAsia="Times New Roman"/>
          <w:bCs/>
          <w:color w:val="000000"/>
        </w:rPr>
        <w:t>S</w:t>
      </w:r>
      <w:r w:rsidR="00116198" w:rsidRPr="00CE4364">
        <w:rPr>
          <w:rFonts w:eastAsia="Times New Roman"/>
          <w:bCs/>
          <w:color w:val="000000"/>
        </w:rPr>
        <w:t xml:space="preserve">istema de registre de vehicles pel que fa </w:t>
      </w:r>
      <w:r w:rsidR="00B66720" w:rsidRPr="00CE4364">
        <w:rPr>
          <w:rFonts w:eastAsia="Times New Roman"/>
          <w:bCs/>
          <w:color w:val="000000"/>
        </w:rPr>
        <w:t xml:space="preserve">a </w:t>
      </w:r>
      <w:r w:rsidR="00116198" w:rsidRPr="00CE4364">
        <w:rPr>
          <w:rFonts w:eastAsia="Times New Roman"/>
          <w:bCs/>
          <w:color w:val="000000"/>
        </w:rPr>
        <w:t>l</w:t>
      </w:r>
      <w:r w:rsidR="008E6AED" w:rsidRPr="00CE4364">
        <w:rPr>
          <w:rFonts w:eastAsia="Times New Roman"/>
          <w:bCs/>
          <w:color w:val="000000"/>
        </w:rPr>
        <w:t xml:space="preserve">es dades i la </w:t>
      </w:r>
      <w:r w:rsidR="00116198" w:rsidRPr="00CE4364">
        <w:rPr>
          <w:rFonts w:eastAsia="Times New Roman"/>
          <w:bCs/>
          <w:color w:val="000000"/>
        </w:rPr>
        <w:t xml:space="preserve">documentació </w:t>
      </w:r>
      <w:r w:rsidR="00B66720" w:rsidRPr="00CE4364">
        <w:rPr>
          <w:rFonts w:eastAsia="Times New Roman"/>
          <w:bCs/>
          <w:color w:val="000000"/>
        </w:rPr>
        <w:t>del</w:t>
      </w:r>
      <w:r w:rsidR="008E6AED" w:rsidRPr="00CE4364">
        <w:rPr>
          <w:rFonts w:eastAsia="Times New Roman"/>
          <w:bCs/>
          <w:color w:val="000000"/>
        </w:rPr>
        <w:t>s</w:t>
      </w:r>
      <w:r w:rsidR="00B66720" w:rsidRPr="00CE4364">
        <w:rPr>
          <w:rFonts w:eastAsia="Times New Roman"/>
          <w:bCs/>
          <w:color w:val="000000"/>
        </w:rPr>
        <w:t xml:space="preserve"> vehicle</w:t>
      </w:r>
      <w:r w:rsidR="008E6AED" w:rsidRPr="00CE4364">
        <w:rPr>
          <w:rFonts w:eastAsia="Times New Roman"/>
          <w:bCs/>
          <w:color w:val="000000"/>
        </w:rPr>
        <w:t xml:space="preserve">s </w:t>
      </w:r>
      <w:r w:rsidR="00116198" w:rsidRPr="00CE4364">
        <w:rPr>
          <w:rFonts w:eastAsia="Times New Roman"/>
          <w:bCs/>
          <w:color w:val="000000"/>
        </w:rPr>
        <w:t xml:space="preserve">en la presentació de les ofertes en seu de licitació dels contractes específics. </w:t>
      </w:r>
    </w:p>
    <w:p w14:paraId="7C3862EA" w14:textId="77777777" w:rsidR="00B66720" w:rsidRPr="00CE4364" w:rsidRDefault="00B66720" w:rsidP="00B66720">
      <w:pPr>
        <w:tabs>
          <w:tab w:val="left" w:pos="6946"/>
        </w:tabs>
        <w:ind w:left="426"/>
        <w:rPr>
          <w:rFonts w:eastAsia="Times New Roman"/>
          <w:bCs/>
          <w:color w:val="000000"/>
        </w:rPr>
      </w:pPr>
    </w:p>
    <w:p w14:paraId="1A379BC7" w14:textId="44847159" w:rsidR="00B66720" w:rsidRPr="00CE4364" w:rsidRDefault="008E6AED" w:rsidP="002B6D65">
      <w:pPr>
        <w:tabs>
          <w:tab w:val="left" w:pos="6946"/>
        </w:tabs>
        <w:ind w:left="426"/>
        <w:rPr>
          <w:rFonts w:eastAsia="Times New Roman"/>
          <w:bCs/>
          <w:color w:val="000000"/>
        </w:rPr>
      </w:pPr>
      <w:r w:rsidRPr="00CE4364">
        <w:rPr>
          <w:rFonts w:eastAsia="Times New Roman"/>
          <w:bCs/>
          <w:color w:val="000000"/>
        </w:rPr>
        <w:t xml:space="preserve">Nogensmenys, </w:t>
      </w:r>
      <w:r w:rsidR="001F1C80">
        <w:rPr>
          <w:rFonts w:eastAsia="Times New Roman"/>
          <w:bCs/>
          <w:color w:val="000000"/>
        </w:rPr>
        <w:t xml:space="preserve">els serveis tècnics </w:t>
      </w:r>
      <w:r w:rsidRPr="00CE4364">
        <w:rPr>
          <w:rFonts w:eastAsia="Times New Roman"/>
          <w:bCs/>
          <w:color w:val="000000"/>
        </w:rPr>
        <w:t>e</w:t>
      </w:r>
      <w:r w:rsidR="00B66720" w:rsidRPr="00CE4364">
        <w:rPr>
          <w:rFonts w:eastAsia="Times New Roman"/>
          <w:bCs/>
          <w:color w:val="000000"/>
        </w:rPr>
        <w:t xml:space="preserve">n el marc de </w:t>
      </w:r>
      <w:r w:rsidR="00C562F9" w:rsidRPr="00CE4364">
        <w:rPr>
          <w:rFonts w:eastAsia="Times New Roman"/>
          <w:bCs/>
          <w:color w:val="000000"/>
        </w:rPr>
        <w:t xml:space="preserve">la licitació </w:t>
      </w:r>
      <w:r w:rsidR="00B66720" w:rsidRPr="00CE4364">
        <w:rPr>
          <w:rFonts w:eastAsia="Times New Roman"/>
          <w:bCs/>
          <w:color w:val="000000"/>
        </w:rPr>
        <w:t xml:space="preserve">dels contractes específics </w:t>
      </w:r>
      <w:r w:rsidR="002F6C9B">
        <w:rPr>
          <w:rFonts w:eastAsia="Times New Roman"/>
          <w:bCs/>
          <w:color w:val="000000"/>
        </w:rPr>
        <w:t>poden</w:t>
      </w:r>
      <w:r w:rsidRPr="00CE4364">
        <w:rPr>
          <w:rFonts w:eastAsia="Times New Roman"/>
          <w:bCs/>
          <w:color w:val="000000"/>
        </w:rPr>
        <w:t xml:space="preserve"> </w:t>
      </w:r>
      <w:r w:rsidR="002B6D65" w:rsidRPr="00CE4364">
        <w:rPr>
          <w:rFonts w:eastAsia="Times New Roman"/>
          <w:bCs/>
          <w:color w:val="000000"/>
        </w:rPr>
        <w:t>comprovar de nou</w:t>
      </w:r>
      <w:r w:rsidR="00B66720" w:rsidRPr="00CE4364">
        <w:rPr>
          <w:rFonts w:eastAsia="Times New Roman"/>
          <w:bCs/>
          <w:color w:val="000000"/>
        </w:rPr>
        <w:t xml:space="preserve"> </w:t>
      </w:r>
      <w:r w:rsidRPr="00CE4364">
        <w:rPr>
          <w:rFonts w:eastAsia="Times New Roman"/>
          <w:bCs/>
          <w:color w:val="000000"/>
        </w:rPr>
        <w:t>les dades i la</w:t>
      </w:r>
      <w:r w:rsidR="00B66720" w:rsidRPr="00CE4364">
        <w:rPr>
          <w:rFonts w:eastAsia="Times New Roman"/>
          <w:bCs/>
          <w:color w:val="000000"/>
        </w:rPr>
        <w:t xml:space="preserve"> documentació que consti en el Sistema de registre de vehicles. Si d’aquesta comprovació en </w:t>
      </w:r>
      <w:r w:rsidR="002B6D65" w:rsidRPr="00CE4364">
        <w:rPr>
          <w:rFonts w:eastAsia="Times New Roman"/>
          <w:bCs/>
          <w:color w:val="000000"/>
        </w:rPr>
        <w:t xml:space="preserve">resulta una mancança se’n requerirà l’esmena o aportació corresponent en el marc de la licitació. </w:t>
      </w:r>
    </w:p>
    <w:p w14:paraId="625FE301" w14:textId="77777777" w:rsidR="002B6D65" w:rsidRPr="00CE4364" w:rsidRDefault="002B6D65" w:rsidP="002B6D65">
      <w:pPr>
        <w:tabs>
          <w:tab w:val="left" w:pos="6946"/>
        </w:tabs>
        <w:ind w:left="426"/>
        <w:rPr>
          <w:rFonts w:eastAsia="Times New Roman"/>
          <w:bCs/>
          <w:color w:val="000000"/>
        </w:rPr>
      </w:pPr>
    </w:p>
    <w:p w14:paraId="139482AB" w14:textId="77777777" w:rsidR="00F04CC9" w:rsidRPr="00CE4364" w:rsidRDefault="007F74C0" w:rsidP="003C3A68">
      <w:pPr>
        <w:numPr>
          <w:ilvl w:val="0"/>
          <w:numId w:val="37"/>
        </w:numPr>
        <w:tabs>
          <w:tab w:val="clear" w:pos="360"/>
          <w:tab w:val="num" w:pos="426"/>
          <w:tab w:val="left" w:pos="6946"/>
        </w:tabs>
        <w:ind w:left="426" w:hanging="426"/>
        <w:rPr>
          <w:rFonts w:eastAsia="Times New Roman"/>
          <w:bCs/>
          <w:color w:val="000000"/>
        </w:rPr>
      </w:pPr>
      <w:r w:rsidRPr="00CE4364">
        <w:rPr>
          <w:rFonts w:eastAsia="Times New Roman"/>
          <w:bCs/>
          <w:color w:val="000000"/>
        </w:rPr>
        <w:t>E</w:t>
      </w:r>
      <w:r w:rsidR="00DF3DB6" w:rsidRPr="00CE4364">
        <w:rPr>
          <w:rFonts w:eastAsia="Times New Roman"/>
          <w:bCs/>
          <w:color w:val="000000"/>
        </w:rPr>
        <w:t>ls</w:t>
      </w:r>
      <w:r w:rsidR="00F04CC9" w:rsidRPr="00CE4364">
        <w:rPr>
          <w:rFonts w:eastAsia="Times New Roman"/>
          <w:bCs/>
          <w:color w:val="000000"/>
        </w:rPr>
        <w:t xml:space="preserve"> adjudicataris dels contractes específics han de registrar el vehicle de referència amb caràcter previ a l’inici de la prestació del servei. Així mateix</w:t>
      </w:r>
      <w:r w:rsidR="00EF65E0" w:rsidRPr="00CE4364">
        <w:rPr>
          <w:rFonts w:eastAsia="Times New Roman"/>
          <w:bCs/>
          <w:color w:val="000000"/>
        </w:rPr>
        <w:t>,</w:t>
      </w:r>
      <w:r w:rsidR="00F04CC9" w:rsidRPr="00CE4364">
        <w:rPr>
          <w:rFonts w:eastAsia="Times New Roman"/>
          <w:bCs/>
          <w:color w:val="000000"/>
        </w:rPr>
        <w:t xml:space="preserve"> pel que fa als eventuals vehicles substituts, els adjudicataris dels contractes específics han de registrar els vehicles amb anterioritat al seu ús</w:t>
      </w:r>
      <w:r w:rsidR="008E6AED" w:rsidRPr="00CE4364">
        <w:rPr>
          <w:rFonts w:eastAsia="Times New Roman"/>
          <w:bCs/>
          <w:color w:val="000000"/>
        </w:rPr>
        <w:t xml:space="preserve"> i aquests han d’estar validats amb caràcter previ</w:t>
      </w:r>
      <w:r w:rsidR="00F04CC9" w:rsidRPr="00CE4364">
        <w:rPr>
          <w:rFonts w:eastAsia="Times New Roman"/>
          <w:bCs/>
          <w:color w:val="000000"/>
        </w:rPr>
        <w:t xml:space="preserve">. </w:t>
      </w:r>
    </w:p>
    <w:p w14:paraId="4365A3C7" w14:textId="77777777" w:rsidR="00C562F9" w:rsidRPr="00CE4364" w:rsidRDefault="00C562F9" w:rsidP="00DD4D10">
      <w:pPr>
        <w:tabs>
          <w:tab w:val="left" w:pos="6946"/>
        </w:tabs>
        <w:ind w:left="426"/>
        <w:rPr>
          <w:rFonts w:eastAsia="Times New Roman"/>
          <w:bCs/>
          <w:color w:val="000000"/>
        </w:rPr>
      </w:pPr>
    </w:p>
    <w:p w14:paraId="2D48D1FA" w14:textId="2B7A2FE0" w:rsidR="00DD4D10" w:rsidRPr="00CE4364" w:rsidRDefault="00DD4D10" w:rsidP="00DD4D10">
      <w:pPr>
        <w:tabs>
          <w:tab w:val="left" w:pos="6946"/>
        </w:tabs>
        <w:ind w:left="426"/>
        <w:rPr>
          <w:rFonts w:eastAsia="Times New Roman"/>
          <w:bCs/>
          <w:color w:val="000000"/>
        </w:rPr>
      </w:pPr>
      <w:r w:rsidRPr="00CE4364">
        <w:rPr>
          <w:rFonts w:eastAsia="Times New Roman"/>
          <w:bCs/>
          <w:color w:val="000000"/>
        </w:rPr>
        <w:t xml:space="preserve">Qualsevol vehicle que presti un servei de transport dins del </w:t>
      </w:r>
      <w:r w:rsidR="0018443B">
        <w:rPr>
          <w:rFonts w:eastAsia="Times New Roman"/>
          <w:bCs/>
          <w:color w:val="000000"/>
        </w:rPr>
        <w:t>SDA</w:t>
      </w:r>
      <w:r w:rsidRPr="00CE4364">
        <w:rPr>
          <w:rFonts w:eastAsia="Times New Roman"/>
          <w:bCs/>
          <w:color w:val="000000"/>
        </w:rPr>
        <w:t xml:space="preserve"> ha d’haver estat inscrit</w:t>
      </w:r>
      <w:r w:rsidR="00672EAE">
        <w:rPr>
          <w:rFonts w:eastAsia="Times New Roman"/>
          <w:bCs/>
          <w:color w:val="000000"/>
        </w:rPr>
        <w:t xml:space="preserve"> i</w:t>
      </w:r>
      <w:r w:rsidRPr="00CE4364">
        <w:rPr>
          <w:rFonts w:eastAsia="Times New Roman"/>
          <w:bCs/>
          <w:color w:val="000000"/>
        </w:rPr>
        <w:t xml:space="preserve"> validat</w:t>
      </w:r>
      <w:r w:rsidR="00C0674E">
        <w:rPr>
          <w:rFonts w:eastAsia="Times New Roman"/>
          <w:bCs/>
          <w:color w:val="000000"/>
        </w:rPr>
        <w:t xml:space="preserve"> </w:t>
      </w:r>
      <w:r w:rsidRPr="00CE4364">
        <w:rPr>
          <w:rFonts w:eastAsia="Times New Roman"/>
          <w:bCs/>
          <w:color w:val="000000"/>
        </w:rPr>
        <w:t>en el Sistema de registre</w:t>
      </w:r>
      <w:r w:rsidR="0021219F">
        <w:rPr>
          <w:rFonts w:eastAsia="Times New Roman"/>
          <w:bCs/>
          <w:color w:val="000000"/>
        </w:rPr>
        <w:t xml:space="preserve"> del vehicles</w:t>
      </w:r>
      <w:r w:rsidRPr="00CE4364">
        <w:rPr>
          <w:rFonts w:eastAsia="Times New Roman"/>
          <w:bCs/>
          <w:color w:val="000000"/>
        </w:rPr>
        <w:t xml:space="preserve"> amb caràcter previ. </w:t>
      </w:r>
    </w:p>
    <w:p w14:paraId="5DAC1EA3" w14:textId="77777777" w:rsidR="00DD4D10" w:rsidRPr="00CE4364" w:rsidRDefault="00DD4D10" w:rsidP="00DD4D10">
      <w:pPr>
        <w:tabs>
          <w:tab w:val="left" w:pos="6946"/>
        </w:tabs>
        <w:ind w:left="426"/>
        <w:rPr>
          <w:rFonts w:eastAsia="Times New Roman"/>
          <w:bCs/>
          <w:color w:val="000000"/>
        </w:rPr>
      </w:pPr>
    </w:p>
    <w:p w14:paraId="2F20439C" w14:textId="25F37634" w:rsidR="007F74C0" w:rsidRPr="00CE4364" w:rsidRDefault="007F74C0" w:rsidP="007F74C0">
      <w:pPr>
        <w:numPr>
          <w:ilvl w:val="0"/>
          <w:numId w:val="37"/>
        </w:numPr>
        <w:tabs>
          <w:tab w:val="clear" w:pos="360"/>
          <w:tab w:val="num" w:pos="426"/>
          <w:tab w:val="left" w:pos="6946"/>
        </w:tabs>
        <w:ind w:left="426" w:hanging="426"/>
        <w:rPr>
          <w:rFonts w:eastAsia="Times New Roman"/>
          <w:bCs/>
        </w:rPr>
      </w:pPr>
      <w:r w:rsidRPr="00CE4364">
        <w:rPr>
          <w:rFonts w:eastAsia="Times New Roman"/>
          <w:bCs/>
          <w:color w:val="000000"/>
        </w:rPr>
        <w:lastRenderedPageBreak/>
        <w:t xml:space="preserve">Durant tota la vigència </w:t>
      </w:r>
      <w:r w:rsidRPr="00CE4364">
        <w:rPr>
          <w:rFonts w:eastAsia="Times New Roman"/>
          <w:bCs/>
        </w:rPr>
        <w:t xml:space="preserve">del SDA, els candidats admesos en el SDA poden inscriure vehicles en el </w:t>
      </w:r>
      <w:r w:rsidR="00E42986">
        <w:rPr>
          <w:rFonts w:eastAsia="Times New Roman"/>
          <w:bCs/>
        </w:rPr>
        <w:t>S</w:t>
      </w:r>
      <w:r w:rsidRPr="00CE4364">
        <w:rPr>
          <w:rFonts w:eastAsia="Times New Roman"/>
          <w:bCs/>
        </w:rPr>
        <w:t>istema de registre de vehicles.</w:t>
      </w:r>
    </w:p>
    <w:p w14:paraId="03CE7CD6" w14:textId="77777777" w:rsidR="007F74C0" w:rsidRPr="00CE4364" w:rsidRDefault="007F74C0" w:rsidP="007F74C0">
      <w:pPr>
        <w:tabs>
          <w:tab w:val="left" w:pos="6946"/>
        </w:tabs>
        <w:ind w:left="426"/>
        <w:rPr>
          <w:rFonts w:eastAsia="Times New Roman"/>
          <w:bCs/>
        </w:rPr>
      </w:pPr>
    </w:p>
    <w:p w14:paraId="2397C3F5" w14:textId="7DC5E72F" w:rsidR="0037293C" w:rsidRPr="00CE4364" w:rsidRDefault="007F74C0" w:rsidP="0037293C">
      <w:pPr>
        <w:numPr>
          <w:ilvl w:val="0"/>
          <w:numId w:val="37"/>
        </w:numPr>
        <w:tabs>
          <w:tab w:val="clear" w:pos="360"/>
          <w:tab w:val="num" w:pos="426"/>
          <w:tab w:val="left" w:pos="6946"/>
        </w:tabs>
        <w:ind w:left="426" w:hanging="426"/>
        <w:rPr>
          <w:rFonts w:eastAsia="Times New Roman"/>
          <w:bCs/>
          <w:color w:val="000000"/>
        </w:rPr>
      </w:pPr>
      <w:r w:rsidRPr="00CE4364">
        <w:rPr>
          <w:rFonts w:eastAsia="Times New Roman"/>
          <w:bCs/>
        </w:rPr>
        <w:t xml:space="preserve">Durant tota la vigència del SDA, els candidats admesos en el SDA poden retirar  vehicles en el </w:t>
      </w:r>
      <w:r w:rsidR="00B66189">
        <w:rPr>
          <w:rFonts w:eastAsia="Times New Roman"/>
          <w:bCs/>
        </w:rPr>
        <w:t>S</w:t>
      </w:r>
      <w:r w:rsidRPr="00CE4364">
        <w:rPr>
          <w:rFonts w:eastAsia="Times New Roman"/>
          <w:bCs/>
        </w:rPr>
        <w:t>istema de registre de vehicles sempre</w:t>
      </w:r>
      <w:r w:rsidRPr="00CE4364">
        <w:rPr>
          <w:rFonts w:eastAsia="Times New Roman"/>
          <w:bCs/>
          <w:color w:val="000000"/>
        </w:rPr>
        <w:t xml:space="preserve"> i quan aquests vehicles no siguin els de referència en un contracte específic vigent</w:t>
      </w:r>
      <w:r w:rsidR="0037293C" w:rsidRPr="00CE4364">
        <w:rPr>
          <w:rFonts w:eastAsia="Times New Roman"/>
          <w:bCs/>
          <w:color w:val="000000"/>
        </w:rPr>
        <w:t xml:space="preserve"> o bé siguin necessaris per a què </w:t>
      </w:r>
      <w:r w:rsidR="003279A3">
        <w:rPr>
          <w:rFonts w:eastAsia="Times New Roman"/>
          <w:bCs/>
          <w:color w:val="000000"/>
        </w:rPr>
        <w:t>l’empresa contractista</w:t>
      </w:r>
      <w:r w:rsidR="0037293C" w:rsidRPr="00CE4364">
        <w:rPr>
          <w:rFonts w:eastAsia="Times New Roman"/>
          <w:bCs/>
          <w:color w:val="000000"/>
        </w:rPr>
        <w:t xml:space="preserve"> disposi del nombre mínim de vehicles en funció del nombre de rutes assignades que preveu la clàusula </w:t>
      </w:r>
      <w:r w:rsidR="0048006F">
        <w:rPr>
          <w:rFonts w:eastAsia="Times New Roman"/>
          <w:bCs/>
          <w:color w:val="000000"/>
        </w:rPr>
        <w:t>3</w:t>
      </w:r>
      <w:r w:rsidR="001052EF">
        <w:rPr>
          <w:rFonts w:eastAsia="Times New Roman"/>
          <w:bCs/>
          <w:color w:val="000000"/>
        </w:rPr>
        <w:t>6.e</w:t>
      </w:r>
      <w:r w:rsidR="0037293C" w:rsidRPr="00CE4364">
        <w:rPr>
          <w:rFonts w:eastAsia="Times New Roman"/>
          <w:bCs/>
          <w:color w:val="000000"/>
        </w:rPr>
        <w:t xml:space="preserve"> d’aquest Plec.</w:t>
      </w:r>
    </w:p>
    <w:p w14:paraId="104559E9" w14:textId="77777777" w:rsidR="0037293C" w:rsidRPr="00CE4364" w:rsidRDefault="0037293C" w:rsidP="007F74C0">
      <w:pPr>
        <w:tabs>
          <w:tab w:val="left" w:pos="6946"/>
        </w:tabs>
        <w:ind w:left="426"/>
        <w:rPr>
          <w:rFonts w:eastAsia="Times New Roman"/>
          <w:bCs/>
          <w:color w:val="000000"/>
        </w:rPr>
      </w:pPr>
    </w:p>
    <w:p w14:paraId="4F96F332" w14:textId="0CB7E318" w:rsidR="007F74C0" w:rsidRPr="00CE4364" w:rsidRDefault="007F74C0" w:rsidP="007F74C0">
      <w:pPr>
        <w:numPr>
          <w:ilvl w:val="0"/>
          <w:numId w:val="37"/>
        </w:numPr>
        <w:tabs>
          <w:tab w:val="clear" w:pos="360"/>
          <w:tab w:val="num" w:pos="426"/>
          <w:tab w:val="left" w:pos="6946"/>
        </w:tabs>
        <w:ind w:left="426" w:hanging="426"/>
        <w:rPr>
          <w:rFonts w:eastAsia="Times New Roman"/>
          <w:bCs/>
          <w:color w:val="000000"/>
        </w:rPr>
      </w:pPr>
      <w:r w:rsidRPr="00CE4364">
        <w:rPr>
          <w:rFonts w:eastAsia="Times New Roman"/>
          <w:bCs/>
          <w:color w:val="000000"/>
        </w:rPr>
        <w:t xml:space="preserve">L’alta i la baixa dels vehicles en el </w:t>
      </w:r>
      <w:r w:rsidR="00356541">
        <w:rPr>
          <w:rFonts w:eastAsia="Times New Roman"/>
          <w:bCs/>
          <w:color w:val="000000"/>
        </w:rPr>
        <w:t>S</w:t>
      </w:r>
      <w:r w:rsidRPr="00CE4364">
        <w:rPr>
          <w:rFonts w:eastAsia="Times New Roman"/>
          <w:bCs/>
          <w:color w:val="000000"/>
        </w:rPr>
        <w:t>istema de registre</w:t>
      </w:r>
      <w:r w:rsidR="0021219F">
        <w:rPr>
          <w:rFonts w:eastAsia="Times New Roman"/>
          <w:bCs/>
          <w:color w:val="000000"/>
        </w:rPr>
        <w:t xml:space="preserve"> de vehicles</w:t>
      </w:r>
      <w:r w:rsidRPr="00CE4364">
        <w:rPr>
          <w:rFonts w:eastAsia="Times New Roman"/>
          <w:bCs/>
          <w:color w:val="000000"/>
        </w:rPr>
        <w:t xml:space="preserve"> és efectiva un cop validada en el sistema</w:t>
      </w:r>
      <w:r w:rsidR="00865CF4" w:rsidRPr="00CE4364">
        <w:rPr>
          <w:rFonts w:eastAsia="Times New Roman"/>
          <w:bCs/>
          <w:color w:val="000000"/>
        </w:rPr>
        <w:t xml:space="preserve"> per part del Consell Comarcal</w:t>
      </w:r>
      <w:r w:rsidRPr="00CE4364">
        <w:rPr>
          <w:rFonts w:eastAsia="Times New Roman"/>
          <w:bCs/>
          <w:color w:val="000000"/>
        </w:rPr>
        <w:t xml:space="preserve">. </w:t>
      </w:r>
    </w:p>
    <w:p w14:paraId="6CFC9DCD" w14:textId="77777777" w:rsidR="003A639D" w:rsidRDefault="003A639D" w:rsidP="00865CF4">
      <w:pPr>
        <w:tabs>
          <w:tab w:val="left" w:pos="6946"/>
        </w:tabs>
        <w:ind w:left="426"/>
        <w:rPr>
          <w:rFonts w:eastAsia="Times New Roman"/>
          <w:bCs/>
          <w:color w:val="000000"/>
          <w:highlight w:val="yellow"/>
        </w:rPr>
      </w:pPr>
    </w:p>
    <w:p w14:paraId="323EBD1B" w14:textId="098B5B73" w:rsidR="00FB6333" w:rsidRPr="00791109" w:rsidRDefault="00FB6333" w:rsidP="00791109">
      <w:pPr>
        <w:numPr>
          <w:ilvl w:val="0"/>
          <w:numId w:val="37"/>
        </w:numPr>
        <w:tabs>
          <w:tab w:val="clear" w:pos="360"/>
          <w:tab w:val="num" w:pos="426"/>
          <w:tab w:val="left" w:pos="6946"/>
        </w:tabs>
        <w:ind w:left="426" w:hanging="426"/>
        <w:rPr>
          <w:rFonts w:eastAsia="Times New Roman"/>
          <w:bCs/>
          <w:color w:val="000000"/>
        </w:rPr>
      </w:pPr>
      <w:r w:rsidRPr="00791109">
        <w:rPr>
          <w:rFonts w:eastAsia="Times New Roman"/>
          <w:bCs/>
          <w:color w:val="000000"/>
        </w:rPr>
        <w:t xml:space="preserve">La inscripció de vehicles en el </w:t>
      </w:r>
      <w:r w:rsidR="00356541">
        <w:rPr>
          <w:rFonts w:eastAsia="Times New Roman"/>
          <w:bCs/>
          <w:color w:val="000000"/>
        </w:rPr>
        <w:t>S</w:t>
      </w:r>
      <w:r w:rsidRPr="00791109">
        <w:rPr>
          <w:rFonts w:eastAsia="Times New Roman"/>
          <w:bCs/>
          <w:color w:val="000000"/>
        </w:rPr>
        <w:t>istema de registre</w:t>
      </w:r>
      <w:r w:rsidR="0021219F">
        <w:rPr>
          <w:rFonts w:eastAsia="Times New Roman"/>
          <w:bCs/>
          <w:color w:val="000000"/>
        </w:rPr>
        <w:t xml:space="preserve"> de vehicles</w:t>
      </w:r>
      <w:r w:rsidRPr="00791109">
        <w:rPr>
          <w:rFonts w:eastAsia="Times New Roman"/>
          <w:bCs/>
          <w:color w:val="000000"/>
        </w:rPr>
        <w:t xml:space="preserve"> requereix el compliment dels </w:t>
      </w:r>
      <w:r w:rsidR="00990371">
        <w:rPr>
          <w:rFonts w:eastAsia="Times New Roman"/>
          <w:bCs/>
          <w:color w:val="000000"/>
        </w:rPr>
        <w:t>apartats</w:t>
      </w:r>
      <w:r w:rsidRPr="00791109">
        <w:rPr>
          <w:rFonts w:eastAsia="Times New Roman"/>
          <w:bCs/>
          <w:color w:val="000000"/>
        </w:rPr>
        <w:t xml:space="preserve"> següents: </w:t>
      </w:r>
    </w:p>
    <w:p w14:paraId="2BE9838F" w14:textId="77777777" w:rsidR="00FB6333" w:rsidRDefault="00FB6333" w:rsidP="00FB6333">
      <w:pPr>
        <w:tabs>
          <w:tab w:val="left" w:pos="6946"/>
        </w:tabs>
        <w:ind w:left="426"/>
        <w:rPr>
          <w:rFonts w:eastAsia="Times New Roman"/>
          <w:bCs/>
          <w:color w:val="000000"/>
        </w:rPr>
      </w:pPr>
    </w:p>
    <w:p w14:paraId="3868DB1E" w14:textId="77777777" w:rsidR="00FB6333" w:rsidRPr="00791109" w:rsidRDefault="00FB6333" w:rsidP="00FB6333">
      <w:pPr>
        <w:numPr>
          <w:ilvl w:val="2"/>
          <w:numId w:val="4"/>
        </w:numPr>
        <w:rPr>
          <w:rFonts w:eastAsia="Times New Roman"/>
          <w:b/>
          <w:color w:val="000000"/>
        </w:rPr>
      </w:pPr>
      <w:r w:rsidRPr="00791109">
        <w:rPr>
          <w:rFonts w:eastAsia="Times New Roman"/>
          <w:b/>
          <w:color w:val="000000"/>
        </w:rPr>
        <w:t>Dades</w:t>
      </w:r>
      <w:r w:rsidR="00C16DFD">
        <w:rPr>
          <w:rFonts w:eastAsia="Times New Roman"/>
          <w:b/>
          <w:color w:val="000000"/>
        </w:rPr>
        <w:t xml:space="preserve"> mínimes</w:t>
      </w:r>
      <w:r w:rsidRPr="00791109">
        <w:rPr>
          <w:rFonts w:eastAsia="Times New Roman"/>
          <w:b/>
          <w:color w:val="000000"/>
        </w:rPr>
        <w:t xml:space="preserve"> informades pels </w:t>
      </w:r>
      <w:r w:rsidR="00B475A4" w:rsidRPr="00791109">
        <w:rPr>
          <w:rFonts w:eastAsia="Times New Roman"/>
          <w:b/>
          <w:color w:val="000000"/>
        </w:rPr>
        <w:t xml:space="preserve">candidats admesos </w:t>
      </w:r>
    </w:p>
    <w:p w14:paraId="29AAE365" w14:textId="77777777" w:rsidR="00B475A4" w:rsidRDefault="00B475A4" w:rsidP="00B475A4">
      <w:pPr>
        <w:ind w:left="1800"/>
        <w:rPr>
          <w:rFonts w:eastAsia="Times New Roman"/>
          <w:bCs/>
          <w:color w:val="000000"/>
        </w:rPr>
      </w:pPr>
    </w:p>
    <w:p w14:paraId="1BE256D6"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Matrícula</w:t>
      </w:r>
    </w:p>
    <w:p w14:paraId="552A0B9C"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 xml:space="preserve">Tipologia del vehicle, d’acord amb les </w:t>
      </w:r>
      <w:r w:rsidRPr="003A639D">
        <w:rPr>
          <w:rFonts w:eastAsia="Times New Roman"/>
        </w:rPr>
        <w:t>definicions establertes a la clàusula 1 d’aquest Plec</w:t>
      </w:r>
    </w:p>
    <w:p w14:paraId="490C3E88"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Marca (codi D.1 de la fitxa tècnica)</w:t>
      </w:r>
    </w:p>
    <w:p w14:paraId="75C7BF98"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Model (codi D.3 de la fitxa tècnica)</w:t>
      </w:r>
    </w:p>
    <w:p w14:paraId="0B0E2268" w14:textId="77777777" w:rsidR="003C3A68" w:rsidRPr="00E71730" w:rsidRDefault="003C3A68" w:rsidP="00791109">
      <w:pPr>
        <w:numPr>
          <w:ilvl w:val="1"/>
          <w:numId w:val="37"/>
        </w:numPr>
        <w:tabs>
          <w:tab w:val="clear" w:pos="1080"/>
          <w:tab w:val="left" w:pos="851"/>
        </w:tabs>
        <w:ind w:left="1416" w:hanging="990"/>
        <w:contextualSpacing/>
        <w:jc w:val="left"/>
        <w:rPr>
          <w:rFonts w:eastAsia="Times New Roman"/>
        </w:rPr>
      </w:pPr>
      <w:r w:rsidRPr="00E71730">
        <w:rPr>
          <w:rFonts w:eastAsia="Times New Roman"/>
        </w:rPr>
        <w:t>Categoria del vehicle (codi J de la fitxa tècnica)</w:t>
      </w:r>
    </w:p>
    <w:p w14:paraId="384AB0BF"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Data de primera matriculació (codi I del permís de circulació)</w:t>
      </w:r>
    </w:p>
    <w:p w14:paraId="246B555F"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Nombre de places totals del vehicle (codi S.1 de la fitxa tècnica)</w:t>
      </w:r>
    </w:p>
    <w:p w14:paraId="44B6EA03"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Nombre de places per a persones amb mobilitat reduïda</w:t>
      </w:r>
    </w:p>
    <w:p w14:paraId="383C6063"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Presència de llitera</w:t>
      </w:r>
      <w:r w:rsidRPr="00085700">
        <w:rPr>
          <w:rFonts w:eastAsia="Times New Roman"/>
        </w:rPr>
        <w:t>, en el cas dels vehicles sanitaris</w:t>
      </w:r>
    </w:p>
    <w:p w14:paraId="7F4A93FF"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Vigència de la ITV</w:t>
      </w:r>
    </w:p>
    <w:p w14:paraId="6B1C9C43"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Vigència del certificat tècnic sanitari</w:t>
      </w:r>
      <w:r w:rsidRPr="00085700">
        <w:rPr>
          <w:rFonts w:eastAsia="Times New Roman"/>
        </w:rPr>
        <w:t>, en el cas dels vehicles sanitaris</w:t>
      </w:r>
    </w:p>
    <w:p w14:paraId="43A3B5A5"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Vigència de l’assegurança</w:t>
      </w:r>
    </w:p>
    <w:p w14:paraId="7A7C45CB"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Companyia asseguradora</w:t>
      </w:r>
    </w:p>
    <w:p w14:paraId="0C8E6832"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Nivell d’emissions (codi V.9 de la fitxa tècnica)</w:t>
      </w:r>
    </w:p>
    <w:p w14:paraId="4E400BEC"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Distintiu ambiental</w:t>
      </w:r>
    </w:p>
    <w:p w14:paraId="0A163AB3"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sidRPr="00E71730">
        <w:rPr>
          <w:rFonts w:eastAsia="Times New Roman"/>
        </w:rPr>
        <w:t>Tipologia dels cinturons de seguretat dels viatgers</w:t>
      </w:r>
    </w:p>
    <w:p w14:paraId="11D68FF7" w14:textId="77777777" w:rsidR="003C3A68" w:rsidRPr="00E71730" w:rsidRDefault="003C3A68" w:rsidP="003C3A68">
      <w:pPr>
        <w:numPr>
          <w:ilvl w:val="1"/>
          <w:numId w:val="37"/>
        </w:numPr>
        <w:tabs>
          <w:tab w:val="clear" w:pos="1080"/>
          <w:tab w:val="left" w:pos="851"/>
        </w:tabs>
        <w:ind w:left="851" w:hanging="425"/>
        <w:contextualSpacing/>
        <w:jc w:val="left"/>
        <w:rPr>
          <w:rFonts w:eastAsia="Times New Roman"/>
        </w:rPr>
      </w:pPr>
      <w:r>
        <w:rPr>
          <w:rFonts w:eastAsia="Times New Roman"/>
        </w:rPr>
        <w:t>Acreditació a la fitxa tècnica del c</w:t>
      </w:r>
      <w:r w:rsidRPr="00E71730">
        <w:rPr>
          <w:rFonts w:eastAsia="Times New Roman"/>
        </w:rPr>
        <w:t>ompliment de les condicions tècniques del Reial decret 443/2001</w:t>
      </w:r>
      <w:r>
        <w:rPr>
          <w:rFonts w:eastAsia="Times New Roman"/>
        </w:rPr>
        <w:t>, en el cas de vehicles de més de 9 places</w:t>
      </w:r>
      <w:r w:rsidR="00C16DFD">
        <w:rPr>
          <w:rFonts w:eastAsia="Times New Roman"/>
        </w:rPr>
        <w:t>.</w:t>
      </w:r>
    </w:p>
    <w:p w14:paraId="6F5DAD47" w14:textId="77777777" w:rsidR="003C3A68" w:rsidRPr="00E71730" w:rsidRDefault="003C3A68" w:rsidP="003C3A68">
      <w:pPr>
        <w:tabs>
          <w:tab w:val="left" w:pos="6946"/>
        </w:tabs>
        <w:rPr>
          <w:rFonts w:eastAsia="Times New Roman"/>
          <w:bCs/>
          <w:color w:val="000000"/>
          <w:highlight w:val="yellow"/>
        </w:rPr>
      </w:pPr>
    </w:p>
    <w:p w14:paraId="77CD5F9F" w14:textId="77777777" w:rsidR="00FB6333" w:rsidRDefault="00FB6333" w:rsidP="00C16DFD">
      <w:pPr>
        <w:rPr>
          <w:rFonts w:eastAsia="Times New Roman"/>
          <w:bCs/>
          <w:color w:val="000000"/>
        </w:rPr>
      </w:pPr>
    </w:p>
    <w:p w14:paraId="1CDA4715" w14:textId="77777777" w:rsidR="00FB6333" w:rsidRPr="00791109" w:rsidRDefault="00B475A4" w:rsidP="00B475A4">
      <w:pPr>
        <w:numPr>
          <w:ilvl w:val="2"/>
          <w:numId w:val="4"/>
        </w:numPr>
        <w:rPr>
          <w:rFonts w:eastAsia="Times New Roman"/>
          <w:b/>
          <w:color w:val="000000"/>
        </w:rPr>
      </w:pPr>
      <w:r w:rsidRPr="00791109">
        <w:rPr>
          <w:rFonts w:eastAsia="Times New Roman"/>
          <w:b/>
          <w:color w:val="000000"/>
        </w:rPr>
        <w:t>Documentació aportada en el Sistema de registre de vehicles pels candidats admesos</w:t>
      </w:r>
    </w:p>
    <w:p w14:paraId="7CE5AEE4" w14:textId="77777777" w:rsidR="00C16DFD" w:rsidRDefault="00C16DFD" w:rsidP="0037293C">
      <w:pPr>
        <w:ind w:left="708"/>
        <w:rPr>
          <w:rFonts w:eastAsia="Times New Roman"/>
        </w:rPr>
      </w:pPr>
    </w:p>
    <w:p w14:paraId="12735EDC" w14:textId="77777777" w:rsidR="003C3A68" w:rsidRDefault="00B475A4" w:rsidP="0037293C">
      <w:pPr>
        <w:ind w:left="708"/>
        <w:rPr>
          <w:rFonts w:eastAsia="Times New Roman"/>
        </w:rPr>
      </w:pPr>
      <w:r>
        <w:rPr>
          <w:rFonts w:eastAsia="Times New Roman"/>
        </w:rPr>
        <w:t>Amb relació a cada vehicle</w:t>
      </w:r>
      <w:r w:rsidR="00791109">
        <w:rPr>
          <w:rFonts w:eastAsia="Times New Roman"/>
        </w:rPr>
        <w:t xml:space="preserve"> s’ha de presentar</w:t>
      </w:r>
      <w:r>
        <w:rPr>
          <w:rFonts w:eastAsia="Times New Roman"/>
        </w:rPr>
        <w:t xml:space="preserve"> una còpia de </w:t>
      </w:r>
      <w:r w:rsidR="003C3A68" w:rsidRPr="00120687">
        <w:rPr>
          <w:rFonts w:eastAsia="Times New Roman"/>
        </w:rPr>
        <w:t>la documentació següent:</w:t>
      </w:r>
    </w:p>
    <w:p w14:paraId="6F0AE57A" w14:textId="77777777" w:rsidR="003C3A68" w:rsidRPr="00120687" w:rsidRDefault="003C3A68" w:rsidP="003C3A68">
      <w:pPr>
        <w:ind w:left="720"/>
        <w:rPr>
          <w:rFonts w:eastAsia="Times New Roman"/>
        </w:rPr>
      </w:pPr>
    </w:p>
    <w:p w14:paraId="10126512" w14:textId="77777777" w:rsidR="003C3A68" w:rsidRPr="00E71730" w:rsidRDefault="003C3A68" w:rsidP="00837628">
      <w:pPr>
        <w:numPr>
          <w:ilvl w:val="1"/>
          <w:numId w:val="99"/>
        </w:numPr>
        <w:contextualSpacing/>
        <w:rPr>
          <w:rFonts w:eastAsia="Times New Roman"/>
        </w:rPr>
      </w:pPr>
      <w:r w:rsidRPr="00E71730">
        <w:rPr>
          <w:rFonts w:eastAsia="Times New Roman"/>
        </w:rPr>
        <w:t>El permís de circulació</w:t>
      </w:r>
    </w:p>
    <w:p w14:paraId="2CBC1ECF" w14:textId="77777777" w:rsidR="003C3A68" w:rsidRPr="00E71730" w:rsidRDefault="003C3A68" w:rsidP="00837628">
      <w:pPr>
        <w:numPr>
          <w:ilvl w:val="1"/>
          <w:numId w:val="99"/>
        </w:numPr>
        <w:contextualSpacing/>
        <w:rPr>
          <w:rFonts w:eastAsia="Times New Roman"/>
        </w:rPr>
      </w:pPr>
      <w:r w:rsidRPr="00E71730">
        <w:rPr>
          <w:rFonts w:eastAsia="Times New Roman"/>
        </w:rPr>
        <w:t xml:space="preserve">La targeta d’inspecció tècnica de vehicles (fitxa tècnica) </w:t>
      </w:r>
    </w:p>
    <w:p w14:paraId="47F6B8AD" w14:textId="77777777" w:rsidR="003C3A68" w:rsidRPr="00E71730" w:rsidRDefault="003C3A68" w:rsidP="00685DBB">
      <w:pPr>
        <w:numPr>
          <w:ilvl w:val="1"/>
          <w:numId w:val="99"/>
        </w:numPr>
        <w:ind w:left="1418" w:hanging="338"/>
        <w:contextualSpacing/>
        <w:rPr>
          <w:rFonts w:eastAsia="Times New Roman"/>
        </w:rPr>
      </w:pPr>
      <w:r w:rsidRPr="00E71730">
        <w:rPr>
          <w:rFonts w:eastAsia="Times New Roman"/>
        </w:rPr>
        <w:t>L</w:t>
      </w:r>
      <w:r w:rsidRPr="00120687">
        <w:rPr>
          <w:rFonts w:eastAsia="Times New Roman"/>
        </w:rPr>
        <w:t>a pòlissa de l’</w:t>
      </w:r>
      <w:r w:rsidRPr="00E71730">
        <w:rPr>
          <w:rFonts w:eastAsia="Times New Roman"/>
        </w:rPr>
        <w:t xml:space="preserve">assegurança, juntament amb el comprovant acreditatiu de la </w:t>
      </w:r>
      <w:r w:rsidRPr="00120687">
        <w:rPr>
          <w:rFonts w:eastAsia="Times New Roman"/>
        </w:rPr>
        <w:t xml:space="preserve">seva </w:t>
      </w:r>
      <w:r w:rsidRPr="00E71730">
        <w:rPr>
          <w:rFonts w:eastAsia="Times New Roman"/>
        </w:rPr>
        <w:t>vigència</w:t>
      </w:r>
    </w:p>
    <w:p w14:paraId="5F1797A4" w14:textId="77777777" w:rsidR="003C3A68" w:rsidRDefault="003C3A68" w:rsidP="00837628">
      <w:pPr>
        <w:numPr>
          <w:ilvl w:val="1"/>
          <w:numId w:val="99"/>
        </w:numPr>
        <w:contextualSpacing/>
        <w:rPr>
          <w:rFonts w:eastAsia="Times New Roman"/>
        </w:rPr>
      </w:pPr>
      <w:r w:rsidRPr="00E71730">
        <w:rPr>
          <w:rFonts w:eastAsia="Times New Roman"/>
        </w:rPr>
        <w:t>El certificat tècnic sanitari</w:t>
      </w:r>
      <w:r w:rsidRPr="00120687">
        <w:rPr>
          <w:rFonts w:eastAsia="Times New Roman"/>
        </w:rPr>
        <w:t>, en el cas dels</w:t>
      </w:r>
      <w:r w:rsidRPr="00E71730">
        <w:rPr>
          <w:rFonts w:eastAsia="Times New Roman"/>
        </w:rPr>
        <w:t xml:space="preserve"> vehicles sanitaris</w:t>
      </w:r>
    </w:p>
    <w:p w14:paraId="272163C5" w14:textId="77777777" w:rsidR="006866AE" w:rsidRDefault="006866AE" w:rsidP="00C16DFD">
      <w:pPr>
        <w:ind w:left="1440"/>
        <w:contextualSpacing/>
        <w:jc w:val="left"/>
        <w:rPr>
          <w:rFonts w:eastAsia="Times New Roman"/>
          <w:highlight w:val="yellow"/>
        </w:rPr>
      </w:pPr>
    </w:p>
    <w:p w14:paraId="46FD3357" w14:textId="77777777" w:rsidR="006866AE" w:rsidRPr="00E71730" w:rsidRDefault="006866AE" w:rsidP="006866AE">
      <w:pPr>
        <w:ind w:left="708"/>
        <w:rPr>
          <w:rFonts w:eastAsia="Times New Roman"/>
        </w:rPr>
      </w:pPr>
      <w:r>
        <w:rPr>
          <w:rFonts w:eastAsia="Times New Roman"/>
        </w:rPr>
        <w:t>Val a dir, que pel que fa a</w:t>
      </w:r>
      <w:r w:rsidRPr="00E71730">
        <w:rPr>
          <w:rFonts w:eastAsia="Times New Roman"/>
        </w:rPr>
        <w:t xml:space="preserve"> la documentació tècnica dels vehicles requerida, actualment el Consell Comarcal no pot obtenir-la directament de les administracions públiques encarregades de la seva expedició, en tant que </w:t>
      </w:r>
      <w:r w:rsidRPr="00E71730">
        <w:rPr>
          <w:rFonts w:eastAsia="Times New Roman"/>
        </w:rPr>
        <w:lastRenderedPageBreak/>
        <w:t xml:space="preserve">no se li reconeix la competència per a disposar de l’esmentada documentació. </w:t>
      </w:r>
    </w:p>
    <w:p w14:paraId="7AA761F9" w14:textId="77777777" w:rsidR="006866AE" w:rsidRPr="00FD70EE" w:rsidRDefault="006866AE" w:rsidP="006866AE">
      <w:pPr>
        <w:ind w:left="1080"/>
        <w:rPr>
          <w:rFonts w:eastAsia="Times New Roman"/>
        </w:rPr>
      </w:pPr>
    </w:p>
    <w:p w14:paraId="026697B4" w14:textId="2FE94226" w:rsidR="003C3A68" w:rsidRDefault="003C3A68" w:rsidP="006866AE">
      <w:pPr>
        <w:ind w:left="720"/>
        <w:rPr>
          <w:rFonts w:eastAsia="Times New Roman"/>
        </w:rPr>
      </w:pPr>
      <w:r w:rsidRPr="00C16DFD">
        <w:rPr>
          <w:rFonts w:eastAsia="Times New Roman"/>
        </w:rPr>
        <w:t>Cadascun dels documents requerits a l’apartat anterior, s’entregaran per separat en</w:t>
      </w:r>
      <w:r w:rsidR="00C16DFD" w:rsidRPr="00C16DFD">
        <w:rPr>
          <w:rFonts w:eastAsia="Times New Roman"/>
        </w:rPr>
        <w:t xml:space="preserve"> el format</w:t>
      </w:r>
      <w:r w:rsidRPr="00C16DFD">
        <w:rPr>
          <w:rFonts w:eastAsia="Times New Roman"/>
        </w:rPr>
        <w:t xml:space="preserve"> </w:t>
      </w:r>
      <w:r w:rsidR="00C16DFD" w:rsidRPr="00C16DFD">
        <w:rPr>
          <w:rFonts w:eastAsia="Times New Roman"/>
        </w:rPr>
        <w:t>d’</w:t>
      </w:r>
      <w:r w:rsidRPr="00C16DFD">
        <w:rPr>
          <w:rFonts w:eastAsia="Times New Roman"/>
        </w:rPr>
        <w:t>arxiu</w:t>
      </w:r>
      <w:r w:rsidR="00C16DFD" w:rsidRPr="00C16DFD">
        <w:rPr>
          <w:rFonts w:eastAsia="Times New Roman"/>
        </w:rPr>
        <w:t xml:space="preserve"> que permeti el </w:t>
      </w:r>
      <w:r w:rsidR="00356541">
        <w:rPr>
          <w:rFonts w:eastAsia="Times New Roman"/>
        </w:rPr>
        <w:t>S</w:t>
      </w:r>
      <w:r w:rsidR="00C16DFD" w:rsidRPr="00C16DFD">
        <w:rPr>
          <w:rFonts w:eastAsia="Times New Roman"/>
        </w:rPr>
        <w:t>istema de registre de vehicles.</w:t>
      </w:r>
    </w:p>
    <w:p w14:paraId="34D68CD0" w14:textId="77777777" w:rsidR="0087008D" w:rsidRDefault="0087008D" w:rsidP="006866AE">
      <w:pPr>
        <w:ind w:left="720"/>
        <w:rPr>
          <w:rFonts w:eastAsia="Times New Roman"/>
        </w:rPr>
      </w:pPr>
    </w:p>
    <w:p w14:paraId="25E4D8CA" w14:textId="77777777" w:rsidR="0087008D" w:rsidRPr="00384CD6" w:rsidRDefault="0087008D" w:rsidP="0087008D">
      <w:pPr>
        <w:pStyle w:val="Pargrafdellista"/>
        <w:spacing w:after="0" w:line="240" w:lineRule="auto"/>
        <w:jc w:val="both"/>
        <w:rPr>
          <w:rFonts w:ascii="Arial" w:hAnsi="Arial" w:cs="Arial"/>
          <w:lang w:eastAsia="es-ES"/>
        </w:rPr>
      </w:pPr>
      <w:r>
        <w:rPr>
          <w:rFonts w:ascii="Arial" w:hAnsi="Arial" w:cs="Arial"/>
          <w:lang w:eastAsia="es-ES"/>
        </w:rPr>
        <w:t xml:space="preserve">No és </w:t>
      </w:r>
      <w:r w:rsidRPr="00384CD6">
        <w:rPr>
          <w:rFonts w:ascii="Arial" w:hAnsi="Arial" w:cs="Arial"/>
          <w:lang w:eastAsia="es-ES"/>
        </w:rPr>
        <w:t xml:space="preserve">vàlida qualsevol declaració de compromís de compra de vehicles tot i anar acompanyada d’una factura proforma. </w:t>
      </w:r>
    </w:p>
    <w:p w14:paraId="575D83F7" w14:textId="77777777" w:rsidR="0087008D" w:rsidRPr="002F28A4" w:rsidRDefault="0087008D" w:rsidP="006866AE">
      <w:pPr>
        <w:ind w:left="720"/>
        <w:rPr>
          <w:rFonts w:eastAsia="Times New Roman"/>
        </w:rPr>
      </w:pPr>
    </w:p>
    <w:p w14:paraId="399C789E" w14:textId="77777777" w:rsidR="003C3A68" w:rsidRPr="002F28A4" w:rsidRDefault="003C3A68" w:rsidP="003C3A68">
      <w:pPr>
        <w:ind w:left="720"/>
        <w:rPr>
          <w:rFonts w:eastAsia="Times New Roman"/>
        </w:rPr>
      </w:pPr>
    </w:p>
    <w:p w14:paraId="42CC0FBA" w14:textId="77777777" w:rsidR="00791109" w:rsidRPr="00CE4364" w:rsidRDefault="00791109" w:rsidP="00CE4364">
      <w:pPr>
        <w:numPr>
          <w:ilvl w:val="2"/>
          <w:numId w:val="4"/>
        </w:numPr>
        <w:rPr>
          <w:rFonts w:eastAsia="Times New Roman"/>
          <w:b/>
          <w:bCs/>
        </w:rPr>
      </w:pPr>
      <w:r w:rsidRPr="00CE4364">
        <w:rPr>
          <w:rFonts w:eastAsia="Times New Roman"/>
          <w:b/>
          <w:bCs/>
        </w:rPr>
        <w:t>Validació</w:t>
      </w:r>
      <w:r w:rsidR="00D04617" w:rsidRPr="00CE4364">
        <w:rPr>
          <w:rFonts w:eastAsia="Times New Roman"/>
          <w:b/>
          <w:bCs/>
        </w:rPr>
        <w:t xml:space="preserve"> dels vehicles</w:t>
      </w:r>
      <w:r w:rsidRPr="00CE4364">
        <w:rPr>
          <w:rFonts w:eastAsia="Times New Roman"/>
          <w:b/>
          <w:bCs/>
        </w:rPr>
        <w:t xml:space="preserve"> en el </w:t>
      </w:r>
      <w:r w:rsidR="00D04617" w:rsidRPr="00CE4364">
        <w:rPr>
          <w:rFonts w:eastAsia="Times New Roman"/>
          <w:b/>
          <w:bCs/>
        </w:rPr>
        <w:t>S</w:t>
      </w:r>
      <w:r w:rsidRPr="00CE4364">
        <w:rPr>
          <w:rFonts w:eastAsia="Times New Roman"/>
          <w:b/>
          <w:bCs/>
        </w:rPr>
        <w:t>istema de registre de vehicles</w:t>
      </w:r>
    </w:p>
    <w:p w14:paraId="2984339B" w14:textId="77777777" w:rsidR="00791109" w:rsidRPr="00791109" w:rsidRDefault="00791109" w:rsidP="00791109">
      <w:pPr>
        <w:ind w:left="1800"/>
        <w:rPr>
          <w:rFonts w:eastAsia="Times New Roman"/>
          <w:highlight w:val="yellow"/>
        </w:rPr>
      </w:pPr>
    </w:p>
    <w:p w14:paraId="4FBC7D67" w14:textId="77777777" w:rsidR="00990371" w:rsidRPr="00770C92" w:rsidRDefault="00990371" w:rsidP="00791109">
      <w:pPr>
        <w:ind w:left="1800"/>
        <w:rPr>
          <w:rFonts w:eastAsia="Times New Roman"/>
        </w:rPr>
      </w:pPr>
      <w:r w:rsidRPr="00770C92">
        <w:rPr>
          <w:rFonts w:eastAsia="Times New Roman"/>
        </w:rPr>
        <w:t xml:space="preserve">Un cop complimentats degudament els apartats  </w:t>
      </w:r>
      <w:r w:rsidRPr="00770C92">
        <w:rPr>
          <w:rFonts w:eastAsia="Times New Roman"/>
          <w:i/>
          <w:iCs/>
        </w:rPr>
        <w:t>i.</w:t>
      </w:r>
      <w:r w:rsidRPr="00770C92">
        <w:rPr>
          <w:rFonts w:eastAsia="Times New Roman"/>
        </w:rPr>
        <w:t xml:space="preserve"> i </w:t>
      </w:r>
      <w:r w:rsidRPr="00770C92">
        <w:rPr>
          <w:rFonts w:eastAsia="Times New Roman"/>
          <w:i/>
          <w:iCs/>
        </w:rPr>
        <w:t>ii.</w:t>
      </w:r>
      <w:r w:rsidRPr="00770C92">
        <w:rPr>
          <w:rFonts w:eastAsia="Times New Roman"/>
        </w:rPr>
        <w:t xml:space="preserve"> precedents, l’Àrea de Serveis Personals o aquella que la substitueixi, comprova les dades i la documentació</w:t>
      </w:r>
      <w:r w:rsidR="00D04617" w:rsidRPr="00770C92">
        <w:rPr>
          <w:rFonts w:eastAsia="Times New Roman"/>
        </w:rPr>
        <w:t xml:space="preserve"> presentades</w:t>
      </w:r>
      <w:r w:rsidR="00C562F9" w:rsidRPr="00770C92">
        <w:rPr>
          <w:rFonts w:eastAsia="Times New Roman"/>
        </w:rPr>
        <w:t>,</w:t>
      </w:r>
      <w:r w:rsidRPr="00770C92">
        <w:rPr>
          <w:rFonts w:eastAsia="Times New Roman"/>
        </w:rPr>
        <w:t xml:space="preserve"> i</w:t>
      </w:r>
      <w:r w:rsidR="00D04617" w:rsidRPr="00770C92">
        <w:rPr>
          <w:rFonts w:eastAsia="Times New Roman"/>
        </w:rPr>
        <w:t xml:space="preserve"> si és correcte </w:t>
      </w:r>
      <w:r w:rsidRPr="00770C92">
        <w:rPr>
          <w:rFonts w:eastAsia="Times New Roman"/>
        </w:rPr>
        <w:t xml:space="preserve">valida la inscripció dels vehicles en el Sistema de registre de vehicles. </w:t>
      </w:r>
    </w:p>
    <w:p w14:paraId="0D23A5D3" w14:textId="77777777" w:rsidR="00990371" w:rsidRPr="00770C92" w:rsidRDefault="00990371" w:rsidP="00791109">
      <w:pPr>
        <w:ind w:left="1800"/>
        <w:rPr>
          <w:rFonts w:eastAsia="Times New Roman"/>
        </w:rPr>
      </w:pPr>
    </w:p>
    <w:p w14:paraId="2B9D351E" w14:textId="77777777" w:rsidR="00166006" w:rsidRPr="00770C92" w:rsidRDefault="003C3A68" w:rsidP="00791109">
      <w:pPr>
        <w:ind w:left="1800"/>
        <w:rPr>
          <w:rFonts w:eastAsia="Times New Roman"/>
        </w:rPr>
      </w:pPr>
      <w:r w:rsidRPr="00770C92">
        <w:rPr>
          <w:rFonts w:eastAsia="Times New Roman"/>
        </w:rPr>
        <w:t xml:space="preserve">En el casos on hi hagi mancances </w:t>
      </w:r>
      <w:r w:rsidR="00D04617" w:rsidRPr="00770C92">
        <w:rPr>
          <w:rFonts w:eastAsia="Times New Roman"/>
        </w:rPr>
        <w:t>en</w:t>
      </w:r>
      <w:r w:rsidRPr="00770C92">
        <w:rPr>
          <w:rFonts w:eastAsia="Times New Roman"/>
        </w:rPr>
        <w:t xml:space="preserve"> l</w:t>
      </w:r>
      <w:r w:rsidR="00D04617" w:rsidRPr="00770C92">
        <w:rPr>
          <w:rFonts w:eastAsia="Times New Roman"/>
        </w:rPr>
        <w:t>es dades i/o documentació aportades</w:t>
      </w:r>
      <w:r w:rsidRPr="00770C92">
        <w:rPr>
          <w:rFonts w:eastAsia="Times New Roman"/>
        </w:rPr>
        <w:t xml:space="preserve">, </w:t>
      </w:r>
      <w:r w:rsidR="00166006" w:rsidRPr="00770C92">
        <w:rPr>
          <w:rFonts w:eastAsia="Times New Roman"/>
        </w:rPr>
        <w:t xml:space="preserve">des del </w:t>
      </w:r>
      <w:r w:rsidR="00D04617" w:rsidRPr="00770C92">
        <w:rPr>
          <w:rFonts w:eastAsia="Times New Roman"/>
        </w:rPr>
        <w:t xml:space="preserve">propi </w:t>
      </w:r>
      <w:r w:rsidR="0037293C" w:rsidRPr="00770C92">
        <w:rPr>
          <w:rFonts w:eastAsia="Times New Roman"/>
        </w:rPr>
        <w:t>S</w:t>
      </w:r>
      <w:r w:rsidR="00D04617" w:rsidRPr="00770C92">
        <w:rPr>
          <w:rFonts w:eastAsia="Times New Roman"/>
        </w:rPr>
        <w:t>istema de registre</w:t>
      </w:r>
      <w:r w:rsidR="0037293C" w:rsidRPr="00770C92">
        <w:rPr>
          <w:rFonts w:eastAsia="Times New Roman"/>
        </w:rPr>
        <w:t xml:space="preserve"> de vehicles</w:t>
      </w:r>
      <w:r w:rsidR="00166006" w:rsidRPr="00770C92">
        <w:rPr>
          <w:rFonts w:eastAsia="Times New Roman"/>
        </w:rPr>
        <w:t xml:space="preserve"> es formularà un avís al sol·licitant on s’identificarà la mancança que calgui esmenar per tal de poder validar el vehicle.</w:t>
      </w:r>
    </w:p>
    <w:p w14:paraId="490B92D8" w14:textId="77777777" w:rsidR="00166006" w:rsidRDefault="00166006" w:rsidP="00791109">
      <w:pPr>
        <w:ind w:left="1800"/>
        <w:rPr>
          <w:rFonts w:eastAsia="Times New Roman"/>
          <w:highlight w:val="yellow"/>
        </w:rPr>
      </w:pPr>
    </w:p>
    <w:p w14:paraId="5C0D453B" w14:textId="27FD36CE" w:rsidR="003C3A68" w:rsidRDefault="0037293C" w:rsidP="0037293C">
      <w:pPr>
        <w:numPr>
          <w:ilvl w:val="0"/>
          <w:numId w:val="37"/>
        </w:numPr>
        <w:tabs>
          <w:tab w:val="clear" w:pos="360"/>
          <w:tab w:val="num" w:pos="426"/>
          <w:tab w:val="left" w:pos="6946"/>
        </w:tabs>
        <w:ind w:left="426" w:hanging="426"/>
        <w:rPr>
          <w:rFonts w:eastAsia="Times New Roman"/>
        </w:rPr>
      </w:pPr>
      <w:r>
        <w:rPr>
          <w:rFonts w:eastAsia="Times New Roman"/>
        </w:rPr>
        <w:t>E</w:t>
      </w:r>
      <w:r w:rsidR="003C3A68" w:rsidRPr="00E71730">
        <w:rPr>
          <w:rFonts w:eastAsia="Times New Roman"/>
        </w:rPr>
        <w:t>n el</w:t>
      </w:r>
      <w:r>
        <w:rPr>
          <w:rFonts w:eastAsia="Times New Roman"/>
        </w:rPr>
        <w:t xml:space="preserve"> Sistema de</w:t>
      </w:r>
      <w:r w:rsidR="003C3A68" w:rsidRPr="00E71730">
        <w:rPr>
          <w:rFonts w:eastAsia="Times New Roman"/>
        </w:rPr>
        <w:t xml:space="preserve"> registre </w:t>
      </w:r>
      <w:r>
        <w:rPr>
          <w:rFonts w:eastAsia="Times New Roman"/>
        </w:rPr>
        <w:t>de</w:t>
      </w:r>
      <w:r w:rsidR="003C3A68" w:rsidRPr="00E71730">
        <w:rPr>
          <w:rFonts w:eastAsia="Times New Roman"/>
        </w:rPr>
        <w:t xml:space="preserve"> vehicles</w:t>
      </w:r>
      <w:r>
        <w:rPr>
          <w:rFonts w:eastAsia="Times New Roman"/>
        </w:rPr>
        <w:t xml:space="preserve"> només es poden inscriure vehicles </w:t>
      </w:r>
      <w:r w:rsidR="003C3A68" w:rsidRPr="00E71730">
        <w:rPr>
          <w:rFonts w:eastAsia="Times New Roman"/>
        </w:rPr>
        <w:t xml:space="preserve">que no superin l’antiguitat màxima permesa legalment segons la tipologia del vehicle que es tracti. </w:t>
      </w:r>
    </w:p>
    <w:p w14:paraId="0425BD55" w14:textId="77777777" w:rsidR="003C3A68" w:rsidRPr="00E71730" w:rsidRDefault="003C3A68" w:rsidP="003C3A68">
      <w:pPr>
        <w:autoSpaceDE w:val="0"/>
        <w:autoSpaceDN w:val="0"/>
        <w:adjustRightInd w:val="0"/>
        <w:rPr>
          <w:rFonts w:eastAsia="Times New Roman"/>
          <w:color w:val="000000"/>
          <w:highlight w:val="yellow"/>
        </w:rPr>
      </w:pPr>
    </w:p>
    <w:p w14:paraId="36DD11A3" w14:textId="37D6DDF1" w:rsidR="00C3387B" w:rsidRPr="00F12F1F" w:rsidRDefault="00C3387B" w:rsidP="00C562F9">
      <w:pPr>
        <w:numPr>
          <w:ilvl w:val="0"/>
          <w:numId w:val="37"/>
        </w:numPr>
        <w:tabs>
          <w:tab w:val="clear" w:pos="360"/>
          <w:tab w:val="num" w:pos="426"/>
          <w:tab w:val="left" w:pos="6946"/>
        </w:tabs>
        <w:ind w:left="426" w:hanging="426"/>
      </w:pPr>
      <w:r w:rsidRPr="00F12F1F">
        <w:rPr>
          <w:rFonts w:eastAsia="Times New Roman"/>
          <w:bCs/>
          <w:color w:val="000000"/>
        </w:rPr>
        <w:t xml:space="preserve">La validació del vehicle en el </w:t>
      </w:r>
      <w:r w:rsidR="00356541">
        <w:rPr>
          <w:rFonts w:eastAsia="Times New Roman"/>
          <w:bCs/>
          <w:color w:val="000000"/>
        </w:rPr>
        <w:t>S</w:t>
      </w:r>
      <w:r w:rsidRPr="00F12F1F">
        <w:rPr>
          <w:rFonts w:eastAsia="Times New Roman"/>
          <w:bCs/>
          <w:color w:val="000000"/>
        </w:rPr>
        <w:t>istema de registre</w:t>
      </w:r>
      <w:r w:rsidR="00CE4364">
        <w:rPr>
          <w:rFonts w:eastAsia="Times New Roman"/>
          <w:bCs/>
          <w:color w:val="000000"/>
        </w:rPr>
        <w:t xml:space="preserve"> </w:t>
      </w:r>
      <w:r w:rsidR="0021219F">
        <w:rPr>
          <w:rFonts w:eastAsia="Times New Roman"/>
          <w:bCs/>
          <w:color w:val="000000"/>
        </w:rPr>
        <w:t xml:space="preserve">de vehicles </w:t>
      </w:r>
      <w:r w:rsidR="00CE4364">
        <w:rPr>
          <w:rFonts w:eastAsia="Times New Roman"/>
          <w:bCs/>
          <w:color w:val="000000"/>
        </w:rPr>
        <w:t>amb dades i documentació vigent,</w:t>
      </w:r>
      <w:r w:rsidRPr="00F12F1F">
        <w:rPr>
          <w:rFonts w:eastAsia="Times New Roman"/>
          <w:bCs/>
          <w:color w:val="000000"/>
        </w:rPr>
        <w:t xml:space="preserve"> no genera cap dret més enllà de la possibilitat de </w:t>
      </w:r>
      <w:r w:rsidR="00C562F9" w:rsidRPr="00F12F1F">
        <w:rPr>
          <w:rFonts w:eastAsia="Times New Roman"/>
          <w:bCs/>
          <w:color w:val="000000"/>
        </w:rPr>
        <w:t>remetre’s a l</w:t>
      </w:r>
      <w:r w:rsidR="00C65BF1">
        <w:rPr>
          <w:rFonts w:eastAsia="Times New Roman"/>
          <w:bCs/>
          <w:color w:val="000000"/>
        </w:rPr>
        <w:t xml:space="preserve">es dades i la </w:t>
      </w:r>
      <w:r w:rsidR="00C562F9" w:rsidRPr="00F12F1F">
        <w:rPr>
          <w:rFonts w:eastAsia="Times New Roman"/>
          <w:bCs/>
          <w:color w:val="000000"/>
        </w:rPr>
        <w:t xml:space="preserve">documentació que hi consta per no presentar </w:t>
      </w:r>
      <w:r w:rsidR="00C65BF1">
        <w:rPr>
          <w:rFonts w:eastAsia="Times New Roman"/>
          <w:bCs/>
          <w:color w:val="000000"/>
        </w:rPr>
        <w:t xml:space="preserve">la </w:t>
      </w:r>
      <w:r w:rsidR="00C562F9" w:rsidRPr="00F12F1F">
        <w:rPr>
          <w:rFonts w:eastAsia="Times New Roman"/>
          <w:bCs/>
          <w:color w:val="000000"/>
        </w:rPr>
        <w:t xml:space="preserve">documentació </w:t>
      </w:r>
      <w:r w:rsidR="00C65BF1">
        <w:rPr>
          <w:rFonts w:eastAsia="Times New Roman"/>
          <w:bCs/>
          <w:color w:val="000000"/>
        </w:rPr>
        <w:t>corresponent en</w:t>
      </w:r>
      <w:r w:rsidR="00C562F9" w:rsidRPr="00F12F1F">
        <w:rPr>
          <w:rFonts w:eastAsia="Times New Roman"/>
          <w:bCs/>
          <w:color w:val="000000"/>
        </w:rPr>
        <w:t xml:space="preserve"> les ofertes que presentin els licitadors, </w:t>
      </w:r>
      <w:r w:rsidRPr="00F12F1F">
        <w:rPr>
          <w:rFonts w:eastAsia="Times New Roman"/>
          <w:bCs/>
          <w:color w:val="000000"/>
        </w:rPr>
        <w:t xml:space="preserve">sens perjudici que en el moment de valoració de les ofertes dels contractes específics </w:t>
      </w:r>
      <w:r w:rsidR="00C65BF1">
        <w:rPr>
          <w:rFonts w:eastAsia="Times New Roman"/>
          <w:bCs/>
          <w:color w:val="000000"/>
        </w:rPr>
        <w:t>pugui</w:t>
      </w:r>
      <w:r w:rsidRPr="00F12F1F">
        <w:rPr>
          <w:rFonts w:eastAsia="Times New Roman"/>
          <w:bCs/>
          <w:color w:val="000000"/>
        </w:rPr>
        <w:t xml:space="preserve"> verificar</w:t>
      </w:r>
      <w:r w:rsidR="00C65BF1">
        <w:rPr>
          <w:rFonts w:eastAsia="Times New Roman"/>
          <w:bCs/>
          <w:color w:val="000000"/>
        </w:rPr>
        <w:t>-se</w:t>
      </w:r>
      <w:r w:rsidRPr="00F12F1F">
        <w:rPr>
          <w:rFonts w:eastAsia="Times New Roman"/>
          <w:bCs/>
          <w:color w:val="000000"/>
        </w:rPr>
        <w:t xml:space="preserve"> de nou </w:t>
      </w:r>
      <w:r w:rsidR="00C562F9" w:rsidRPr="00F12F1F">
        <w:rPr>
          <w:rFonts w:eastAsia="Times New Roman"/>
          <w:bCs/>
          <w:color w:val="000000"/>
        </w:rPr>
        <w:t>la documentació i requerir</w:t>
      </w:r>
      <w:r w:rsidR="00C65BF1">
        <w:rPr>
          <w:rFonts w:eastAsia="Times New Roman"/>
          <w:bCs/>
          <w:color w:val="000000"/>
        </w:rPr>
        <w:t>-la</w:t>
      </w:r>
      <w:r w:rsidR="00C562F9" w:rsidRPr="00F12F1F">
        <w:rPr>
          <w:rFonts w:eastAsia="Times New Roman"/>
          <w:bCs/>
          <w:color w:val="000000"/>
        </w:rPr>
        <w:t xml:space="preserve"> </w:t>
      </w:r>
      <w:r w:rsidR="00F12F1F" w:rsidRPr="00F12F1F">
        <w:rPr>
          <w:rFonts w:eastAsia="Times New Roman"/>
          <w:bCs/>
          <w:color w:val="000000"/>
        </w:rPr>
        <w:t xml:space="preserve">si </w:t>
      </w:r>
      <w:r w:rsidR="00C562F9" w:rsidRPr="00F12F1F">
        <w:rPr>
          <w:rFonts w:eastAsia="Times New Roman"/>
          <w:bCs/>
          <w:color w:val="000000"/>
        </w:rPr>
        <w:t xml:space="preserve">s’escau. </w:t>
      </w:r>
      <w:r w:rsidRPr="00F12F1F">
        <w:rPr>
          <w:rFonts w:eastAsia="Times New Roman"/>
          <w:bCs/>
          <w:color w:val="000000"/>
        </w:rPr>
        <w:t xml:space="preserve"> </w:t>
      </w:r>
    </w:p>
    <w:p w14:paraId="59FA770D" w14:textId="77777777" w:rsidR="00C3387B" w:rsidRDefault="00C3387B" w:rsidP="00C3387B">
      <w:pPr>
        <w:tabs>
          <w:tab w:val="left" w:pos="6946"/>
        </w:tabs>
        <w:ind w:left="426"/>
      </w:pPr>
    </w:p>
    <w:p w14:paraId="78B60995" w14:textId="77777777" w:rsidR="004618C5" w:rsidRDefault="004618C5" w:rsidP="00197ED4">
      <w:pPr>
        <w:numPr>
          <w:ilvl w:val="0"/>
          <w:numId w:val="37"/>
        </w:numPr>
        <w:tabs>
          <w:tab w:val="clear" w:pos="360"/>
          <w:tab w:val="num" w:pos="426"/>
          <w:tab w:val="left" w:pos="6946"/>
        </w:tabs>
        <w:ind w:left="426" w:hanging="426"/>
        <w:rPr>
          <w:rFonts w:eastAsia="Times New Roman"/>
        </w:rPr>
      </w:pPr>
      <w:r w:rsidRPr="00C65BF1">
        <w:rPr>
          <w:rFonts w:eastAsia="Times New Roman"/>
        </w:rPr>
        <w:t xml:space="preserve">Els vehicles validats en el Sistema de registre de vehicles que no tinguin actualitzades les dades i/o la documentació automàticament </w:t>
      </w:r>
      <w:r w:rsidR="00C65BF1" w:rsidRPr="00C65BF1">
        <w:rPr>
          <w:rFonts w:eastAsia="Times New Roman"/>
        </w:rPr>
        <w:t xml:space="preserve">passen a tenir la condició de vehicle amb documentació pendent d’actualitzar. </w:t>
      </w:r>
    </w:p>
    <w:p w14:paraId="7A9A8D7D" w14:textId="77777777" w:rsidR="00C65BF1" w:rsidRPr="00CE4364" w:rsidRDefault="00C65BF1" w:rsidP="00C65BF1">
      <w:pPr>
        <w:tabs>
          <w:tab w:val="left" w:pos="6946"/>
        </w:tabs>
        <w:ind w:left="426"/>
        <w:rPr>
          <w:rFonts w:eastAsia="Times New Roman"/>
          <w:color w:val="FF0000"/>
        </w:rPr>
      </w:pPr>
    </w:p>
    <w:p w14:paraId="1632F810" w14:textId="77777777" w:rsidR="00C65BF1" w:rsidRPr="00672EAE" w:rsidRDefault="00C65BF1" w:rsidP="00672EAE">
      <w:pPr>
        <w:tabs>
          <w:tab w:val="left" w:pos="6946"/>
        </w:tabs>
        <w:ind w:left="426"/>
        <w:rPr>
          <w:rFonts w:eastAsia="Times New Roman"/>
        </w:rPr>
      </w:pPr>
      <w:r w:rsidRPr="00672EAE">
        <w:rPr>
          <w:rFonts w:eastAsia="Times New Roman"/>
        </w:rPr>
        <w:t>En aquests casos es pot donar la casuística següent:</w:t>
      </w:r>
    </w:p>
    <w:p w14:paraId="3C6336D5" w14:textId="77777777" w:rsidR="00C65BF1" w:rsidRPr="00672EAE" w:rsidRDefault="00C65BF1" w:rsidP="00672EAE">
      <w:pPr>
        <w:tabs>
          <w:tab w:val="left" w:pos="6946"/>
        </w:tabs>
        <w:ind w:left="426"/>
        <w:rPr>
          <w:rFonts w:eastAsia="Times New Roman"/>
        </w:rPr>
      </w:pPr>
    </w:p>
    <w:p w14:paraId="453B6BFC" w14:textId="77777777" w:rsidR="00E35DD4" w:rsidRPr="00672EAE" w:rsidRDefault="00C65BF1" w:rsidP="00672EAE">
      <w:pPr>
        <w:numPr>
          <w:ilvl w:val="0"/>
          <w:numId w:val="130"/>
        </w:numPr>
        <w:ind w:left="709" w:hanging="283"/>
        <w:rPr>
          <w:rFonts w:eastAsia="Times New Roman"/>
        </w:rPr>
      </w:pPr>
      <w:r w:rsidRPr="00672EAE">
        <w:rPr>
          <w:rFonts w:eastAsia="Times New Roman"/>
        </w:rPr>
        <w:t>Aquells que són vehicles de referència en contractes específics vigents</w:t>
      </w:r>
      <w:r w:rsidR="00E35DD4" w:rsidRPr="00672EAE">
        <w:rPr>
          <w:rFonts w:eastAsia="Times New Roman"/>
        </w:rPr>
        <w:t>:</w:t>
      </w:r>
    </w:p>
    <w:p w14:paraId="13AA7DE3" w14:textId="77777777" w:rsidR="00E35DD4" w:rsidRPr="00672EAE" w:rsidRDefault="00E35DD4" w:rsidP="00672EAE">
      <w:pPr>
        <w:ind w:left="709"/>
        <w:rPr>
          <w:rFonts w:eastAsia="Times New Roman"/>
        </w:rPr>
      </w:pPr>
    </w:p>
    <w:p w14:paraId="0EAC310E" w14:textId="5C44F446" w:rsidR="00C65BF1" w:rsidRPr="00672EAE" w:rsidRDefault="00E35DD4" w:rsidP="00672EAE">
      <w:pPr>
        <w:ind w:left="709"/>
        <w:rPr>
          <w:rFonts w:eastAsia="Times New Roman"/>
        </w:rPr>
      </w:pPr>
      <w:r w:rsidRPr="00672EAE">
        <w:rPr>
          <w:rFonts w:eastAsia="Times New Roman"/>
        </w:rPr>
        <w:t xml:space="preserve">Aquest fet </w:t>
      </w:r>
      <w:r w:rsidR="00672EAE">
        <w:rPr>
          <w:rFonts w:eastAsia="Times New Roman"/>
        </w:rPr>
        <w:t>permet l’</w:t>
      </w:r>
      <w:r w:rsidRPr="00672EAE">
        <w:rPr>
          <w:rFonts w:eastAsia="Times New Roman"/>
        </w:rPr>
        <w:t xml:space="preserve">obertura d’un expedient de penalització i llur imposició, d’acord amb allò establert a la </w:t>
      </w:r>
      <w:r w:rsidRPr="00400BE4">
        <w:rPr>
          <w:rFonts w:eastAsia="Times New Roman"/>
        </w:rPr>
        <w:t xml:space="preserve">clàusula </w:t>
      </w:r>
      <w:r w:rsidR="0048006F" w:rsidRPr="00400BE4">
        <w:rPr>
          <w:rFonts w:eastAsia="Times New Roman"/>
        </w:rPr>
        <w:t>4</w:t>
      </w:r>
      <w:r w:rsidR="001052EF">
        <w:rPr>
          <w:rFonts w:eastAsia="Times New Roman"/>
        </w:rPr>
        <w:t>9</w:t>
      </w:r>
      <w:r w:rsidR="0048006F" w:rsidRPr="00400BE4">
        <w:rPr>
          <w:rFonts w:eastAsia="Times New Roman"/>
        </w:rPr>
        <w:t xml:space="preserve"> i següents</w:t>
      </w:r>
      <w:r w:rsidR="001052EF">
        <w:rPr>
          <w:rFonts w:eastAsia="Times New Roman"/>
        </w:rPr>
        <w:t xml:space="preserve"> d’aquest Plec</w:t>
      </w:r>
      <w:r w:rsidR="00400BE4" w:rsidRPr="00400BE4">
        <w:rPr>
          <w:rFonts w:eastAsia="Times New Roman"/>
        </w:rPr>
        <w:t>, sens perjudici que per poder prestar el servei el vehicle ha de tenir la documentació exigida en aquest Plec en vigor</w:t>
      </w:r>
      <w:r w:rsidRPr="00400BE4">
        <w:rPr>
          <w:rFonts w:eastAsia="Times New Roman"/>
        </w:rPr>
        <w:t>.</w:t>
      </w:r>
    </w:p>
    <w:p w14:paraId="7EE2936A" w14:textId="77777777" w:rsidR="00E35DD4" w:rsidRPr="00672EAE" w:rsidRDefault="00E35DD4" w:rsidP="00672EAE">
      <w:pPr>
        <w:ind w:left="786"/>
        <w:rPr>
          <w:rFonts w:eastAsia="Times New Roman"/>
        </w:rPr>
      </w:pPr>
    </w:p>
    <w:p w14:paraId="553E4597" w14:textId="77777777" w:rsidR="00C65BF1" w:rsidRPr="00672EAE" w:rsidRDefault="00C65BF1" w:rsidP="00672EAE">
      <w:pPr>
        <w:numPr>
          <w:ilvl w:val="0"/>
          <w:numId w:val="130"/>
        </w:numPr>
        <w:rPr>
          <w:rFonts w:eastAsia="Times New Roman"/>
        </w:rPr>
      </w:pPr>
      <w:r w:rsidRPr="00672EAE">
        <w:rPr>
          <w:rFonts w:eastAsia="Times New Roman"/>
        </w:rPr>
        <w:t>Aquells que no són vehicles de referència en contractes específics vigents</w:t>
      </w:r>
      <w:r w:rsidR="00E35DD4" w:rsidRPr="00672EAE">
        <w:rPr>
          <w:rFonts w:eastAsia="Times New Roman"/>
        </w:rPr>
        <w:t>:</w:t>
      </w:r>
    </w:p>
    <w:p w14:paraId="510083E7" w14:textId="77777777" w:rsidR="00E35DD4" w:rsidRPr="00672EAE" w:rsidRDefault="00E35DD4" w:rsidP="00672EAE">
      <w:pPr>
        <w:ind w:left="786"/>
        <w:rPr>
          <w:rFonts w:eastAsia="Times New Roman"/>
        </w:rPr>
      </w:pPr>
    </w:p>
    <w:p w14:paraId="1BD10ACA" w14:textId="77777777" w:rsidR="00563CD1" w:rsidRPr="00672EAE" w:rsidRDefault="00E35DD4" w:rsidP="00672EAE">
      <w:pPr>
        <w:pStyle w:val="Pargrafdellista"/>
        <w:spacing w:after="0" w:line="240" w:lineRule="auto"/>
        <w:jc w:val="both"/>
        <w:rPr>
          <w:rFonts w:ascii="Arial" w:eastAsia="Times New Roman" w:hAnsi="Arial" w:cs="Arial"/>
          <w:szCs w:val="24"/>
          <w:lang w:eastAsia="es-ES"/>
        </w:rPr>
      </w:pPr>
      <w:r w:rsidRPr="00672EAE">
        <w:rPr>
          <w:rFonts w:ascii="Arial" w:eastAsia="Times New Roman" w:hAnsi="Arial" w:cs="Arial"/>
          <w:szCs w:val="24"/>
          <w:lang w:eastAsia="es-ES"/>
        </w:rPr>
        <w:t>Aquest fet impedeix fer ús del vehicle en cas de substitucions del vehicle de referència.</w:t>
      </w:r>
    </w:p>
    <w:p w14:paraId="6EE5B0D6" w14:textId="77777777" w:rsidR="00672EAE" w:rsidRDefault="00672EAE" w:rsidP="00672EAE">
      <w:pPr>
        <w:pStyle w:val="Pargrafdellista"/>
        <w:spacing w:after="0" w:line="240" w:lineRule="auto"/>
        <w:jc w:val="both"/>
        <w:rPr>
          <w:rFonts w:ascii="Arial" w:eastAsia="Times New Roman" w:hAnsi="Arial" w:cs="Arial"/>
          <w:color w:val="FF0000"/>
          <w:szCs w:val="24"/>
          <w:lang w:eastAsia="es-ES"/>
        </w:rPr>
      </w:pPr>
    </w:p>
    <w:p w14:paraId="7CE4D298" w14:textId="2759D6A5" w:rsidR="00CE4364" w:rsidRPr="00CE4364" w:rsidRDefault="00C3387B" w:rsidP="00672EAE">
      <w:pPr>
        <w:numPr>
          <w:ilvl w:val="0"/>
          <w:numId w:val="37"/>
        </w:numPr>
        <w:tabs>
          <w:tab w:val="clear" w:pos="360"/>
          <w:tab w:val="num" w:pos="426"/>
          <w:tab w:val="left" w:pos="6946"/>
        </w:tabs>
        <w:ind w:left="426" w:hanging="426"/>
        <w:rPr>
          <w:rFonts w:eastAsia="Times New Roman"/>
        </w:rPr>
      </w:pPr>
      <w:r>
        <w:rPr>
          <w:rFonts w:eastAsia="Times New Roman"/>
        </w:rPr>
        <w:t>En</w:t>
      </w:r>
      <w:r w:rsidR="00147CFC">
        <w:rPr>
          <w:rFonts w:eastAsia="Times New Roman"/>
        </w:rPr>
        <w:t xml:space="preserve"> </w:t>
      </w:r>
      <w:r>
        <w:rPr>
          <w:rFonts w:eastAsia="Times New Roman"/>
        </w:rPr>
        <w:t xml:space="preserve">cas que </w:t>
      </w:r>
      <w:r w:rsidR="00147CFC">
        <w:rPr>
          <w:rFonts w:eastAsia="Times New Roman"/>
        </w:rPr>
        <w:t xml:space="preserve">els </w:t>
      </w:r>
      <w:r>
        <w:rPr>
          <w:rFonts w:eastAsia="Times New Roman"/>
        </w:rPr>
        <w:t xml:space="preserve">vehicles que hagin estat validats en el Sistema de registre de vehicles </w:t>
      </w:r>
      <w:r w:rsidRPr="005800F8">
        <w:rPr>
          <w:rFonts w:eastAsia="Times New Roman"/>
        </w:rPr>
        <w:t>superin l’antiguitat màxima permesa legalment</w:t>
      </w:r>
      <w:r w:rsidR="00CE4364">
        <w:rPr>
          <w:rFonts w:eastAsia="Times New Roman"/>
        </w:rPr>
        <w:t xml:space="preserve"> </w:t>
      </w:r>
      <w:r w:rsidRPr="005800F8">
        <w:rPr>
          <w:rFonts w:eastAsia="Times New Roman"/>
        </w:rPr>
        <w:t xml:space="preserve">segons la tipologia de </w:t>
      </w:r>
      <w:r w:rsidRPr="005800F8">
        <w:rPr>
          <w:rFonts w:eastAsia="Times New Roman"/>
        </w:rPr>
        <w:lastRenderedPageBreak/>
        <w:t>vehicle</w:t>
      </w:r>
      <w:r>
        <w:rPr>
          <w:rFonts w:eastAsia="Times New Roman"/>
        </w:rPr>
        <w:t>,</w:t>
      </w:r>
      <w:r w:rsidRPr="005800F8">
        <w:rPr>
          <w:rFonts w:eastAsia="Times New Roman"/>
        </w:rPr>
        <w:t xml:space="preserve"> prenent com a data de referència la de la primera matriculació del vehicle</w:t>
      </w:r>
      <w:r>
        <w:rPr>
          <w:rFonts w:eastAsia="Times New Roman"/>
        </w:rPr>
        <w:t xml:space="preserve">, </w:t>
      </w:r>
      <w:r w:rsidR="00CE4364">
        <w:rPr>
          <w:rFonts w:eastAsia="Times New Roman"/>
        </w:rPr>
        <w:t xml:space="preserve">aquests </w:t>
      </w:r>
      <w:r>
        <w:rPr>
          <w:rFonts w:eastAsia="Times New Roman"/>
        </w:rPr>
        <w:t xml:space="preserve">es donen de baixa automàticament en el Sistema. </w:t>
      </w:r>
    </w:p>
    <w:p w14:paraId="71701C6F" w14:textId="77777777" w:rsidR="00C3387B" w:rsidRDefault="00C3387B" w:rsidP="00C3387B">
      <w:pPr>
        <w:tabs>
          <w:tab w:val="left" w:pos="6946"/>
        </w:tabs>
        <w:ind w:left="426"/>
      </w:pPr>
    </w:p>
    <w:p w14:paraId="74FFBB0B" w14:textId="77777777" w:rsidR="003C3A68" w:rsidRPr="00CE4364" w:rsidRDefault="00116198" w:rsidP="003C3A68">
      <w:pPr>
        <w:numPr>
          <w:ilvl w:val="0"/>
          <w:numId w:val="37"/>
        </w:numPr>
        <w:tabs>
          <w:tab w:val="clear" w:pos="360"/>
          <w:tab w:val="num" w:pos="426"/>
          <w:tab w:val="left" w:pos="6946"/>
        </w:tabs>
        <w:ind w:left="426" w:hanging="426"/>
      </w:pPr>
      <w:r w:rsidRPr="00CE4364">
        <w:rPr>
          <w:rFonts w:eastAsia="Times New Roman"/>
          <w:bCs/>
          <w:color w:val="000000"/>
        </w:rPr>
        <w:t xml:space="preserve">Els candidats admesos en el SDA poden </w:t>
      </w:r>
      <w:r w:rsidR="003C3A68" w:rsidRPr="00CE4364">
        <w:rPr>
          <w:rFonts w:eastAsia="Times New Roman"/>
          <w:bCs/>
          <w:color w:val="000000"/>
        </w:rPr>
        <w:t>consultar durant tota la seva vigència la informació del</w:t>
      </w:r>
      <w:r w:rsidRPr="00CE4364">
        <w:rPr>
          <w:rFonts w:eastAsia="Times New Roman"/>
          <w:bCs/>
          <w:color w:val="000000"/>
        </w:rPr>
        <w:t xml:space="preserve"> Sistema de</w:t>
      </w:r>
      <w:r w:rsidR="003C3A68" w:rsidRPr="00CE4364">
        <w:rPr>
          <w:rFonts w:eastAsia="Times New Roman"/>
          <w:bCs/>
          <w:color w:val="000000"/>
        </w:rPr>
        <w:t xml:space="preserve"> Registre de vehicles corresponent a la seva flota</w:t>
      </w:r>
      <w:r w:rsidRPr="00CE4364">
        <w:rPr>
          <w:rFonts w:eastAsia="Times New Roman"/>
          <w:bCs/>
          <w:color w:val="000000"/>
        </w:rPr>
        <w:t xml:space="preserve">. </w:t>
      </w:r>
    </w:p>
    <w:p w14:paraId="11B7846B" w14:textId="77777777" w:rsidR="00153CB1" w:rsidRDefault="00153CB1" w:rsidP="00153CB1">
      <w:pPr>
        <w:pStyle w:val="Ttol"/>
        <w:jc w:val="both"/>
        <w:rPr>
          <w:rFonts w:ascii="Arial" w:hAnsi="Arial" w:cs="Arial"/>
          <w:b w:val="0"/>
        </w:rPr>
      </w:pPr>
    </w:p>
    <w:p w14:paraId="485FB43E" w14:textId="77777777" w:rsidR="00153CB1" w:rsidRPr="00987266" w:rsidRDefault="00153CB1" w:rsidP="00153CB1">
      <w:pPr>
        <w:pStyle w:val="Ttol"/>
        <w:jc w:val="both"/>
        <w:rPr>
          <w:rFonts w:ascii="Arial" w:hAnsi="Arial" w:cs="Arial"/>
        </w:rPr>
      </w:pPr>
    </w:p>
    <w:p w14:paraId="1A929148" w14:textId="77777777" w:rsidR="002B6C8C" w:rsidRPr="00987266" w:rsidRDefault="002B6C8C" w:rsidP="0061101C">
      <w:pPr>
        <w:pStyle w:val="Ttol1"/>
      </w:pPr>
      <w:bookmarkStart w:id="11" w:name="_Toc225160045"/>
      <w:r w:rsidRPr="00987266">
        <w:t>PROCEDIMENT DE SELECCIÓ DELS ADJUDICATARIS DE</w:t>
      </w:r>
      <w:r w:rsidR="00CE5639" w:rsidRPr="00987266">
        <w:t>L SDA</w:t>
      </w:r>
      <w:bookmarkEnd w:id="11"/>
    </w:p>
    <w:p w14:paraId="03DC3A12" w14:textId="77777777" w:rsidR="00CE5639" w:rsidRPr="00987266" w:rsidRDefault="00CE5639" w:rsidP="00CE5639"/>
    <w:p w14:paraId="32AC7FE2" w14:textId="77777777" w:rsidR="002B6C8C" w:rsidRPr="00987266" w:rsidRDefault="00906669" w:rsidP="00D64339">
      <w:pPr>
        <w:pStyle w:val="Ttol2"/>
      </w:pPr>
      <w:bookmarkStart w:id="12" w:name="_Procediment_de_licitació"/>
      <w:bookmarkStart w:id="13" w:name="_Toc225160046"/>
      <w:bookmarkEnd w:id="12"/>
      <w:r w:rsidRPr="00987266">
        <w:t>Impl</w:t>
      </w:r>
      <w:r w:rsidR="005B1A54">
        <w:t>ementació</w:t>
      </w:r>
      <w:r w:rsidRPr="00987266">
        <w:t xml:space="preserve"> i funcionament del SDA</w:t>
      </w:r>
      <w:bookmarkEnd w:id="13"/>
    </w:p>
    <w:p w14:paraId="1EB2D58C" w14:textId="77777777" w:rsidR="002B6C8C" w:rsidRPr="00987266" w:rsidRDefault="002B6C8C" w:rsidP="00D64339">
      <w:pPr>
        <w:rPr>
          <w:szCs w:val="22"/>
        </w:rPr>
      </w:pPr>
    </w:p>
    <w:p w14:paraId="4DB72A89" w14:textId="77777777" w:rsidR="002B6C8C" w:rsidRPr="00987266" w:rsidRDefault="00CE5639" w:rsidP="00D64339">
      <w:pPr>
        <w:numPr>
          <w:ilvl w:val="0"/>
          <w:numId w:val="18"/>
        </w:numPr>
        <w:tabs>
          <w:tab w:val="clear" w:pos="360"/>
          <w:tab w:val="num" w:pos="426"/>
        </w:tabs>
        <w:ind w:left="426" w:hanging="426"/>
        <w:rPr>
          <w:color w:val="000000"/>
          <w:szCs w:val="22"/>
        </w:rPr>
      </w:pPr>
      <w:r w:rsidRPr="00987266">
        <w:rPr>
          <w:color w:val="000000"/>
          <w:szCs w:val="22"/>
        </w:rPr>
        <w:t>Segons l’establert a l’article 224.1 LCSP, per la impl</w:t>
      </w:r>
      <w:r w:rsidR="005B1A54">
        <w:rPr>
          <w:color w:val="000000"/>
          <w:szCs w:val="22"/>
        </w:rPr>
        <w:t>ementació</w:t>
      </w:r>
      <w:r w:rsidRPr="00987266">
        <w:rPr>
          <w:color w:val="000000"/>
          <w:szCs w:val="22"/>
        </w:rPr>
        <w:t xml:space="preserve"> del SDA, es seguiran les normes del procediment restringit amb les especialitats que s’estableixen als articles 22</w:t>
      </w:r>
      <w:r w:rsidR="005B1A54">
        <w:rPr>
          <w:color w:val="000000"/>
          <w:szCs w:val="22"/>
        </w:rPr>
        <w:t>3</w:t>
      </w:r>
      <w:r w:rsidRPr="00987266">
        <w:rPr>
          <w:color w:val="000000"/>
          <w:szCs w:val="22"/>
        </w:rPr>
        <w:t xml:space="preserve"> </w:t>
      </w:r>
      <w:r w:rsidR="005B1A54">
        <w:rPr>
          <w:color w:val="000000"/>
          <w:szCs w:val="22"/>
        </w:rPr>
        <w:t>a</w:t>
      </w:r>
      <w:r w:rsidRPr="00987266">
        <w:rPr>
          <w:color w:val="000000"/>
          <w:szCs w:val="22"/>
        </w:rPr>
        <w:t xml:space="preserve"> 22</w:t>
      </w:r>
      <w:r w:rsidR="005B1A54">
        <w:rPr>
          <w:color w:val="000000"/>
          <w:szCs w:val="22"/>
        </w:rPr>
        <w:t>6</w:t>
      </w:r>
      <w:r w:rsidRPr="00987266">
        <w:rPr>
          <w:color w:val="000000"/>
          <w:szCs w:val="22"/>
        </w:rPr>
        <w:t xml:space="preserve"> de la LCSP</w:t>
      </w:r>
      <w:r w:rsidR="00AC0612" w:rsidRPr="00987266">
        <w:rPr>
          <w:szCs w:val="22"/>
        </w:rPr>
        <w:t>.</w:t>
      </w:r>
    </w:p>
    <w:p w14:paraId="06E798F9" w14:textId="77777777" w:rsidR="002B6C8C" w:rsidRPr="00987266" w:rsidRDefault="002B6C8C" w:rsidP="00D64339">
      <w:pPr>
        <w:tabs>
          <w:tab w:val="num" w:pos="426"/>
        </w:tabs>
        <w:ind w:left="426" w:hanging="426"/>
        <w:rPr>
          <w:color w:val="000000"/>
          <w:szCs w:val="22"/>
        </w:rPr>
      </w:pPr>
    </w:p>
    <w:p w14:paraId="7DE43BB4" w14:textId="77777777" w:rsidR="00CE4364" w:rsidRDefault="002B6C8C" w:rsidP="00D64339">
      <w:pPr>
        <w:numPr>
          <w:ilvl w:val="0"/>
          <w:numId w:val="18"/>
        </w:numPr>
        <w:rPr>
          <w:color w:val="000000"/>
          <w:szCs w:val="22"/>
        </w:rPr>
      </w:pPr>
      <w:r w:rsidRPr="00987266">
        <w:rPr>
          <w:color w:val="000000"/>
          <w:szCs w:val="22"/>
        </w:rPr>
        <w:t xml:space="preserve">La licitació </w:t>
      </w:r>
      <w:r w:rsidR="00CE5639" w:rsidRPr="00987266">
        <w:rPr>
          <w:color w:val="000000"/>
          <w:szCs w:val="22"/>
        </w:rPr>
        <w:t>per la imp</w:t>
      </w:r>
      <w:r w:rsidR="005B1A54">
        <w:rPr>
          <w:color w:val="000000"/>
          <w:szCs w:val="22"/>
        </w:rPr>
        <w:t>lementa</w:t>
      </w:r>
      <w:r w:rsidR="00CE5639" w:rsidRPr="00987266">
        <w:rPr>
          <w:color w:val="000000"/>
          <w:szCs w:val="22"/>
        </w:rPr>
        <w:t xml:space="preserve">ció del SDA </w:t>
      </w:r>
      <w:r w:rsidRPr="00987266">
        <w:rPr>
          <w:color w:val="000000"/>
          <w:szCs w:val="22"/>
        </w:rPr>
        <w:t>s’anunciarà en el Diari Oficial de la Unió Europea</w:t>
      </w:r>
      <w:r w:rsidR="00CE5639" w:rsidRPr="00987266">
        <w:rPr>
          <w:color w:val="000000"/>
          <w:szCs w:val="22"/>
        </w:rPr>
        <w:t>,</w:t>
      </w:r>
      <w:r w:rsidR="00497C2A" w:rsidRPr="00987266">
        <w:rPr>
          <w:color w:val="000000"/>
          <w:szCs w:val="22"/>
        </w:rPr>
        <w:t xml:space="preserve"> en endavant DOUE,</w:t>
      </w:r>
      <w:r w:rsidR="00740F1F" w:rsidRPr="00987266">
        <w:rPr>
          <w:color w:val="000000"/>
          <w:szCs w:val="22"/>
        </w:rPr>
        <w:t xml:space="preserve"> i en el perfil de contractant del Consell Comarcal </w:t>
      </w:r>
      <w:r w:rsidR="00497C2A" w:rsidRPr="00987266">
        <w:rPr>
          <w:color w:val="000000"/>
          <w:szCs w:val="22"/>
        </w:rPr>
        <w:t xml:space="preserve">l’enllaç del qual és: </w:t>
      </w:r>
      <w:r w:rsidR="00CE4364">
        <w:rPr>
          <w:color w:val="000000"/>
          <w:szCs w:val="22"/>
        </w:rPr>
        <w:t xml:space="preserve"> </w:t>
      </w:r>
    </w:p>
    <w:p w14:paraId="37D371E3" w14:textId="77777777" w:rsidR="00FB7192" w:rsidRDefault="00FB7192" w:rsidP="00FB7192">
      <w:pPr>
        <w:ind w:left="360" w:right="-1"/>
        <w:rPr>
          <w:szCs w:val="22"/>
        </w:rPr>
      </w:pPr>
    </w:p>
    <w:p w14:paraId="45C4D0EE" w14:textId="77777777" w:rsidR="00FB7192" w:rsidRPr="00987266" w:rsidRDefault="00FB7192" w:rsidP="00FB7192">
      <w:pPr>
        <w:ind w:left="360" w:right="-1"/>
        <w:rPr>
          <w:szCs w:val="22"/>
        </w:rPr>
      </w:pPr>
      <w:hyperlink r:id="rId15" w:tgtFrame="_blank" w:tooltip="https://contractaciopublica.cat/oc/perfils-contractant/detall/8400084?categoria=0" w:history="1">
        <w:r w:rsidRPr="00987266">
          <w:rPr>
            <w:rStyle w:val="Enlla"/>
            <w:szCs w:val="22"/>
          </w:rPr>
          <w:t>Perfils de contractant - Plataforma de Serveis de Contractació Pública (contractaciopublica.cat)</w:t>
        </w:r>
      </w:hyperlink>
    </w:p>
    <w:p w14:paraId="2A900E88" w14:textId="77777777" w:rsidR="002B6C8C" w:rsidRPr="00987266" w:rsidRDefault="002B6C8C" w:rsidP="00D64339">
      <w:pPr>
        <w:rPr>
          <w:color w:val="000000"/>
          <w:szCs w:val="22"/>
        </w:rPr>
      </w:pPr>
    </w:p>
    <w:p w14:paraId="738A499A" w14:textId="77777777" w:rsidR="00906669" w:rsidRPr="00987266" w:rsidRDefault="00C94110" w:rsidP="00D64339">
      <w:pPr>
        <w:numPr>
          <w:ilvl w:val="0"/>
          <w:numId w:val="18"/>
        </w:numPr>
        <w:tabs>
          <w:tab w:val="clear" w:pos="360"/>
          <w:tab w:val="num" w:pos="426"/>
        </w:tabs>
        <w:ind w:left="426" w:hanging="426"/>
        <w:rPr>
          <w:color w:val="000000"/>
          <w:szCs w:val="22"/>
        </w:rPr>
      </w:pPr>
      <w:r>
        <w:rPr>
          <w:color w:val="000000"/>
          <w:szCs w:val="22"/>
        </w:rPr>
        <w:t>E</w:t>
      </w:r>
      <w:r w:rsidR="00906669" w:rsidRPr="00987266">
        <w:rPr>
          <w:color w:val="000000"/>
          <w:szCs w:val="22"/>
        </w:rPr>
        <w:t xml:space="preserve">l termini </w:t>
      </w:r>
      <w:r w:rsidR="00161B5C">
        <w:rPr>
          <w:color w:val="000000"/>
          <w:szCs w:val="22"/>
        </w:rPr>
        <w:t xml:space="preserve">inicial </w:t>
      </w:r>
      <w:r w:rsidR="00906669" w:rsidRPr="00987266">
        <w:rPr>
          <w:color w:val="000000"/>
          <w:szCs w:val="22"/>
        </w:rPr>
        <w:t>de presentació de sol·licituds de participació serà de 30 dies naturals</w:t>
      </w:r>
      <w:r>
        <w:rPr>
          <w:color w:val="000000"/>
          <w:szCs w:val="22"/>
        </w:rPr>
        <w:t xml:space="preserve"> comptadors a partir de l’enviament de</w:t>
      </w:r>
      <w:r w:rsidRPr="00987266">
        <w:rPr>
          <w:color w:val="000000"/>
          <w:szCs w:val="22"/>
        </w:rPr>
        <w:t xml:space="preserve"> l’anunci de licitació del SDA al DOUE</w:t>
      </w:r>
      <w:r w:rsidR="00906669" w:rsidRPr="00987266">
        <w:rPr>
          <w:color w:val="000000"/>
          <w:szCs w:val="22"/>
        </w:rPr>
        <w:t>, passats els quals es durà a terme la primera selecció de candidats.</w:t>
      </w:r>
    </w:p>
    <w:p w14:paraId="1B367CC1" w14:textId="77777777" w:rsidR="00906669" w:rsidRPr="00987266" w:rsidRDefault="00906669" w:rsidP="00906669">
      <w:pPr>
        <w:ind w:left="426"/>
        <w:rPr>
          <w:color w:val="000000"/>
          <w:szCs w:val="22"/>
        </w:rPr>
      </w:pPr>
    </w:p>
    <w:p w14:paraId="145CA97E" w14:textId="77777777" w:rsidR="00906669" w:rsidRPr="00987266" w:rsidRDefault="00906669" w:rsidP="00906669">
      <w:pPr>
        <w:ind w:left="426"/>
        <w:rPr>
          <w:color w:val="000000"/>
          <w:szCs w:val="22"/>
        </w:rPr>
      </w:pPr>
      <w:r w:rsidRPr="00987266">
        <w:rPr>
          <w:color w:val="000000"/>
          <w:szCs w:val="22"/>
        </w:rPr>
        <w:t>Tot i això, durant tota la vigència del SDA qualsevol empresari interessat podrà sol·licitar participar-hi sense que existeixi un termini límit i/o un nombre màxim de participants per categoria.</w:t>
      </w:r>
    </w:p>
    <w:p w14:paraId="41DF1526" w14:textId="77777777" w:rsidR="00C94110" w:rsidRPr="00987266" w:rsidRDefault="00C94110" w:rsidP="00906669">
      <w:pPr>
        <w:ind w:left="426"/>
        <w:rPr>
          <w:color w:val="000000"/>
          <w:szCs w:val="22"/>
        </w:rPr>
      </w:pPr>
    </w:p>
    <w:p w14:paraId="263B2C7F" w14:textId="77777777" w:rsidR="00906669" w:rsidRPr="00987266" w:rsidRDefault="00906669" w:rsidP="00906669">
      <w:pPr>
        <w:ind w:left="426"/>
        <w:rPr>
          <w:color w:val="000000"/>
          <w:szCs w:val="22"/>
        </w:rPr>
      </w:pPr>
      <w:r w:rsidRPr="00987266">
        <w:rPr>
          <w:color w:val="000000"/>
          <w:szCs w:val="22"/>
        </w:rPr>
        <w:t xml:space="preserve">No obstant, només podran participar en el procediment per a la contractació </w:t>
      </w:r>
      <w:r w:rsidR="00C058C1">
        <w:rPr>
          <w:color w:val="000000"/>
          <w:szCs w:val="22"/>
        </w:rPr>
        <w:t>específica</w:t>
      </w:r>
      <w:r w:rsidRPr="00987266">
        <w:rPr>
          <w:color w:val="000000"/>
          <w:szCs w:val="22"/>
        </w:rPr>
        <w:t xml:space="preserve"> les empreses que estiguin admeses en el sistema en el moment d’iniciar la licitació de la contractació </w:t>
      </w:r>
      <w:r w:rsidR="00C058C1">
        <w:rPr>
          <w:color w:val="000000"/>
          <w:szCs w:val="22"/>
        </w:rPr>
        <w:t>específica</w:t>
      </w:r>
      <w:r w:rsidRPr="00987266">
        <w:rPr>
          <w:color w:val="000000"/>
          <w:szCs w:val="22"/>
        </w:rPr>
        <w:t xml:space="preserve">. No es podran enviar invitacions per a presentar oferta en </w:t>
      </w:r>
      <w:r w:rsidR="00780BAF">
        <w:rPr>
          <w:color w:val="000000"/>
          <w:szCs w:val="22"/>
        </w:rPr>
        <w:t>contractes específics</w:t>
      </w:r>
      <w:r w:rsidRPr="00987266">
        <w:rPr>
          <w:color w:val="000000"/>
          <w:szCs w:val="22"/>
        </w:rPr>
        <w:t xml:space="preserve"> d’una determinada categoria si </w:t>
      </w:r>
      <w:r w:rsidR="00C058C1">
        <w:rPr>
          <w:color w:val="000000"/>
          <w:szCs w:val="22"/>
        </w:rPr>
        <w:t>hi ha</w:t>
      </w:r>
      <w:r w:rsidRPr="00987266">
        <w:rPr>
          <w:color w:val="000000"/>
          <w:szCs w:val="22"/>
        </w:rPr>
        <w:t xml:space="preserve"> alguna sol·licitud de participació</w:t>
      </w:r>
      <w:r w:rsidR="00C058C1">
        <w:rPr>
          <w:color w:val="000000"/>
          <w:szCs w:val="22"/>
        </w:rPr>
        <w:t xml:space="preserve"> pendent de resoldre</w:t>
      </w:r>
      <w:r w:rsidRPr="00987266">
        <w:rPr>
          <w:color w:val="000000"/>
          <w:szCs w:val="22"/>
        </w:rPr>
        <w:t xml:space="preserve"> en relació amb aquella mateixa categoria. En canvi, si es rep una sol·licitud de participació per una categoria concreta quan ja s’ha enviat la invitació per aquella categoria, no s’iniciarà l’avaluació de la nova sol·licitud de participació fins que s’hagi adjudicat el </w:t>
      </w:r>
      <w:r w:rsidR="00780BAF">
        <w:rPr>
          <w:color w:val="000000"/>
          <w:szCs w:val="22"/>
        </w:rPr>
        <w:t>contracte específic</w:t>
      </w:r>
      <w:r w:rsidRPr="00987266">
        <w:rPr>
          <w:color w:val="000000"/>
          <w:szCs w:val="22"/>
        </w:rPr>
        <w:t xml:space="preserve"> respecte del qual ja s’havia enviat invitació.</w:t>
      </w:r>
    </w:p>
    <w:p w14:paraId="4726C7DF" w14:textId="77777777" w:rsidR="00906669" w:rsidRPr="00987266" w:rsidRDefault="00906669" w:rsidP="00906669">
      <w:pPr>
        <w:ind w:left="426"/>
        <w:rPr>
          <w:color w:val="000000"/>
          <w:szCs w:val="22"/>
        </w:rPr>
      </w:pPr>
    </w:p>
    <w:p w14:paraId="35CE97A5" w14:textId="0DF6DB0F" w:rsidR="00472132" w:rsidRPr="00987266" w:rsidRDefault="00472132" w:rsidP="00D64339">
      <w:pPr>
        <w:numPr>
          <w:ilvl w:val="0"/>
          <w:numId w:val="18"/>
        </w:numPr>
        <w:tabs>
          <w:tab w:val="clear" w:pos="360"/>
          <w:tab w:val="num" w:pos="426"/>
        </w:tabs>
        <w:ind w:left="426" w:hanging="426"/>
        <w:rPr>
          <w:color w:val="000000"/>
          <w:szCs w:val="22"/>
        </w:rPr>
      </w:pPr>
      <w:r w:rsidRPr="00987266">
        <w:rPr>
          <w:color w:val="000000"/>
          <w:szCs w:val="22"/>
        </w:rPr>
        <w:t>Les empreses poden sol·licitar la participació a totes, vàries o una de les categories en qu</w:t>
      </w:r>
      <w:r w:rsidR="0018443B">
        <w:rPr>
          <w:color w:val="000000"/>
          <w:szCs w:val="22"/>
        </w:rPr>
        <w:t>è</w:t>
      </w:r>
      <w:r w:rsidRPr="00987266">
        <w:rPr>
          <w:color w:val="000000"/>
          <w:szCs w:val="22"/>
        </w:rPr>
        <w:t xml:space="preserve"> es divideix el SDA.</w:t>
      </w:r>
    </w:p>
    <w:p w14:paraId="519C626B" w14:textId="77777777" w:rsidR="00472132" w:rsidRPr="00987266" w:rsidRDefault="00472132" w:rsidP="00472132">
      <w:pPr>
        <w:ind w:left="426"/>
        <w:rPr>
          <w:color w:val="000000"/>
          <w:szCs w:val="22"/>
        </w:rPr>
      </w:pPr>
    </w:p>
    <w:p w14:paraId="777875AA" w14:textId="77777777" w:rsidR="002B6C8C" w:rsidRDefault="002B6C8C" w:rsidP="00D64339">
      <w:pPr>
        <w:numPr>
          <w:ilvl w:val="0"/>
          <w:numId w:val="18"/>
        </w:numPr>
        <w:tabs>
          <w:tab w:val="clear" w:pos="360"/>
          <w:tab w:val="num" w:pos="426"/>
        </w:tabs>
        <w:ind w:left="426" w:hanging="426"/>
        <w:rPr>
          <w:color w:val="000000"/>
          <w:szCs w:val="22"/>
        </w:rPr>
      </w:pPr>
      <w:r w:rsidRPr="00987266">
        <w:rPr>
          <w:color w:val="000000"/>
          <w:szCs w:val="22"/>
        </w:rPr>
        <w:t xml:space="preserve">El procediment de selecció </w:t>
      </w:r>
      <w:r w:rsidR="00472132" w:rsidRPr="00987266">
        <w:rPr>
          <w:color w:val="000000"/>
          <w:szCs w:val="22"/>
        </w:rPr>
        <w:t>dels candidats del SDA</w:t>
      </w:r>
      <w:r w:rsidRPr="00987266">
        <w:rPr>
          <w:color w:val="000000"/>
          <w:szCs w:val="22"/>
        </w:rPr>
        <w:t xml:space="preserve"> es fonamentarà en l’acreditació per part dels </w:t>
      </w:r>
      <w:r w:rsidR="00472132" w:rsidRPr="00987266">
        <w:rPr>
          <w:color w:val="000000"/>
          <w:szCs w:val="22"/>
        </w:rPr>
        <w:t>candidats</w:t>
      </w:r>
      <w:r w:rsidRPr="00987266">
        <w:rPr>
          <w:color w:val="000000"/>
          <w:szCs w:val="22"/>
        </w:rPr>
        <w:t xml:space="preserve"> </w:t>
      </w:r>
      <w:r w:rsidR="00161B5C">
        <w:rPr>
          <w:color w:val="000000"/>
          <w:szCs w:val="22"/>
        </w:rPr>
        <w:t>de disposar</w:t>
      </w:r>
      <w:r w:rsidRPr="00987266">
        <w:rPr>
          <w:color w:val="000000"/>
          <w:szCs w:val="22"/>
        </w:rPr>
        <w:t xml:space="preserve"> de la capacitat d’obrar i la solvència tècnica i professional i econòmica i financera exigida en aquest Plec.</w:t>
      </w:r>
    </w:p>
    <w:p w14:paraId="6346EFF2" w14:textId="77777777" w:rsidR="00161B5C" w:rsidRDefault="00161B5C" w:rsidP="00161B5C">
      <w:pPr>
        <w:ind w:left="426"/>
        <w:rPr>
          <w:color w:val="000000"/>
          <w:szCs w:val="22"/>
        </w:rPr>
      </w:pPr>
    </w:p>
    <w:p w14:paraId="336FF40D" w14:textId="23B8CF94" w:rsidR="00161B5C" w:rsidRPr="00987266" w:rsidRDefault="00161B5C" w:rsidP="00161B5C">
      <w:pPr>
        <w:ind w:left="426"/>
        <w:rPr>
          <w:color w:val="000000"/>
          <w:szCs w:val="22"/>
        </w:rPr>
      </w:pPr>
      <w:r w:rsidRPr="00987266">
        <w:rPr>
          <w:color w:val="000000"/>
          <w:szCs w:val="22"/>
        </w:rPr>
        <w:t xml:space="preserve">Els licitadors que no acreditin els requisits mínims </w:t>
      </w:r>
      <w:r>
        <w:rPr>
          <w:color w:val="000000"/>
          <w:szCs w:val="22"/>
        </w:rPr>
        <w:t>establerts a la clàusula 11</w:t>
      </w:r>
      <w:r w:rsidR="001052EF">
        <w:rPr>
          <w:color w:val="000000"/>
          <w:szCs w:val="22"/>
        </w:rPr>
        <w:t xml:space="preserve"> no seran admesos al SDA</w:t>
      </w:r>
      <w:r w:rsidRPr="00987266">
        <w:rPr>
          <w:color w:val="000000"/>
          <w:szCs w:val="22"/>
        </w:rPr>
        <w:t>.</w:t>
      </w:r>
    </w:p>
    <w:p w14:paraId="68F26818" w14:textId="77777777" w:rsidR="00161B5C" w:rsidRPr="00987266" w:rsidRDefault="00161B5C" w:rsidP="00D64339">
      <w:pPr>
        <w:rPr>
          <w:color w:val="000000"/>
          <w:szCs w:val="22"/>
        </w:rPr>
      </w:pPr>
    </w:p>
    <w:p w14:paraId="36904499" w14:textId="77777777" w:rsidR="002B6C8C" w:rsidRDefault="002B6C8C" w:rsidP="00D64339">
      <w:pPr>
        <w:numPr>
          <w:ilvl w:val="0"/>
          <w:numId w:val="18"/>
        </w:numPr>
        <w:tabs>
          <w:tab w:val="clear" w:pos="360"/>
          <w:tab w:val="num" w:pos="426"/>
        </w:tabs>
        <w:ind w:left="426" w:hanging="426"/>
        <w:rPr>
          <w:color w:val="000000"/>
          <w:szCs w:val="22"/>
        </w:rPr>
      </w:pPr>
      <w:r w:rsidRPr="009A1C9A">
        <w:rPr>
          <w:color w:val="000000"/>
          <w:szCs w:val="22"/>
        </w:rPr>
        <w:t>El Consell Comarcal es re</w:t>
      </w:r>
      <w:r w:rsidR="00911AAC" w:rsidRPr="009A1C9A">
        <w:rPr>
          <w:color w:val="000000"/>
          <w:szCs w:val="22"/>
        </w:rPr>
        <w:t>serva el dret a declarar desertes</w:t>
      </w:r>
      <w:r w:rsidRPr="009A1C9A">
        <w:rPr>
          <w:color w:val="000000"/>
          <w:szCs w:val="22"/>
        </w:rPr>
        <w:t xml:space="preserve"> les categories de transport escolar d’aquest </w:t>
      </w:r>
      <w:r w:rsidR="00472132" w:rsidRPr="009A1C9A">
        <w:rPr>
          <w:color w:val="000000"/>
          <w:szCs w:val="22"/>
        </w:rPr>
        <w:t>SDA</w:t>
      </w:r>
      <w:r w:rsidRPr="009A1C9A">
        <w:rPr>
          <w:color w:val="000000"/>
          <w:szCs w:val="22"/>
        </w:rPr>
        <w:t xml:space="preserve"> definides a la clàusula 1  en les quals no s’hagi presentat cap </w:t>
      </w:r>
      <w:r w:rsidR="00FA0458">
        <w:rPr>
          <w:color w:val="000000"/>
          <w:szCs w:val="22"/>
        </w:rPr>
        <w:t>sol·licitud de participació</w:t>
      </w:r>
      <w:r w:rsidRPr="009A1C9A">
        <w:rPr>
          <w:color w:val="000000"/>
          <w:szCs w:val="22"/>
        </w:rPr>
        <w:t xml:space="preserve"> </w:t>
      </w:r>
      <w:r w:rsidR="00D64CC8" w:rsidRPr="009A1C9A">
        <w:rPr>
          <w:color w:val="000000"/>
          <w:szCs w:val="22"/>
        </w:rPr>
        <w:t xml:space="preserve">que </w:t>
      </w:r>
      <w:r w:rsidRPr="009A1C9A">
        <w:rPr>
          <w:color w:val="000000"/>
          <w:szCs w:val="22"/>
        </w:rPr>
        <w:t>sigui admissible d’acord amb els criteris previstos en aquest Plec</w:t>
      </w:r>
      <w:r w:rsidR="00D302A0" w:rsidRPr="009A1C9A">
        <w:rPr>
          <w:color w:val="000000"/>
          <w:szCs w:val="22"/>
        </w:rPr>
        <w:t>.</w:t>
      </w:r>
    </w:p>
    <w:p w14:paraId="57A4804A" w14:textId="77777777" w:rsidR="00AB66F9" w:rsidRDefault="00AB66F9" w:rsidP="00AB66F9">
      <w:pPr>
        <w:ind w:left="426"/>
        <w:rPr>
          <w:color w:val="000000"/>
          <w:szCs w:val="22"/>
        </w:rPr>
      </w:pPr>
    </w:p>
    <w:p w14:paraId="5CDA8780" w14:textId="77777777" w:rsidR="00AB66F9" w:rsidRPr="009A1C9A" w:rsidRDefault="00AB66F9" w:rsidP="00AB66F9">
      <w:pPr>
        <w:ind w:left="426"/>
        <w:rPr>
          <w:color w:val="000000"/>
          <w:szCs w:val="22"/>
        </w:rPr>
      </w:pPr>
      <w:r>
        <w:rPr>
          <w:color w:val="000000"/>
          <w:szCs w:val="22"/>
        </w:rPr>
        <w:lastRenderedPageBreak/>
        <w:t>En tot cas, quan una o varies categories del SDA quedi</w:t>
      </w:r>
      <w:r w:rsidR="00A261A5">
        <w:rPr>
          <w:color w:val="000000"/>
          <w:szCs w:val="22"/>
        </w:rPr>
        <w:t xml:space="preserve">n </w:t>
      </w:r>
      <w:r>
        <w:rPr>
          <w:color w:val="000000"/>
          <w:szCs w:val="22"/>
        </w:rPr>
        <w:t>desert</w:t>
      </w:r>
      <w:r w:rsidR="00A261A5">
        <w:rPr>
          <w:color w:val="000000"/>
          <w:szCs w:val="22"/>
        </w:rPr>
        <w:t>es</w:t>
      </w:r>
      <w:r>
        <w:rPr>
          <w:color w:val="000000"/>
          <w:szCs w:val="22"/>
        </w:rPr>
        <w:t>, aquest</w:t>
      </w:r>
      <w:r w:rsidR="00A261A5">
        <w:rPr>
          <w:color w:val="000000"/>
          <w:szCs w:val="22"/>
        </w:rPr>
        <w:t>es</w:t>
      </w:r>
      <w:r>
        <w:rPr>
          <w:color w:val="000000"/>
          <w:szCs w:val="22"/>
        </w:rPr>
        <w:t xml:space="preserve"> romandr</w:t>
      </w:r>
      <w:r w:rsidR="00A261A5">
        <w:rPr>
          <w:color w:val="000000"/>
          <w:szCs w:val="22"/>
        </w:rPr>
        <w:t>an</w:t>
      </w:r>
      <w:r>
        <w:rPr>
          <w:color w:val="000000"/>
          <w:szCs w:val="22"/>
        </w:rPr>
        <w:t xml:space="preserve"> activ</w:t>
      </w:r>
      <w:r w:rsidR="00A261A5">
        <w:rPr>
          <w:color w:val="000000"/>
          <w:szCs w:val="22"/>
        </w:rPr>
        <w:t>es</w:t>
      </w:r>
      <w:r>
        <w:rPr>
          <w:color w:val="000000"/>
          <w:szCs w:val="22"/>
        </w:rPr>
        <w:t xml:space="preserve"> per tal que pugui ser possible posteriorment l’admissió d’empreses en els termes previstos </w:t>
      </w:r>
      <w:r w:rsidR="00A261A5">
        <w:rPr>
          <w:color w:val="000000"/>
          <w:szCs w:val="22"/>
        </w:rPr>
        <w:t>en aquests</w:t>
      </w:r>
      <w:r>
        <w:rPr>
          <w:color w:val="000000"/>
          <w:szCs w:val="22"/>
        </w:rPr>
        <w:t xml:space="preserve"> Plecs.</w:t>
      </w:r>
    </w:p>
    <w:p w14:paraId="468D1390" w14:textId="77777777" w:rsidR="00AB66F9" w:rsidRPr="00987266" w:rsidRDefault="00AB66F9" w:rsidP="00D64339">
      <w:pPr>
        <w:rPr>
          <w:color w:val="000000"/>
          <w:szCs w:val="22"/>
        </w:rPr>
      </w:pPr>
    </w:p>
    <w:p w14:paraId="2D3461E4" w14:textId="77777777" w:rsidR="00FA0458" w:rsidRDefault="00DB7779" w:rsidP="00D64339">
      <w:pPr>
        <w:numPr>
          <w:ilvl w:val="0"/>
          <w:numId w:val="18"/>
        </w:numPr>
        <w:tabs>
          <w:tab w:val="clear" w:pos="360"/>
          <w:tab w:val="num" w:pos="426"/>
        </w:tabs>
        <w:ind w:left="426" w:hanging="426"/>
        <w:rPr>
          <w:color w:val="000000"/>
          <w:szCs w:val="22"/>
        </w:rPr>
      </w:pPr>
      <w:r w:rsidRPr="00DB7779">
        <w:rPr>
          <w:color w:val="000000"/>
          <w:szCs w:val="22"/>
        </w:rPr>
        <w:t xml:space="preserve">El termini per avaluar les sol·licituds de participació </w:t>
      </w:r>
      <w:r w:rsidR="00FA0458">
        <w:rPr>
          <w:color w:val="000000"/>
          <w:szCs w:val="22"/>
        </w:rPr>
        <w:t>és</w:t>
      </w:r>
      <w:r w:rsidRPr="00DB7779">
        <w:rPr>
          <w:color w:val="000000"/>
          <w:szCs w:val="22"/>
        </w:rPr>
        <w:t xml:space="preserve"> de 10 dies hàbils</w:t>
      </w:r>
      <w:r w:rsidR="00FA0458">
        <w:rPr>
          <w:color w:val="000000"/>
          <w:szCs w:val="22"/>
        </w:rPr>
        <w:t xml:space="preserve"> següents a la seva recepció.</w:t>
      </w:r>
    </w:p>
    <w:p w14:paraId="4D9C34DB" w14:textId="77777777" w:rsidR="00FA0458" w:rsidRDefault="00FA0458" w:rsidP="00FA0458">
      <w:pPr>
        <w:ind w:left="426"/>
        <w:rPr>
          <w:color w:val="000000"/>
          <w:szCs w:val="22"/>
        </w:rPr>
      </w:pPr>
    </w:p>
    <w:p w14:paraId="7CA484E7" w14:textId="77777777" w:rsidR="00161B5C" w:rsidRDefault="00FA0458" w:rsidP="00FA0458">
      <w:pPr>
        <w:ind w:left="426"/>
        <w:rPr>
          <w:color w:val="000000"/>
          <w:szCs w:val="22"/>
        </w:rPr>
      </w:pPr>
      <w:r w:rsidRPr="00FA0458">
        <w:rPr>
          <w:color w:val="000000"/>
          <w:szCs w:val="22"/>
        </w:rPr>
        <w:t>Aquest termini es pot prorrogar a quinze dies hàbils en casos concrets justificats, en particular si és necessari examinar documentació complementària o verificar d’una altra manera si es compleixen els criteris de selecció</w:t>
      </w:r>
      <w:r w:rsidR="00DB7779" w:rsidRPr="00DB7779">
        <w:rPr>
          <w:color w:val="000000"/>
          <w:szCs w:val="22"/>
        </w:rPr>
        <w:t xml:space="preserve">. </w:t>
      </w:r>
    </w:p>
    <w:p w14:paraId="4E8B9FD5" w14:textId="0A575BC9" w:rsidR="00161B5C" w:rsidRDefault="00FA0458" w:rsidP="00161B5C">
      <w:pPr>
        <w:ind w:left="426"/>
        <w:rPr>
          <w:color w:val="000000"/>
          <w:szCs w:val="22"/>
        </w:rPr>
      </w:pPr>
      <w:r>
        <w:rPr>
          <w:color w:val="000000"/>
          <w:szCs w:val="22"/>
        </w:rPr>
        <w:br/>
      </w:r>
      <w:r w:rsidRPr="00FA0458">
        <w:rPr>
          <w:color w:val="000000"/>
          <w:szCs w:val="22"/>
        </w:rPr>
        <w:t xml:space="preserve">No obstant el que disposa el paràgraf anterior, mentre la invitació per a la primera contractació específica en el marc del </w:t>
      </w:r>
      <w:r w:rsidR="0021219F">
        <w:rPr>
          <w:color w:val="000000"/>
          <w:szCs w:val="22"/>
        </w:rPr>
        <w:t>SDA</w:t>
      </w:r>
      <w:r w:rsidRPr="00FA0458">
        <w:rPr>
          <w:color w:val="000000"/>
          <w:szCs w:val="22"/>
        </w:rPr>
        <w:t xml:space="preserve"> no s’hagi enviat, </w:t>
      </w:r>
      <w:r>
        <w:rPr>
          <w:color w:val="000000"/>
          <w:szCs w:val="22"/>
        </w:rPr>
        <w:t>la Mesa de contractació</w:t>
      </w:r>
      <w:r w:rsidRPr="00FA0458">
        <w:rPr>
          <w:color w:val="000000"/>
          <w:szCs w:val="22"/>
        </w:rPr>
        <w:t xml:space="preserve"> pot ampliar novament el termini d’avaluació. Durant aquest temps destinat a l’avaluació de les sol·licituds, l’òrgan de contractació </w:t>
      </w:r>
      <w:r>
        <w:rPr>
          <w:color w:val="000000"/>
          <w:szCs w:val="22"/>
        </w:rPr>
        <w:t xml:space="preserve">dels contractes específics </w:t>
      </w:r>
      <w:r w:rsidRPr="00FA0458">
        <w:rPr>
          <w:color w:val="000000"/>
          <w:szCs w:val="22"/>
        </w:rPr>
        <w:t>no pot enviar cap invitació per presentar ofertes</w:t>
      </w:r>
      <w:r>
        <w:rPr>
          <w:color w:val="000000"/>
          <w:szCs w:val="22"/>
        </w:rPr>
        <w:t>.</w:t>
      </w:r>
    </w:p>
    <w:p w14:paraId="5D7F896A" w14:textId="77777777" w:rsidR="00FA0458" w:rsidRDefault="00FA0458" w:rsidP="00161B5C">
      <w:pPr>
        <w:ind w:left="426"/>
        <w:rPr>
          <w:color w:val="000000"/>
          <w:szCs w:val="22"/>
        </w:rPr>
      </w:pPr>
    </w:p>
    <w:p w14:paraId="00C79BF3" w14:textId="77777777" w:rsidR="00472132" w:rsidRPr="00987266" w:rsidRDefault="00472132" w:rsidP="00D64339">
      <w:pPr>
        <w:numPr>
          <w:ilvl w:val="0"/>
          <w:numId w:val="18"/>
        </w:numPr>
        <w:tabs>
          <w:tab w:val="clear" w:pos="360"/>
          <w:tab w:val="num" w:pos="426"/>
        </w:tabs>
        <w:ind w:left="426" w:hanging="426"/>
        <w:rPr>
          <w:color w:val="000000"/>
          <w:szCs w:val="22"/>
        </w:rPr>
      </w:pPr>
      <w:r w:rsidRPr="00987266">
        <w:rPr>
          <w:color w:val="000000"/>
          <w:szCs w:val="22"/>
        </w:rPr>
        <w:t xml:space="preserve">El fet de ser admès al SDA implica únicament el dret de rebre les invitacions per participar en les licitacions per a l’adjudicació dels </w:t>
      </w:r>
      <w:r w:rsidR="00780BAF">
        <w:rPr>
          <w:color w:val="000000"/>
          <w:szCs w:val="22"/>
        </w:rPr>
        <w:t>contractes específics</w:t>
      </w:r>
      <w:r w:rsidRPr="00987266">
        <w:rPr>
          <w:color w:val="000000"/>
          <w:szCs w:val="22"/>
        </w:rPr>
        <w:t xml:space="preserve"> en el marc del sistema per a aquelles categories en les que, si s’escau, s’hagi estat admès.</w:t>
      </w:r>
    </w:p>
    <w:p w14:paraId="04B67719" w14:textId="77777777" w:rsidR="002B6C8C" w:rsidRPr="00987266" w:rsidRDefault="002B6C8C" w:rsidP="00D64339">
      <w:pPr>
        <w:ind w:right="-1"/>
        <w:rPr>
          <w:szCs w:val="22"/>
        </w:rPr>
      </w:pPr>
    </w:p>
    <w:p w14:paraId="6703A7F0" w14:textId="77777777" w:rsidR="002240F1" w:rsidRPr="00987266" w:rsidRDefault="002240F1" w:rsidP="00D64339">
      <w:pPr>
        <w:pStyle w:val="Ttol2"/>
      </w:pPr>
      <w:bookmarkStart w:id="14" w:name="_Capacitat,_requisits_i"/>
      <w:bookmarkStart w:id="15" w:name="_Toc225160047"/>
      <w:bookmarkEnd w:id="14"/>
      <w:r w:rsidRPr="00987266">
        <w:t>Sol·licituds de participació al SDA</w:t>
      </w:r>
      <w:bookmarkEnd w:id="15"/>
    </w:p>
    <w:p w14:paraId="124E8DD2" w14:textId="77777777" w:rsidR="002240F1" w:rsidRPr="00987266" w:rsidRDefault="002240F1" w:rsidP="002240F1"/>
    <w:p w14:paraId="6AA36D87" w14:textId="77777777" w:rsidR="002240F1" w:rsidRPr="00987266" w:rsidRDefault="002240F1" w:rsidP="002240F1">
      <w:pPr>
        <w:ind w:right="-1"/>
        <w:rPr>
          <w:szCs w:val="22"/>
        </w:rPr>
      </w:pPr>
      <w:r w:rsidRPr="00987266">
        <w:rPr>
          <w:szCs w:val="22"/>
        </w:rPr>
        <w:t xml:space="preserve">Les sol·licituds de participació es poden presentar </w:t>
      </w:r>
      <w:r w:rsidRPr="00987266">
        <w:rPr>
          <w:b/>
          <w:bCs/>
          <w:szCs w:val="22"/>
        </w:rPr>
        <w:t xml:space="preserve">durant tota la vigència del SDA, </w:t>
      </w:r>
      <w:r w:rsidRPr="00987266">
        <w:rPr>
          <w:szCs w:val="22"/>
        </w:rPr>
        <w:t>mitjançant l’eina de Sobre Digital, accessible a l’adreça web següent:</w:t>
      </w:r>
    </w:p>
    <w:p w14:paraId="1AADD5BF" w14:textId="77777777" w:rsidR="002240F1" w:rsidRPr="00987266" w:rsidRDefault="002240F1" w:rsidP="002240F1">
      <w:pPr>
        <w:ind w:right="-1"/>
        <w:rPr>
          <w:szCs w:val="22"/>
        </w:rPr>
      </w:pPr>
      <w:r w:rsidRPr="00987266">
        <w:rPr>
          <w:szCs w:val="22"/>
        </w:rPr>
        <w:t> </w:t>
      </w:r>
    </w:p>
    <w:p w14:paraId="19EDC3FA" w14:textId="77777777" w:rsidR="002240F1" w:rsidRDefault="002240F1" w:rsidP="002240F1">
      <w:pPr>
        <w:ind w:right="-1"/>
      </w:pPr>
      <w:hyperlink r:id="rId16" w:tgtFrame="_blank" w:tooltip="https://contractaciopublica.cat/oc/perfils-contractant/detall/8400084?categoria=0" w:history="1">
        <w:r w:rsidRPr="00987266">
          <w:rPr>
            <w:rStyle w:val="Enlla"/>
            <w:szCs w:val="22"/>
          </w:rPr>
          <w:t>Perfils de contractant - Plataforma de Serveis de Contractació Pública (contractaciopublica.cat)</w:t>
        </w:r>
      </w:hyperlink>
    </w:p>
    <w:p w14:paraId="43A66BC9" w14:textId="77777777" w:rsidR="0018443B" w:rsidRPr="00987266" w:rsidRDefault="0018443B" w:rsidP="002240F1">
      <w:pPr>
        <w:ind w:right="-1"/>
        <w:rPr>
          <w:szCs w:val="22"/>
        </w:rPr>
      </w:pPr>
    </w:p>
    <w:p w14:paraId="5183FB27" w14:textId="77777777" w:rsidR="002240F1" w:rsidRPr="00987266" w:rsidRDefault="002240F1" w:rsidP="002240F1">
      <w:r w:rsidRPr="00987266">
        <w:t>La sol·licitud de participació s’ha de signar pels representants legals de les empreses que es presentin.</w:t>
      </w:r>
    </w:p>
    <w:p w14:paraId="4F46DCE3" w14:textId="77777777" w:rsidR="002240F1" w:rsidRPr="00987266" w:rsidRDefault="002240F1" w:rsidP="002240F1"/>
    <w:p w14:paraId="6C94C282" w14:textId="77777777" w:rsidR="002240F1" w:rsidRPr="00987266" w:rsidRDefault="002240F1" w:rsidP="002240F1">
      <w:r w:rsidRPr="00987266">
        <w:t>Les sol·licituds de participació s’han d’ajustar al que preveu</w:t>
      </w:r>
      <w:r w:rsidR="00471DBF">
        <w:t>en</w:t>
      </w:r>
      <w:r w:rsidRPr="00987266">
        <w:t xml:space="preserve"> </w:t>
      </w:r>
      <w:r w:rsidR="00471DBF">
        <w:t>els Plecs</w:t>
      </w:r>
      <w:r w:rsidRPr="00987266">
        <w:t xml:space="preserve"> i la seva presentació suposa l’acceptació per part del sol·licitant de la totalitat del contingut de la documentació </w:t>
      </w:r>
      <w:r w:rsidR="00471DBF">
        <w:t>que regeix</w:t>
      </w:r>
      <w:r w:rsidRPr="00987266">
        <w:t xml:space="preserve"> el SDA.</w:t>
      </w:r>
    </w:p>
    <w:p w14:paraId="21F6F176" w14:textId="77777777" w:rsidR="002240F1" w:rsidRPr="00987266" w:rsidRDefault="002240F1" w:rsidP="002240F1"/>
    <w:p w14:paraId="1999F5A4" w14:textId="77777777" w:rsidR="002B6C8C" w:rsidRPr="009B6439" w:rsidRDefault="00472132" w:rsidP="00D64339">
      <w:pPr>
        <w:pStyle w:val="Ttol2"/>
      </w:pPr>
      <w:bookmarkStart w:id="16" w:name="_Toc225160048"/>
      <w:r w:rsidRPr="009B6439">
        <w:t>Criteris de solvència i capacitat</w:t>
      </w:r>
      <w:bookmarkEnd w:id="16"/>
    </w:p>
    <w:p w14:paraId="427149C7" w14:textId="77777777" w:rsidR="002B6C8C" w:rsidRPr="00987266" w:rsidRDefault="002B6C8C" w:rsidP="00D64339">
      <w:pPr>
        <w:rPr>
          <w:color w:val="000000"/>
          <w:szCs w:val="22"/>
        </w:rPr>
      </w:pPr>
    </w:p>
    <w:p w14:paraId="0F282FC9" w14:textId="77777777" w:rsidR="000744BD" w:rsidRPr="00987266" w:rsidRDefault="00471DBF" w:rsidP="00D64339">
      <w:pPr>
        <w:numPr>
          <w:ilvl w:val="0"/>
          <w:numId w:val="19"/>
        </w:numPr>
        <w:tabs>
          <w:tab w:val="clear" w:pos="360"/>
          <w:tab w:val="num" w:pos="426"/>
        </w:tabs>
        <w:ind w:left="426" w:hanging="426"/>
        <w:rPr>
          <w:color w:val="000000"/>
          <w:szCs w:val="22"/>
        </w:rPr>
      </w:pPr>
      <w:r w:rsidRPr="00471DBF">
        <w:rPr>
          <w:color w:val="000000"/>
          <w:szCs w:val="22"/>
        </w:rPr>
        <w:t>Estan facultades per a participar en aquest SDA i en les licitacions dels contractes específics les persones naturals o jurídiques, espanyoles o estrangeres, que reuneixin les condicions següents</w:t>
      </w:r>
      <w:r w:rsidR="000744BD" w:rsidRPr="00987266">
        <w:rPr>
          <w:color w:val="000000"/>
          <w:szCs w:val="22"/>
        </w:rPr>
        <w:t>:</w:t>
      </w:r>
    </w:p>
    <w:p w14:paraId="13BDF95B" w14:textId="77777777" w:rsidR="000744BD" w:rsidRPr="00987266" w:rsidRDefault="000744BD" w:rsidP="00D64339">
      <w:pPr>
        <w:ind w:left="426"/>
        <w:rPr>
          <w:color w:val="000000"/>
          <w:szCs w:val="22"/>
        </w:rPr>
      </w:pPr>
    </w:p>
    <w:p w14:paraId="7A13C889" w14:textId="77777777" w:rsidR="000744BD" w:rsidRPr="00987266" w:rsidRDefault="000744BD" w:rsidP="00D64339">
      <w:pPr>
        <w:numPr>
          <w:ilvl w:val="0"/>
          <w:numId w:val="56"/>
        </w:numPr>
        <w:ind w:left="709" w:hanging="283"/>
        <w:rPr>
          <w:color w:val="000000"/>
          <w:szCs w:val="22"/>
        </w:rPr>
      </w:pPr>
      <w:r w:rsidRPr="00987266">
        <w:rPr>
          <w:color w:val="000000"/>
          <w:szCs w:val="22"/>
        </w:rPr>
        <w:t>T</w:t>
      </w:r>
      <w:r w:rsidR="00471DBF">
        <w:rPr>
          <w:color w:val="000000"/>
          <w:szCs w:val="22"/>
        </w:rPr>
        <w:t>enir</w:t>
      </w:r>
      <w:r w:rsidR="002B6C8C" w:rsidRPr="00987266">
        <w:rPr>
          <w:color w:val="000000"/>
          <w:szCs w:val="22"/>
        </w:rPr>
        <w:t xml:space="preserve"> </w:t>
      </w:r>
      <w:r w:rsidRPr="00987266">
        <w:rPr>
          <w:color w:val="000000"/>
          <w:szCs w:val="22"/>
        </w:rPr>
        <w:t xml:space="preserve">personalitat jurídica i </w:t>
      </w:r>
      <w:r w:rsidR="002B6C8C" w:rsidRPr="00987266">
        <w:rPr>
          <w:color w:val="000000"/>
          <w:szCs w:val="22"/>
        </w:rPr>
        <w:t>plena capacitat d’obrar,</w:t>
      </w:r>
      <w:r w:rsidRPr="00987266">
        <w:rPr>
          <w:color w:val="000000"/>
          <w:szCs w:val="22"/>
        </w:rPr>
        <w:t xml:space="preserve"> d’acord </w:t>
      </w:r>
      <w:r w:rsidR="00471DBF">
        <w:rPr>
          <w:color w:val="000000"/>
          <w:szCs w:val="22"/>
        </w:rPr>
        <w:t>amb allò establert</w:t>
      </w:r>
      <w:r w:rsidRPr="00987266">
        <w:rPr>
          <w:color w:val="000000"/>
          <w:szCs w:val="22"/>
        </w:rPr>
        <w:t xml:space="preserve"> </w:t>
      </w:r>
      <w:r w:rsidR="00471DBF">
        <w:rPr>
          <w:color w:val="000000"/>
          <w:szCs w:val="22"/>
        </w:rPr>
        <w:t xml:space="preserve">a </w:t>
      </w:r>
      <w:r w:rsidRPr="00987266">
        <w:rPr>
          <w:color w:val="000000"/>
          <w:szCs w:val="22"/>
        </w:rPr>
        <w:t xml:space="preserve">l’article 65 </w:t>
      </w:r>
      <w:r w:rsidR="00471DBF">
        <w:rPr>
          <w:color w:val="000000"/>
          <w:szCs w:val="22"/>
        </w:rPr>
        <w:t xml:space="preserve">i següents i 84 </w:t>
      </w:r>
      <w:r w:rsidRPr="00987266">
        <w:rPr>
          <w:color w:val="000000"/>
          <w:szCs w:val="22"/>
        </w:rPr>
        <w:t>de la LCSP.</w:t>
      </w:r>
    </w:p>
    <w:p w14:paraId="64011D9D" w14:textId="77777777" w:rsidR="000744BD" w:rsidRPr="00987266" w:rsidRDefault="000744BD" w:rsidP="00D64339">
      <w:pPr>
        <w:numPr>
          <w:ilvl w:val="0"/>
          <w:numId w:val="56"/>
        </w:numPr>
        <w:ind w:left="709" w:hanging="283"/>
        <w:rPr>
          <w:color w:val="000000"/>
          <w:szCs w:val="22"/>
        </w:rPr>
      </w:pPr>
      <w:r w:rsidRPr="00987266">
        <w:rPr>
          <w:color w:val="000000"/>
          <w:szCs w:val="22"/>
        </w:rPr>
        <w:t>N</w:t>
      </w:r>
      <w:r w:rsidR="00BC3D88" w:rsidRPr="00987266">
        <w:rPr>
          <w:color w:val="000000"/>
          <w:szCs w:val="22"/>
        </w:rPr>
        <w:t>o est</w:t>
      </w:r>
      <w:r w:rsidR="00471DBF">
        <w:rPr>
          <w:color w:val="000000"/>
          <w:szCs w:val="22"/>
        </w:rPr>
        <w:t>ar</w:t>
      </w:r>
      <w:r w:rsidR="00BC3D88" w:rsidRPr="00987266">
        <w:rPr>
          <w:color w:val="000000"/>
          <w:szCs w:val="22"/>
        </w:rPr>
        <w:t xml:space="preserve"> incurses en alguna prohibició de contractar </w:t>
      </w:r>
      <w:r w:rsidRPr="00987266">
        <w:rPr>
          <w:color w:val="000000"/>
          <w:szCs w:val="22"/>
        </w:rPr>
        <w:t>de les previstes a l’article 71 de la LCSP.</w:t>
      </w:r>
    </w:p>
    <w:p w14:paraId="19D9F4F7" w14:textId="77777777" w:rsidR="002B6C8C" w:rsidRPr="00987266" w:rsidRDefault="000744BD" w:rsidP="00D64339">
      <w:pPr>
        <w:numPr>
          <w:ilvl w:val="0"/>
          <w:numId w:val="56"/>
        </w:numPr>
        <w:ind w:left="709" w:hanging="283"/>
        <w:rPr>
          <w:color w:val="000000"/>
          <w:szCs w:val="22"/>
        </w:rPr>
      </w:pPr>
      <w:r w:rsidRPr="00987266">
        <w:rPr>
          <w:color w:val="000000"/>
          <w:szCs w:val="22"/>
        </w:rPr>
        <w:t>Acred</w:t>
      </w:r>
      <w:r w:rsidR="00471DBF">
        <w:rPr>
          <w:color w:val="000000"/>
          <w:szCs w:val="22"/>
        </w:rPr>
        <w:t>itar</w:t>
      </w:r>
      <w:r w:rsidRPr="00987266">
        <w:rPr>
          <w:color w:val="000000"/>
          <w:szCs w:val="22"/>
        </w:rPr>
        <w:t xml:space="preserve"> la </w:t>
      </w:r>
      <w:r w:rsidR="002B6C8C" w:rsidRPr="00987266">
        <w:rPr>
          <w:color w:val="000000"/>
          <w:szCs w:val="22"/>
        </w:rPr>
        <w:t xml:space="preserve">solvència econòmica </w:t>
      </w:r>
      <w:r w:rsidR="00471DBF">
        <w:rPr>
          <w:color w:val="000000"/>
          <w:szCs w:val="22"/>
        </w:rPr>
        <w:t>i</w:t>
      </w:r>
      <w:r w:rsidR="002B6C8C" w:rsidRPr="00987266">
        <w:rPr>
          <w:color w:val="000000"/>
          <w:szCs w:val="22"/>
        </w:rPr>
        <w:t xml:space="preserve"> financera i tècnica i professional</w:t>
      </w:r>
      <w:r w:rsidR="00471DBF">
        <w:rPr>
          <w:color w:val="000000"/>
          <w:szCs w:val="22"/>
        </w:rPr>
        <w:t xml:space="preserve">, o si s’escau la </w:t>
      </w:r>
      <w:r w:rsidR="00995EB0">
        <w:rPr>
          <w:color w:val="000000"/>
          <w:szCs w:val="22"/>
        </w:rPr>
        <w:t>corresponent classificació professional, en els termes establerts en aquest Plec</w:t>
      </w:r>
      <w:r w:rsidR="002B6C8C" w:rsidRPr="00987266">
        <w:rPr>
          <w:color w:val="000000"/>
          <w:szCs w:val="22"/>
        </w:rPr>
        <w:t>.</w:t>
      </w:r>
    </w:p>
    <w:p w14:paraId="599774E8" w14:textId="77777777" w:rsidR="000E6C0E" w:rsidRPr="00987266" w:rsidRDefault="00995EB0" w:rsidP="00D64339">
      <w:pPr>
        <w:numPr>
          <w:ilvl w:val="0"/>
          <w:numId w:val="56"/>
        </w:numPr>
        <w:ind w:left="709" w:hanging="283"/>
        <w:rPr>
          <w:color w:val="000000"/>
          <w:szCs w:val="22"/>
        </w:rPr>
      </w:pPr>
      <w:r w:rsidRPr="00995EB0">
        <w:rPr>
          <w:color w:val="000000"/>
          <w:szCs w:val="22"/>
        </w:rPr>
        <w:t>Tenir l’habilitació empresarial o professional que, si s’escau, sigui exigible per dur a terme la prestació que constitueixi l’objecte del contracte en cadascuna de les categories a les que optin</w:t>
      </w:r>
      <w:r w:rsidR="000E6C0E" w:rsidRPr="00987266">
        <w:rPr>
          <w:color w:val="000000"/>
          <w:szCs w:val="22"/>
        </w:rPr>
        <w:t>.</w:t>
      </w:r>
    </w:p>
    <w:p w14:paraId="226CC592" w14:textId="77777777" w:rsidR="000E6C0E" w:rsidRPr="00987266" w:rsidRDefault="000E6C0E" w:rsidP="00D64339">
      <w:pPr>
        <w:ind w:left="426"/>
        <w:rPr>
          <w:color w:val="000000"/>
          <w:szCs w:val="22"/>
        </w:rPr>
      </w:pPr>
    </w:p>
    <w:p w14:paraId="41E42AFC" w14:textId="77777777" w:rsidR="000E6C0E" w:rsidRPr="00987266" w:rsidRDefault="002D53DD" w:rsidP="00D64339">
      <w:pPr>
        <w:ind w:left="426"/>
        <w:rPr>
          <w:color w:val="000000"/>
          <w:szCs w:val="22"/>
        </w:rPr>
      </w:pPr>
      <w:r w:rsidRPr="00987266">
        <w:rPr>
          <w:color w:val="000000"/>
          <w:szCs w:val="22"/>
        </w:rPr>
        <w:lastRenderedPageBreak/>
        <w:t>A més,</w:t>
      </w:r>
      <w:r w:rsidR="000E6C0E" w:rsidRPr="00987266">
        <w:rPr>
          <w:color w:val="000000"/>
          <w:szCs w:val="22"/>
        </w:rPr>
        <w:t xml:space="preserve"> quan es tracti de persones jurídiques, l’objecte social d’aquestes ha de contenir les activitats relacionades amb cadascuna de les categories de transport escolar previstes a la </w:t>
      </w:r>
      <w:r w:rsidR="00153CB1">
        <w:rPr>
          <w:color w:val="000000"/>
          <w:szCs w:val="22"/>
        </w:rPr>
        <w:t xml:space="preserve">clàusula 1 </w:t>
      </w:r>
      <w:r w:rsidR="000E6C0E" w:rsidRPr="00987266">
        <w:rPr>
          <w:color w:val="000000"/>
          <w:szCs w:val="22"/>
        </w:rPr>
        <w:t xml:space="preserve">d’aquest Plec a les quals liciti. </w:t>
      </w:r>
    </w:p>
    <w:p w14:paraId="6951E12F" w14:textId="77777777" w:rsidR="000E6C0E" w:rsidRPr="00987266" w:rsidRDefault="000E6C0E" w:rsidP="00D64339">
      <w:pPr>
        <w:ind w:left="426"/>
        <w:rPr>
          <w:color w:val="000000"/>
          <w:szCs w:val="22"/>
        </w:rPr>
      </w:pPr>
    </w:p>
    <w:p w14:paraId="0538A789" w14:textId="77777777" w:rsidR="000E6C0E" w:rsidRDefault="000E6C0E" w:rsidP="00D64339">
      <w:pPr>
        <w:ind w:left="426"/>
        <w:rPr>
          <w:color w:val="000000"/>
          <w:szCs w:val="22"/>
        </w:rPr>
      </w:pPr>
      <w:r w:rsidRPr="00987266">
        <w:rPr>
          <w:color w:val="000000"/>
          <w:szCs w:val="22"/>
        </w:rPr>
        <w:t xml:space="preserve">L’incompliment d’aquest extrem constitueix una causa d’exclusió de la categoria </w:t>
      </w:r>
      <w:r w:rsidR="00AE0654" w:rsidRPr="00987266">
        <w:rPr>
          <w:color w:val="000000"/>
          <w:szCs w:val="22"/>
        </w:rPr>
        <w:t xml:space="preserve">de transport escolar </w:t>
      </w:r>
      <w:r w:rsidRPr="00987266">
        <w:rPr>
          <w:color w:val="000000"/>
          <w:szCs w:val="22"/>
        </w:rPr>
        <w:t>que correspongui, d’acord amb l’article 66 de la LCSP.</w:t>
      </w:r>
    </w:p>
    <w:p w14:paraId="697FF5FA" w14:textId="77777777" w:rsidR="00995EB0" w:rsidRDefault="00995EB0" w:rsidP="00D64339">
      <w:pPr>
        <w:ind w:left="426"/>
        <w:rPr>
          <w:color w:val="000000"/>
          <w:szCs w:val="22"/>
        </w:rPr>
      </w:pPr>
    </w:p>
    <w:p w14:paraId="6D0C7566" w14:textId="51BC6405" w:rsidR="00995EB0" w:rsidRPr="00987266" w:rsidRDefault="00995EB0" w:rsidP="00D64339">
      <w:pPr>
        <w:ind w:left="426"/>
        <w:rPr>
          <w:color w:val="000000"/>
          <w:szCs w:val="22"/>
        </w:rPr>
      </w:pPr>
      <w:r w:rsidRPr="00995EB0">
        <w:rPr>
          <w:color w:val="000000"/>
          <w:szCs w:val="22"/>
        </w:rPr>
        <w:t xml:space="preserve">Les circumstàncies relatives a la capacitat, solvència i absència de prohibicions de contractar han de concórrer en la data de presentació de les sol·licituds d’adhesió i subsistir durant tota la vigència del </w:t>
      </w:r>
      <w:r w:rsidR="0021219F">
        <w:rPr>
          <w:color w:val="000000"/>
          <w:szCs w:val="22"/>
        </w:rPr>
        <w:t>SDA</w:t>
      </w:r>
      <w:r w:rsidRPr="00995EB0">
        <w:rPr>
          <w:color w:val="000000"/>
          <w:szCs w:val="22"/>
        </w:rPr>
        <w:t xml:space="preserve"> i dels contractes específics.</w:t>
      </w:r>
    </w:p>
    <w:p w14:paraId="1200B462" w14:textId="77777777" w:rsidR="000E6C0E" w:rsidRPr="00987266" w:rsidRDefault="000E6C0E" w:rsidP="00D64339">
      <w:pPr>
        <w:rPr>
          <w:color w:val="000000"/>
          <w:szCs w:val="22"/>
        </w:rPr>
      </w:pPr>
    </w:p>
    <w:p w14:paraId="4014BD7D" w14:textId="77777777" w:rsidR="000E6C0E" w:rsidRPr="00987266" w:rsidRDefault="002D53DD" w:rsidP="00D64339">
      <w:pPr>
        <w:numPr>
          <w:ilvl w:val="0"/>
          <w:numId w:val="19"/>
        </w:numPr>
        <w:tabs>
          <w:tab w:val="clear" w:pos="360"/>
          <w:tab w:val="num" w:pos="426"/>
        </w:tabs>
        <w:ind w:left="426" w:hanging="426"/>
        <w:rPr>
          <w:color w:val="000000"/>
          <w:szCs w:val="22"/>
        </w:rPr>
      </w:pPr>
      <w:r w:rsidRPr="00987266">
        <w:rPr>
          <w:color w:val="000000"/>
          <w:szCs w:val="22"/>
        </w:rPr>
        <w:t>L</w:t>
      </w:r>
      <w:r w:rsidR="000E6C0E" w:rsidRPr="00987266">
        <w:rPr>
          <w:color w:val="000000"/>
          <w:szCs w:val="22"/>
        </w:rPr>
        <w:t xml:space="preserve">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w:t>
      </w:r>
      <w:r w:rsidR="00911AAC" w:rsidRPr="00987266">
        <w:rPr>
          <w:color w:val="000000"/>
          <w:szCs w:val="22"/>
        </w:rPr>
        <w:t>s’</w:t>
      </w:r>
      <w:r w:rsidR="000E6C0E" w:rsidRPr="00987266">
        <w:rPr>
          <w:color w:val="000000"/>
          <w:szCs w:val="22"/>
        </w:rPr>
        <w:t>escau, en el corresponent registre</w:t>
      </w:r>
      <w:r w:rsidR="00A661F5" w:rsidRPr="00987266">
        <w:rPr>
          <w:color w:val="000000"/>
          <w:szCs w:val="22"/>
        </w:rPr>
        <w:t xml:space="preserve"> oficial. També cal aportar el C</w:t>
      </w:r>
      <w:r w:rsidR="000E6C0E" w:rsidRPr="00987266">
        <w:rPr>
          <w:color w:val="000000"/>
          <w:szCs w:val="22"/>
        </w:rPr>
        <w:t>IF de l’empresa.</w:t>
      </w:r>
    </w:p>
    <w:p w14:paraId="76B62C7D" w14:textId="77777777" w:rsidR="000E6C0E" w:rsidRPr="00987266" w:rsidRDefault="000E6C0E" w:rsidP="00D64339">
      <w:pPr>
        <w:ind w:left="426"/>
        <w:rPr>
          <w:color w:val="000000"/>
          <w:szCs w:val="22"/>
        </w:rPr>
      </w:pPr>
    </w:p>
    <w:p w14:paraId="45D5AD92" w14:textId="77777777" w:rsidR="000E6C0E" w:rsidRPr="00987266" w:rsidRDefault="000E6C0E" w:rsidP="00D64339">
      <w:pPr>
        <w:ind w:left="426"/>
        <w:rPr>
          <w:color w:val="000000"/>
          <w:szCs w:val="22"/>
        </w:rPr>
      </w:pPr>
      <w:r w:rsidRPr="00987266">
        <w:rPr>
          <w:color w:val="000000"/>
          <w:szCs w:val="22"/>
        </w:rPr>
        <w:t>En el cas d’empresaris persones físiques la capacitat d’obrar s’acredita amb la presentació de</w:t>
      </w:r>
      <w:r w:rsidR="00AE0654" w:rsidRPr="00987266">
        <w:rPr>
          <w:color w:val="000000"/>
          <w:szCs w:val="22"/>
        </w:rPr>
        <w:t>l</w:t>
      </w:r>
      <w:r w:rsidRPr="00987266">
        <w:rPr>
          <w:color w:val="000000"/>
          <w:szCs w:val="22"/>
        </w:rPr>
        <w:t xml:space="preserve"> </w:t>
      </w:r>
      <w:r w:rsidR="00A661F5" w:rsidRPr="00987266">
        <w:rPr>
          <w:color w:val="000000"/>
          <w:szCs w:val="22"/>
        </w:rPr>
        <w:t>C</w:t>
      </w:r>
      <w:r w:rsidRPr="00987266">
        <w:rPr>
          <w:color w:val="000000"/>
          <w:szCs w:val="22"/>
        </w:rPr>
        <w:t>IF.</w:t>
      </w:r>
    </w:p>
    <w:p w14:paraId="3170A51D" w14:textId="77777777" w:rsidR="000E6C0E" w:rsidRPr="00987266" w:rsidRDefault="000E6C0E" w:rsidP="00D64339">
      <w:pPr>
        <w:ind w:left="426"/>
        <w:rPr>
          <w:color w:val="000000"/>
          <w:szCs w:val="22"/>
        </w:rPr>
      </w:pPr>
    </w:p>
    <w:p w14:paraId="497B12AA" w14:textId="77777777" w:rsidR="000E6C0E" w:rsidRPr="00987266" w:rsidRDefault="000E6C0E" w:rsidP="00D64339">
      <w:pPr>
        <w:ind w:left="426"/>
        <w:rPr>
          <w:color w:val="000000"/>
          <w:szCs w:val="22"/>
        </w:rPr>
      </w:pPr>
      <w:r w:rsidRPr="00987266">
        <w:rPr>
          <w:color w:val="000000"/>
          <w:szCs w:val="22"/>
        </w:rPr>
        <w:t>En relació amb les empreses no espanyoles d’Estats membres de la Unió Europea o signataris de l’Acord sobre Espai Econòmic Europeu s’ha d’acreditar la capacitat d’obrar mitjançant la inscripció en els registres professionals o mercantils adients del seu Estat membre d’establiment o la presentació d’una declaració jurada o una de les certificacions que s’indiquen a l’annex XI de la Directiva 2014/24/UE.</w:t>
      </w:r>
    </w:p>
    <w:p w14:paraId="1187E864" w14:textId="77777777" w:rsidR="008C78F7" w:rsidRPr="00987266" w:rsidRDefault="008C78F7" w:rsidP="00D64339">
      <w:pPr>
        <w:ind w:left="426"/>
        <w:rPr>
          <w:color w:val="000000"/>
          <w:szCs w:val="22"/>
        </w:rPr>
      </w:pPr>
    </w:p>
    <w:p w14:paraId="25EAF5A2" w14:textId="77777777" w:rsidR="008C78F7" w:rsidRPr="00987266" w:rsidRDefault="008C78F7" w:rsidP="00D64339">
      <w:pPr>
        <w:ind w:left="426"/>
        <w:rPr>
          <w:color w:val="000000"/>
          <w:szCs w:val="22"/>
        </w:rPr>
      </w:pPr>
      <w:r w:rsidRPr="00987266">
        <w:rPr>
          <w:color w:val="000000"/>
          <w:szCs w:val="22"/>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w:t>
      </w:r>
      <w:r w:rsidR="00911AAC" w:rsidRPr="00987266">
        <w:rPr>
          <w:color w:val="000000"/>
          <w:szCs w:val="22"/>
        </w:rPr>
        <w:t>15</w:t>
      </w:r>
      <w:r w:rsidRPr="00987266">
        <w:rPr>
          <w:color w:val="000000"/>
          <w:szCs w:val="22"/>
        </w:rPr>
        <w:t xml:space="preserve">.000 euros o, en cas contrari, l’informe de reciprocitat al que fa referència l’article </w:t>
      </w:r>
      <w:r w:rsidR="00C1560E" w:rsidRPr="00987266">
        <w:rPr>
          <w:color w:val="000000"/>
          <w:szCs w:val="22"/>
        </w:rPr>
        <w:t>68</w:t>
      </w:r>
      <w:r w:rsidRPr="00987266">
        <w:rPr>
          <w:color w:val="000000"/>
          <w:szCs w:val="22"/>
        </w:rPr>
        <w:t xml:space="preserve"> de la LCSP.</w:t>
      </w:r>
    </w:p>
    <w:p w14:paraId="41DE0F42" w14:textId="77777777" w:rsidR="000E6C0E" w:rsidRPr="00987266" w:rsidRDefault="000E6C0E" w:rsidP="00D64339">
      <w:pPr>
        <w:ind w:left="426"/>
        <w:rPr>
          <w:color w:val="000000"/>
          <w:szCs w:val="22"/>
        </w:rPr>
      </w:pPr>
    </w:p>
    <w:p w14:paraId="7EFC34C9" w14:textId="77777777" w:rsidR="00456768" w:rsidRPr="00987266" w:rsidRDefault="00456768" w:rsidP="00D64339">
      <w:pPr>
        <w:numPr>
          <w:ilvl w:val="0"/>
          <w:numId w:val="19"/>
        </w:numPr>
        <w:tabs>
          <w:tab w:val="clear" w:pos="360"/>
          <w:tab w:val="num" w:pos="426"/>
        </w:tabs>
        <w:ind w:left="426" w:hanging="426"/>
        <w:rPr>
          <w:color w:val="000000"/>
          <w:szCs w:val="22"/>
        </w:rPr>
      </w:pPr>
      <w:r w:rsidRPr="00987266">
        <w:rPr>
          <w:color w:val="000000"/>
          <w:szCs w:val="22"/>
        </w:rPr>
        <w:t>En tot cas, els documents atributius de les facultats de representació o apoderament han de ser suficients en dret per a poder concórrer a la licitació en nom de l’entitat que es representi.</w:t>
      </w:r>
    </w:p>
    <w:p w14:paraId="2C81ECBF" w14:textId="77777777" w:rsidR="00456768" w:rsidRPr="00987266" w:rsidRDefault="00456768" w:rsidP="00D64339">
      <w:pPr>
        <w:ind w:left="426"/>
        <w:rPr>
          <w:color w:val="000000"/>
          <w:szCs w:val="22"/>
        </w:rPr>
      </w:pPr>
    </w:p>
    <w:p w14:paraId="0F641A41" w14:textId="77777777" w:rsidR="00456768" w:rsidRPr="00987266" w:rsidRDefault="00456768" w:rsidP="00D64339">
      <w:pPr>
        <w:numPr>
          <w:ilvl w:val="0"/>
          <w:numId w:val="19"/>
        </w:numPr>
        <w:tabs>
          <w:tab w:val="clear" w:pos="360"/>
          <w:tab w:val="num" w:pos="426"/>
        </w:tabs>
        <w:ind w:left="426" w:hanging="426"/>
        <w:rPr>
          <w:color w:val="000000"/>
          <w:szCs w:val="22"/>
        </w:rPr>
      </w:pPr>
      <w:r w:rsidRPr="00987266">
        <w:rPr>
          <w:color w:val="000000"/>
          <w:szCs w:val="22"/>
        </w:rPr>
        <w:t xml:space="preserve">D’acord amb els termes previstos a l’article 69 de la LCSP, </w:t>
      </w:r>
      <w:r w:rsidR="002D53DD" w:rsidRPr="00987266">
        <w:rPr>
          <w:color w:val="000000"/>
          <w:szCs w:val="22"/>
        </w:rPr>
        <w:t>els empresaris</w:t>
      </w:r>
      <w:r w:rsidRPr="00987266">
        <w:rPr>
          <w:color w:val="000000"/>
          <w:szCs w:val="22"/>
        </w:rPr>
        <w:t xml:space="preserve"> podran presentar-se agrupa</w:t>
      </w:r>
      <w:r w:rsidR="002D53DD" w:rsidRPr="00987266">
        <w:rPr>
          <w:color w:val="000000"/>
          <w:szCs w:val="22"/>
        </w:rPr>
        <w:t>t</w:t>
      </w:r>
      <w:r w:rsidRPr="00987266">
        <w:rPr>
          <w:color w:val="000000"/>
          <w:szCs w:val="22"/>
        </w:rPr>
        <w:t xml:space="preserve">s amb caràcter temporal sense que sigui necessari que es formalitzin fins que no se’ls hagi adjudicat </w:t>
      </w:r>
      <w:r w:rsidR="001D2396" w:rsidRPr="00987266">
        <w:rPr>
          <w:color w:val="000000"/>
          <w:szCs w:val="22"/>
        </w:rPr>
        <w:t>el SDA</w:t>
      </w:r>
      <w:r w:rsidRPr="00987266">
        <w:rPr>
          <w:color w:val="000000"/>
          <w:szCs w:val="22"/>
        </w:rPr>
        <w:t>. Aquestes empreses queden obligades solidàriament davant de l’Administració i ha</w:t>
      </w:r>
      <w:r w:rsidR="00A661F5" w:rsidRPr="00987266">
        <w:rPr>
          <w:color w:val="000000"/>
          <w:szCs w:val="22"/>
        </w:rPr>
        <w:t>n</w:t>
      </w:r>
      <w:r w:rsidRPr="00987266">
        <w:rPr>
          <w:color w:val="000000"/>
          <w:szCs w:val="22"/>
        </w:rPr>
        <w:t xml:space="preserve"> de nomenar una persona representant o apoderada única amb poders suficients per exercir els drets i complir les obligacions que es derivin dels </w:t>
      </w:r>
      <w:r w:rsidR="00780BAF">
        <w:rPr>
          <w:color w:val="000000"/>
          <w:szCs w:val="22"/>
        </w:rPr>
        <w:t>contractes específics</w:t>
      </w:r>
      <w:r w:rsidRPr="00987266">
        <w:rPr>
          <w:color w:val="000000"/>
          <w:szCs w:val="22"/>
        </w:rPr>
        <w:t xml:space="preserve"> en </w:t>
      </w:r>
      <w:r w:rsidR="001D2396" w:rsidRPr="00987266">
        <w:rPr>
          <w:color w:val="000000"/>
          <w:szCs w:val="22"/>
        </w:rPr>
        <w:t>el SDA</w:t>
      </w:r>
      <w:r w:rsidRPr="00987266">
        <w:rPr>
          <w:color w:val="000000"/>
          <w:szCs w:val="22"/>
        </w:rPr>
        <w:t xml:space="preserve"> fins a la seva extinció, sense perjudici que les empreses atorguin poders </w:t>
      </w:r>
      <w:r w:rsidRPr="00987266">
        <w:rPr>
          <w:color w:val="000000"/>
          <w:szCs w:val="22"/>
        </w:rPr>
        <w:lastRenderedPageBreak/>
        <w:t xml:space="preserve">mancomunats per a cobraments i pagaments d’una quantia significativa. En cas de resultar </w:t>
      </w:r>
      <w:r w:rsidR="0011590B">
        <w:rPr>
          <w:color w:val="000000"/>
          <w:szCs w:val="22"/>
        </w:rPr>
        <w:t>admeses</w:t>
      </w:r>
      <w:r w:rsidRPr="00987266">
        <w:rPr>
          <w:color w:val="000000"/>
          <w:szCs w:val="22"/>
        </w:rPr>
        <w:t>, hauran d’acreditar la seva constitució davant de l’òrgan de contractació</w:t>
      </w:r>
      <w:r w:rsidR="0011590B">
        <w:rPr>
          <w:color w:val="000000"/>
          <w:szCs w:val="22"/>
        </w:rPr>
        <w:t>. En tot cas, l</w:t>
      </w:r>
      <w:r w:rsidR="0011590B" w:rsidRPr="0011590B">
        <w:rPr>
          <w:color w:val="000000"/>
          <w:szCs w:val="22"/>
        </w:rPr>
        <w:t>a durada de la UTE ha de coincidir, almenys, amb la de</w:t>
      </w:r>
      <w:r w:rsidR="0011590B">
        <w:rPr>
          <w:color w:val="000000"/>
          <w:szCs w:val="22"/>
        </w:rPr>
        <w:t xml:space="preserve">l </w:t>
      </w:r>
      <w:r w:rsidR="0011590B" w:rsidRPr="0011590B">
        <w:rPr>
          <w:color w:val="000000"/>
          <w:szCs w:val="22"/>
        </w:rPr>
        <w:t>SDA.</w:t>
      </w:r>
    </w:p>
    <w:p w14:paraId="0E4FF24E" w14:textId="77777777" w:rsidR="00456768" w:rsidRPr="00987266" w:rsidRDefault="00456768" w:rsidP="00D64339">
      <w:pPr>
        <w:ind w:left="426"/>
        <w:rPr>
          <w:color w:val="000000"/>
          <w:szCs w:val="22"/>
        </w:rPr>
      </w:pPr>
    </w:p>
    <w:p w14:paraId="2C0F40C7" w14:textId="77777777" w:rsidR="009A30F9" w:rsidRPr="00987266" w:rsidRDefault="009A30F9" w:rsidP="00D64339">
      <w:pPr>
        <w:numPr>
          <w:ilvl w:val="0"/>
          <w:numId w:val="19"/>
        </w:numPr>
        <w:tabs>
          <w:tab w:val="clear" w:pos="360"/>
          <w:tab w:val="num" w:pos="426"/>
        </w:tabs>
        <w:ind w:left="426" w:hanging="426"/>
        <w:rPr>
          <w:color w:val="000000"/>
          <w:szCs w:val="22"/>
        </w:rPr>
      </w:pPr>
      <w:r w:rsidRPr="00987266">
        <w:rPr>
          <w:color w:val="000000"/>
          <w:szCs w:val="22"/>
        </w:rPr>
        <w:t>En relació amb l’</w:t>
      </w:r>
      <w:r w:rsidR="00186B3D" w:rsidRPr="00987266">
        <w:rPr>
          <w:color w:val="000000"/>
          <w:szCs w:val="22"/>
        </w:rPr>
        <w:t xml:space="preserve">obligació de </w:t>
      </w:r>
      <w:r w:rsidRPr="00987266">
        <w:rPr>
          <w:color w:val="000000"/>
          <w:szCs w:val="22"/>
        </w:rPr>
        <w:t xml:space="preserve">no trobar-se incurs </w:t>
      </w:r>
      <w:r w:rsidR="00186B3D" w:rsidRPr="00987266">
        <w:rPr>
          <w:color w:val="000000"/>
          <w:szCs w:val="22"/>
        </w:rPr>
        <w:t>en cap prohibició de contractar l</w:t>
      </w:r>
      <w:r w:rsidRPr="00987266">
        <w:rPr>
          <w:color w:val="000000"/>
          <w:szCs w:val="22"/>
        </w:rPr>
        <w:t xml:space="preserve">’empresari </w:t>
      </w:r>
      <w:r w:rsidR="00186B3D" w:rsidRPr="00987266">
        <w:rPr>
          <w:color w:val="000000"/>
          <w:szCs w:val="22"/>
        </w:rPr>
        <w:t>ho pot acreditar</w:t>
      </w:r>
      <w:r w:rsidRPr="00987266">
        <w:rPr>
          <w:color w:val="000000"/>
          <w:szCs w:val="22"/>
        </w:rPr>
        <w:t xml:space="preserve"> a través de qualsevol dels mitjans exposats a l’article 85 de la LCSP. </w:t>
      </w:r>
    </w:p>
    <w:p w14:paraId="6034CCBC" w14:textId="77777777" w:rsidR="009A30F9" w:rsidRPr="00987266" w:rsidRDefault="009A30F9" w:rsidP="00D64339">
      <w:pPr>
        <w:ind w:left="426"/>
        <w:rPr>
          <w:color w:val="000000"/>
          <w:szCs w:val="22"/>
        </w:rPr>
      </w:pPr>
    </w:p>
    <w:p w14:paraId="649F3C36" w14:textId="77777777" w:rsidR="001661DB" w:rsidRPr="0011590B" w:rsidRDefault="0049610C" w:rsidP="00D64339">
      <w:pPr>
        <w:numPr>
          <w:ilvl w:val="0"/>
          <w:numId w:val="19"/>
        </w:numPr>
        <w:tabs>
          <w:tab w:val="clear" w:pos="360"/>
          <w:tab w:val="num" w:pos="426"/>
        </w:tabs>
        <w:ind w:left="426" w:hanging="426"/>
        <w:rPr>
          <w:color w:val="000000"/>
          <w:szCs w:val="22"/>
        </w:rPr>
      </w:pPr>
      <w:r w:rsidRPr="0011590B">
        <w:rPr>
          <w:color w:val="000000"/>
          <w:szCs w:val="22"/>
        </w:rPr>
        <w:t>L’empresari</w:t>
      </w:r>
      <w:r w:rsidR="00D92FC4" w:rsidRPr="0011590B">
        <w:rPr>
          <w:color w:val="000000"/>
          <w:szCs w:val="22"/>
        </w:rPr>
        <w:t xml:space="preserve"> </w:t>
      </w:r>
      <w:r w:rsidR="007B361A" w:rsidRPr="0011590B">
        <w:rPr>
          <w:color w:val="000000"/>
          <w:szCs w:val="22"/>
        </w:rPr>
        <w:t xml:space="preserve">ha de disposar de l’habilitació empresarial o professional </w:t>
      </w:r>
      <w:r w:rsidR="001661DB" w:rsidRPr="0011590B">
        <w:rPr>
          <w:color w:val="000000"/>
          <w:szCs w:val="22"/>
        </w:rPr>
        <w:t>següent:</w:t>
      </w:r>
    </w:p>
    <w:p w14:paraId="4BD5BD62" w14:textId="77777777" w:rsidR="001661DB" w:rsidRPr="008F4DD5" w:rsidRDefault="001661DB" w:rsidP="00D64339">
      <w:pPr>
        <w:ind w:left="426"/>
        <w:rPr>
          <w:color w:val="000000"/>
          <w:szCs w:val="22"/>
        </w:rPr>
      </w:pPr>
    </w:p>
    <w:p w14:paraId="61CF234E" w14:textId="77777777" w:rsidR="006D16A4" w:rsidRPr="00987266" w:rsidRDefault="006D16A4" w:rsidP="00D64339">
      <w:pPr>
        <w:ind w:left="426"/>
        <w:rPr>
          <w:szCs w:val="22"/>
          <w:lang w:eastAsia="en-US"/>
        </w:rPr>
      </w:pPr>
      <w:r w:rsidRPr="008F4DD5">
        <w:rPr>
          <w:szCs w:val="22"/>
          <w:u w:val="single"/>
          <w:lang w:eastAsia="en-US"/>
        </w:rPr>
        <w:t>Per a les categories de transport escolar ordinari i de transport escolar adaptat</w:t>
      </w:r>
      <w:r w:rsidRPr="008F4DD5">
        <w:rPr>
          <w:szCs w:val="22"/>
          <w:lang w:eastAsia="en-US"/>
        </w:rPr>
        <w:t>:</w:t>
      </w:r>
    </w:p>
    <w:p w14:paraId="628A44D8" w14:textId="77777777" w:rsidR="006D16A4" w:rsidRPr="00987266" w:rsidRDefault="006D16A4" w:rsidP="00D64339">
      <w:pPr>
        <w:ind w:left="426"/>
        <w:rPr>
          <w:szCs w:val="22"/>
          <w:lang w:eastAsia="en-US"/>
        </w:rPr>
      </w:pPr>
    </w:p>
    <w:p w14:paraId="6D8006AE" w14:textId="77777777" w:rsidR="006D16A4" w:rsidRPr="00987266" w:rsidRDefault="006D16A4" w:rsidP="00D64339">
      <w:pPr>
        <w:ind w:left="426"/>
        <w:rPr>
          <w:szCs w:val="22"/>
          <w:lang w:eastAsia="en-US"/>
        </w:rPr>
      </w:pPr>
      <w:r w:rsidRPr="00987266">
        <w:rPr>
          <w:szCs w:val="22"/>
          <w:lang w:eastAsia="en-US"/>
        </w:rPr>
        <w:t xml:space="preserve">Els empresaris </w:t>
      </w:r>
      <w:r w:rsidR="004F0AF9" w:rsidRPr="00987266">
        <w:rPr>
          <w:szCs w:val="22"/>
          <w:lang w:eastAsia="en-US"/>
        </w:rPr>
        <w:t xml:space="preserve">que optin a aquestes categories </w:t>
      </w:r>
      <w:r w:rsidRPr="00987266">
        <w:rPr>
          <w:szCs w:val="22"/>
          <w:lang w:eastAsia="en-US"/>
        </w:rPr>
        <w:t xml:space="preserve">han de disposar de l’Autorització de transport públic de viatgers en autobús (VD). Aquesta autorització permet dur a terme transport públic dins de l’estat amb vehicles de més de nou places. </w:t>
      </w:r>
    </w:p>
    <w:p w14:paraId="638D36D9" w14:textId="77777777" w:rsidR="006D16A4" w:rsidRPr="00987266" w:rsidRDefault="006D16A4" w:rsidP="00D64339">
      <w:pPr>
        <w:ind w:left="426"/>
        <w:rPr>
          <w:szCs w:val="22"/>
          <w:u w:val="single"/>
          <w:lang w:eastAsia="en-US"/>
        </w:rPr>
      </w:pPr>
    </w:p>
    <w:p w14:paraId="3B7E0391" w14:textId="77777777" w:rsidR="006D16A4" w:rsidRPr="00987266" w:rsidRDefault="006D16A4" w:rsidP="00D64339">
      <w:pPr>
        <w:ind w:left="426"/>
        <w:rPr>
          <w:szCs w:val="22"/>
          <w:u w:val="single"/>
          <w:lang w:eastAsia="en-US"/>
        </w:rPr>
      </w:pPr>
      <w:r w:rsidRPr="00987266">
        <w:rPr>
          <w:szCs w:val="22"/>
          <w:u w:val="single"/>
          <w:lang w:eastAsia="en-US"/>
        </w:rPr>
        <w:t>Per a la categoria de transport escolar sanitari:</w:t>
      </w:r>
    </w:p>
    <w:p w14:paraId="6C5B9841" w14:textId="77777777" w:rsidR="006D16A4" w:rsidRPr="00987266" w:rsidRDefault="006D16A4" w:rsidP="00D64339">
      <w:pPr>
        <w:ind w:left="426"/>
        <w:rPr>
          <w:szCs w:val="22"/>
          <w:lang w:eastAsia="en-US"/>
        </w:rPr>
      </w:pPr>
    </w:p>
    <w:p w14:paraId="10ECF9DD" w14:textId="77777777" w:rsidR="006D16A4" w:rsidRPr="00987266" w:rsidRDefault="004F0AF9" w:rsidP="00D64339">
      <w:pPr>
        <w:ind w:left="426"/>
        <w:rPr>
          <w:szCs w:val="22"/>
          <w:lang w:eastAsia="en-US"/>
        </w:rPr>
      </w:pPr>
      <w:r w:rsidRPr="00987266">
        <w:rPr>
          <w:szCs w:val="22"/>
          <w:lang w:eastAsia="en-US"/>
        </w:rPr>
        <w:t>Els empresaris que optin a aquesta categoria</w:t>
      </w:r>
      <w:r w:rsidR="006D16A4" w:rsidRPr="00987266">
        <w:rPr>
          <w:szCs w:val="22"/>
          <w:lang w:eastAsia="en-US"/>
        </w:rPr>
        <w:t xml:space="preserve"> ha</w:t>
      </w:r>
      <w:r w:rsidRPr="00987266">
        <w:rPr>
          <w:szCs w:val="22"/>
          <w:lang w:eastAsia="en-US"/>
        </w:rPr>
        <w:t>n</w:t>
      </w:r>
      <w:r w:rsidR="006D16A4" w:rsidRPr="00987266">
        <w:rPr>
          <w:szCs w:val="22"/>
          <w:lang w:eastAsia="en-US"/>
        </w:rPr>
        <w:t xml:space="preserve"> de disposar de l’Autorització de transport sanitari públic (VS). Aquesta autorització permet dur a terme transport públic dins de l’estat amb turismes en la modalitat d’ambulància. </w:t>
      </w:r>
    </w:p>
    <w:p w14:paraId="6E3A5DB0" w14:textId="77777777" w:rsidR="006D16A4" w:rsidRPr="00987266" w:rsidRDefault="006D16A4" w:rsidP="00D64339">
      <w:pPr>
        <w:ind w:left="426"/>
        <w:rPr>
          <w:szCs w:val="22"/>
          <w:u w:val="single"/>
          <w:lang w:eastAsia="en-US"/>
        </w:rPr>
      </w:pPr>
    </w:p>
    <w:p w14:paraId="502910F0" w14:textId="77777777" w:rsidR="006D16A4" w:rsidRPr="00987266" w:rsidRDefault="006D16A4" w:rsidP="00D64339">
      <w:pPr>
        <w:ind w:left="426"/>
        <w:rPr>
          <w:szCs w:val="22"/>
          <w:u w:val="single"/>
          <w:lang w:eastAsia="en-US"/>
        </w:rPr>
      </w:pPr>
      <w:r w:rsidRPr="00987266">
        <w:rPr>
          <w:szCs w:val="22"/>
          <w:u w:val="single"/>
          <w:lang w:eastAsia="en-US"/>
        </w:rPr>
        <w:t>Per a la categoria transport escolar ordinari complementari:</w:t>
      </w:r>
    </w:p>
    <w:p w14:paraId="527BA585" w14:textId="77777777" w:rsidR="006D16A4" w:rsidRPr="00987266" w:rsidRDefault="006D16A4" w:rsidP="00D64339">
      <w:pPr>
        <w:ind w:left="426"/>
        <w:rPr>
          <w:szCs w:val="22"/>
          <w:lang w:eastAsia="en-US"/>
        </w:rPr>
      </w:pPr>
    </w:p>
    <w:p w14:paraId="6C89D374" w14:textId="77777777" w:rsidR="006D16A4" w:rsidRPr="00987266" w:rsidRDefault="004F0AF9" w:rsidP="00D64339">
      <w:pPr>
        <w:ind w:left="426"/>
        <w:rPr>
          <w:szCs w:val="22"/>
          <w:lang w:eastAsia="en-US"/>
        </w:rPr>
      </w:pPr>
      <w:r w:rsidRPr="00987266">
        <w:rPr>
          <w:szCs w:val="22"/>
          <w:lang w:eastAsia="en-US"/>
        </w:rPr>
        <w:t>Els empresaris que optin a aquesta categoria han de disposar</w:t>
      </w:r>
      <w:r w:rsidR="006D16A4" w:rsidRPr="00987266">
        <w:rPr>
          <w:szCs w:val="22"/>
          <w:lang w:eastAsia="en-US"/>
        </w:rPr>
        <w:t>, per a cadascun dels vehicles que hagin de prestar servei en aquesta categoria, alguna de les autoritzacions de transport públic següents:</w:t>
      </w:r>
    </w:p>
    <w:p w14:paraId="7E81F7CE" w14:textId="77777777" w:rsidR="006D16A4" w:rsidRPr="00987266" w:rsidRDefault="006D16A4" w:rsidP="00D64339">
      <w:pPr>
        <w:ind w:left="426"/>
        <w:rPr>
          <w:szCs w:val="22"/>
          <w:lang w:eastAsia="en-US"/>
        </w:rPr>
      </w:pPr>
    </w:p>
    <w:p w14:paraId="5B0CA4FA" w14:textId="77777777" w:rsidR="006D16A4" w:rsidRPr="00987266" w:rsidRDefault="006D16A4" w:rsidP="00D64339">
      <w:pPr>
        <w:numPr>
          <w:ilvl w:val="0"/>
          <w:numId w:val="100"/>
        </w:numPr>
        <w:ind w:left="1146"/>
        <w:contextualSpacing/>
        <w:rPr>
          <w:szCs w:val="22"/>
          <w:lang w:eastAsia="en-US"/>
        </w:rPr>
      </w:pPr>
      <w:r w:rsidRPr="00987266">
        <w:rPr>
          <w:szCs w:val="22"/>
          <w:lang w:eastAsia="en-US"/>
        </w:rPr>
        <w:t>Autorització de transport públic de viatgers en taxi (VT). Aquesta autorització permet dur a terme transport públic dins de l’estat amb turismes en la modalitat de taxi.</w:t>
      </w:r>
    </w:p>
    <w:p w14:paraId="0F21F080" w14:textId="77777777" w:rsidR="004F0AF9" w:rsidRPr="00987266" w:rsidRDefault="004F0AF9" w:rsidP="00D64339">
      <w:pPr>
        <w:ind w:left="1146"/>
        <w:contextualSpacing/>
        <w:rPr>
          <w:szCs w:val="22"/>
          <w:lang w:eastAsia="en-US"/>
        </w:rPr>
      </w:pPr>
    </w:p>
    <w:p w14:paraId="241424A3" w14:textId="77777777" w:rsidR="006D16A4" w:rsidRPr="00987266" w:rsidRDefault="006D16A4" w:rsidP="00D64339">
      <w:pPr>
        <w:numPr>
          <w:ilvl w:val="0"/>
          <w:numId w:val="100"/>
        </w:numPr>
        <w:ind w:left="1146"/>
        <w:contextualSpacing/>
        <w:rPr>
          <w:szCs w:val="22"/>
          <w:lang w:eastAsia="en-US"/>
        </w:rPr>
      </w:pPr>
      <w:r w:rsidRPr="00987266">
        <w:rPr>
          <w:szCs w:val="22"/>
          <w:lang w:eastAsia="en-US"/>
        </w:rPr>
        <w:t>Autorització d'arrendament de vehicles amb conductor (VTC). Aquesta autorització permet dur a terme transport públic amb turismes en la modalitat de lloguer amb conductor.</w:t>
      </w:r>
    </w:p>
    <w:p w14:paraId="33CE354B" w14:textId="77777777" w:rsidR="006D16A4" w:rsidRPr="00987266" w:rsidRDefault="006D16A4" w:rsidP="00D64339">
      <w:pPr>
        <w:ind w:left="426"/>
        <w:rPr>
          <w:szCs w:val="22"/>
          <w:lang w:eastAsia="en-US"/>
        </w:rPr>
      </w:pPr>
    </w:p>
    <w:p w14:paraId="08DF3AF1" w14:textId="77777777" w:rsidR="006D16A4" w:rsidRPr="00987266" w:rsidRDefault="006D16A4" w:rsidP="00D64339">
      <w:pPr>
        <w:ind w:left="426"/>
        <w:rPr>
          <w:szCs w:val="22"/>
          <w:u w:val="single"/>
          <w:lang w:eastAsia="en-US"/>
        </w:rPr>
      </w:pPr>
      <w:r w:rsidRPr="00987266">
        <w:rPr>
          <w:szCs w:val="22"/>
          <w:u w:val="single"/>
          <w:lang w:eastAsia="en-US"/>
        </w:rPr>
        <w:t xml:space="preserve">Per a la categoria de transport escolar </w:t>
      </w:r>
      <w:r w:rsidR="004F0AF9" w:rsidRPr="00987266">
        <w:rPr>
          <w:szCs w:val="22"/>
          <w:u w:val="single"/>
          <w:lang w:eastAsia="en-US"/>
        </w:rPr>
        <w:t>adaptat</w:t>
      </w:r>
      <w:r w:rsidRPr="00987266">
        <w:rPr>
          <w:szCs w:val="22"/>
          <w:u w:val="single"/>
          <w:lang w:eastAsia="en-US"/>
        </w:rPr>
        <w:t xml:space="preserve"> complementari:</w:t>
      </w:r>
    </w:p>
    <w:p w14:paraId="76E4E7F8" w14:textId="77777777" w:rsidR="006D16A4" w:rsidRPr="00987266" w:rsidRDefault="006D16A4" w:rsidP="00D64339">
      <w:pPr>
        <w:ind w:left="426"/>
        <w:rPr>
          <w:szCs w:val="22"/>
          <w:lang w:eastAsia="en-US"/>
        </w:rPr>
      </w:pPr>
    </w:p>
    <w:p w14:paraId="46A40CAE" w14:textId="77777777" w:rsidR="006D16A4" w:rsidRPr="00987266" w:rsidRDefault="004F0AF9" w:rsidP="00D64339">
      <w:pPr>
        <w:ind w:left="426"/>
        <w:rPr>
          <w:szCs w:val="22"/>
          <w:lang w:eastAsia="en-US"/>
        </w:rPr>
      </w:pPr>
      <w:r w:rsidRPr="00987266">
        <w:rPr>
          <w:szCs w:val="22"/>
          <w:lang w:eastAsia="en-US"/>
        </w:rPr>
        <w:t xml:space="preserve">Els empresaris que optin a aquesta categoria han de disposar </w:t>
      </w:r>
      <w:r w:rsidR="006D16A4" w:rsidRPr="00987266">
        <w:rPr>
          <w:szCs w:val="22"/>
          <w:lang w:eastAsia="en-US"/>
        </w:rPr>
        <w:t>de l’Autorització de transport sanitari públic (VS). Aquesta autorització permet dur a terme transport públic dins de l’estat amb turismes en la modalitat d’ambulància.</w:t>
      </w:r>
    </w:p>
    <w:p w14:paraId="1E874528" w14:textId="77777777" w:rsidR="006D16A4" w:rsidRPr="00987266" w:rsidRDefault="006D16A4" w:rsidP="00D64339">
      <w:pPr>
        <w:ind w:left="426"/>
        <w:rPr>
          <w:szCs w:val="22"/>
          <w:lang w:eastAsia="en-US"/>
        </w:rPr>
      </w:pPr>
    </w:p>
    <w:p w14:paraId="4674D01F" w14:textId="77777777" w:rsidR="006D16A4" w:rsidRPr="00987266" w:rsidRDefault="006D16A4" w:rsidP="00D64339">
      <w:pPr>
        <w:ind w:left="426"/>
        <w:rPr>
          <w:szCs w:val="22"/>
          <w:lang w:eastAsia="en-US"/>
        </w:rPr>
      </w:pPr>
      <w:r w:rsidRPr="00987266">
        <w:rPr>
          <w:szCs w:val="22"/>
          <w:lang w:eastAsia="en-US"/>
        </w:rPr>
        <w:t>Per a aquesta categoria, també s’acceptaran les empreses que disposin, per a cadascun dels vehicles que hagin de prestar servei en aquesta categoria, alguna de les autoritzacions de transport públic següents:</w:t>
      </w:r>
    </w:p>
    <w:p w14:paraId="0A60FEC5" w14:textId="77777777" w:rsidR="006D16A4" w:rsidRPr="00987266" w:rsidRDefault="006D16A4" w:rsidP="00D64339">
      <w:pPr>
        <w:ind w:left="426"/>
        <w:rPr>
          <w:szCs w:val="22"/>
          <w:lang w:eastAsia="en-US"/>
        </w:rPr>
      </w:pPr>
    </w:p>
    <w:p w14:paraId="461A864F" w14:textId="77777777" w:rsidR="006D16A4" w:rsidRPr="00987266" w:rsidRDefault="006D16A4" w:rsidP="00D64339">
      <w:pPr>
        <w:numPr>
          <w:ilvl w:val="0"/>
          <w:numId w:val="100"/>
        </w:numPr>
        <w:ind w:left="1146"/>
        <w:contextualSpacing/>
        <w:rPr>
          <w:szCs w:val="22"/>
          <w:lang w:eastAsia="en-US"/>
        </w:rPr>
      </w:pPr>
      <w:r w:rsidRPr="00987266">
        <w:rPr>
          <w:szCs w:val="22"/>
          <w:lang w:eastAsia="en-US"/>
        </w:rPr>
        <w:t>Autorització de transport públic de viatgers en taxi (VT). Aquesta autorització permet dur a terme transport públic dins de l’estat amb turismes en la modalitat de taxi.</w:t>
      </w:r>
    </w:p>
    <w:p w14:paraId="029F6E21" w14:textId="77777777" w:rsidR="0037169D" w:rsidRPr="00987266" w:rsidRDefault="0037169D" w:rsidP="00D64339">
      <w:pPr>
        <w:ind w:left="1146"/>
        <w:contextualSpacing/>
        <w:rPr>
          <w:szCs w:val="22"/>
          <w:lang w:eastAsia="en-US"/>
        </w:rPr>
      </w:pPr>
    </w:p>
    <w:p w14:paraId="39508AE8" w14:textId="77777777" w:rsidR="006D16A4" w:rsidRPr="00987266" w:rsidRDefault="006D16A4" w:rsidP="00D64339">
      <w:pPr>
        <w:numPr>
          <w:ilvl w:val="0"/>
          <w:numId w:val="100"/>
        </w:numPr>
        <w:ind w:left="1146"/>
        <w:contextualSpacing/>
        <w:rPr>
          <w:szCs w:val="22"/>
          <w:lang w:eastAsia="en-US"/>
        </w:rPr>
      </w:pPr>
      <w:r w:rsidRPr="00987266">
        <w:rPr>
          <w:szCs w:val="22"/>
          <w:lang w:eastAsia="en-US"/>
        </w:rPr>
        <w:t xml:space="preserve">Autorització d'arrendament de vehicles amb conductor (VTC). Aquesta autorització permet dur a terme transport públic amb turismes en la </w:t>
      </w:r>
      <w:r w:rsidRPr="00987266">
        <w:rPr>
          <w:szCs w:val="22"/>
          <w:lang w:eastAsia="en-US"/>
        </w:rPr>
        <w:lastRenderedPageBreak/>
        <w:t>modalitat de lloguer amb conductor. L’autorització s’atorga com a autorització individual per a cada vehicle.</w:t>
      </w:r>
    </w:p>
    <w:p w14:paraId="61EDB27C" w14:textId="77777777" w:rsidR="006D16A4" w:rsidRPr="00987266" w:rsidRDefault="006D16A4" w:rsidP="00D64339">
      <w:pPr>
        <w:ind w:left="426"/>
        <w:jc w:val="left"/>
        <w:rPr>
          <w:i/>
          <w:color w:val="806000"/>
          <w:szCs w:val="22"/>
          <w:lang w:eastAsia="en-US"/>
        </w:rPr>
      </w:pPr>
    </w:p>
    <w:p w14:paraId="76E52579" w14:textId="46062DB4" w:rsidR="004F0AF9" w:rsidRPr="00987266" w:rsidRDefault="004F0AF9" w:rsidP="00456D8E">
      <w:pPr>
        <w:ind w:left="426"/>
        <w:rPr>
          <w:szCs w:val="22"/>
          <w:lang w:eastAsia="en-US"/>
        </w:rPr>
      </w:pPr>
      <w:r w:rsidRPr="008F4DD5">
        <w:rPr>
          <w:szCs w:val="22"/>
          <w:lang w:eastAsia="en-US"/>
        </w:rPr>
        <w:t>El Consell Comarcal verificarà que els licitadors presentats a la licitació d</w:t>
      </w:r>
      <w:r w:rsidR="001D2396" w:rsidRPr="008F4DD5">
        <w:rPr>
          <w:szCs w:val="22"/>
          <w:lang w:eastAsia="en-US"/>
        </w:rPr>
        <w:t>el SDA</w:t>
      </w:r>
      <w:r w:rsidRPr="008F4DD5">
        <w:rPr>
          <w:szCs w:val="22"/>
          <w:lang w:eastAsia="en-US"/>
        </w:rPr>
        <w:t xml:space="preserve"> disposen de les habilitacions esmentades fent una consulta a través de</w:t>
      </w:r>
      <w:r w:rsidR="006D16A4" w:rsidRPr="008F4DD5">
        <w:rPr>
          <w:szCs w:val="22"/>
          <w:lang w:eastAsia="en-US"/>
        </w:rPr>
        <w:t>l web del Registre d’Empreses i Activitats del Transport del Ministeri</w:t>
      </w:r>
      <w:r w:rsidR="00456D8E">
        <w:rPr>
          <w:szCs w:val="22"/>
          <w:lang w:eastAsia="en-US"/>
        </w:rPr>
        <w:t xml:space="preserve"> en el que s’adscrigui. L’enllaç operatiu de consulta en el moment de l’elaboració dels plecs és el següent:</w:t>
      </w:r>
    </w:p>
    <w:p w14:paraId="4FDB7869" w14:textId="77777777" w:rsidR="004F0AF9" w:rsidRPr="00987266" w:rsidRDefault="004F0AF9" w:rsidP="00D64339">
      <w:pPr>
        <w:ind w:left="426"/>
        <w:rPr>
          <w:szCs w:val="22"/>
          <w:lang w:eastAsia="en-US"/>
        </w:rPr>
      </w:pPr>
    </w:p>
    <w:p w14:paraId="31A72BE3" w14:textId="77777777" w:rsidR="006D16A4" w:rsidRPr="00987266" w:rsidRDefault="006D16A4" w:rsidP="00D64339">
      <w:pPr>
        <w:ind w:left="426"/>
        <w:rPr>
          <w:szCs w:val="22"/>
          <w:lang w:eastAsia="en-US"/>
        </w:rPr>
      </w:pPr>
      <w:hyperlink r:id="rId17" w:history="1">
        <w:r w:rsidRPr="00987266">
          <w:rPr>
            <w:szCs w:val="22"/>
            <w:u w:val="single"/>
            <w:lang w:eastAsia="en-US"/>
          </w:rPr>
          <w:t>https://apps.fomento.gob.es/crgt/servlet/ServletController?modulo=datosconsulta&amp;accion=inicio&amp;lang=es&amp;estilo=default</w:t>
        </w:r>
      </w:hyperlink>
      <w:r w:rsidR="005F3C95" w:rsidRPr="00987266">
        <w:rPr>
          <w:szCs w:val="22"/>
          <w:u w:val="single"/>
          <w:lang w:eastAsia="en-US"/>
        </w:rPr>
        <w:t>.</w:t>
      </w:r>
      <w:r w:rsidR="005F3C95" w:rsidRPr="00987266">
        <w:rPr>
          <w:szCs w:val="22"/>
          <w:lang w:eastAsia="en-US"/>
        </w:rPr>
        <w:t xml:space="preserve"> </w:t>
      </w:r>
      <w:r w:rsidRPr="00987266">
        <w:rPr>
          <w:szCs w:val="22"/>
          <w:lang w:eastAsia="en-US"/>
        </w:rPr>
        <w:t xml:space="preserve"> </w:t>
      </w:r>
    </w:p>
    <w:p w14:paraId="754B71D6" w14:textId="77777777" w:rsidR="002B6C8C" w:rsidRPr="00987266" w:rsidRDefault="002B6C8C" w:rsidP="00D64339">
      <w:pPr>
        <w:rPr>
          <w:color w:val="000000"/>
          <w:szCs w:val="22"/>
        </w:rPr>
      </w:pPr>
    </w:p>
    <w:p w14:paraId="6A5B1ECB" w14:textId="77777777" w:rsidR="002B6C8C" w:rsidRPr="00987266" w:rsidRDefault="00456768" w:rsidP="00D64339">
      <w:pPr>
        <w:numPr>
          <w:ilvl w:val="0"/>
          <w:numId w:val="19"/>
        </w:numPr>
        <w:tabs>
          <w:tab w:val="clear" w:pos="360"/>
          <w:tab w:val="num" w:pos="426"/>
        </w:tabs>
        <w:ind w:left="426" w:hanging="426"/>
        <w:rPr>
          <w:color w:val="000000"/>
          <w:szCs w:val="22"/>
        </w:rPr>
      </w:pPr>
      <w:r w:rsidRPr="00987266">
        <w:rPr>
          <w:color w:val="000000"/>
          <w:szCs w:val="22"/>
        </w:rPr>
        <w:t xml:space="preserve">L’empresari </w:t>
      </w:r>
      <w:r w:rsidR="00BA5D1C" w:rsidRPr="00987266">
        <w:rPr>
          <w:color w:val="000000"/>
          <w:szCs w:val="22"/>
        </w:rPr>
        <w:t>ha de disposar de la solvència tècnica i professional i econòmica i financera que tot seguit es detalla, la qual</w:t>
      </w:r>
      <w:r w:rsidR="00456D8E">
        <w:rPr>
          <w:color w:val="000000"/>
          <w:szCs w:val="22"/>
        </w:rPr>
        <w:t xml:space="preserve"> </w:t>
      </w:r>
      <w:r w:rsidRPr="00987266">
        <w:rPr>
          <w:color w:val="000000"/>
          <w:szCs w:val="22"/>
        </w:rPr>
        <w:t>po</w:t>
      </w:r>
      <w:r w:rsidR="00456D8E">
        <w:rPr>
          <w:color w:val="000000"/>
          <w:szCs w:val="22"/>
        </w:rPr>
        <w:t>t</w:t>
      </w:r>
      <w:r w:rsidRPr="00987266">
        <w:rPr>
          <w:color w:val="000000"/>
          <w:szCs w:val="22"/>
        </w:rPr>
        <w:t xml:space="preserve"> acreditar </w:t>
      </w:r>
      <w:r w:rsidR="0049610C" w:rsidRPr="00987266">
        <w:rPr>
          <w:color w:val="000000"/>
          <w:szCs w:val="22"/>
        </w:rPr>
        <w:t xml:space="preserve">indistintament mitjançant la classificació com a contractista de serveis en el grup </w:t>
      </w:r>
      <w:r w:rsidR="00D562E8" w:rsidRPr="00987266">
        <w:rPr>
          <w:color w:val="000000"/>
          <w:szCs w:val="22"/>
        </w:rPr>
        <w:t>i</w:t>
      </w:r>
      <w:r w:rsidR="0049610C" w:rsidRPr="00987266">
        <w:rPr>
          <w:color w:val="000000"/>
          <w:szCs w:val="22"/>
        </w:rPr>
        <w:t xml:space="preserve"> subgrup de classificació i categoria que s’indiquen en aquesta clàusula o bé acreditant el compliment dels següents requisits específics de solvència</w:t>
      </w:r>
      <w:r w:rsidR="00FD2E64" w:rsidRPr="00987266">
        <w:rPr>
          <w:color w:val="000000"/>
          <w:szCs w:val="22"/>
        </w:rPr>
        <w:t>:</w:t>
      </w:r>
    </w:p>
    <w:p w14:paraId="44B93BEB" w14:textId="77777777" w:rsidR="00FD2E64" w:rsidRPr="00987266" w:rsidRDefault="00FD2E64" w:rsidP="00D64339">
      <w:pPr>
        <w:ind w:left="426"/>
        <w:rPr>
          <w:color w:val="000000"/>
          <w:szCs w:val="22"/>
        </w:rPr>
      </w:pPr>
    </w:p>
    <w:p w14:paraId="113C8EF9" w14:textId="77777777" w:rsidR="00FD2E64" w:rsidRPr="00987266" w:rsidRDefault="00FD2E64" w:rsidP="00D64339">
      <w:pPr>
        <w:ind w:firstLine="426"/>
        <w:rPr>
          <w:szCs w:val="22"/>
          <w:u w:val="single"/>
        </w:rPr>
      </w:pPr>
      <w:r w:rsidRPr="008F4DD5">
        <w:rPr>
          <w:szCs w:val="22"/>
          <w:u w:val="single"/>
        </w:rPr>
        <w:t>Classificació empresarial</w:t>
      </w:r>
    </w:p>
    <w:p w14:paraId="5B45AFCF" w14:textId="77777777" w:rsidR="00FD2E64" w:rsidRPr="00987266" w:rsidRDefault="00FD2E64" w:rsidP="00D64339">
      <w:pPr>
        <w:ind w:left="426"/>
        <w:rPr>
          <w:color w:val="000000"/>
          <w:szCs w:val="22"/>
        </w:rPr>
      </w:pPr>
    </w:p>
    <w:p w14:paraId="1B7691BC" w14:textId="77777777" w:rsidR="002E63AF" w:rsidRPr="00987266" w:rsidRDefault="002E63AF" w:rsidP="00D64339">
      <w:pPr>
        <w:autoSpaceDE w:val="0"/>
        <w:autoSpaceDN w:val="0"/>
        <w:adjustRightInd w:val="0"/>
        <w:ind w:left="426"/>
        <w:rPr>
          <w:b/>
          <w:color w:val="000000"/>
          <w:szCs w:val="22"/>
        </w:rPr>
      </w:pPr>
      <w:r w:rsidRPr="00987266">
        <w:rPr>
          <w:b/>
          <w:color w:val="000000"/>
          <w:szCs w:val="22"/>
        </w:rPr>
        <w:t xml:space="preserve">Grup R, subgrup 1 (Transport de viatgers per carretera), categoria 1 </w:t>
      </w:r>
    </w:p>
    <w:p w14:paraId="2EC1A49A" w14:textId="77777777" w:rsidR="002E63AF" w:rsidRPr="00987266" w:rsidRDefault="002E63AF" w:rsidP="00D64339">
      <w:pPr>
        <w:autoSpaceDE w:val="0"/>
        <w:autoSpaceDN w:val="0"/>
        <w:adjustRightInd w:val="0"/>
        <w:ind w:left="426"/>
        <w:rPr>
          <w:color w:val="000000"/>
          <w:szCs w:val="22"/>
        </w:rPr>
      </w:pPr>
    </w:p>
    <w:p w14:paraId="55D4707A" w14:textId="77777777" w:rsidR="002E63AF" w:rsidRPr="00987266" w:rsidRDefault="002E63AF" w:rsidP="00D64339">
      <w:pPr>
        <w:autoSpaceDE w:val="0"/>
        <w:autoSpaceDN w:val="0"/>
        <w:adjustRightInd w:val="0"/>
        <w:ind w:left="426"/>
        <w:rPr>
          <w:color w:val="000000"/>
          <w:szCs w:val="22"/>
        </w:rPr>
      </w:pPr>
      <w:r w:rsidRPr="00987266">
        <w:rPr>
          <w:color w:val="000000"/>
          <w:szCs w:val="22"/>
        </w:rPr>
        <w:t>Disposar d’aquesta classificació acredita la solvència per a concórrer a les categories de transport escolar ordinari</w:t>
      </w:r>
      <w:r w:rsidR="004F0AF9" w:rsidRPr="00987266">
        <w:rPr>
          <w:color w:val="000000"/>
          <w:szCs w:val="22"/>
        </w:rPr>
        <w:t xml:space="preserve">, transport escolar </w:t>
      </w:r>
      <w:r w:rsidR="00730E89" w:rsidRPr="00987266">
        <w:rPr>
          <w:color w:val="000000"/>
          <w:szCs w:val="22"/>
        </w:rPr>
        <w:t xml:space="preserve">ordinari complementari, transport escolar </w:t>
      </w:r>
      <w:r w:rsidRPr="00987266">
        <w:rPr>
          <w:color w:val="000000"/>
          <w:szCs w:val="22"/>
        </w:rPr>
        <w:t>adaptat</w:t>
      </w:r>
      <w:r w:rsidR="00730E89" w:rsidRPr="00987266">
        <w:rPr>
          <w:color w:val="000000"/>
          <w:szCs w:val="22"/>
        </w:rPr>
        <w:t xml:space="preserve"> i transport escolar adaptat complementari</w:t>
      </w:r>
      <w:r w:rsidRPr="00987266">
        <w:rPr>
          <w:color w:val="000000"/>
          <w:szCs w:val="22"/>
        </w:rPr>
        <w:t xml:space="preserve">. </w:t>
      </w:r>
    </w:p>
    <w:p w14:paraId="51EBCB91" w14:textId="77777777" w:rsidR="002E63AF" w:rsidRPr="00987266" w:rsidRDefault="002E63AF" w:rsidP="00D64339">
      <w:pPr>
        <w:autoSpaceDE w:val="0"/>
        <w:autoSpaceDN w:val="0"/>
        <w:adjustRightInd w:val="0"/>
        <w:ind w:left="426"/>
        <w:rPr>
          <w:color w:val="000000"/>
          <w:szCs w:val="22"/>
          <w:highlight w:val="yellow"/>
        </w:rPr>
      </w:pPr>
    </w:p>
    <w:p w14:paraId="5DED4BF2" w14:textId="77777777" w:rsidR="002E63AF" w:rsidRPr="00987266" w:rsidRDefault="002E63AF" w:rsidP="00D64339">
      <w:pPr>
        <w:autoSpaceDE w:val="0"/>
        <w:autoSpaceDN w:val="0"/>
        <w:adjustRightInd w:val="0"/>
        <w:ind w:left="426"/>
        <w:rPr>
          <w:b/>
          <w:color w:val="000000"/>
          <w:szCs w:val="22"/>
        </w:rPr>
      </w:pPr>
      <w:r w:rsidRPr="00987266">
        <w:rPr>
          <w:b/>
          <w:color w:val="000000"/>
          <w:szCs w:val="22"/>
        </w:rPr>
        <w:t xml:space="preserve">Grup R, subgrup 2 (Trasllat de malalts per qualsevol mitjà de transport), categoria 1 </w:t>
      </w:r>
    </w:p>
    <w:p w14:paraId="73876DAF" w14:textId="77777777" w:rsidR="002E63AF" w:rsidRPr="00987266" w:rsidRDefault="002E63AF" w:rsidP="00D64339">
      <w:pPr>
        <w:autoSpaceDE w:val="0"/>
        <w:autoSpaceDN w:val="0"/>
        <w:adjustRightInd w:val="0"/>
        <w:ind w:left="426"/>
        <w:rPr>
          <w:color w:val="000000"/>
          <w:szCs w:val="22"/>
        </w:rPr>
      </w:pPr>
    </w:p>
    <w:p w14:paraId="2D87CC8F" w14:textId="77777777" w:rsidR="00572931" w:rsidRPr="00987266" w:rsidRDefault="002E63AF" w:rsidP="00D64339">
      <w:pPr>
        <w:ind w:left="426"/>
        <w:rPr>
          <w:color w:val="000000"/>
          <w:szCs w:val="22"/>
        </w:rPr>
      </w:pPr>
      <w:r w:rsidRPr="00987266">
        <w:rPr>
          <w:color w:val="000000"/>
          <w:szCs w:val="22"/>
        </w:rPr>
        <w:t>Disposar d’aquesta classificació acredita la solvència per a concórrer a la categoria de transport escolar sanitari</w:t>
      </w:r>
      <w:r w:rsidR="004F0AF9" w:rsidRPr="00987266">
        <w:rPr>
          <w:color w:val="000000"/>
          <w:szCs w:val="22"/>
        </w:rPr>
        <w:t xml:space="preserve"> i transport escolar adaptat complementari</w:t>
      </w:r>
      <w:r w:rsidRPr="00987266">
        <w:rPr>
          <w:color w:val="000000"/>
          <w:szCs w:val="22"/>
        </w:rPr>
        <w:t>.</w:t>
      </w:r>
    </w:p>
    <w:p w14:paraId="4DBF58B3" w14:textId="77777777" w:rsidR="002E63AF" w:rsidRPr="00987266" w:rsidRDefault="002E63AF" w:rsidP="00D64339">
      <w:pPr>
        <w:ind w:left="426"/>
        <w:rPr>
          <w:szCs w:val="22"/>
        </w:rPr>
      </w:pPr>
    </w:p>
    <w:p w14:paraId="40BAA132" w14:textId="77777777" w:rsidR="002B6C8C" w:rsidRPr="00987266" w:rsidRDefault="002B6C8C" w:rsidP="00D64339">
      <w:pPr>
        <w:ind w:firstLine="426"/>
        <w:rPr>
          <w:b/>
          <w:szCs w:val="22"/>
          <w:u w:val="single"/>
        </w:rPr>
      </w:pPr>
      <w:r w:rsidRPr="009B6439">
        <w:rPr>
          <w:b/>
          <w:szCs w:val="22"/>
          <w:u w:val="single"/>
        </w:rPr>
        <w:t>Solvència tècnica i professional</w:t>
      </w:r>
    </w:p>
    <w:p w14:paraId="52C6D0A8" w14:textId="77777777" w:rsidR="002B6C8C" w:rsidRPr="00987266" w:rsidRDefault="002B6C8C" w:rsidP="00D64339">
      <w:pPr>
        <w:ind w:firstLine="426"/>
        <w:rPr>
          <w:szCs w:val="22"/>
          <w:u w:val="single"/>
        </w:rPr>
      </w:pPr>
    </w:p>
    <w:p w14:paraId="303FA08A" w14:textId="77777777" w:rsidR="0021025C" w:rsidRPr="00987266" w:rsidRDefault="0021025C" w:rsidP="00D64339">
      <w:pPr>
        <w:ind w:left="426"/>
        <w:rPr>
          <w:szCs w:val="22"/>
        </w:rPr>
      </w:pPr>
      <w:r w:rsidRPr="00987266">
        <w:rPr>
          <w:szCs w:val="22"/>
        </w:rPr>
        <w:t xml:space="preserve">Els criteris de solvència tècnica i professional que han d’acreditar </w:t>
      </w:r>
      <w:r w:rsidR="009B6439">
        <w:rPr>
          <w:szCs w:val="22"/>
        </w:rPr>
        <w:t>els sol·licitants</w:t>
      </w:r>
      <w:r w:rsidRPr="00987266">
        <w:rPr>
          <w:szCs w:val="22"/>
        </w:rPr>
        <w:t xml:space="preserve"> </w:t>
      </w:r>
      <w:r w:rsidR="009B6439">
        <w:rPr>
          <w:szCs w:val="22"/>
        </w:rPr>
        <w:t xml:space="preserve">en funció de les categories </w:t>
      </w:r>
      <w:r w:rsidR="002D53DD" w:rsidRPr="00987266">
        <w:rPr>
          <w:szCs w:val="22"/>
        </w:rPr>
        <w:t xml:space="preserve">són </w:t>
      </w:r>
      <w:r w:rsidRPr="00987266">
        <w:rPr>
          <w:szCs w:val="22"/>
        </w:rPr>
        <w:t>tots</w:t>
      </w:r>
      <w:r w:rsidR="003A6646" w:rsidRPr="00987266">
        <w:rPr>
          <w:szCs w:val="22"/>
        </w:rPr>
        <w:t xml:space="preserve"> i cadascun dels </w:t>
      </w:r>
      <w:r w:rsidRPr="00987266">
        <w:rPr>
          <w:szCs w:val="22"/>
        </w:rPr>
        <w:t>que a continuació es detallen:</w:t>
      </w:r>
    </w:p>
    <w:p w14:paraId="13FE8A01" w14:textId="77777777" w:rsidR="00745E34" w:rsidRPr="00987266" w:rsidRDefault="00745E34" w:rsidP="00D64339">
      <w:pPr>
        <w:ind w:left="426"/>
        <w:rPr>
          <w:szCs w:val="22"/>
        </w:rPr>
      </w:pPr>
    </w:p>
    <w:p w14:paraId="270100DC" w14:textId="77777777" w:rsidR="00681B94" w:rsidRPr="0048006F" w:rsidRDefault="00745E34" w:rsidP="00D64339">
      <w:pPr>
        <w:numPr>
          <w:ilvl w:val="0"/>
          <w:numId w:val="110"/>
        </w:numPr>
        <w:autoSpaceDE w:val="0"/>
        <w:autoSpaceDN w:val="0"/>
        <w:adjustRightInd w:val="0"/>
        <w:ind w:left="709" w:hanging="283"/>
        <w:rPr>
          <w:color w:val="000000"/>
          <w:szCs w:val="22"/>
        </w:rPr>
      </w:pPr>
      <w:r w:rsidRPr="0048006F">
        <w:rPr>
          <w:color w:val="000000"/>
          <w:szCs w:val="22"/>
          <w:u w:val="single"/>
        </w:rPr>
        <w:t xml:space="preserve">Per </w:t>
      </w:r>
      <w:r w:rsidR="00681B94" w:rsidRPr="0048006F">
        <w:rPr>
          <w:color w:val="000000"/>
          <w:szCs w:val="22"/>
          <w:u w:val="single"/>
        </w:rPr>
        <w:t xml:space="preserve">la categoria </w:t>
      </w:r>
      <w:r w:rsidRPr="0048006F">
        <w:rPr>
          <w:color w:val="000000"/>
          <w:szCs w:val="22"/>
          <w:u w:val="single"/>
        </w:rPr>
        <w:t>de transport escolar ordinari</w:t>
      </w:r>
      <w:r w:rsidR="00681B94" w:rsidRPr="0048006F">
        <w:rPr>
          <w:color w:val="000000"/>
          <w:szCs w:val="22"/>
          <w:u w:val="single"/>
        </w:rPr>
        <w:t>:</w:t>
      </w:r>
    </w:p>
    <w:p w14:paraId="6C8AD01C" w14:textId="77777777" w:rsidR="0021025C" w:rsidRPr="00987266" w:rsidRDefault="0021025C" w:rsidP="00D64339">
      <w:pPr>
        <w:ind w:firstLine="426"/>
        <w:rPr>
          <w:szCs w:val="22"/>
          <w:u w:val="single"/>
        </w:rPr>
      </w:pPr>
    </w:p>
    <w:p w14:paraId="245EBA5C" w14:textId="77777777" w:rsidR="003A6646" w:rsidRPr="00987266" w:rsidRDefault="00A93676" w:rsidP="00D64339">
      <w:pPr>
        <w:ind w:left="708"/>
        <w:rPr>
          <w:szCs w:val="22"/>
        </w:rPr>
      </w:pPr>
      <w:r w:rsidRPr="00987266">
        <w:rPr>
          <w:b/>
          <w:szCs w:val="22"/>
        </w:rPr>
        <w:t>Condició de solvència</w:t>
      </w:r>
      <w:r w:rsidR="00D5686C" w:rsidRPr="00987266">
        <w:rPr>
          <w:b/>
          <w:szCs w:val="22"/>
        </w:rPr>
        <w:t xml:space="preserve"> </w:t>
      </w:r>
      <w:r w:rsidR="003A6646" w:rsidRPr="00987266">
        <w:rPr>
          <w:b/>
          <w:szCs w:val="22"/>
        </w:rPr>
        <w:t>primera</w:t>
      </w:r>
      <w:r w:rsidR="00DE718A" w:rsidRPr="00987266">
        <w:rPr>
          <w:szCs w:val="22"/>
        </w:rPr>
        <w:t xml:space="preserve">: </w:t>
      </w:r>
    </w:p>
    <w:p w14:paraId="61201C62" w14:textId="77777777" w:rsidR="00DE718A" w:rsidRPr="00987266" w:rsidRDefault="00DE718A" w:rsidP="00D64339">
      <w:pPr>
        <w:ind w:left="708"/>
        <w:rPr>
          <w:szCs w:val="22"/>
        </w:rPr>
      </w:pPr>
      <w:r w:rsidRPr="00987266">
        <w:rPr>
          <w:szCs w:val="22"/>
        </w:rPr>
        <w:t>Experiència en la realització de treballs o serveis de la mateixa o similar naturalesa que els que constitueixen l’objecte de</w:t>
      </w:r>
      <w:r w:rsidR="005F3C95" w:rsidRPr="00987266">
        <w:rPr>
          <w:szCs w:val="22"/>
        </w:rPr>
        <w:t>l SDA</w:t>
      </w:r>
      <w:r w:rsidR="00681B94">
        <w:rPr>
          <w:szCs w:val="22"/>
        </w:rPr>
        <w:t xml:space="preserve"> per a la categoria a la qual es concorre</w:t>
      </w:r>
      <w:r w:rsidR="00EC2B21" w:rsidRPr="00987266">
        <w:rPr>
          <w:szCs w:val="22"/>
        </w:rPr>
        <w:t>,</w:t>
      </w:r>
      <w:r w:rsidRPr="00987266">
        <w:rPr>
          <w:szCs w:val="22"/>
        </w:rPr>
        <w:t xml:space="preserve"> en el curs dels tres últims anys. </w:t>
      </w:r>
    </w:p>
    <w:p w14:paraId="27EDC7F3" w14:textId="77777777" w:rsidR="00DE718A" w:rsidRPr="00987266" w:rsidRDefault="00DE718A" w:rsidP="00D64339">
      <w:pPr>
        <w:ind w:left="708"/>
        <w:rPr>
          <w:szCs w:val="22"/>
        </w:rPr>
      </w:pPr>
    </w:p>
    <w:p w14:paraId="681C81C7" w14:textId="77777777" w:rsidR="003A6646" w:rsidRPr="00987266" w:rsidRDefault="00DE718A" w:rsidP="00D64339">
      <w:pPr>
        <w:ind w:left="708"/>
        <w:rPr>
          <w:szCs w:val="22"/>
        </w:rPr>
      </w:pPr>
      <w:r w:rsidRPr="00987266">
        <w:rPr>
          <w:b/>
          <w:szCs w:val="22"/>
        </w:rPr>
        <w:t>Mitjans d’acreditació</w:t>
      </w:r>
      <w:r w:rsidR="003A6646" w:rsidRPr="00987266">
        <w:rPr>
          <w:b/>
          <w:szCs w:val="22"/>
        </w:rPr>
        <w:t xml:space="preserve"> de la condició de solvència primera</w:t>
      </w:r>
      <w:r w:rsidRPr="00987266">
        <w:rPr>
          <w:szCs w:val="22"/>
        </w:rPr>
        <w:t xml:space="preserve">: </w:t>
      </w:r>
    </w:p>
    <w:p w14:paraId="28AB9A98" w14:textId="77777777" w:rsidR="00DE718A" w:rsidRPr="00987266" w:rsidRDefault="00DE718A" w:rsidP="00D64339">
      <w:pPr>
        <w:ind w:left="708"/>
        <w:rPr>
          <w:szCs w:val="22"/>
        </w:rPr>
      </w:pPr>
      <w:r w:rsidRPr="00987266">
        <w:rPr>
          <w:szCs w:val="22"/>
        </w:rPr>
        <w:t>Relació dels principals serveis o treballs efectuats en la qual se n’indiqui l’import, la data i el destinatari, públic o privat.</w:t>
      </w:r>
    </w:p>
    <w:p w14:paraId="5A5670E4" w14:textId="77777777" w:rsidR="00DE718A" w:rsidRPr="00987266" w:rsidRDefault="00DE718A" w:rsidP="00D64339">
      <w:pPr>
        <w:ind w:left="708"/>
        <w:rPr>
          <w:szCs w:val="22"/>
        </w:rPr>
      </w:pPr>
    </w:p>
    <w:p w14:paraId="4135B318" w14:textId="77777777" w:rsidR="003A6646" w:rsidRPr="00987266" w:rsidRDefault="00DE718A" w:rsidP="00D64339">
      <w:pPr>
        <w:ind w:left="708"/>
        <w:rPr>
          <w:szCs w:val="22"/>
        </w:rPr>
      </w:pPr>
      <w:r w:rsidRPr="00987266">
        <w:rPr>
          <w:b/>
          <w:szCs w:val="22"/>
        </w:rPr>
        <w:t>Requisit d’admissió</w:t>
      </w:r>
      <w:r w:rsidR="003A6646" w:rsidRPr="00987266">
        <w:rPr>
          <w:b/>
          <w:szCs w:val="22"/>
        </w:rPr>
        <w:t xml:space="preserve"> de la condició de solvència primera</w:t>
      </w:r>
      <w:r w:rsidRPr="00987266">
        <w:rPr>
          <w:szCs w:val="22"/>
        </w:rPr>
        <w:t xml:space="preserve">: </w:t>
      </w:r>
    </w:p>
    <w:p w14:paraId="44247882" w14:textId="77777777" w:rsidR="00DE718A" w:rsidRPr="00987266" w:rsidRDefault="00DE718A" w:rsidP="00681B94">
      <w:pPr>
        <w:ind w:left="708"/>
        <w:rPr>
          <w:szCs w:val="22"/>
        </w:rPr>
      </w:pPr>
      <w:r w:rsidRPr="00987266">
        <w:rPr>
          <w:szCs w:val="22"/>
        </w:rPr>
        <w:t>Acreditar com a realitzat durant l'any</w:t>
      </w:r>
      <w:r w:rsidR="00CA6333" w:rsidRPr="00987266">
        <w:rPr>
          <w:szCs w:val="22"/>
        </w:rPr>
        <w:t xml:space="preserve"> natural</w:t>
      </w:r>
      <w:r w:rsidRPr="00987266">
        <w:rPr>
          <w:szCs w:val="22"/>
        </w:rPr>
        <w:t xml:space="preserve"> de més execució del període citat un import anual acumulat igual o superior </w:t>
      </w:r>
      <w:r w:rsidRPr="00C528B1">
        <w:rPr>
          <w:szCs w:val="22"/>
        </w:rPr>
        <w:t xml:space="preserve">a </w:t>
      </w:r>
      <w:r w:rsidR="003372BC">
        <w:rPr>
          <w:szCs w:val="22"/>
        </w:rPr>
        <w:t>30.222</w:t>
      </w:r>
      <w:r w:rsidR="00FB0DF9" w:rsidRPr="00987266">
        <w:rPr>
          <w:szCs w:val="22"/>
        </w:rPr>
        <w:t xml:space="preserve"> </w:t>
      </w:r>
      <w:r w:rsidR="00AB47D8" w:rsidRPr="00987266">
        <w:rPr>
          <w:szCs w:val="22"/>
        </w:rPr>
        <w:t>euros, IVA ex</w:t>
      </w:r>
      <w:r w:rsidR="002D53DD" w:rsidRPr="00987266">
        <w:rPr>
          <w:szCs w:val="22"/>
        </w:rPr>
        <w:t>clòs</w:t>
      </w:r>
      <w:r w:rsidRPr="00987266">
        <w:rPr>
          <w:szCs w:val="22"/>
        </w:rPr>
        <w:t xml:space="preserve">. </w:t>
      </w:r>
    </w:p>
    <w:p w14:paraId="462FF66E" w14:textId="77777777" w:rsidR="009B6439" w:rsidRDefault="009B6439" w:rsidP="00D64339">
      <w:pPr>
        <w:ind w:left="426"/>
        <w:rPr>
          <w:szCs w:val="22"/>
        </w:rPr>
      </w:pPr>
    </w:p>
    <w:p w14:paraId="390DC6AF" w14:textId="77777777" w:rsidR="00C528B1" w:rsidRPr="00050B45" w:rsidRDefault="00C528B1" w:rsidP="00C528B1">
      <w:pPr>
        <w:ind w:left="708"/>
        <w:rPr>
          <w:szCs w:val="22"/>
        </w:rPr>
      </w:pPr>
      <w:r w:rsidRPr="00050B45">
        <w:rPr>
          <w:b/>
          <w:szCs w:val="22"/>
        </w:rPr>
        <w:lastRenderedPageBreak/>
        <w:t>Condició de solvència segona</w:t>
      </w:r>
      <w:r w:rsidRPr="00050B45">
        <w:rPr>
          <w:szCs w:val="22"/>
        </w:rPr>
        <w:t xml:space="preserve">: </w:t>
      </w:r>
    </w:p>
    <w:p w14:paraId="608BF08D" w14:textId="77777777" w:rsidR="00C528B1" w:rsidRPr="00050B45" w:rsidRDefault="00C528B1" w:rsidP="00C528B1">
      <w:pPr>
        <w:ind w:left="708"/>
        <w:rPr>
          <w:szCs w:val="22"/>
        </w:rPr>
      </w:pPr>
      <w:r w:rsidRPr="00050B45">
        <w:rPr>
          <w:szCs w:val="22"/>
        </w:rPr>
        <w:t xml:space="preserve">La declaració que es disposa </w:t>
      </w:r>
      <w:r w:rsidR="00050B45" w:rsidRPr="00050B45">
        <w:rPr>
          <w:szCs w:val="22"/>
        </w:rPr>
        <w:t xml:space="preserve">de vehicles </w:t>
      </w:r>
      <w:r w:rsidRPr="00050B45">
        <w:rPr>
          <w:szCs w:val="22"/>
        </w:rPr>
        <w:t xml:space="preserve">de tipologia necessària per a l’execució dels contractes específics </w:t>
      </w:r>
      <w:r w:rsidR="00681B94" w:rsidRPr="00050B45">
        <w:rPr>
          <w:szCs w:val="22"/>
        </w:rPr>
        <w:t>de la categoria a la qual es concorre</w:t>
      </w:r>
      <w:r w:rsidRPr="00050B45">
        <w:rPr>
          <w:szCs w:val="22"/>
        </w:rPr>
        <w:t>.</w:t>
      </w:r>
    </w:p>
    <w:p w14:paraId="73984E46" w14:textId="77777777" w:rsidR="00C528B1" w:rsidRPr="00050B45" w:rsidRDefault="00C528B1" w:rsidP="00C528B1">
      <w:pPr>
        <w:ind w:left="282" w:firstLine="426"/>
        <w:rPr>
          <w:szCs w:val="22"/>
          <w:u w:val="single"/>
        </w:rPr>
      </w:pPr>
    </w:p>
    <w:p w14:paraId="34FFD9B4" w14:textId="77777777" w:rsidR="00C528B1" w:rsidRPr="00050B45" w:rsidRDefault="00C528B1" w:rsidP="00C528B1">
      <w:pPr>
        <w:ind w:left="708"/>
        <w:rPr>
          <w:szCs w:val="22"/>
        </w:rPr>
      </w:pPr>
      <w:r w:rsidRPr="00050B45">
        <w:rPr>
          <w:b/>
          <w:szCs w:val="22"/>
        </w:rPr>
        <w:t>Mitjans d’acreditació de la condició de solvència segona</w:t>
      </w:r>
      <w:r w:rsidRPr="00050B45">
        <w:rPr>
          <w:szCs w:val="22"/>
        </w:rPr>
        <w:t xml:space="preserve">: </w:t>
      </w:r>
    </w:p>
    <w:p w14:paraId="5B0A2C3A" w14:textId="0C010542" w:rsidR="0040109F" w:rsidRDefault="0040109F" w:rsidP="0040109F">
      <w:pPr>
        <w:pStyle w:val="Pargrafdellista"/>
        <w:spacing w:after="0" w:line="240" w:lineRule="auto"/>
        <w:jc w:val="both"/>
        <w:rPr>
          <w:rFonts w:ascii="Arial" w:hAnsi="Arial" w:cs="Arial"/>
        </w:rPr>
      </w:pPr>
      <w:r>
        <w:rPr>
          <w:rFonts w:ascii="Arial" w:hAnsi="Arial" w:cs="Arial"/>
        </w:rPr>
        <w:t>S’ha d’aportar la declaració responsable de l’annex 7 del Plec degudament emplenada i signada</w:t>
      </w:r>
      <w:r w:rsidR="005F13B3">
        <w:rPr>
          <w:rFonts w:ascii="Arial" w:hAnsi="Arial" w:cs="Arial"/>
        </w:rPr>
        <w:t>,</w:t>
      </w:r>
      <w:r w:rsidR="005F13B3" w:rsidRPr="005F13B3">
        <w:rPr>
          <w:rFonts w:ascii="Arial" w:hAnsi="Arial" w:cs="Arial"/>
        </w:rPr>
        <w:t xml:space="preserve"> </w:t>
      </w:r>
      <w:r w:rsidR="005F13B3">
        <w:rPr>
          <w:rFonts w:ascii="Arial" w:hAnsi="Arial" w:cs="Arial"/>
        </w:rPr>
        <w:t>identificant les matrícules dels vehicles</w:t>
      </w:r>
      <w:r>
        <w:rPr>
          <w:rFonts w:ascii="Arial" w:hAnsi="Arial" w:cs="Arial"/>
        </w:rPr>
        <w:t>.</w:t>
      </w:r>
    </w:p>
    <w:p w14:paraId="05079066" w14:textId="78251139" w:rsidR="0040109F" w:rsidRPr="00050B45" w:rsidRDefault="0040109F" w:rsidP="0040109F">
      <w:pPr>
        <w:pStyle w:val="Pargrafdellista"/>
        <w:spacing w:after="0" w:line="240" w:lineRule="auto"/>
        <w:jc w:val="both"/>
        <w:rPr>
          <w:rFonts w:ascii="Arial" w:hAnsi="Arial" w:cs="Arial"/>
        </w:rPr>
      </w:pPr>
    </w:p>
    <w:p w14:paraId="564F950C" w14:textId="5B252286" w:rsidR="00C528B1" w:rsidRPr="00050B45" w:rsidRDefault="0040109F" w:rsidP="00C528B1">
      <w:pPr>
        <w:ind w:left="708"/>
        <w:rPr>
          <w:szCs w:val="22"/>
        </w:rPr>
      </w:pPr>
      <w:r>
        <w:rPr>
          <w:szCs w:val="22"/>
        </w:rPr>
        <w:t xml:space="preserve">A més, </w:t>
      </w:r>
      <w:r w:rsidR="00C528B1" w:rsidRPr="00050B45">
        <w:rPr>
          <w:szCs w:val="22"/>
        </w:rPr>
        <w:t>per a cada vehicle declarat</w:t>
      </w:r>
      <w:r>
        <w:rPr>
          <w:szCs w:val="22"/>
        </w:rPr>
        <w:t xml:space="preserve"> a l’annex 7, s’ha d’aportar </w:t>
      </w:r>
      <w:r w:rsidR="00C528B1" w:rsidRPr="00050B45">
        <w:rPr>
          <w:szCs w:val="22"/>
        </w:rPr>
        <w:t>la documentació següent:</w:t>
      </w:r>
    </w:p>
    <w:p w14:paraId="4615D236" w14:textId="77777777" w:rsidR="00C528B1" w:rsidRPr="00050B45" w:rsidRDefault="00C528B1" w:rsidP="00C528B1">
      <w:pPr>
        <w:ind w:left="282" w:firstLine="426"/>
        <w:rPr>
          <w:szCs w:val="22"/>
        </w:rPr>
      </w:pPr>
    </w:p>
    <w:p w14:paraId="4E2E4E30" w14:textId="77777777" w:rsidR="00C528B1" w:rsidRPr="00050B45" w:rsidRDefault="00C528B1" w:rsidP="00C528B1">
      <w:pPr>
        <w:pStyle w:val="Pargrafdellista"/>
        <w:numPr>
          <w:ilvl w:val="0"/>
          <w:numId w:val="101"/>
        </w:numPr>
        <w:spacing w:after="0" w:line="240" w:lineRule="auto"/>
        <w:ind w:left="1350"/>
        <w:jc w:val="both"/>
        <w:rPr>
          <w:rFonts w:ascii="Arial" w:hAnsi="Arial" w:cs="Arial"/>
        </w:rPr>
      </w:pPr>
      <w:r w:rsidRPr="00050B45">
        <w:rPr>
          <w:rFonts w:ascii="Arial" w:hAnsi="Arial" w:cs="Arial"/>
        </w:rPr>
        <w:t xml:space="preserve">La targeta d’inspecció tècnica de vehicles (fitxa tècnica) de cadascun dels vehicles que adscrigui al servei. </w:t>
      </w:r>
    </w:p>
    <w:p w14:paraId="617A68D8" w14:textId="77777777" w:rsidR="00C528B1" w:rsidRDefault="00C528B1" w:rsidP="00C528B1">
      <w:pPr>
        <w:pStyle w:val="Pargrafdellista"/>
        <w:numPr>
          <w:ilvl w:val="0"/>
          <w:numId w:val="101"/>
        </w:numPr>
        <w:spacing w:after="0" w:line="240" w:lineRule="auto"/>
        <w:ind w:left="1350"/>
        <w:jc w:val="both"/>
        <w:rPr>
          <w:rFonts w:ascii="Arial" w:hAnsi="Arial" w:cs="Arial"/>
        </w:rPr>
      </w:pPr>
      <w:r w:rsidRPr="00050B45">
        <w:rPr>
          <w:rFonts w:ascii="Arial" w:hAnsi="Arial" w:cs="Arial"/>
        </w:rPr>
        <w:t>El permís de circulació del vehicle.</w:t>
      </w:r>
    </w:p>
    <w:p w14:paraId="30150567" w14:textId="77777777" w:rsidR="00C528B1" w:rsidRPr="00050B45" w:rsidRDefault="00C528B1" w:rsidP="00C528B1">
      <w:pPr>
        <w:ind w:left="282" w:firstLine="426"/>
        <w:rPr>
          <w:szCs w:val="22"/>
        </w:rPr>
      </w:pPr>
    </w:p>
    <w:p w14:paraId="317D1F94" w14:textId="77777777" w:rsidR="00C528B1" w:rsidRPr="00050B45" w:rsidRDefault="00C528B1" w:rsidP="00C528B1">
      <w:pPr>
        <w:ind w:left="708"/>
        <w:rPr>
          <w:szCs w:val="22"/>
        </w:rPr>
      </w:pPr>
      <w:r w:rsidRPr="00050B45">
        <w:rPr>
          <w:b/>
          <w:szCs w:val="22"/>
        </w:rPr>
        <w:t>Requisit d’admissió de la condició de solvència segona</w:t>
      </w:r>
      <w:r w:rsidRPr="00050B45">
        <w:rPr>
          <w:szCs w:val="22"/>
        </w:rPr>
        <w:t>:</w:t>
      </w:r>
    </w:p>
    <w:p w14:paraId="28313E78" w14:textId="77777777" w:rsidR="00C528B1" w:rsidRPr="00987266" w:rsidRDefault="00C528B1" w:rsidP="00C528B1">
      <w:pPr>
        <w:ind w:left="708"/>
        <w:rPr>
          <w:szCs w:val="22"/>
        </w:rPr>
      </w:pPr>
      <w:r w:rsidRPr="00050B45">
        <w:rPr>
          <w:szCs w:val="22"/>
        </w:rPr>
        <w:t xml:space="preserve">Acreditar que es disposa d’un mínim </w:t>
      </w:r>
      <w:r w:rsidR="00050B45" w:rsidRPr="00050B45">
        <w:rPr>
          <w:szCs w:val="22"/>
        </w:rPr>
        <w:t>de dos</w:t>
      </w:r>
      <w:r w:rsidRPr="00050B45">
        <w:rPr>
          <w:szCs w:val="22"/>
        </w:rPr>
        <w:t xml:space="preserve"> vehicle</w:t>
      </w:r>
      <w:r w:rsidR="00050B45" w:rsidRPr="00050B45">
        <w:rPr>
          <w:szCs w:val="22"/>
        </w:rPr>
        <w:t>s</w:t>
      </w:r>
      <w:r w:rsidRPr="00050B45">
        <w:rPr>
          <w:szCs w:val="22"/>
        </w:rPr>
        <w:t xml:space="preserve"> compatible</w:t>
      </w:r>
      <w:r w:rsidR="00050B45" w:rsidRPr="00050B45">
        <w:rPr>
          <w:szCs w:val="22"/>
        </w:rPr>
        <w:t>s</w:t>
      </w:r>
      <w:r w:rsidRPr="00050B45">
        <w:rPr>
          <w:szCs w:val="22"/>
        </w:rPr>
        <w:t xml:space="preserve"> amb </w:t>
      </w:r>
      <w:r w:rsidR="00050B45" w:rsidRPr="00050B45">
        <w:rPr>
          <w:szCs w:val="22"/>
        </w:rPr>
        <w:t>la categoria a la qual es concorre</w:t>
      </w:r>
      <w:r w:rsidRPr="00050B45">
        <w:rPr>
          <w:szCs w:val="22"/>
        </w:rPr>
        <w:t>.</w:t>
      </w:r>
      <w:r w:rsidRPr="00987266">
        <w:rPr>
          <w:szCs w:val="22"/>
        </w:rPr>
        <w:t xml:space="preserve"> </w:t>
      </w:r>
    </w:p>
    <w:p w14:paraId="043642EF" w14:textId="77777777" w:rsidR="00C528B1" w:rsidRDefault="00C528B1" w:rsidP="00D64339">
      <w:pPr>
        <w:ind w:left="426"/>
        <w:rPr>
          <w:szCs w:val="22"/>
        </w:rPr>
      </w:pPr>
    </w:p>
    <w:p w14:paraId="30B28D49" w14:textId="77777777" w:rsidR="00681B94" w:rsidRPr="00817721" w:rsidRDefault="00050B45" w:rsidP="00050B45">
      <w:pPr>
        <w:numPr>
          <w:ilvl w:val="0"/>
          <w:numId w:val="110"/>
        </w:numPr>
        <w:autoSpaceDE w:val="0"/>
        <w:autoSpaceDN w:val="0"/>
        <w:adjustRightInd w:val="0"/>
        <w:ind w:left="709" w:hanging="283"/>
        <w:rPr>
          <w:color w:val="000000"/>
          <w:szCs w:val="22"/>
        </w:rPr>
      </w:pPr>
      <w:r w:rsidRPr="00817721">
        <w:rPr>
          <w:color w:val="000000"/>
          <w:szCs w:val="22"/>
          <w:u w:val="single"/>
        </w:rPr>
        <w:t xml:space="preserve">Per la categoria de </w:t>
      </w:r>
      <w:r w:rsidR="00681B94" w:rsidRPr="00817721">
        <w:rPr>
          <w:color w:val="000000"/>
          <w:szCs w:val="22"/>
          <w:u w:val="single"/>
        </w:rPr>
        <w:t>transport escolar adaptat</w:t>
      </w:r>
      <w:r w:rsidR="00681B94" w:rsidRPr="00817721">
        <w:rPr>
          <w:color w:val="000000"/>
          <w:szCs w:val="22"/>
        </w:rPr>
        <w:t>:</w:t>
      </w:r>
    </w:p>
    <w:p w14:paraId="4CE307C7" w14:textId="77777777" w:rsidR="00681B94" w:rsidRDefault="00681B94" w:rsidP="00D64339">
      <w:pPr>
        <w:ind w:left="426"/>
        <w:rPr>
          <w:szCs w:val="22"/>
        </w:rPr>
      </w:pPr>
    </w:p>
    <w:p w14:paraId="3CAE4A77" w14:textId="77777777" w:rsidR="00050B45" w:rsidRPr="00987266" w:rsidRDefault="00050B45" w:rsidP="00050B45">
      <w:pPr>
        <w:ind w:left="708"/>
        <w:rPr>
          <w:szCs w:val="22"/>
        </w:rPr>
      </w:pPr>
      <w:r w:rsidRPr="00987266">
        <w:rPr>
          <w:b/>
          <w:szCs w:val="22"/>
        </w:rPr>
        <w:t>Condició de solvència primera</w:t>
      </w:r>
      <w:r w:rsidRPr="00987266">
        <w:rPr>
          <w:szCs w:val="22"/>
        </w:rPr>
        <w:t xml:space="preserve">: </w:t>
      </w:r>
    </w:p>
    <w:p w14:paraId="056B83A9" w14:textId="77777777" w:rsidR="00050B45" w:rsidRPr="00987266" w:rsidRDefault="00050B45" w:rsidP="00050B45">
      <w:pPr>
        <w:ind w:left="708"/>
        <w:rPr>
          <w:szCs w:val="22"/>
        </w:rPr>
      </w:pPr>
      <w:r w:rsidRPr="00987266">
        <w:rPr>
          <w:szCs w:val="22"/>
        </w:rPr>
        <w:t>Experiència en la realització de treballs o serveis de la mateixa o similar naturalesa que els que constitueixen l’objecte del SDA</w:t>
      </w:r>
      <w:r>
        <w:rPr>
          <w:szCs w:val="22"/>
        </w:rPr>
        <w:t xml:space="preserve"> per a la categoria a la qual es concorre</w:t>
      </w:r>
      <w:r w:rsidRPr="00987266">
        <w:rPr>
          <w:szCs w:val="22"/>
        </w:rPr>
        <w:t xml:space="preserve">, en el curs dels tres últims anys. </w:t>
      </w:r>
    </w:p>
    <w:p w14:paraId="08A6A85D" w14:textId="77777777" w:rsidR="00050B45" w:rsidRPr="00987266" w:rsidRDefault="00050B45" w:rsidP="00050B45">
      <w:pPr>
        <w:ind w:left="708"/>
        <w:rPr>
          <w:szCs w:val="22"/>
        </w:rPr>
      </w:pPr>
    </w:p>
    <w:p w14:paraId="7C95B393" w14:textId="77777777" w:rsidR="00050B45" w:rsidRPr="00987266" w:rsidRDefault="00050B45" w:rsidP="00050B45">
      <w:pPr>
        <w:ind w:left="708"/>
        <w:rPr>
          <w:szCs w:val="22"/>
        </w:rPr>
      </w:pPr>
      <w:r w:rsidRPr="00987266">
        <w:rPr>
          <w:b/>
          <w:szCs w:val="22"/>
        </w:rPr>
        <w:t>Mitjans d’acreditació de la condició de solvència primera</w:t>
      </w:r>
      <w:r w:rsidRPr="00987266">
        <w:rPr>
          <w:szCs w:val="22"/>
        </w:rPr>
        <w:t xml:space="preserve">: </w:t>
      </w:r>
    </w:p>
    <w:p w14:paraId="16170CA9" w14:textId="77777777" w:rsidR="00050B45" w:rsidRPr="00987266" w:rsidRDefault="00050B45" w:rsidP="00050B45">
      <w:pPr>
        <w:ind w:left="708"/>
        <w:rPr>
          <w:szCs w:val="22"/>
        </w:rPr>
      </w:pPr>
      <w:r w:rsidRPr="00987266">
        <w:rPr>
          <w:szCs w:val="22"/>
        </w:rPr>
        <w:t>Relació dels principals serveis o treballs efectuats en la qual se n’indiqui l’import, la data i el destinatari, públic o privat.</w:t>
      </w:r>
    </w:p>
    <w:p w14:paraId="0D4D656C" w14:textId="77777777" w:rsidR="00050B45" w:rsidRPr="00987266" w:rsidRDefault="00050B45" w:rsidP="00050B45">
      <w:pPr>
        <w:ind w:left="708"/>
        <w:rPr>
          <w:szCs w:val="22"/>
        </w:rPr>
      </w:pPr>
    </w:p>
    <w:p w14:paraId="6D389249" w14:textId="77777777" w:rsidR="00050B45" w:rsidRPr="00987266" w:rsidRDefault="00050B45" w:rsidP="00050B45">
      <w:pPr>
        <w:ind w:left="708"/>
        <w:rPr>
          <w:szCs w:val="22"/>
        </w:rPr>
      </w:pPr>
      <w:r w:rsidRPr="00987266">
        <w:rPr>
          <w:b/>
          <w:szCs w:val="22"/>
        </w:rPr>
        <w:t>Requisit d’admissió de la condició de solvència primera</w:t>
      </w:r>
      <w:r w:rsidRPr="00987266">
        <w:rPr>
          <w:szCs w:val="22"/>
        </w:rPr>
        <w:t xml:space="preserve">: </w:t>
      </w:r>
    </w:p>
    <w:p w14:paraId="2E50E13F" w14:textId="77777777" w:rsidR="00050B45" w:rsidRPr="00987266" w:rsidRDefault="00050B45" w:rsidP="00050B45">
      <w:pPr>
        <w:ind w:left="708"/>
        <w:rPr>
          <w:szCs w:val="22"/>
        </w:rPr>
      </w:pPr>
      <w:r w:rsidRPr="00987266">
        <w:rPr>
          <w:szCs w:val="22"/>
        </w:rPr>
        <w:t xml:space="preserve">Acreditar com a realitzat durant l'any natural de més execució del període citat un import anual acumulat igual o superior </w:t>
      </w:r>
      <w:r w:rsidRPr="00C528B1">
        <w:rPr>
          <w:szCs w:val="22"/>
        </w:rPr>
        <w:t xml:space="preserve">a </w:t>
      </w:r>
      <w:r w:rsidR="003372BC">
        <w:rPr>
          <w:szCs w:val="22"/>
        </w:rPr>
        <w:t>30.222</w:t>
      </w:r>
      <w:r w:rsidR="003372BC" w:rsidRPr="00987266">
        <w:rPr>
          <w:szCs w:val="22"/>
        </w:rPr>
        <w:t xml:space="preserve"> </w:t>
      </w:r>
      <w:r w:rsidRPr="00987266">
        <w:rPr>
          <w:szCs w:val="22"/>
        </w:rPr>
        <w:t xml:space="preserve">euros, IVA exclòs. </w:t>
      </w:r>
    </w:p>
    <w:p w14:paraId="6FDE08EC" w14:textId="77777777" w:rsidR="00050B45" w:rsidRDefault="00050B45" w:rsidP="00050B45">
      <w:pPr>
        <w:ind w:left="426"/>
        <w:rPr>
          <w:szCs w:val="22"/>
        </w:rPr>
      </w:pPr>
    </w:p>
    <w:p w14:paraId="34093A2D" w14:textId="77777777" w:rsidR="00050B45" w:rsidRPr="00050B45" w:rsidRDefault="00050B45" w:rsidP="00050B45">
      <w:pPr>
        <w:ind w:left="708"/>
        <w:rPr>
          <w:szCs w:val="22"/>
        </w:rPr>
      </w:pPr>
      <w:r w:rsidRPr="00050B45">
        <w:rPr>
          <w:b/>
          <w:szCs w:val="22"/>
        </w:rPr>
        <w:t>Condició de solvència segona</w:t>
      </w:r>
      <w:r w:rsidRPr="00050B45">
        <w:rPr>
          <w:szCs w:val="22"/>
        </w:rPr>
        <w:t xml:space="preserve">: </w:t>
      </w:r>
    </w:p>
    <w:p w14:paraId="61098E50" w14:textId="77777777" w:rsidR="00050B45" w:rsidRPr="00050B45" w:rsidRDefault="00050B45" w:rsidP="00050B45">
      <w:pPr>
        <w:ind w:left="708"/>
        <w:rPr>
          <w:szCs w:val="22"/>
        </w:rPr>
      </w:pPr>
      <w:r w:rsidRPr="00050B45">
        <w:rPr>
          <w:szCs w:val="22"/>
        </w:rPr>
        <w:t>La declaració que es disposa de vehicles de tipologia necessària per a l’execució dels contractes específics de la categoria a la qual es concorre.</w:t>
      </w:r>
    </w:p>
    <w:p w14:paraId="46A57538" w14:textId="77777777" w:rsidR="00050B45" w:rsidRPr="00050B45" w:rsidRDefault="00050B45" w:rsidP="00050B45">
      <w:pPr>
        <w:ind w:left="282" w:firstLine="426"/>
        <w:rPr>
          <w:szCs w:val="22"/>
          <w:u w:val="single"/>
        </w:rPr>
      </w:pPr>
    </w:p>
    <w:p w14:paraId="265CF3E3" w14:textId="77777777" w:rsidR="005F13B3" w:rsidRDefault="00050B45" w:rsidP="00050B45">
      <w:pPr>
        <w:ind w:left="708"/>
        <w:rPr>
          <w:szCs w:val="22"/>
        </w:rPr>
      </w:pPr>
      <w:r w:rsidRPr="00050B45">
        <w:rPr>
          <w:b/>
          <w:szCs w:val="22"/>
        </w:rPr>
        <w:t>Mitjans d’acreditació de la condició de solvència segona</w:t>
      </w:r>
      <w:r w:rsidRPr="00050B45">
        <w:rPr>
          <w:szCs w:val="22"/>
        </w:rPr>
        <w:t>:</w:t>
      </w:r>
    </w:p>
    <w:p w14:paraId="548EBD3C" w14:textId="6E434939" w:rsidR="00050B45" w:rsidRPr="00050B45" w:rsidRDefault="00050B45" w:rsidP="00050B45">
      <w:pPr>
        <w:ind w:left="708"/>
        <w:rPr>
          <w:szCs w:val="22"/>
        </w:rPr>
      </w:pPr>
      <w:r w:rsidRPr="00050B45">
        <w:rPr>
          <w:szCs w:val="22"/>
        </w:rPr>
        <w:t xml:space="preserve"> </w:t>
      </w:r>
    </w:p>
    <w:p w14:paraId="116EC0ED" w14:textId="42584CA9" w:rsidR="005F13B3" w:rsidRDefault="005F13B3" w:rsidP="005F13B3">
      <w:pPr>
        <w:pStyle w:val="Pargrafdellista"/>
        <w:spacing w:after="0" w:line="240" w:lineRule="auto"/>
        <w:jc w:val="both"/>
        <w:rPr>
          <w:rFonts w:ascii="Arial" w:hAnsi="Arial" w:cs="Arial"/>
        </w:rPr>
      </w:pPr>
      <w:r>
        <w:rPr>
          <w:rFonts w:ascii="Arial" w:hAnsi="Arial" w:cs="Arial"/>
        </w:rPr>
        <w:t>S’ha d’aportar la declaració responsable de l’annex 7 del Plec degudament emplenada i signada,</w:t>
      </w:r>
      <w:r w:rsidRPr="005F13B3">
        <w:rPr>
          <w:rFonts w:ascii="Arial" w:hAnsi="Arial" w:cs="Arial"/>
        </w:rPr>
        <w:t xml:space="preserve"> </w:t>
      </w:r>
      <w:r>
        <w:rPr>
          <w:rFonts w:ascii="Arial" w:hAnsi="Arial" w:cs="Arial"/>
        </w:rPr>
        <w:t>identificant les matrícules dels vehicles.</w:t>
      </w:r>
    </w:p>
    <w:p w14:paraId="60EBF0FA" w14:textId="77777777" w:rsidR="005F13B3" w:rsidRPr="00050B45" w:rsidRDefault="005F13B3" w:rsidP="005F13B3">
      <w:pPr>
        <w:pStyle w:val="Pargrafdellista"/>
        <w:spacing w:after="0" w:line="240" w:lineRule="auto"/>
        <w:jc w:val="both"/>
        <w:rPr>
          <w:rFonts w:ascii="Arial" w:hAnsi="Arial" w:cs="Arial"/>
        </w:rPr>
      </w:pPr>
    </w:p>
    <w:p w14:paraId="56889F74" w14:textId="77777777" w:rsidR="005F13B3" w:rsidRPr="00050B45" w:rsidRDefault="005F13B3" w:rsidP="005F13B3">
      <w:pPr>
        <w:ind w:left="708"/>
        <w:rPr>
          <w:szCs w:val="22"/>
        </w:rPr>
      </w:pPr>
      <w:r>
        <w:rPr>
          <w:szCs w:val="22"/>
        </w:rPr>
        <w:t xml:space="preserve">A més, </w:t>
      </w:r>
      <w:r w:rsidRPr="00050B45">
        <w:rPr>
          <w:szCs w:val="22"/>
        </w:rPr>
        <w:t>per a cada vehicle declarat</w:t>
      </w:r>
      <w:r>
        <w:rPr>
          <w:szCs w:val="22"/>
        </w:rPr>
        <w:t xml:space="preserve"> a l’annex 7, s’ha d’aportar </w:t>
      </w:r>
      <w:r w:rsidRPr="00050B45">
        <w:rPr>
          <w:szCs w:val="22"/>
        </w:rPr>
        <w:t>la documentació següent:</w:t>
      </w:r>
    </w:p>
    <w:p w14:paraId="525A0FEA" w14:textId="77777777" w:rsidR="005F13B3" w:rsidRPr="00050B45" w:rsidRDefault="005F13B3" w:rsidP="005F13B3">
      <w:pPr>
        <w:ind w:left="282" w:firstLine="426"/>
        <w:rPr>
          <w:szCs w:val="22"/>
        </w:rPr>
      </w:pPr>
    </w:p>
    <w:p w14:paraId="642157A0" w14:textId="77777777" w:rsidR="005F13B3" w:rsidRPr="00050B45" w:rsidRDefault="005F13B3" w:rsidP="005F13B3">
      <w:pPr>
        <w:pStyle w:val="Pargrafdellista"/>
        <w:numPr>
          <w:ilvl w:val="0"/>
          <w:numId w:val="149"/>
        </w:numPr>
        <w:spacing w:after="0" w:line="240" w:lineRule="auto"/>
        <w:jc w:val="both"/>
        <w:rPr>
          <w:rFonts w:ascii="Arial" w:hAnsi="Arial" w:cs="Arial"/>
        </w:rPr>
      </w:pPr>
      <w:r w:rsidRPr="00050B45">
        <w:rPr>
          <w:rFonts w:ascii="Arial" w:hAnsi="Arial" w:cs="Arial"/>
        </w:rPr>
        <w:t xml:space="preserve">La targeta d’inspecció tècnica de vehicles (fitxa tècnica) de cadascun dels vehicles que adscrigui al servei. </w:t>
      </w:r>
    </w:p>
    <w:p w14:paraId="6E2B8A3C" w14:textId="77777777" w:rsidR="005F13B3" w:rsidRDefault="005F13B3" w:rsidP="005F13B3">
      <w:pPr>
        <w:pStyle w:val="Pargrafdellista"/>
        <w:numPr>
          <w:ilvl w:val="0"/>
          <w:numId w:val="149"/>
        </w:numPr>
        <w:spacing w:after="0" w:line="240" w:lineRule="auto"/>
        <w:jc w:val="both"/>
        <w:rPr>
          <w:rFonts w:ascii="Arial" w:hAnsi="Arial" w:cs="Arial"/>
        </w:rPr>
      </w:pPr>
      <w:r w:rsidRPr="00050B45">
        <w:rPr>
          <w:rFonts w:ascii="Arial" w:hAnsi="Arial" w:cs="Arial"/>
        </w:rPr>
        <w:t>El permís de circulació del vehicle.</w:t>
      </w:r>
    </w:p>
    <w:p w14:paraId="03EE0432" w14:textId="77777777" w:rsidR="00050B45" w:rsidRPr="00050B45" w:rsidRDefault="00050B45" w:rsidP="00050B45">
      <w:pPr>
        <w:ind w:left="282" w:firstLine="426"/>
        <w:rPr>
          <w:szCs w:val="22"/>
        </w:rPr>
      </w:pPr>
    </w:p>
    <w:p w14:paraId="5D23A603" w14:textId="77777777" w:rsidR="00050B45" w:rsidRPr="00050B45" w:rsidRDefault="00050B45" w:rsidP="00050B45">
      <w:pPr>
        <w:ind w:left="708"/>
        <w:rPr>
          <w:szCs w:val="22"/>
        </w:rPr>
      </w:pPr>
      <w:r w:rsidRPr="00050B45">
        <w:rPr>
          <w:b/>
          <w:szCs w:val="22"/>
        </w:rPr>
        <w:t>Requisit d’admissió de la condició de solvència segona</w:t>
      </w:r>
      <w:r w:rsidRPr="00050B45">
        <w:rPr>
          <w:szCs w:val="22"/>
        </w:rPr>
        <w:t>:</w:t>
      </w:r>
    </w:p>
    <w:p w14:paraId="3BA4B59B" w14:textId="77777777" w:rsidR="00050B45" w:rsidRPr="00987266" w:rsidRDefault="00050B45" w:rsidP="00050B45">
      <w:pPr>
        <w:ind w:left="708"/>
        <w:rPr>
          <w:szCs w:val="22"/>
        </w:rPr>
      </w:pPr>
      <w:r w:rsidRPr="00050B45">
        <w:rPr>
          <w:szCs w:val="22"/>
        </w:rPr>
        <w:t>Acreditar que es disposa d’un mínim de dos vehicles compatibles amb la categoria a la qual es concorre.</w:t>
      </w:r>
      <w:r w:rsidRPr="00987266">
        <w:rPr>
          <w:szCs w:val="22"/>
        </w:rPr>
        <w:t xml:space="preserve"> </w:t>
      </w:r>
    </w:p>
    <w:p w14:paraId="38D7C018" w14:textId="77777777" w:rsidR="00050B45" w:rsidRDefault="00050B45" w:rsidP="00D64339">
      <w:pPr>
        <w:ind w:left="426"/>
        <w:rPr>
          <w:szCs w:val="22"/>
        </w:rPr>
      </w:pPr>
    </w:p>
    <w:p w14:paraId="47F128D1" w14:textId="77777777" w:rsidR="00050B45" w:rsidRPr="0048006F" w:rsidRDefault="00050B45" w:rsidP="00050B45">
      <w:pPr>
        <w:numPr>
          <w:ilvl w:val="0"/>
          <w:numId w:val="110"/>
        </w:numPr>
        <w:autoSpaceDE w:val="0"/>
        <w:autoSpaceDN w:val="0"/>
        <w:adjustRightInd w:val="0"/>
        <w:ind w:left="709" w:hanging="283"/>
        <w:rPr>
          <w:color w:val="000000"/>
          <w:szCs w:val="22"/>
          <w:u w:val="single"/>
        </w:rPr>
      </w:pPr>
      <w:r w:rsidRPr="0048006F">
        <w:rPr>
          <w:color w:val="000000"/>
          <w:szCs w:val="22"/>
          <w:u w:val="single"/>
        </w:rPr>
        <w:t>Per la categoria de transport escolar sanitari:</w:t>
      </w:r>
    </w:p>
    <w:p w14:paraId="09B7BA70" w14:textId="77777777" w:rsidR="00050B45" w:rsidRDefault="00050B45" w:rsidP="00D64339">
      <w:pPr>
        <w:ind w:left="426"/>
        <w:rPr>
          <w:szCs w:val="22"/>
        </w:rPr>
      </w:pPr>
    </w:p>
    <w:p w14:paraId="68780C5D" w14:textId="77777777" w:rsidR="00050B45" w:rsidRPr="00987266" w:rsidRDefault="00050B45" w:rsidP="00050B45">
      <w:pPr>
        <w:ind w:left="708"/>
        <w:rPr>
          <w:szCs w:val="22"/>
        </w:rPr>
      </w:pPr>
      <w:r w:rsidRPr="00987266">
        <w:rPr>
          <w:b/>
          <w:szCs w:val="22"/>
        </w:rPr>
        <w:t>Condició de solvència primera</w:t>
      </w:r>
      <w:r w:rsidRPr="00987266">
        <w:rPr>
          <w:szCs w:val="22"/>
        </w:rPr>
        <w:t xml:space="preserve">: </w:t>
      </w:r>
    </w:p>
    <w:p w14:paraId="607F3608" w14:textId="77777777" w:rsidR="00050B45" w:rsidRPr="00987266" w:rsidRDefault="00050B45" w:rsidP="00050B45">
      <w:pPr>
        <w:ind w:left="708"/>
        <w:rPr>
          <w:szCs w:val="22"/>
        </w:rPr>
      </w:pPr>
      <w:r w:rsidRPr="00987266">
        <w:rPr>
          <w:szCs w:val="22"/>
        </w:rPr>
        <w:t>Experiència en la realització de treballs o serveis de la mateixa o similar naturalesa que els que constitueixen l’objecte del SDA</w:t>
      </w:r>
      <w:r>
        <w:rPr>
          <w:szCs w:val="22"/>
        </w:rPr>
        <w:t xml:space="preserve"> per a la categoria a la qual es concorre</w:t>
      </w:r>
      <w:r w:rsidRPr="00987266">
        <w:rPr>
          <w:szCs w:val="22"/>
        </w:rPr>
        <w:t xml:space="preserve">, en el curs dels tres últims anys. </w:t>
      </w:r>
    </w:p>
    <w:p w14:paraId="0B48C07A" w14:textId="77777777" w:rsidR="00050B45" w:rsidRPr="00987266" w:rsidRDefault="00050B45" w:rsidP="00050B45">
      <w:pPr>
        <w:ind w:left="708"/>
        <w:rPr>
          <w:szCs w:val="22"/>
        </w:rPr>
      </w:pPr>
    </w:p>
    <w:p w14:paraId="010CCD8F" w14:textId="77777777" w:rsidR="00050B45" w:rsidRPr="00987266" w:rsidRDefault="00050B45" w:rsidP="00050B45">
      <w:pPr>
        <w:ind w:left="708"/>
        <w:rPr>
          <w:szCs w:val="22"/>
        </w:rPr>
      </w:pPr>
      <w:r w:rsidRPr="00987266">
        <w:rPr>
          <w:b/>
          <w:szCs w:val="22"/>
        </w:rPr>
        <w:t>Mitjans d’acreditació de la condició de solvència primera</w:t>
      </w:r>
      <w:r w:rsidRPr="00987266">
        <w:rPr>
          <w:szCs w:val="22"/>
        </w:rPr>
        <w:t xml:space="preserve">: </w:t>
      </w:r>
    </w:p>
    <w:p w14:paraId="63369421" w14:textId="77777777" w:rsidR="00050B45" w:rsidRPr="00987266" w:rsidRDefault="00050B45" w:rsidP="00050B45">
      <w:pPr>
        <w:ind w:left="708"/>
        <w:rPr>
          <w:szCs w:val="22"/>
        </w:rPr>
      </w:pPr>
      <w:r w:rsidRPr="00987266">
        <w:rPr>
          <w:szCs w:val="22"/>
        </w:rPr>
        <w:t>Relació dels principals serveis o treballs efectuats en la qual se n’indiqui l’import, la data i el destinatari, públic o privat.</w:t>
      </w:r>
    </w:p>
    <w:p w14:paraId="3FDDA422" w14:textId="77777777" w:rsidR="00050B45" w:rsidRPr="00987266" w:rsidRDefault="00050B45" w:rsidP="00050B45">
      <w:pPr>
        <w:ind w:left="708"/>
        <w:rPr>
          <w:szCs w:val="22"/>
        </w:rPr>
      </w:pPr>
    </w:p>
    <w:p w14:paraId="34EE921B" w14:textId="77777777" w:rsidR="00050B45" w:rsidRPr="00987266" w:rsidRDefault="00050B45" w:rsidP="00050B45">
      <w:pPr>
        <w:ind w:left="708"/>
        <w:rPr>
          <w:szCs w:val="22"/>
        </w:rPr>
      </w:pPr>
      <w:r w:rsidRPr="00987266">
        <w:rPr>
          <w:b/>
          <w:szCs w:val="22"/>
        </w:rPr>
        <w:t>Requisit d’admissió de la condició de solvència primera</w:t>
      </w:r>
      <w:r w:rsidRPr="00987266">
        <w:rPr>
          <w:szCs w:val="22"/>
        </w:rPr>
        <w:t xml:space="preserve">: </w:t>
      </w:r>
    </w:p>
    <w:p w14:paraId="3F67E2E9" w14:textId="77777777" w:rsidR="00050B45" w:rsidRPr="00987266" w:rsidRDefault="00050B45" w:rsidP="00050B45">
      <w:pPr>
        <w:ind w:left="708"/>
        <w:rPr>
          <w:szCs w:val="22"/>
        </w:rPr>
      </w:pPr>
      <w:r w:rsidRPr="00987266">
        <w:rPr>
          <w:szCs w:val="22"/>
        </w:rPr>
        <w:t xml:space="preserve">Acreditar com a realitzat durant l'any natural de més execució del període citat un import anual acumulat igual o superior </w:t>
      </w:r>
      <w:r w:rsidRPr="00C528B1">
        <w:rPr>
          <w:szCs w:val="22"/>
        </w:rPr>
        <w:t xml:space="preserve">a </w:t>
      </w:r>
      <w:r w:rsidR="003372BC">
        <w:rPr>
          <w:szCs w:val="22"/>
        </w:rPr>
        <w:t>35.204,40</w:t>
      </w:r>
      <w:r w:rsidRPr="00987266">
        <w:rPr>
          <w:szCs w:val="22"/>
        </w:rPr>
        <w:t xml:space="preserve"> euros, IVA exclòs. </w:t>
      </w:r>
    </w:p>
    <w:p w14:paraId="0F78DAF7" w14:textId="77777777" w:rsidR="00050B45" w:rsidRDefault="00050B45" w:rsidP="00050B45">
      <w:pPr>
        <w:ind w:left="426"/>
        <w:rPr>
          <w:szCs w:val="22"/>
        </w:rPr>
      </w:pPr>
    </w:p>
    <w:p w14:paraId="2A74F2CC" w14:textId="77777777" w:rsidR="00050B45" w:rsidRPr="00050B45" w:rsidRDefault="00050B45" w:rsidP="00050B45">
      <w:pPr>
        <w:ind w:left="708"/>
        <w:rPr>
          <w:szCs w:val="22"/>
        </w:rPr>
      </w:pPr>
      <w:r w:rsidRPr="00050B45">
        <w:rPr>
          <w:b/>
          <w:szCs w:val="22"/>
        </w:rPr>
        <w:t>Condició de solvència segona</w:t>
      </w:r>
      <w:r w:rsidRPr="00050B45">
        <w:rPr>
          <w:szCs w:val="22"/>
        </w:rPr>
        <w:t xml:space="preserve">: </w:t>
      </w:r>
    </w:p>
    <w:p w14:paraId="6393575F" w14:textId="77777777" w:rsidR="00050B45" w:rsidRPr="00050B45" w:rsidRDefault="00050B45" w:rsidP="00050B45">
      <w:pPr>
        <w:ind w:left="708"/>
        <w:rPr>
          <w:szCs w:val="22"/>
        </w:rPr>
      </w:pPr>
      <w:r w:rsidRPr="00050B45">
        <w:rPr>
          <w:szCs w:val="22"/>
        </w:rPr>
        <w:t>La declaració que es disposa de vehicles de tipologia necessària per a l’execució dels contractes específics de la categoria a la qual es concorre.</w:t>
      </w:r>
    </w:p>
    <w:p w14:paraId="268BBA7E" w14:textId="77777777" w:rsidR="00050B45" w:rsidRPr="00050B45" w:rsidRDefault="00050B45" w:rsidP="00050B45">
      <w:pPr>
        <w:ind w:left="282" w:firstLine="426"/>
        <w:rPr>
          <w:szCs w:val="22"/>
          <w:u w:val="single"/>
        </w:rPr>
      </w:pPr>
    </w:p>
    <w:p w14:paraId="597E4B97" w14:textId="77777777" w:rsidR="00050B45" w:rsidRDefault="00050B45" w:rsidP="00050B45">
      <w:pPr>
        <w:ind w:left="708"/>
        <w:rPr>
          <w:szCs w:val="22"/>
        </w:rPr>
      </w:pPr>
      <w:r w:rsidRPr="00050B45">
        <w:rPr>
          <w:b/>
          <w:szCs w:val="22"/>
        </w:rPr>
        <w:t>Mitjans d’acreditació de la condició de solvència segona</w:t>
      </w:r>
      <w:r w:rsidRPr="00050B45">
        <w:rPr>
          <w:szCs w:val="22"/>
        </w:rPr>
        <w:t xml:space="preserve">: </w:t>
      </w:r>
    </w:p>
    <w:p w14:paraId="2FB8EF12" w14:textId="77777777" w:rsidR="005F13B3" w:rsidRPr="00050B45" w:rsidRDefault="005F13B3" w:rsidP="00050B45">
      <w:pPr>
        <w:ind w:left="708"/>
        <w:rPr>
          <w:szCs w:val="22"/>
        </w:rPr>
      </w:pPr>
    </w:p>
    <w:p w14:paraId="0A0BF81A" w14:textId="4807D1D8" w:rsidR="005F13B3" w:rsidRDefault="005F13B3" w:rsidP="005F13B3">
      <w:pPr>
        <w:pStyle w:val="Pargrafdellista"/>
        <w:spacing w:after="0" w:line="240" w:lineRule="auto"/>
        <w:jc w:val="both"/>
        <w:rPr>
          <w:rFonts w:ascii="Arial" w:hAnsi="Arial" w:cs="Arial"/>
        </w:rPr>
      </w:pPr>
      <w:r>
        <w:rPr>
          <w:rFonts w:ascii="Arial" w:hAnsi="Arial" w:cs="Arial"/>
        </w:rPr>
        <w:t>S’ha d’aportar la declaració responsable de l’annex 7 del Plec degudament emplenada i signada,</w:t>
      </w:r>
      <w:r w:rsidRPr="005F13B3">
        <w:rPr>
          <w:rFonts w:ascii="Arial" w:hAnsi="Arial" w:cs="Arial"/>
        </w:rPr>
        <w:t xml:space="preserve"> </w:t>
      </w:r>
      <w:r>
        <w:rPr>
          <w:rFonts w:ascii="Arial" w:hAnsi="Arial" w:cs="Arial"/>
        </w:rPr>
        <w:t>identificant les matrícules dels vehicles.</w:t>
      </w:r>
    </w:p>
    <w:p w14:paraId="0839BEB6" w14:textId="77777777" w:rsidR="005F13B3" w:rsidRPr="00050B45" w:rsidRDefault="005F13B3" w:rsidP="005F13B3">
      <w:pPr>
        <w:pStyle w:val="Pargrafdellista"/>
        <w:spacing w:after="0" w:line="240" w:lineRule="auto"/>
        <w:jc w:val="both"/>
        <w:rPr>
          <w:rFonts w:ascii="Arial" w:hAnsi="Arial" w:cs="Arial"/>
        </w:rPr>
      </w:pPr>
    </w:p>
    <w:p w14:paraId="2A56079D" w14:textId="77777777" w:rsidR="005F13B3" w:rsidRPr="00050B45" w:rsidRDefault="005F13B3" w:rsidP="005F13B3">
      <w:pPr>
        <w:ind w:left="708"/>
        <w:rPr>
          <w:szCs w:val="22"/>
        </w:rPr>
      </w:pPr>
      <w:r>
        <w:rPr>
          <w:szCs w:val="22"/>
        </w:rPr>
        <w:t xml:space="preserve">A més, </w:t>
      </w:r>
      <w:r w:rsidRPr="00050B45">
        <w:rPr>
          <w:szCs w:val="22"/>
        </w:rPr>
        <w:t>per a cada vehicle declarat</w:t>
      </w:r>
      <w:r>
        <w:rPr>
          <w:szCs w:val="22"/>
        </w:rPr>
        <w:t xml:space="preserve"> a l’annex 7, s’ha d’aportar </w:t>
      </w:r>
      <w:r w:rsidRPr="00050B45">
        <w:rPr>
          <w:szCs w:val="22"/>
        </w:rPr>
        <w:t>la documentació següent:</w:t>
      </w:r>
    </w:p>
    <w:p w14:paraId="416ECE0E" w14:textId="77777777" w:rsidR="005F13B3" w:rsidRPr="00050B45" w:rsidRDefault="005F13B3" w:rsidP="005F13B3">
      <w:pPr>
        <w:ind w:left="282" w:firstLine="426"/>
        <w:rPr>
          <w:szCs w:val="22"/>
        </w:rPr>
      </w:pPr>
    </w:p>
    <w:p w14:paraId="1074CF64" w14:textId="77777777" w:rsidR="005F13B3" w:rsidRPr="00050B45" w:rsidRDefault="005F13B3" w:rsidP="005F13B3">
      <w:pPr>
        <w:pStyle w:val="Pargrafdellista"/>
        <w:numPr>
          <w:ilvl w:val="0"/>
          <w:numId w:val="132"/>
        </w:numPr>
        <w:spacing w:after="0" w:line="240" w:lineRule="auto"/>
        <w:ind w:left="1350"/>
        <w:jc w:val="both"/>
        <w:rPr>
          <w:rFonts w:ascii="Arial" w:hAnsi="Arial" w:cs="Arial"/>
        </w:rPr>
      </w:pPr>
      <w:r w:rsidRPr="00050B45">
        <w:rPr>
          <w:rFonts w:ascii="Arial" w:hAnsi="Arial" w:cs="Arial"/>
        </w:rPr>
        <w:t xml:space="preserve">La targeta d’inspecció tècnica de vehicles (fitxa tècnica) de cadascun dels vehicles que adscrigui al servei. </w:t>
      </w:r>
    </w:p>
    <w:p w14:paraId="6C44D8C3" w14:textId="77777777" w:rsidR="005F13B3" w:rsidRPr="00050B45" w:rsidRDefault="005F13B3" w:rsidP="005F13B3">
      <w:pPr>
        <w:pStyle w:val="Pargrafdellista"/>
        <w:numPr>
          <w:ilvl w:val="0"/>
          <w:numId w:val="132"/>
        </w:numPr>
        <w:spacing w:after="0" w:line="240" w:lineRule="auto"/>
        <w:ind w:left="1350"/>
        <w:jc w:val="both"/>
        <w:rPr>
          <w:rFonts w:ascii="Arial" w:hAnsi="Arial" w:cs="Arial"/>
        </w:rPr>
      </w:pPr>
      <w:r w:rsidRPr="00050B45">
        <w:rPr>
          <w:rFonts w:ascii="Arial" w:hAnsi="Arial" w:cs="Arial"/>
        </w:rPr>
        <w:t>El certificat tècnic sanitari.</w:t>
      </w:r>
    </w:p>
    <w:p w14:paraId="283C9BD7" w14:textId="77777777" w:rsidR="005F13B3" w:rsidRDefault="005F13B3" w:rsidP="005F13B3">
      <w:pPr>
        <w:pStyle w:val="Pargrafdellista"/>
        <w:numPr>
          <w:ilvl w:val="0"/>
          <w:numId w:val="132"/>
        </w:numPr>
        <w:spacing w:after="0" w:line="240" w:lineRule="auto"/>
        <w:ind w:left="1350"/>
        <w:jc w:val="both"/>
        <w:rPr>
          <w:rFonts w:ascii="Arial" w:hAnsi="Arial" w:cs="Arial"/>
        </w:rPr>
      </w:pPr>
      <w:r w:rsidRPr="00050B45">
        <w:rPr>
          <w:rFonts w:ascii="Arial" w:hAnsi="Arial" w:cs="Arial"/>
        </w:rPr>
        <w:t>El permís de circulació del vehicle.</w:t>
      </w:r>
    </w:p>
    <w:p w14:paraId="7B98E867" w14:textId="77777777" w:rsidR="00050B45" w:rsidRPr="00050B45" w:rsidRDefault="00050B45" w:rsidP="00050B45">
      <w:pPr>
        <w:ind w:left="282" w:firstLine="426"/>
        <w:rPr>
          <w:szCs w:val="22"/>
        </w:rPr>
      </w:pPr>
    </w:p>
    <w:p w14:paraId="3418C183" w14:textId="77777777" w:rsidR="00050B45" w:rsidRPr="00050B45" w:rsidRDefault="00050B45" w:rsidP="00050B45">
      <w:pPr>
        <w:ind w:left="708"/>
        <w:rPr>
          <w:szCs w:val="22"/>
        </w:rPr>
      </w:pPr>
      <w:r w:rsidRPr="00050B45">
        <w:rPr>
          <w:b/>
          <w:szCs w:val="22"/>
        </w:rPr>
        <w:t>Requisit d’admissió de la condició de solvència segona</w:t>
      </w:r>
      <w:r w:rsidRPr="00050B45">
        <w:rPr>
          <w:szCs w:val="22"/>
        </w:rPr>
        <w:t>:</w:t>
      </w:r>
    </w:p>
    <w:p w14:paraId="34C48F70" w14:textId="77777777" w:rsidR="00050B45" w:rsidRDefault="00050B45" w:rsidP="00050B45">
      <w:pPr>
        <w:ind w:left="708"/>
        <w:rPr>
          <w:szCs w:val="22"/>
        </w:rPr>
      </w:pPr>
      <w:r w:rsidRPr="00050B45">
        <w:rPr>
          <w:szCs w:val="22"/>
        </w:rPr>
        <w:t>Acreditar que es disposa d’un mínim de dos vehicles compatibles amb la categoria a la qual es concorre.</w:t>
      </w:r>
      <w:r w:rsidRPr="00987266">
        <w:rPr>
          <w:szCs w:val="22"/>
        </w:rPr>
        <w:t xml:space="preserve"> </w:t>
      </w:r>
    </w:p>
    <w:p w14:paraId="79005CF8" w14:textId="77777777" w:rsidR="0048006F" w:rsidRPr="00987266" w:rsidRDefault="0048006F" w:rsidP="00050B45">
      <w:pPr>
        <w:ind w:left="708"/>
        <w:rPr>
          <w:szCs w:val="22"/>
        </w:rPr>
      </w:pPr>
    </w:p>
    <w:p w14:paraId="73BF9526" w14:textId="77777777" w:rsidR="00745E34" w:rsidRPr="00817721" w:rsidRDefault="00050B45" w:rsidP="00D64339">
      <w:pPr>
        <w:numPr>
          <w:ilvl w:val="0"/>
          <w:numId w:val="110"/>
        </w:numPr>
        <w:autoSpaceDE w:val="0"/>
        <w:autoSpaceDN w:val="0"/>
        <w:adjustRightInd w:val="0"/>
        <w:ind w:left="709" w:hanging="283"/>
        <w:rPr>
          <w:color w:val="000000"/>
          <w:szCs w:val="22"/>
        </w:rPr>
      </w:pPr>
      <w:r w:rsidRPr="00817721">
        <w:rPr>
          <w:color w:val="000000"/>
          <w:szCs w:val="22"/>
          <w:u w:val="single"/>
        </w:rPr>
        <w:t>Per la categoria de</w:t>
      </w:r>
      <w:r w:rsidR="00745E34" w:rsidRPr="00817721">
        <w:rPr>
          <w:color w:val="000000"/>
          <w:szCs w:val="22"/>
          <w:u w:val="single"/>
        </w:rPr>
        <w:t xml:space="preserve"> </w:t>
      </w:r>
      <w:r w:rsidR="00D82825" w:rsidRPr="00817721">
        <w:rPr>
          <w:color w:val="000000"/>
          <w:szCs w:val="22"/>
          <w:u w:val="single"/>
        </w:rPr>
        <w:t>transport escolar ordinari complementari</w:t>
      </w:r>
      <w:r w:rsidR="00745E34" w:rsidRPr="00817721">
        <w:rPr>
          <w:color w:val="000000"/>
          <w:szCs w:val="22"/>
        </w:rPr>
        <w:t>:</w:t>
      </w:r>
    </w:p>
    <w:p w14:paraId="17C9CE5D" w14:textId="77777777" w:rsidR="00745E34" w:rsidRPr="00817721" w:rsidRDefault="00745E34" w:rsidP="00D64339">
      <w:pPr>
        <w:ind w:left="426"/>
        <w:rPr>
          <w:szCs w:val="22"/>
        </w:rPr>
      </w:pPr>
    </w:p>
    <w:p w14:paraId="33FE8D7E" w14:textId="77777777" w:rsidR="003A6646" w:rsidRPr="00817721" w:rsidRDefault="0021025C" w:rsidP="00D64339">
      <w:pPr>
        <w:ind w:left="708"/>
        <w:rPr>
          <w:szCs w:val="22"/>
        </w:rPr>
      </w:pPr>
      <w:r w:rsidRPr="00817721">
        <w:rPr>
          <w:b/>
          <w:szCs w:val="22"/>
        </w:rPr>
        <w:t xml:space="preserve">Condició de solvència </w:t>
      </w:r>
      <w:r w:rsidR="00C528B1" w:rsidRPr="00817721">
        <w:rPr>
          <w:b/>
          <w:szCs w:val="22"/>
        </w:rPr>
        <w:t>única</w:t>
      </w:r>
      <w:r w:rsidR="00FC1BA2" w:rsidRPr="00817721">
        <w:rPr>
          <w:szCs w:val="22"/>
        </w:rPr>
        <w:t>:</w:t>
      </w:r>
      <w:r w:rsidR="00437334" w:rsidRPr="00817721">
        <w:rPr>
          <w:szCs w:val="22"/>
        </w:rPr>
        <w:t xml:space="preserve"> </w:t>
      </w:r>
    </w:p>
    <w:p w14:paraId="4786EE18" w14:textId="77777777" w:rsidR="00D5686C" w:rsidRPr="00817721" w:rsidRDefault="00817721" w:rsidP="00D64339">
      <w:pPr>
        <w:ind w:left="708"/>
        <w:rPr>
          <w:szCs w:val="22"/>
        </w:rPr>
      </w:pPr>
      <w:r w:rsidRPr="00817721">
        <w:rPr>
          <w:szCs w:val="22"/>
        </w:rPr>
        <w:t>La declaració que es disposa d’un vehicle de tipologia necessària per a l’execució dels contractes específics de la categoria a la qual es concorre</w:t>
      </w:r>
      <w:r w:rsidR="00782A2F" w:rsidRPr="00817721">
        <w:rPr>
          <w:szCs w:val="22"/>
        </w:rPr>
        <w:t>.</w:t>
      </w:r>
    </w:p>
    <w:p w14:paraId="1E68E7F6" w14:textId="77777777" w:rsidR="00782A2F" w:rsidRPr="00817721" w:rsidRDefault="00782A2F" w:rsidP="00D64339">
      <w:pPr>
        <w:ind w:left="282" w:firstLine="426"/>
        <w:rPr>
          <w:szCs w:val="22"/>
          <w:u w:val="single"/>
        </w:rPr>
      </w:pPr>
    </w:p>
    <w:p w14:paraId="399788A8" w14:textId="77777777" w:rsidR="003A6646" w:rsidRDefault="00782A2F" w:rsidP="00D64339">
      <w:pPr>
        <w:ind w:left="708"/>
        <w:rPr>
          <w:szCs w:val="22"/>
        </w:rPr>
      </w:pPr>
      <w:r w:rsidRPr="00817721">
        <w:rPr>
          <w:b/>
          <w:szCs w:val="22"/>
        </w:rPr>
        <w:t>Mitjans d’acreditació</w:t>
      </w:r>
      <w:r w:rsidR="003A6646" w:rsidRPr="00817721">
        <w:rPr>
          <w:b/>
          <w:szCs w:val="22"/>
        </w:rPr>
        <w:t xml:space="preserve"> de la condició de solvència </w:t>
      </w:r>
      <w:r w:rsidR="00817721" w:rsidRPr="00817721">
        <w:rPr>
          <w:b/>
          <w:szCs w:val="22"/>
        </w:rPr>
        <w:t>única</w:t>
      </w:r>
      <w:r w:rsidRPr="00817721">
        <w:rPr>
          <w:szCs w:val="22"/>
        </w:rPr>
        <w:t xml:space="preserve">: </w:t>
      </w:r>
    </w:p>
    <w:p w14:paraId="198A6A4F" w14:textId="77777777" w:rsidR="005F13B3" w:rsidRPr="00817721" w:rsidRDefault="005F13B3" w:rsidP="005F13B3">
      <w:pPr>
        <w:rPr>
          <w:szCs w:val="22"/>
        </w:rPr>
      </w:pPr>
    </w:p>
    <w:p w14:paraId="47E25C28" w14:textId="6371CCF3" w:rsidR="005F13B3" w:rsidRDefault="005F13B3" w:rsidP="005F13B3">
      <w:pPr>
        <w:pStyle w:val="Pargrafdellista"/>
        <w:spacing w:after="0" w:line="240" w:lineRule="auto"/>
        <w:jc w:val="both"/>
        <w:rPr>
          <w:rFonts w:ascii="Arial" w:hAnsi="Arial" w:cs="Arial"/>
        </w:rPr>
      </w:pPr>
      <w:r>
        <w:rPr>
          <w:rFonts w:ascii="Arial" w:hAnsi="Arial" w:cs="Arial"/>
        </w:rPr>
        <w:t>S’ha d’aportar la declaració responsable de l’annex 8 del Plec degudament emplenada i signada,</w:t>
      </w:r>
      <w:r w:rsidRPr="005F13B3">
        <w:rPr>
          <w:rFonts w:ascii="Arial" w:hAnsi="Arial" w:cs="Arial"/>
        </w:rPr>
        <w:t xml:space="preserve"> </w:t>
      </w:r>
      <w:r>
        <w:rPr>
          <w:rFonts w:ascii="Arial" w:hAnsi="Arial" w:cs="Arial"/>
        </w:rPr>
        <w:t>identificant la matrícula del vehicle.</w:t>
      </w:r>
    </w:p>
    <w:p w14:paraId="51F63AA1" w14:textId="77777777" w:rsidR="005F13B3" w:rsidRPr="00050B45" w:rsidRDefault="005F13B3" w:rsidP="005F13B3">
      <w:pPr>
        <w:pStyle w:val="Pargrafdellista"/>
        <w:spacing w:after="0" w:line="240" w:lineRule="auto"/>
        <w:jc w:val="both"/>
        <w:rPr>
          <w:rFonts w:ascii="Arial" w:hAnsi="Arial" w:cs="Arial"/>
        </w:rPr>
      </w:pPr>
    </w:p>
    <w:p w14:paraId="6E3412FE" w14:textId="3F69466A" w:rsidR="005F13B3" w:rsidRPr="00050B45" w:rsidRDefault="005F13B3" w:rsidP="005F13B3">
      <w:pPr>
        <w:ind w:left="708"/>
        <w:rPr>
          <w:szCs w:val="22"/>
        </w:rPr>
      </w:pPr>
      <w:r>
        <w:rPr>
          <w:szCs w:val="22"/>
        </w:rPr>
        <w:t xml:space="preserve">A més, </w:t>
      </w:r>
      <w:r w:rsidRPr="00050B45">
        <w:rPr>
          <w:szCs w:val="22"/>
        </w:rPr>
        <w:t>per a cada vehicle declarat</w:t>
      </w:r>
      <w:r>
        <w:rPr>
          <w:szCs w:val="22"/>
        </w:rPr>
        <w:t xml:space="preserve"> a l’annex 8, s’ha d’aportar </w:t>
      </w:r>
      <w:r w:rsidRPr="00050B45">
        <w:rPr>
          <w:szCs w:val="22"/>
        </w:rPr>
        <w:t>la documentació següent:</w:t>
      </w:r>
    </w:p>
    <w:p w14:paraId="5EC998AD" w14:textId="77777777" w:rsidR="005F13B3" w:rsidRPr="00050B45" w:rsidRDefault="005F13B3" w:rsidP="005F13B3">
      <w:pPr>
        <w:ind w:left="282" w:firstLine="426"/>
        <w:rPr>
          <w:szCs w:val="22"/>
        </w:rPr>
      </w:pPr>
    </w:p>
    <w:p w14:paraId="76F30F2B" w14:textId="77777777" w:rsidR="005F13B3" w:rsidRPr="00050B45" w:rsidRDefault="005F13B3" w:rsidP="005F13B3">
      <w:pPr>
        <w:pStyle w:val="Pargrafdellista"/>
        <w:numPr>
          <w:ilvl w:val="0"/>
          <w:numId w:val="150"/>
        </w:numPr>
        <w:spacing w:after="0" w:line="240" w:lineRule="auto"/>
        <w:ind w:left="1350"/>
        <w:jc w:val="both"/>
        <w:rPr>
          <w:rFonts w:ascii="Arial" w:hAnsi="Arial" w:cs="Arial"/>
        </w:rPr>
      </w:pPr>
      <w:r w:rsidRPr="00050B45">
        <w:rPr>
          <w:rFonts w:ascii="Arial" w:hAnsi="Arial" w:cs="Arial"/>
        </w:rPr>
        <w:t xml:space="preserve">La targeta d’inspecció tècnica de vehicles (fitxa tècnica) de cadascun dels vehicles que adscrigui al servei. </w:t>
      </w:r>
    </w:p>
    <w:p w14:paraId="5A797528" w14:textId="77777777" w:rsidR="005F13B3" w:rsidRDefault="005F13B3" w:rsidP="005F13B3">
      <w:pPr>
        <w:pStyle w:val="Pargrafdellista"/>
        <w:numPr>
          <w:ilvl w:val="0"/>
          <w:numId w:val="150"/>
        </w:numPr>
        <w:spacing w:after="0" w:line="240" w:lineRule="auto"/>
        <w:ind w:left="1350"/>
        <w:jc w:val="both"/>
        <w:rPr>
          <w:rFonts w:ascii="Arial" w:hAnsi="Arial" w:cs="Arial"/>
        </w:rPr>
      </w:pPr>
      <w:r w:rsidRPr="00050B45">
        <w:rPr>
          <w:rFonts w:ascii="Arial" w:hAnsi="Arial" w:cs="Arial"/>
        </w:rPr>
        <w:t>El permís de circulació del vehicle.</w:t>
      </w:r>
    </w:p>
    <w:p w14:paraId="4EAAECF9" w14:textId="77777777" w:rsidR="00E42FE8" w:rsidRPr="00817721" w:rsidRDefault="00E42FE8" w:rsidP="00D64339">
      <w:pPr>
        <w:ind w:left="282" w:firstLine="426"/>
        <w:rPr>
          <w:szCs w:val="22"/>
        </w:rPr>
      </w:pPr>
    </w:p>
    <w:p w14:paraId="0E51FAC1" w14:textId="77777777" w:rsidR="003A6646" w:rsidRPr="00817721" w:rsidRDefault="00782A2F" w:rsidP="00D64339">
      <w:pPr>
        <w:ind w:left="708"/>
        <w:rPr>
          <w:szCs w:val="22"/>
        </w:rPr>
      </w:pPr>
      <w:r w:rsidRPr="00817721">
        <w:rPr>
          <w:b/>
          <w:szCs w:val="22"/>
        </w:rPr>
        <w:t>Requisit d’admissió</w:t>
      </w:r>
      <w:r w:rsidR="003A6646" w:rsidRPr="00817721">
        <w:rPr>
          <w:b/>
          <w:szCs w:val="22"/>
        </w:rPr>
        <w:t xml:space="preserve"> de la condició de solvència </w:t>
      </w:r>
      <w:r w:rsidR="00817721" w:rsidRPr="00817721">
        <w:rPr>
          <w:b/>
          <w:szCs w:val="22"/>
        </w:rPr>
        <w:t>única</w:t>
      </w:r>
      <w:r w:rsidRPr="00817721">
        <w:rPr>
          <w:szCs w:val="22"/>
        </w:rPr>
        <w:t>:</w:t>
      </w:r>
    </w:p>
    <w:p w14:paraId="7A0D7FF9" w14:textId="77777777" w:rsidR="00782A2F" w:rsidRPr="00817721" w:rsidRDefault="00782A2F" w:rsidP="00D64339">
      <w:pPr>
        <w:ind w:left="708"/>
        <w:rPr>
          <w:szCs w:val="22"/>
        </w:rPr>
      </w:pPr>
      <w:r w:rsidRPr="00817721">
        <w:rPr>
          <w:szCs w:val="22"/>
        </w:rPr>
        <w:lastRenderedPageBreak/>
        <w:t xml:space="preserve">Acreditar que es disposa d’un mínim </w:t>
      </w:r>
      <w:r w:rsidR="00121E93" w:rsidRPr="00817721">
        <w:rPr>
          <w:szCs w:val="22"/>
        </w:rPr>
        <w:t xml:space="preserve">d’un </w:t>
      </w:r>
      <w:r w:rsidRPr="00817721">
        <w:rPr>
          <w:szCs w:val="22"/>
        </w:rPr>
        <w:t xml:space="preserve">vehicle </w:t>
      </w:r>
      <w:r w:rsidR="00E42FE8" w:rsidRPr="00817721">
        <w:rPr>
          <w:szCs w:val="22"/>
        </w:rPr>
        <w:t>compatible amb</w:t>
      </w:r>
      <w:r w:rsidRPr="00817721">
        <w:rPr>
          <w:szCs w:val="22"/>
        </w:rPr>
        <w:t xml:space="preserve"> </w:t>
      </w:r>
      <w:r w:rsidR="00817721">
        <w:rPr>
          <w:szCs w:val="22"/>
        </w:rPr>
        <w:t>la</w:t>
      </w:r>
      <w:r w:rsidRPr="00817721">
        <w:rPr>
          <w:szCs w:val="22"/>
        </w:rPr>
        <w:t xml:space="preserve"> categor</w:t>
      </w:r>
      <w:r w:rsidR="00817721">
        <w:rPr>
          <w:szCs w:val="22"/>
        </w:rPr>
        <w:t>ia</w:t>
      </w:r>
      <w:r w:rsidRPr="00817721">
        <w:rPr>
          <w:szCs w:val="22"/>
        </w:rPr>
        <w:t xml:space="preserve"> a </w:t>
      </w:r>
      <w:r w:rsidR="00817721">
        <w:rPr>
          <w:szCs w:val="22"/>
        </w:rPr>
        <w:t>la qual</w:t>
      </w:r>
      <w:r w:rsidRPr="00817721">
        <w:rPr>
          <w:szCs w:val="22"/>
        </w:rPr>
        <w:t xml:space="preserve"> es concorre.</w:t>
      </w:r>
      <w:r w:rsidR="00E42FE8" w:rsidRPr="00817721">
        <w:rPr>
          <w:szCs w:val="22"/>
        </w:rPr>
        <w:t xml:space="preserve"> </w:t>
      </w:r>
    </w:p>
    <w:p w14:paraId="72F366B2" w14:textId="77777777" w:rsidR="00DE718A" w:rsidRPr="00817721" w:rsidRDefault="00DE718A" w:rsidP="00D64339">
      <w:pPr>
        <w:ind w:firstLine="426"/>
        <w:rPr>
          <w:szCs w:val="22"/>
          <w:u w:val="single"/>
        </w:rPr>
      </w:pPr>
    </w:p>
    <w:p w14:paraId="7EB7A296" w14:textId="77777777" w:rsidR="00050B45" w:rsidRPr="00817721" w:rsidRDefault="00050B45" w:rsidP="00050B45">
      <w:pPr>
        <w:numPr>
          <w:ilvl w:val="0"/>
          <w:numId w:val="110"/>
        </w:numPr>
        <w:autoSpaceDE w:val="0"/>
        <w:autoSpaceDN w:val="0"/>
        <w:adjustRightInd w:val="0"/>
        <w:ind w:left="709" w:hanging="283"/>
        <w:rPr>
          <w:szCs w:val="22"/>
          <w:u w:val="single"/>
        </w:rPr>
      </w:pPr>
      <w:r w:rsidRPr="00817721">
        <w:rPr>
          <w:color w:val="000000"/>
          <w:szCs w:val="22"/>
          <w:u w:val="single"/>
        </w:rPr>
        <w:t>Per la categoria de transport escolar adaptat complementari</w:t>
      </w:r>
      <w:r w:rsidR="00817721" w:rsidRPr="00817721">
        <w:rPr>
          <w:color w:val="000000"/>
          <w:szCs w:val="22"/>
          <w:u w:val="single"/>
        </w:rPr>
        <w:t>:</w:t>
      </w:r>
    </w:p>
    <w:p w14:paraId="65E5524B" w14:textId="77777777" w:rsidR="00817721" w:rsidRPr="00817721" w:rsidRDefault="00817721" w:rsidP="00817721">
      <w:pPr>
        <w:autoSpaceDE w:val="0"/>
        <w:autoSpaceDN w:val="0"/>
        <w:adjustRightInd w:val="0"/>
        <w:ind w:left="709"/>
        <w:rPr>
          <w:color w:val="000000"/>
          <w:szCs w:val="22"/>
          <w:u w:val="single"/>
        </w:rPr>
      </w:pPr>
    </w:p>
    <w:p w14:paraId="2993068D" w14:textId="77777777" w:rsidR="00817721" w:rsidRPr="00817721" w:rsidRDefault="00817721" w:rsidP="00817721">
      <w:pPr>
        <w:ind w:left="708"/>
        <w:rPr>
          <w:szCs w:val="22"/>
        </w:rPr>
      </w:pPr>
      <w:r w:rsidRPr="00817721">
        <w:rPr>
          <w:b/>
          <w:szCs w:val="22"/>
        </w:rPr>
        <w:t>Condició de solvència única</w:t>
      </w:r>
      <w:r w:rsidRPr="00817721">
        <w:rPr>
          <w:szCs w:val="22"/>
        </w:rPr>
        <w:t xml:space="preserve">: </w:t>
      </w:r>
    </w:p>
    <w:p w14:paraId="086F1A01" w14:textId="77777777" w:rsidR="00817721" w:rsidRPr="00817721" w:rsidRDefault="00817721" w:rsidP="00817721">
      <w:pPr>
        <w:ind w:left="708"/>
        <w:rPr>
          <w:szCs w:val="22"/>
        </w:rPr>
      </w:pPr>
      <w:r w:rsidRPr="00817721">
        <w:rPr>
          <w:szCs w:val="22"/>
        </w:rPr>
        <w:t>La declaració que es disposa d’un vehicle de tipologia necessària per a l’execució dels contractes específics de la categoria a la qual es concorre.</w:t>
      </w:r>
    </w:p>
    <w:p w14:paraId="2945567B" w14:textId="77777777" w:rsidR="00817721" w:rsidRPr="00817721" w:rsidRDefault="00817721" w:rsidP="00817721">
      <w:pPr>
        <w:ind w:left="282" w:firstLine="426"/>
        <w:rPr>
          <w:szCs w:val="22"/>
          <w:u w:val="single"/>
        </w:rPr>
      </w:pPr>
    </w:p>
    <w:p w14:paraId="64137669" w14:textId="77777777" w:rsidR="00817721" w:rsidRDefault="00817721" w:rsidP="00817721">
      <w:pPr>
        <w:ind w:left="708"/>
        <w:rPr>
          <w:szCs w:val="22"/>
        </w:rPr>
      </w:pPr>
      <w:r w:rsidRPr="00817721">
        <w:rPr>
          <w:b/>
          <w:szCs w:val="22"/>
        </w:rPr>
        <w:t>Mitjans d’acreditació de la condició de solvència única</w:t>
      </w:r>
      <w:r w:rsidRPr="00817721">
        <w:rPr>
          <w:szCs w:val="22"/>
        </w:rPr>
        <w:t xml:space="preserve">: </w:t>
      </w:r>
    </w:p>
    <w:p w14:paraId="18F93446" w14:textId="77777777" w:rsidR="005F13B3" w:rsidRPr="00817721" w:rsidRDefault="005F13B3" w:rsidP="00817721">
      <w:pPr>
        <w:ind w:left="708"/>
        <w:rPr>
          <w:szCs w:val="22"/>
        </w:rPr>
      </w:pPr>
    </w:p>
    <w:p w14:paraId="75E6A608" w14:textId="645DE781" w:rsidR="005F13B3" w:rsidRDefault="005F13B3" w:rsidP="005F13B3">
      <w:pPr>
        <w:pStyle w:val="Pargrafdellista"/>
        <w:spacing w:after="0" w:line="240" w:lineRule="auto"/>
        <w:jc w:val="both"/>
        <w:rPr>
          <w:rFonts w:ascii="Arial" w:hAnsi="Arial" w:cs="Arial"/>
        </w:rPr>
      </w:pPr>
      <w:r>
        <w:rPr>
          <w:rFonts w:ascii="Arial" w:hAnsi="Arial" w:cs="Arial"/>
        </w:rPr>
        <w:t>S’ha d’aportar la declaració responsable de l’annex 8 del Plec degudament emplenada i signada, identificant la matrícula del vehicle.</w:t>
      </w:r>
    </w:p>
    <w:p w14:paraId="2C7C7FD6" w14:textId="77777777" w:rsidR="005F13B3" w:rsidRPr="00050B45" w:rsidRDefault="005F13B3" w:rsidP="005F13B3">
      <w:pPr>
        <w:pStyle w:val="Pargrafdellista"/>
        <w:spacing w:after="0" w:line="240" w:lineRule="auto"/>
        <w:jc w:val="both"/>
        <w:rPr>
          <w:rFonts w:ascii="Arial" w:hAnsi="Arial" w:cs="Arial"/>
        </w:rPr>
      </w:pPr>
    </w:p>
    <w:p w14:paraId="3F410331" w14:textId="77777777" w:rsidR="005F13B3" w:rsidRPr="00050B45" w:rsidRDefault="005F13B3" w:rsidP="005F13B3">
      <w:pPr>
        <w:ind w:left="708"/>
        <w:rPr>
          <w:szCs w:val="22"/>
        </w:rPr>
      </w:pPr>
      <w:r>
        <w:rPr>
          <w:szCs w:val="22"/>
        </w:rPr>
        <w:t xml:space="preserve">A més, </w:t>
      </w:r>
      <w:r w:rsidRPr="00050B45">
        <w:rPr>
          <w:szCs w:val="22"/>
        </w:rPr>
        <w:t>per a cada vehicle declarat</w:t>
      </w:r>
      <w:r>
        <w:rPr>
          <w:szCs w:val="22"/>
        </w:rPr>
        <w:t xml:space="preserve"> a l’annex 8, s’ha d’aportar </w:t>
      </w:r>
      <w:r w:rsidRPr="00050B45">
        <w:rPr>
          <w:szCs w:val="22"/>
        </w:rPr>
        <w:t>la documentació següent:</w:t>
      </w:r>
    </w:p>
    <w:p w14:paraId="3C244F75" w14:textId="77777777" w:rsidR="005F13B3" w:rsidRPr="00050B45" w:rsidRDefault="005F13B3" w:rsidP="005F13B3">
      <w:pPr>
        <w:ind w:left="282" w:firstLine="426"/>
        <w:rPr>
          <w:szCs w:val="22"/>
        </w:rPr>
      </w:pPr>
    </w:p>
    <w:p w14:paraId="5809217B" w14:textId="77777777" w:rsidR="005F13B3" w:rsidRPr="00050B45" w:rsidRDefault="005F13B3" w:rsidP="005F13B3">
      <w:pPr>
        <w:pStyle w:val="Pargrafdellista"/>
        <w:numPr>
          <w:ilvl w:val="0"/>
          <w:numId w:val="151"/>
        </w:numPr>
        <w:spacing w:after="0" w:line="240" w:lineRule="auto"/>
        <w:ind w:left="1350"/>
        <w:jc w:val="both"/>
        <w:rPr>
          <w:rFonts w:ascii="Arial" w:hAnsi="Arial" w:cs="Arial"/>
        </w:rPr>
      </w:pPr>
      <w:r w:rsidRPr="00050B45">
        <w:rPr>
          <w:rFonts w:ascii="Arial" w:hAnsi="Arial" w:cs="Arial"/>
        </w:rPr>
        <w:t xml:space="preserve">La targeta d’inspecció tècnica de vehicles (fitxa tècnica) de cadascun dels vehicles que adscrigui al servei. </w:t>
      </w:r>
    </w:p>
    <w:p w14:paraId="16EF4942" w14:textId="77777777" w:rsidR="005F13B3" w:rsidRDefault="005F13B3" w:rsidP="005F13B3">
      <w:pPr>
        <w:pStyle w:val="Pargrafdellista"/>
        <w:numPr>
          <w:ilvl w:val="0"/>
          <w:numId w:val="151"/>
        </w:numPr>
        <w:spacing w:after="0" w:line="240" w:lineRule="auto"/>
        <w:ind w:left="1350"/>
        <w:jc w:val="both"/>
        <w:rPr>
          <w:rFonts w:ascii="Arial" w:hAnsi="Arial" w:cs="Arial"/>
        </w:rPr>
      </w:pPr>
      <w:r w:rsidRPr="00050B45">
        <w:rPr>
          <w:rFonts w:ascii="Arial" w:hAnsi="Arial" w:cs="Arial"/>
        </w:rPr>
        <w:t>El permís de circulació del vehicle.</w:t>
      </w:r>
    </w:p>
    <w:p w14:paraId="016BB62E" w14:textId="77777777" w:rsidR="00817721" w:rsidRPr="00817721" w:rsidRDefault="00817721" w:rsidP="00817721">
      <w:pPr>
        <w:ind w:left="282" w:firstLine="426"/>
        <w:rPr>
          <w:szCs w:val="22"/>
        </w:rPr>
      </w:pPr>
    </w:p>
    <w:p w14:paraId="1C38AA20" w14:textId="77777777" w:rsidR="00817721" w:rsidRPr="00817721" w:rsidRDefault="00817721" w:rsidP="00817721">
      <w:pPr>
        <w:ind w:left="708"/>
        <w:rPr>
          <w:szCs w:val="22"/>
        </w:rPr>
      </w:pPr>
      <w:r w:rsidRPr="00817721">
        <w:rPr>
          <w:b/>
          <w:szCs w:val="22"/>
        </w:rPr>
        <w:t>Requisit d’admissió de la condició de solvència única</w:t>
      </w:r>
      <w:r w:rsidRPr="00817721">
        <w:rPr>
          <w:szCs w:val="22"/>
        </w:rPr>
        <w:t>:</w:t>
      </w:r>
    </w:p>
    <w:p w14:paraId="44E355EF" w14:textId="77777777" w:rsidR="00817721" w:rsidRPr="00817721" w:rsidRDefault="00817721" w:rsidP="00817721">
      <w:pPr>
        <w:ind w:left="708"/>
        <w:rPr>
          <w:szCs w:val="22"/>
        </w:rPr>
      </w:pPr>
      <w:r w:rsidRPr="00817721">
        <w:rPr>
          <w:szCs w:val="22"/>
        </w:rPr>
        <w:t xml:space="preserve">Acreditar que es disposa d’un mínim d’un vehicle compatible amb </w:t>
      </w:r>
      <w:r>
        <w:rPr>
          <w:szCs w:val="22"/>
        </w:rPr>
        <w:t>la</w:t>
      </w:r>
      <w:r w:rsidRPr="00817721">
        <w:rPr>
          <w:szCs w:val="22"/>
        </w:rPr>
        <w:t xml:space="preserve"> categor</w:t>
      </w:r>
      <w:r>
        <w:rPr>
          <w:szCs w:val="22"/>
        </w:rPr>
        <w:t>ia</w:t>
      </w:r>
      <w:r w:rsidRPr="00817721">
        <w:rPr>
          <w:szCs w:val="22"/>
        </w:rPr>
        <w:t xml:space="preserve"> a </w:t>
      </w:r>
      <w:r>
        <w:rPr>
          <w:szCs w:val="22"/>
        </w:rPr>
        <w:t>la qual</w:t>
      </w:r>
      <w:r w:rsidRPr="00817721">
        <w:rPr>
          <w:szCs w:val="22"/>
        </w:rPr>
        <w:t xml:space="preserve"> es concorre. </w:t>
      </w:r>
    </w:p>
    <w:p w14:paraId="60647BAA" w14:textId="77777777" w:rsidR="00050B45" w:rsidRPr="00987266" w:rsidRDefault="00050B45" w:rsidP="00D64339">
      <w:pPr>
        <w:ind w:firstLine="426"/>
        <w:rPr>
          <w:szCs w:val="22"/>
          <w:u w:val="single"/>
        </w:rPr>
      </w:pPr>
    </w:p>
    <w:p w14:paraId="09E91602" w14:textId="77777777" w:rsidR="002B6C8C" w:rsidRPr="00987266" w:rsidRDefault="002B6C8C" w:rsidP="00D64339">
      <w:pPr>
        <w:pStyle w:val="Ttol8"/>
        <w:ind w:left="426" w:firstLine="0"/>
        <w:rPr>
          <w:b/>
        </w:rPr>
      </w:pPr>
      <w:r w:rsidRPr="0048006F">
        <w:rPr>
          <w:b/>
        </w:rPr>
        <w:t>Solvència econòmica</w:t>
      </w:r>
      <w:r w:rsidR="00E1709C" w:rsidRPr="0048006F">
        <w:rPr>
          <w:b/>
        </w:rPr>
        <w:t xml:space="preserve"> i financera</w:t>
      </w:r>
    </w:p>
    <w:p w14:paraId="4DFDF7C2" w14:textId="77777777" w:rsidR="00812550" w:rsidRDefault="00812550" w:rsidP="00D64339">
      <w:pPr>
        <w:ind w:left="426"/>
        <w:rPr>
          <w:color w:val="000000"/>
          <w:szCs w:val="22"/>
        </w:rPr>
      </w:pPr>
    </w:p>
    <w:p w14:paraId="2316ADB0" w14:textId="77777777" w:rsidR="00FB77BB" w:rsidRPr="00987266" w:rsidRDefault="00FB77BB" w:rsidP="00FB77BB">
      <w:pPr>
        <w:ind w:left="426"/>
        <w:rPr>
          <w:szCs w:val="22"/>
        </w:rPr>
      </w:pPr>
      <w:r w:rsidRPr="00987266">
        <w:rPr>
          <w:szCs w:val="22"/>
        </w:rPr>
        <w:t>El criteri de solvència econòmica</w:t>
      </w:r>
      <w:r w:rsidR="00735092">
        <w:rPr>
          <w:szCs w:val="22"/>
        </w:rPr>
        <w:t xml:space="preserve"> i financera</w:t>
      </w:r>
      <w:r w:rsidRPr="00987266">
        <w:rPr>
          <w:szCs w:val="22"/>
        </w:rPr>
        <w:t xml:space="preserve"> que han d’acreditar els </w:t>
      </w:r>
      <w:r w:rsidR="00735092">
        <w:rPr>
          <w:szCs w:val="22"/>
        </w:rPr>
        <w:t>sol·licitants</w:t>
      </w:r>
      <w:r w:rsidRPr="00987266">
        <w:rPr>
          <w:szCs w:val="22"/>
        </w:rPr>
        <w:t xml:space="preserve"> és el que a continuació es detalla:</w:t>
      </w:r>
    </w:p>
    <w:p w14:paraId="3811F51B" w14:textId="77777777" w:rsidR="00FB77BB" w:rsidRPr="00987266" w:rsidRDefault="00FB77BB" w:rsidP="00D64339">
      <w:pPr>
        <w:ind w:left="426"/>
        <w:rPr>
          <w:color w:val="000000"/>
          <w:szCs w:val="22"/>
        </w:rPr>
      </w:pPr>
    </w:p>
    <w:p w14:paraId="23F4E12E" w14:textId="77777777" w:rsidR="003A6646" w:rsidRPr="00987266" w:rsidRDefault="0021025C" w:rsidP="00D64339">
      <w:pPr>
        <w:autoSpaceDE w:val="0"/>
        <w:autoSpaceDN w:val="0"/>
        <w:adjustRightInd w:val="0"/>
        <w:ind w:left="426"/>
        <w:rPr>
          <w:color w:val="000000"/>
          <w:szCs w:val="22"/>
        </w:rPr>
      </w:pPr>
      <w:r w:rsidRPr="00987266">
        <w:rPr>
          <w:b/>
          <w:szCs w:val="22"/>
        </w:rPr>
        <w:t>Condició de solvència</w:t>
      </w:r>
      <w:r w:rsidR="003A6646" w:rsidRPr="00987266">
        <w:rPr>
          <w:b/>
          <w:szCs w:val="22"/>
        </w:rPr>
        <w:t xml:space="preserve"> única</w:t>
      </w:r>
      <w:r w:rsidR="004550A2" w:rsidRPr="00987266">
        <w:rPr>
          <w:color w:val="000000"/>
          <w:szCs w:val="22"/>
        </w:rPr>
        <w:t xml:space="preserve">: </w:t>
      </w:r>
    </w:p>
    <w:p w14:paraId="046F696C" w14:textId="77777777" w:rsidR="004550A2" w:rsidRPr="00987266" w:rsidRDefault="004550A2" w:rsidP="00D64339">
      <w:pPr>
        <w:autoSpaceDE w:val="0"/>
        <w:autoSpaceDN w:val="0"/>
        <w:adjustRightInd w:val="0"/>
        <w:ind w:left="426"/>
        <w:rPr>
          <w:color w:val="000000"/>
          <w:szCs w:val="22"/>
        </w:rPr>
      </w:pPr>
      <w:r w:rsidRPr="00987266">
        <w:rPr>
          <w:color w:val="000000"/>
          <w:szCs w:val="22"/>
        </w:rPr>
        <w:t xml:space="preserve">Volum anual de negocis en els tres últims anys disponibles en funció de les dates de constitució o d’inici d’activitats de l’empresari i de presentació de les ofertes.  </w:t>
      </w:r>
    </w:p>
    <w:p w14:paraId="412C0131" w14:textId="77777777" w:rsidR="004550A2" w:rsidRPr="00987266" w:rsidRDefault="004550A2" w:rsidP="00D64339">
      <w:pPr>
        <w:autoSpaceDE w:val="0"/>
        <w:autoSpaceDN w:val="0"/>
        <w:adjustRightInd w:val="0"/>
        <w:ind w:left="360"/>
        <w:rPr>
          <w:color w:val="000000"/>
          <w:szCs w:val="22"/>
        </w:rPr>
      </w:pPr>
    </w:p>
    <w:p w14:paraId="50368E0A" w14:textId="77777777" w:rsidR="003A6646" w:rsidRPr="00987266" w:rsidRDefault="004550A2" w:rsidP="00D64339">
      <w:pPr>
        <w:autoSpaceDE w:val="0"/>
        <w:autoSpaceDN w:val="0"/>
        <w:adjustRightInd w:val="0"/>
        <w:ind w:left="426"/>
        <w:rPr>
          <w:color w:val="000000"/>
          <w:szCs w:val="22"/>
        </w:rPr>
      </w:pPr>
      <w:r w:rsidRPr="00987266">
        <w:rPr>
          <w:b/>
          <w:color w:val="000000"/>
          <w:szCs w:val="22"/>
        </w:rPr>
        <w:t>Mitjans d’acreditació</w:t>
      </w:r>
      <w:r w:rsidR="003A6646" w:rsidRPr="00987266">
        <w:rPr>
          <w:b/>
          <w:color w:val="000000"/>
          <w:szCs w:val="22"/>
        </w:rPr>
        <w:t xml:space="preserve"> de la condició de solvència única</w:t>
      </w:r>
      <w:r w:rsidRPr="00987266">
        <w:rPr>
          <w:color w:val="000000"/>
          <w:szCs w:val="22"/>
        </w:rPr>
        <w:t xml:space="preserve">: </w:t>
      </w:r>
    </w:p>
    <w:p w14:paraId="57F3FC49" w14:textId="77777777" w:rsidR="005E02E0" w:rsidRPr="00987266" w:rsidRDefault="005E02E0" w:rsidP="00D64339">
      <w:pPr>
        <w:ind w:left="426"/>
        <w:rPr>
          <w:szCs w:val="22"/>
        </w:rPr>
      </w:pPr>
      <w:r w:rsidRPr="00987266">
        <w:rPr>
          <w:szCs w:val="22"/>
        </w:rPr>
        <w:t>Per acreditar aquest requisit cal aportar la documentació que tot seguit s’especifica en funció del tipus d’empresari:</w:t>
      </w:r>
    </w:p>
    <w:p w14:paraId="46225084" w14:textId="77777777" w:rsidR="005E02E0" w:rsidRPr="00987266" w:rsidRDefault="005E02E0" w:rsidP="00D64339">
      <w:pPr>
        <w:ind w:left="1275" w:hanging="419"/>
        <w:rPr>
          <w:szCs w:val="22"/>
        </w:rPr>
      </w:pPr>
    </w:p>
    <w:p w14:paraId="2D77A32F" w14:textId="77777777" w:rsidR="005E02E0" w:rsidRPr="00987266" w:rsidRDefault="005E02E0" w:rsidP="00D64339">
      <w:pPr>
        <w:numPr>
          <w:ilvl w:val="0"/>
          <w:numId w:val="94"/>
        </w:numPr>
        <w:ind w:left="709" w:hanging="283"/>
        <w:rPr>
          <w:szCs w:val="22"/>
        </w:rPr>
      </w:pPr>
      <w:r w:rsidRPr="00987266">
        <w:rPr>
          <w:szCs w:val="22"/>
        </w:rPr>
        <w:t>Persona jurídica inscrita en el Registre Mercantil:</w:t>
      </w:r>
    </w:p>
    <w:p w14:paraId="61BC03A2" w14:textId="77777777" w:rsidR="005E02E0" w:rsidRPr="00987266" w:rsidRDefault="005E02E0" w:rsidP="00D64339">
      <w:pPr>
        <w:ind w:left="1695"/>
        <w:rPr>
          <w:szCs w:val="22"/>
        </w:rPr>
      </w:pPr>
    </w:p>
    <w:p w14:paraId="04E45B96" w14:textId="77777777" w:rsidR="005E02E0" w:rsidRPr="00987266" w:rsidRDefault="005E02E0" w:rsidP="00735092">
      <w:pPr>
        <w:ind w:left="708"/>
        <w:rPr>
          <w:szCs w:val="22"/>
        </w:rPr>
      </w:pPr>
      <w:r w:rsidRPr="00987266">
        <w:rPr>
          <w:szCs w:val="22"/>
        </w:rPr>
        <w:t>Els comptes anuals disponibles aprovats i dipositats en el Registre Mercantil referits al millor exercici dins dels tres últims disponibles en funció de les dates de constitució o d’inici d’activitats de l’empresari i de presentació de les ofertes.</w:t>
      </w:r>
    </w:p>
    <w:p w14:paraId="479A3507" w14:textId="77777777" w:rsidR="005E02E0" w:rsidRPr="00987266" w:rsidRDefault="005E02E0" w:rsidP="00735092">
      <w:pPr>
        <w:ind w:left="1841"/>
        <w:rPr>
          <w:szCs w:val="22"/>
        </w:rPr>
      </w:pPr>
    </w:p>
    <w:p w14:paraId="01F1157A" w14:textId="77777777" w:rsidR="005E02E0" w:rsidRPr="00987266" w:rsidRDefault="005E02E0" w:rsidP="00735092">
      <w:pPr>
        <w:ind w:left="708"/>
        <w:rPr>
          <w:szCs w:val="22"/>
        </w:rPr>
      </w:pPr>
      <w:r w:rsidRPr="00987266">
        <w:rPr>
          <w:szCs w:val="22"/>
        </w:rPr>
        <w:t>Nogensmenys, els empresaris que per la seva data de constitució encara no tinguin comptes anuals aprovats i dipositats en el Registre Mercantil, per acreditar el seu volum anual de negocis han d’aportar la liquidació presentada del model 390 (declaració anual IVA) o bé del model 303 (declaració mensual o trimestral IVA) quan sigui inferior a l’any, referits tots ells a l’últim any disponible.</w:t>
      </w:r>
    </w:p>
    <w:p w14:paraId="18D1AB2F" w14:textId="77777777" w:rsidR="005E02E0" w:rsidRPr="00987266" w:rsidRDefault="005E02E0" w:rsidP="00D64339">
      <w:pPr>
        <w:ind w:left="1552"/>
        <w:rPr>
          <w:szCs w:val="22"/>
        </w:rPr>
      </w:pPr>
    </w:p>
    <w:p w14:paraId="3EA0F6F4" w14:textId="77777777" w:rsidR="005E02E0" w:rsidRPr="00987266" w:rsidRDefault="005E02E0" w:rsidP="00D64339">
      <w:pPr>
        <w:numPr>
          <w:ilvl w:val="0"/>
          <w:numId w:val="94"/>
        </w:numPr>
        <w:ind w:left="709" w:hanging="283"/>
        <w:rPr>
          <w:szCs w:val="22"/>
        </w:rPr>
      </w:pPr>
      <w:r w:rsidRPr="00987266">
        <w:rPr>
          <w:szCs w:val="22"/>
        </w:rPr>
        <w:t>Persona jurídica inscrita en un registre oficial que no sigui el Registre Mercantil:</w:t>
      </w:r>
    </w:p>
    <w:p w14:paraId="402EC70E" w14:textId="77777777" w:rsidR="005E02E0" w:rsidRPr="00987266" w:rsidRDefault="005E02E0" w:rsidP="00D64339">
      <w:pPr>
        <w:tabs>
          <w:tab w:val="left" w:pos="851"/>
        </w:tabs>
        <w:ind w:left="1695"/>
        <w:rPr>
          <w:szCs w:val="22"/>
        </w:rPr>
      </w:pPr>
    </w:p>
    <w:p w14:paraId="5D974AD0" w14:textId="77777777" w:rsidR="005E02E0" w:rsidRPr="00987266" w:rsidRDefault="005E02E0" w:rsidP="00735092">
      <w:pPr>
        <w:tabs>
          <w:tab w:val="left" w:pos="851"/>
        </w:tabs>
        <w:ind w:left="708"/>
        <w:rPr>
          <w:szCs w:val="22"/>
        </w:rPr>
      </w:pPr>
      <w:r w:rsidRPr="00987266">
        <w:rPr>
          <w:szCs w:val="22"/>
        </w:rPr>
        <w:t>Els comptes anuals disponibles, aprovats i dipositats en el registre oficial en què hagi d’estar inscrit, referits al millor exercici dins dels tres últims disponibles en funció de les dates de constitució o d’inici d’activitats de l’empresari.</w:t>
      </w:r>
    </w:p>
    <w:p w14:paraId="101DE887" w14:textId="77777777" w:rsidR="005E02E0" w:rsidRPr="00987266" w:rsidRDefault="005E02E0" w:rsidP="00735092">
      <w:pPr>
        <w:tabs>
          <w:tab w:val="left" w:pos="851"/>
        </w:tabs>
        <w:ind w:left="1842"/>
        <w:rPr>
          <w:szCs w:val="22"/>
        </w:rPr>
      </w:pPr>
    </w:p>
    <w:p w14:paraId="666E4A26" w14:textId="77777777" w:rsidR="005E02E0" w:rsidRPr="00987266" w:rsidRDefault="005E02E0" w:rsidP="00735092">
      <w:pPr>
        <w:tabs>
          <w:tab w:val="left" w:pos="851"/>
        </w:tabs>
        <w:ind w:left="708"/>
        <w:rPr>
          <w:szCs w:val="22"/>
        </w:rPr>
      </w:pPr>
      <w:r w:rsidRPr="00987266">
        <w:rPr>
          <w:szCs w:val="22"/>
        </w:rPr>
        <w:t>Nogensmenys, els empresaris que per la seva data de constitució encara no tinguin comptes anuals aprovats i dipositats en el registre oficial en que hagi d’estar inscrit per acreditar el seu volum anual de negocis han d’aportar la liquidació presentada del model 390 (declaració anual IVA) o bé del model 303 (declaració mensual o trimestral IVA) quan sigui inferior a l’any, referits tots ells a l’últim any disponible.</w:t>
      </w:r>
    </w:p>
    <w:p w14:paraId="301F7C1B" w14:textId="77777777" w:rsidR="005E02E0" w:rsidRPr="00987266" w:rsidRDefault="005E02E0" w:rsidP="00D64339">
      <w:pPr>
        <w:ind w:left="1695"/>
        <w:rPr>
          <w:szCs w:val="22"/>
        </w:rPr>
      </w:pPr>
    </w:p>
    <w:p w14:paraId="42E8EBA7" w14:textId="77777777" w:rsidR="005E02E0" w:rsidRPr="00987266" w:rsidRDefault="005E02E0" w:rsidP="00D64339">
      <w:pPr>
        <w:numPr>
          <w:ilvl w:val="0"/>
          <w:numId w:val="94"/>
        </w:numPr>
        <w:ind w:left="709" w:hanging="283"/>
        <w:rPr>
          <w:szCs w:val="22"/>
        </w:rPr>
      </w:pPr>
      <w:r w:rsidRPr="00987266">
        <w:rPr>
          <w:szCs w:val="22"/>
        </w:rPr>
        <w:t>Persona jurídica que no estigui obligada a dipositar els seus comptes en un registre oficial:</w:t>
      </w:r>
    </w:p>
    <w:p w14:paraId="7CA54952" w14:textId="77777777" w:rsidR="005E02E0" w:rsidRPr="00987266" w:rsidRDefault="005E02E0" w:rsidP="00D64339">
      <w:pPr>
        <w:ind w:left="709"/>
        <w:rPr>
          <w:szCs w:val="22"/>
        </w:rPr>
      </w:pPr>
    </w:p>
    <w:p w14:paraId="6BFABEF4" w14:textId="77777777" w:rsidR="005E02E0" w:rsidRPr="00987266" w:rsidRDefault="005E02E0" w:rsidP="00735092">
      <w:pPr>
        <w:ind w:left="708"/>
        <w:rPr>
          <w:szCs w:val="22"/>
        </w:rPr>
      </w:pPr>
      <w:r w:rsidRPr="00987266">
        <w:rPr>
          <w:szCs w:val="22"/>
        </w:rPr>
        <w:t>La liquidació presentada del model 390 (declaració anual IVA) o bé del model 303 (declaració mensual o trimestral IVA) quan sigui inferior a l’any i el model 200 (declaració de l’Impost sobre Societats), referits a un dels tres últims anys disponibles pels quals hagi vençut l’obligació de presentació de la liquidació dels impostos.</w:t>
      </w:r>
    </w:p>
    <w:p w14:paraId="0D7C93B3" w14:textId="77777777" w:rsidR="005E02E0" w:rsidRPr="00987266" w:rsidRDefault="005E02E0" w:rsidP="00D64339">
      <w:pPr>
        <w:ind w:left="425"/>
        <w:rPr>
          <w:szCs w:val="22"/>
        </w:rPr>
      </w:pPr>
    </w:p>
    <w:p w14:paraId="7F3AF3A5" w14:textId="77777777" w:rsidR="005E02E0" w:rsidRPr="00987266" w:rsidRDefault="005E02E0" w:rsidP="00D64339">
      <w:pPr>
        <w:numPr>
          <w:ilvl w:val="0"/>
          <w:numId w:val="94"/>
        </w:numPr>
        <w:ind w:left="709" w:hanging="283"/>
        <w:rPr>
          <w:szCs w:val="22"/>
        </w:rPr>
      </w:pPr>
      <w:r w:rsidRPr="00987266">
        <w:rPr>
          <w:szCs w:val="22"/>
        </w:rPr>
        <w:t>Empresaris persones físiques:</w:t>
      </w:r>
    </w:p>
    <w:p w14:paraId="13A1F4EF" w14:textId="77777777" w:rsidR="005E02E0" w:rsidRPr="00987266" w:rsidRDefault="005E02E0" w:rsidP="00D64339">
      <w:pPr>
        <w:tabs>
          <w:tab w:val="left" w:pos="851"/>
        </w:tabs>
        <w:ind w:left="1695"/>
        <w:rPr>
          <w:szCs w:val="22"/>
        </w:rPr>
      </w:pPr>
    </w:p>
    <w:p w14:paraId="473E2F31" w14:textId="77777777" w:rsidR="005E02E0" w:rsidRPr="00987266" w:rsidRDefault="005E02E0" w:rsidP="00735092">
      <w:pPr>
        <w:tabs>
          <w:tab w:val="left" w:pos="851"/>
        </w:tabs>
        <w:ind w:left="708"/>
        <w:rPr>
          <w:szCs w:val="22"/>
        </w:rPr>
      </w:pPr>
      <w:r w:rsidRPr="00987266">
        <w:rPr>
          <w:szCs w:val="22"/>
        </w:rPr>
        <w:t>La liquidació presentada del model 390 (declaració anual IVA) o bé del model 303 (declaració mensual o trimestral IVA) quan sigui inferior a l’any i el model 100 (declaració de l’Impost sobre la Renda de les Persones Físiques), referits a un dels tres últims anys disponibles pels quals hagi vençut l’obligació de presentació de la liquidació dels impostos.</w:t>
      </w:r>
    </w:p>
    <w:p w14:paraId="37A557BF" w14:textId="77777777" w:rsidR="004550A2" w:rsidRPr="00987266" w:rsidRDefault="004550A2" w:rsidP="00D64339">
      <w:pPr>
        <w:autoSpaceDE w:val="0"/>
        <w:autoSpaceDN w:val="0"/>
        <w:adjustRightInd w:val="0"/>
        <w:rPr>
          <w:color w:val="000000"/>
          <w:szCs w:val="22"/>
        </w:rPr>
      </w:pPr>
    </w:p>
    <w:p w14:paraId="5D241845" w14:textId="77777777" w:rsidR="003A6646" w:rsidRPr="00987266" w:rsidRDefault="004550A2" w:rsidP="00D64339">
      <w:pPr>
        <w:autoSpaceDE w:val="0"/>
        <w:autoSpaceDN w:val="0"/>
        <w:adjustRightInd w:val="0"/>
        <w:ind w:left="426"/>
        <w:rPr>
          <w:b/>
          <w:color w:val="000000"/>
          <w:szCs w:val="22"/>
        </w:rPr>
      </w:pPr>
      <w:r w:rsidRPr="00987266">
        <w:rPr>
          <w:b/>
          <w:color w:val="000000"/>
          <w:szCs w:val="22"/>
        </w:rPr>
        <w:t>Requisit d’admissió</w:t>
      </w:r>
      <w:r w:rsidR="003A6646" w:rsidRPr="00987266">
        <w:rPr>
          <w:b/>
          <w:color w:val="000000"/>
          <w:szCs w:val="22"/>
        </w:rPr>
        <w:t xml:space="preserve"> de la condició de solvència única</w:t>
      </w:r>
      <w:r w:rsidRPr="00987266">
        <w:rPr>
          <w:b/>
          <w:color w:val="000000"/>
          <w:szCs w:val="22"/>
        </w:rPr>
        <w:t>:</w:t>
      </w:r>
    </w:p>
    <w:p w14:paraId="4CC3FFC2" w14:textId="77777777" w:rsidR="00735092" w:rsidRDefault="00735092" w:rsidP="00D64339">
      <w:pPr>
        <w:autoSpaceDE w:val="0"/>
        <w:autoSpaceDN w:val="0"/>
        <w:adjustRightInd w:val="0"/>
        <w:ind w:left="426"/>
        <w:rPr>
          <w:color w:val="000000"/>
          <w:szCs w:val="22"/>
        </w:rPr>
      </w:pPr>
    </w:p>
    <w:p w14:paraId="16379683" w14:textId="77777777" w:rsidR="00735092" w:rsidRDefault="00735092" w:rsidP="00D64339">
      <w:pPr>
        <w:autoSpaceDE w:val="0"/>
        <w:autoSpaceDN w:val="0"/>
        <w:adjustRightInd w:val="0"/>
        <w:ind w:left="426"/>
        <w:rPr>
          <w:color w:val="000000"/>
          <w:szCs w:val="22"/>
        </w:rPr>
      </w:pPr>
      <w:r>
        <w:rPr>
          <w:color w:val="000000"/>
          <w:szCs w:val="22"/>
        </w:rPr>
        <w:t>Per la categoria de transport escolar ordinari:</w:t>
      </w:r>
    </w:p>
    <w:p w14:paraId="6D95DBAE" w14:textId="77777777" w:rsidR="00735092" w:rsidRDefault="00735092" w:rsidP="00D64339">
      <w:pPr>
        <w:autoSpaceDE w:val="0"/>
        <w:autoSpaceDN w:val="0"/>
        <w:adjustRightInd w:val="0"/>
        <w:ind w:left="426"/>
        <w:rPr>
          <w:color w:val="000000"/>
          <w:szCs w:val="22"/>
        </w:rPr>
      </w:pPr>
    </w:p>
    <w:p w14:paraId="291995FA" w14:textId="77777777" w:rsidR="004550A2" w:rsidRPr="00E1709C" w:rsidRDefault="004550A2" w:rsidP="00735092">
      <w:pPr>
        <w:numPr>
          <w:ilvl w:val="0"/>
          <w:numId w:val="100"/>
        </w:numPr>
        <w:autoSpaceDE w:val="0"/>
        <w:autoSpaceDN w:val="0"/>
        <w:adjustRightInd w:val="0"/>
        <w:rPr>
          <w:color w:val="000000"/>
          <w:szCs w:val="22"/>
        </w:rPr>
      </w:pPr>
      <w:r w:rsidRPr="00987266">
        <w:rPr>
          <w:color w:val="000000"/>
          <w:szCs w:val="22"/>
        </w:rPr>
        <w:t xml:space="preserve">Acreditar un volum anual de negocis que referit a l’any de més volum de negoci dels tres últims acabats ha de ser almenys d’un import </w:t>
      </w:r>
      <w:r w:rsidRPr="00E1709C">
        <w:rPr>
          <w:color w:val="000000"/>
          <w:szCs w:val="22"/>
        </w:rPr>
        <w:t xml:space="preserve">superior a </w:t>
      </w:r>
      <w:r w:rsidR="00E1709C" w:rsidRPr="00E1709C">
        <w:rPr>
          <w:color w:val="000000"/>
          <w:szCs w:val="22"/>
        </w:rPr>
        <w:t>30.222</w:t>
      </w:r>
      <w:r w:rsidR="00AB47D8" w:rsidRPr="00E1709C">
        <w:rPr>
          <w:color w:val="000000"/>
          <w:szCs w:val="22"/>
        </w:rPr>
        <w:t xml:space="preserve"> euros, IVA ex</w:t>
      </w:r>
      <w:r w:rsidR="002D53DD" w:rsidRPr="00E1709C">
        <w:rPr>
          <w:color w:val="000000"/>
          <w:szCs w:val="22"/>
        </w:rPr>
        <w:t>clòs</w:t>
      </w:r>
      <w:r w:rsidRPr="00E1709C">
        <w:rPr>
          <w:color w:val="000000"/>
          <w:szCs w:val="22"/>
        </w:rPr>
        <w:t xml:space="preserve">. </w:t>
      </w:r>
    </w:p>
    <w:p w14:paraId="559B63B9" w14:textId="77777777" w:rsidR="004550A2" w:rsidRDefault="004550A2" w:rsidP="00D64339">
      <w:pPr>
        <w:ind w:left="426"/>
        <w:rPr>
          <w:color w:val="000000"/>
          <w:szCs w:val="22"/>
        </w:rPr>
      </w:pPr>
    </w:p>
    <w:p w14:paraId="454D8A1F" w14:textId="77777777" w:rsidR="00735092" w:rsidRDefault="00735092" w:rsidP="00735092">
      <w:pPr>
        <w:autoSpaceDE w:val="0"/>
        <w:autoSpaceDN w:val="0"/>
        <w:adjustRightInd w:val="0"/>
        <w:ind w:left="426"/>
        <w:rPr>
          <w:color w:val="000000"/>
          <w:szCs w:val="22"/>
        </w:rPr>
      </w:pPr>
      <w:r>
        <w:rPr>
          <w:color w:val="000000"/>
          <w:szCs w:val="22"/>
        </w:rPr>
        <w:t>Per la categoria de transport escolar adaptat:</w:t>
      </w:r>
    </w:p>
    <w:p w14:paraId="4AB89FE7" w14:textId="77777777" w:rsidR="00735092" w:rsidRDefault="00735092" w:rsidP="00D64339">
      <w:pPr>
        <w:ind w:left="426"/>
        <w:rPr>
          <w:color w:val="000000"/>
          <w:szCs w:val="22"/>
        </w:rPr>
      </w:pPr>
    </w:p>
    <w:p w14:paraId="27DB3630" w14:textId="77777777" w:rsidR="00735092" w:rsidRPr="00987266" w:rsidRDefault="00735092" w:rsidP="00735092">
      <w:pPr>
        <w:numPr>
          <w:ilvl w:val="0"/>
          <w:numId w:val="100"/>
        </w:numPr>
        <w:autoSpaceDE w:val="0"/>
        <w:autoSpaceDN w:val="0"/>
        <w:adjustRightInd w:val="0"/>
        <w:rPr>
          <w:color w:val="000000"/>
          <w:szCs w:val="22"/>
        </w:rPr>
      </w:pPr>
      <w:r w:rsidRPr="00987266">
        <w:rPr>
          <w:color w:val="000000"/>
          <w:szCs w:val="22"/>
        </w:rPr>
        <w:t>Acreditar un volum anual de negocis que referit a l’any de més volum de negoci dels tres últims acabats ha de ser almeny</w:t>
      </w:r>
      <w:r w:rsidRPr="00E1709C">
        <w:rPr>
          <w:color w:val="000000"/>
          <w:szCs w:val="22"/>
        </w:rPr>
        <w:t xml:space="preserve">s d’un import superior a </w:t>
      </w:r>
      <w:r w:rsidR="00E1709C" w:rsidRPr="00E1709C">
        <w:rPr>
          <w:color w:val="000000"/>
          <w:szCs w:val="22"/>
        </w:rPr>
        <w:t xml:space="preserve">30.222 </w:t>
      </w:r>
      <w:r w:rsidRPr="00E1709C">
        <w:rPr>
          <w:color w:val="000000"/>
          <w:szCs w:val="22"/>
        </w:rPr>
        <w:t>euros, IVA exclòs.</w:t>
      </w:r>
      <w:r w:rsidRPr="00987266">
        <w:rPr>
          <w:color w:val="000000"/>
          <w:szCs w:val="22"/>
        </w:rPr>
        <w:t xml:space="preserve"> </w:t>
      </w:r>
    </w:p>
    <w:p w14:paraId="1FBA9E0A" w14:textId="77777777" w:rsidR="00735092" w:rsidRDefault="00735092" w:rsidP="00D64339">
      <w:pPr>
        <w:ind w:left="426"/>
        <w:rPr>
          <w:color w:val="000000"/>
          <w:szCs w:val="22"/>
        </w:rPr>
      </w:pPr>
    </w:p>
    <w:p w14:paraId="554DADDD" w14:textId="77777777" w:rsidR="00735092" w:rsidRDefault="00735092" w:rsidP="00735092">
      <w:pPr>
        <w:autoSpaceDE w:val="0"/>
        <w:autoSpaceDN w:val="0"/>
        <w:adjustRightInd w:val="0"/>
        <w:ind w:left="426"/>
        <w:rPr>
          <w:color w:val="000000"/>
          <w:szCs w:val="22"/>
        </w:rPr>
      </w:pPr>
      <w:r>
        <w:rPr>
          <w:color w:val="000000"/>
          <w:szCs w:val="22"/>
        </w:rPr>
        <w:t xml:space="preserve">Per la categoria de transport escolar </w:t>
      </w:r>
      <w:r w:rsidR="003372BC">
        <w:rPr>
          <w:color w:val="000000"/>
          <w:szCs w:val="22"/>
        </w:rPr>
        <w:t>ordinari complementari</w:t>
      </w:r>
      <w:r>
        <w:rPr>
          <w:color w:val="000000"/>
          <w:szCs w:val="22"/>
        </w:rPr>
        <w:t>:</w:t>
      </w:r>
    </w:p>
    <w:p w14:paraId="2013D506" w14:textId="77777777" w:rsidR="00735092" w:rsidRDefault="00735092" w:rsidP="00735092">
      <w:pPr>
        <w:autoSpaceDE w:val="0"/>
        <w:autoSpaceDN w:val="0"/>
        <w:adjustRightInd w:val="0"/>
        <w:ind w:left="426"/>
        <w:rPr>
          <w:color w:val="000000"/>
          <w:szCs w:val="22"/>
        </w:rPr>
      </w:pPr>
    </w:p>
    <w:p w14:paraId="33E00393" w14:textId="77777777" w:rsidR="003372BC" w:rsidRPr="00987266" w:rsidRDefault="003372BC" w:rsidP="003372BC">
      <w:pPr>
        <w:numPr>
          <w:ilvl w:val="0"/>
          <w:numId w:val="100"/>
        </w:numPr>
        <w:autoSpaceDE w:val="0"/>
        <w:autoSpaceDN w:val="0"/>
        <w:adjustRightInd w:val="0"/>
        <w:rPr>
          <w:color w:val="000000"/>
          <w:szCs w:val="22"/>
        </w:rPr>
      </w:pPr>
      <w:r w:rsidRPr="00987266">
        <w:rPr>
          <w:color w:val="000000"/>
          <w:szCs w:val="22"/>
        </w:rPr>
        <w:t xml:space="preserve">Acreditar un volum anual de negocis que referit a l’any de més volum de negoci dels tres últims acabats ha de ser almenys d’un </w:t>
      </w:r>
      <w:r w:rsidRPr="00E1709C">
        <w:rPr>
          <w:color w:val="000000"/>
          <w:szCs w:val="22"/>
        </w:rPr>
        <w:t xml:space="preserve">import superior a </w:t>
      </w:r>
      <w:r w:rsidR="00E1709C" w:rsidRPr="00E1709C">
        <w:rPr>
          <w:color w:val="000000"/>
          <w:szCs w:val="22"/>
        </w:rPr>
        <w:t xml:space="preserve">22.068 </w:t>
      </w:r>
      <w:r w:rsidRPr="00E1709C">
        <w:rPr>
          <w:color w:val="000000"/>
          <w:szCs w:val="22"/>
        </w:rPr>
        <w:t>euros, IVA exclòs.</w:t>
      </w:r>
      <w:r w:rsidRPr="00987266">
        <w:rPr>
          <w:color w:val="000000"/>
          <w:szCs w:val="22"/>
        </w:rPr>
        <w:t xml:space="preserve"> </w:t>
      </w:r>
    </w:p>
    <w:p w14:paraId="33F5E150" w14:textId="77777777" w:rsidR="00735092" w:rsidRDefault="00735092" w:rsidP="003372BC">
      <w:pPr>
        <w:autoSpaceDE w:val="0"/>
        <w:autoSpaceDN w:val="0"/>
        <w:adjustRightInd w:val="0"/>
        <w:ind w:left="360"/>
        <w:rPr>
          <w:color w:val="000000"/>
          <w:szCs w:val="22"/>
        </w:rPr>
      </w:pPr>
    </w:p>
    <w:p w14:paraId="7AD19BC4" w14:textId="77777777" w:rsidR="003372BC" w:rsidRDefault="003372BC" w:rsidP="003372BC">
      <w:pPr>
        <w:autoSpaceDE w:val="0"/>
        <w:autoSpaceDN w:val="0"/>
        <w:adjustRightInd w:val="0"/>
        <w:ind w:left="426"/>
        <w:rPr>
          <w:color w:val="000000"/>
          <w:szCs w:val="22"/>
        </w:rPr>
      </w:pPr>
      <w:r>
        <w:rPr>
          <w:color w:val="000000"/>
          <w:szCs w:val="22"/>
        </w:rPr>
        <w:t>Per la categoria de transport escolar adaptat complementari:</w:t>
      </w:r>
    </w:p>
    <w:p w14:paraId="5651A902" w14:textId="77777777" w:rsidR="003372BC" w:rsidRDefault="003372BC" w:rsidP="003372BC">
      <w:pPr>
        <w:autoSpaceDE w:val="0"/>
        <w:autoSpaceDN w:val="0"/>
        <w:adjustRightInd w:val="0"/>
        <w:ind w:left="360"/>
        <w:rPr>
          <w:color w:val="000000"/>
          <w:szCs w:val="22"/>
        </w:rPr>
      </w:pPr>
    </w:p>
    <w:p w14:paraId="15CDA6D8" w14:textId="77777777" w:rsidR="003372BC" w:rsidRPr="00E1709C" w:rsidRDefault="003372BC" w:rsidP="003372BC">
      <w:pPr>
        <w:numPr>
          <w:ilvl w:val="0"/>
          <w:numId w:val="100"/>
        </w:numPr>
        <w:autoSpaceDE w:val="0"/>
        <w:autoSpaceDN w:val="0"/>
        <w:adjustRightInd w:val="0"/>
        <w:rPr>
          <w:color w:val="000000"/>
          <w:szCs w:val="22"/>
        </w:rPr>
      </w:pPr>
      <w:r w:rsidRPr="00987266">
        <w:rPr>
          <w:color w:val="000000"/>
          <w:szCs w:val="22"/>
        </w:rPr>
        <w:t xml:space="preserve">Acreditar un volum anual de negocis que referit a l’any de més volum de negoci dels tres últims acabats ha de ser almenys d’un import superior </w:t>
      </w:r>
      <w:r w:rsidRPr="00E1709C">
        <w:rPr>
          <w:color w:val="000000"/>
          <w:szCs w:val="22"/>
        </w:rPr>
        <w:t xml:space="preserve">a </w:t>
      </w:r>
      <w:r w:rsidR="00E1709C">
        <w:rPr>
          <w:color w:val="000000"/>
          <w:szCs w:val="22"/>
        </w:rPr>
        <w:t>24.976,80</w:t>
      </w:r>
      <w:r w:rsidRPr="00E1709C">
        <w:rPr>
          <w:color w:val="000000"/>
          <w:szCs w:val="22"/>
        </w:rPr>
        <w:t xml:space="preserve"> euros, IVA exclòs. </w:t>
      </w:r>
    </w:p>
    <w:p w14:paraId="0D865C47" w14:textId="77777777" w:rsidR="003372BC" w:rsidRDefault="003372BC" w:rsidP="003372BC">
      <w:pPr>
        <w:autoSpaceDE w:val="0"/>
        <w:autoSpaceDN w:val="0"/>
        <w:adjustRightInd w:val="0"/>
        <w:ind w:left="360"/>
        <w:rPr>
          <w:color w:val="000000"/>
          <w:szCs w:val="22"/>
        </w:rPr>
      </w:pPr>
    </w:p>
    <w:p w14:paraId="768EBEEB" w14:textId="77777777" w:rsidR="003372BC" w:rsidRDefault="003372BC" w:rsidP="003372BC">
      <w:pPr>
        <w:autoSpaceDE w:val="0"/>
        <w:autoSpaceDN w:val="0"/>
        <w:adjustRightInd w:val="0"/>
        <w:ind w:left="426"/>
        <w:rPr>
          <w:color w:val="000000"/>
          <w:szCs w:val="22"/>
        </w:rPr>
      </w:pPr>
      <w:r>
        <w:rPr>
          <w:color w:val="000000"/>
          <w:szCs w:val="22"/>
        </w:rPr>
        <w:t>Per la categoria de transport escolar sanitari:</w:t>
      </w:r>
    </w:p>
    <w:p w14:paraId="5D3F473D" w14:textId="77777777" w:rsidR="00735092" w:rsidRDefault="00735092" w:rsidP="00D64339">
      <w:pPr>
        <w:ind w:left="426"/>
        <w:rPr>
          <w:color w:val="000000"/>
          <w:szCs w:val="22"/>
        </w:rPr>
      </w:pPr>
    </w:p>
    <w:p w14:paraId="5F9CD164" w14:textId="77777777" w:rsidR="003372BC" w:rsidRPr="00E1709C" w:rsidRDefault="003372BC" w:rsidP="003372BC">
      <w:pPr>
        <w:numPr>
          <w:ilvl w:val="0"/>
          <w:numId w:val="100"/>
        </w:numPr>
        <w:autoSpaceDE w:val="0"/>
        <w:autoSpaceDN w:val="0"/>
        <w:adjustRightInd w:val="0"/>
        <w:rPr>
          <w:color w:val="000000"/>
          <w:szCs w:val="22"/>
        </w:rPr>
      </w:pPr>
      <w:r w:rsidRPr="00987266">
        <w:rPr>
          <w:color w:val="000000"/>
          <w:szCs w:val="22"/>
        </w:rPr>
        <w:t xml:space="preserve">Acreditar un volum anual de negocis que referit a l’any de més volum de negoci dels tres últims acabats ha de </w:t>
      </w:r>
      <w:r w:rsidRPr="00E1709C">
        <w:rPr>
          <w:color w:val="000000"/>
          <w:szCs w:val="22"/>
        </w:rPr>
        <w:t xml:space="preserve">ser almenys d’un import superior a </w:t>
      </w:r>
      <w:r w:rsidR="00E1709C" w:rsidRPr="00E1709C">
        <w:rPr>
          <w:color w:val="000000"/>
          <w:szCs w:val="22"/>
        </w:rPr>
        <w:t>35.204,40 euros</w:t>
      </w:r>
      <w:r w:rsidRPr="00E1709C">
        <w:rPr>
          <w:color w:val="000000"/>
          <w:szCs w:val="22"/>
        </w:rPr>
        <w:t xml:space="preserve">, IVA exclòs. </w:t>
      </w:r>
    </w:p>
    <w:p w14:paraId="1E19C831" w14:textId="77777777" w:rsidR="00735092" w:rsidRPr="00987266" w:rsidRDefault="00735092" w:rsidP="00D64339">
      <w:pPr>
        <w:ind w:left="426"/>
        <w:rPr>
          <w:color w:val="000000"/>
          <w:szCs w:val="22"/>
        </w:rPr>
      </w:pPr>
    </w:p>
    <w:p w14:paraId="5E21B1A0" w14:textId="1E9E8C61" w:rsidR="0009770C" w:rsidRPr="00987266" w:rsidRDefault="0009770C" w:rsidP="00D64339">
      <w:pPr>
        <w:numPr>
          <w:ilvl w:val="0"/>
          <w:numId w:val="19"/>
        </w:numPr>
        <w:tabs>
          <w:tab w:val="clear" w:pos="360"/>
          <w:tab w:val="num" w:pos="426"/>
        </w:tabs>
        <w:ind w:left="426" w:hanging="426"/>
        <w:rPr>
          <w:color w:val="000000"/>
          <w:szCs w:val="22"/>
        </w:rPr>
      </w:pPr>
      <w:r w:rsidRPr="00987266">
        <w:rPr>
          <w:color w:val="000000"/>
          <w:szCs w:val="22"/>
        </w:rPr>
        <w:t>Per acredita</w:t>
      </w:r>
      <w:r w:rsidR="00C838D5" w:rsidRPr="00987266">
        <w:rPr>
          <w:color w:val="000000"/>
          <w:szCs w:val="22"/>
        </w:rPr>
        <w:t xml:space="preserve">r </w:t>
      </w:r>
      <w:r w:rsidRPr="00987266">
        <w:rPr>
          <w:color w:val="000000"/>
          <w:szCs w:val="22"/>
        </w:rPr>
        <w:t xml:space="preserve">la solvència exigida anteriorment els </w:t>
      </w:r>
      <w:r w:rsidR="005833B2">
        <w:rPr>
          <w:color w:val="000000"/>
          <w:szCs w:val="22"/>
        </w:rPr>
        <w:t>sol·licitants</w:t>
      </w:r>
      <w:r w:rsidRPr="00987266">
        <w:rPr>
          <w:color w:val="000000"/>
          <w:szCs w:val="22"/>
        </w:rPr>
        <w:t xml:space="preserve"> poden basar-se en la solvència i mitjans d’altres entitats</w:t>
      </w:r>
      <w:r w:rsidR="0037169D" w:rsidRPr="00987266">
        <w:rPr>
          <w:color w:val="000000"/>
          <w:szCs w:val="22"/>
        </w:rPr>
        <w:t>, sempre que es demostri que durant tota la vigència d</w:t>
      </w:r>
      <w:r w:rsidR="001D2396" w:rsidRPr="00987266">
        <w:rPr>
          <w:color w:val="000000"/>
          <w:szCs w:val="22"/>
        </w:rPr>
        <w:t>el SDA</w:t>
      </w:r>
      <w:r w:rsidR="0037169D" w:rsidRPr="00987266">
        <w:rPr>
          <w:color w:val="000000"/>
          <w:szCs w:val="22"/>
        </w:rPr>
        <w:t xml:space="preserve"> es disposarà efectivament d’aquesta solvència i mitjans i que l’entitat a la qual es recorri no es troba incursa en cap prohibici</w:t>
      </w:r>
      <w:r w:rsidR="00C838D5" w:rsidRPr="00987266">
        <w:rPr>
          <w:color w:val="000000"/>
          <w:szCs w:val="22"/>
        </w:rPr>
        <w:t>ó de contractar, d’acord amb les previsions de l’article 75 de la LCSP.</w:t>
      </w:r>
    </w:p>
    <w:p w14:paraId="4DA83F4F" w14:textId="77777777" w:rsidR="0009770C" w:rsidRPr="00987266" w:rsidRDefault="0009770C" w:rsidP="00D64339">
      <w:pPr>
        <w:rPr>
          <w:color w:val="000000"/>
          <w:szCs w:val="22"/>
        </w:rPr>
      </w:pPr>
    </w:p>
    <w:p w14:paraId="4A91A106" w14:textId="5207E46F" w:rsidR="002B6C8C" w:rsidRPr="00987266" w:rsidRDefault="002B6C8C" w:rsidP="00D64339">
      <w:pPr>
        <w:pStyle w:val="Ttol2"/>
      </w:pPr>
      <w:bookmarkStart w:id="17" w:name="_Criteris_de_selecció"/>
      <w:bookmarkStart w:id="18" w:name="_Criteri_d’adjudicació_de"/>
      <w:bookmarkStart w:id="19" w:name="_Toc225160049"/>
      <w:bookmarkEnd w:id="17"/>
      <w:bookmarkEnd w:id="18"/>
      <w:r w:rsidRPr="00987266">
        <w:t xml:space="preserve">Documentació de les </w:t>
      </w:r>
      <w:r w:rsidR="004954BF">
        <w:t>sol·licituds</w:t>
      </w:r>
      <w:r w:rsidR="00D35A0F">
        <w:t xml:space="preserve"> </w:t>
      </w:r>
      <w:r w:rsidR="00F83D60">
        <w:t>de participació al</w:t>
      </w:r>
      <w:r w:rsidR="00D35A0F">
        <w:t xml:space="preserve"> SDA</w:t>
      </w:r>
      <w:bookmarkEnd w:id="19"/>
    </w:p>
    <w:p w14:paraId="4FDB4F86" w14:textId="77777777" w:rsidR="00B33B3A" w:rsidRPr="00987266" w:rsidRDefault="00B33B3A" w:rsidP="00D64339">
      <w:pPr>
        <w:ind w:left="426" w:right="-1"/>
        <w:rPr>
          <w:color w:val="000000"/>
          <w:szCs w:val="22"/>
        </w:rPr>
      </w:pPr>
    </w:p>
    <w:p w14:paraId="2B86BA8C" w14:textId="77777777" w:rsidR="00ED3DAC" w:rsidRPr="00987266" w:rsidRDefault="00ED3DAC" w:rsidP="00D64339">
      <w:pPr>
        <w:numPr>
          <w:ilvl w:val="0"/>
          <w:numId w:val="7"/>
        </w:numPr>
        <w:tabs>
          <w:tab w:val="clear" w:pos="360"/>
          <w:tab w:val="num" w:pos="426"/>
        </w:tabs>
        <w:ind w:left="426" w:right="-1" w:hanging="426"/>
        <w:rPr>
          <w:color w:val="000000"/>
          <w:szCs w:val="22"/>
        </w:rPr>
      </w:pPr>
      <w:r w:rsidRPr="00987266">
        <w:rPr>
          <w:color w:val="000000"/>
          <w:szCs w:val="22"/>
        </w:rPr>
        <w:t xml:space="preserve">Les </w:t>
      </w:r>
      <w:r w:rsidR="00611E93" w:rsidRPr="00987266">
        <w:rPr>
          <w:color w:val="000000"/>
          <w:szCs w:val="22"/>
        </w:rPr>
        <w:t>sol·licituds de participació al SDA</w:t>
      </w:r>
      <w:r w:rsidRPr="00987266">
        <w:rPr>
          <w:color w:val="000000"/>
          <w:szCs w:val="22"/>
        </w:rPr>
        <w:t xml:space="preserve"> constaran </w:t>
      </w:r>
      <w:r w:rsidR="004954BF">
        <w:rPr>
          <w:color w:val="000000"/>
          <w:szCs w:val="22"/>
        </w:rPr>
        <w:t>d’un sobre únic</w:t>
      </w:r>
      <w:r w:rsidRPr="00987266">
        <w:rPr>
          <w:color w:val="000000"/>
          <w:szCs w:val="22"/>
        </w:rPr>
        <w:t xml:space="preserve">. La documentació que han de presentar </w:t>
      </w:r>
      <w:r w:rsidR="004954BF">
        <w:rPr>
          <w:color w:val="000000"/>
          <w:szCs w:val="22"/>
        </w:rPr>
        <w:t xml:space="preserve">els sol·licitants </w:t>
      </w:r>
      <w:r w:rsidRPr="00987266">
        <w:rPr>
          <w:color w:val="000000"/>
          <w:szCs w:val="22"/>
        </w:rPr>
        <w:t>és la següent:</w:t>
      </w:r>
    </w:p>
    <w:p w14:paraId="6AAF51CB" w14:textId="77777777" w:rsidR="00ED3DAC" w:rsidRPr="00987266" w:rsidRDefault="00ED3DAC" w:rsidP="00D64339">
      <w:pPr>
        <w:ind w:right="-1"/>
        <w:rPr>
          <w:color w:val="000000"/>
          <w:szCs w:val="22"/>
        </w:rPr>
      </w:pPr>
    </w:p>
    <w:p w14:paraId="62E1B6C7" w14:textId="77777777" w:rsidR="00ED3DAC" w:rsidRPr="00987266" w:rsidRDefault="00ED3DAC" w:rsidP="00D64339">
      <w:pPr>
        <w:ind w:left="426" w:right="-1"/>
        <w:rPr>
          <w:b/>
          <w:bCs/>
          <w:color w:val="000000"/>
          <w:szCs w:val="22"/>
          <w:u w:val="single"/>
        </w:rPr>
      </w:pPr>
      <w:r w:rsidRPr="00987266">
        <w:rPr>
          <w:b/>
          <w:bCs/>
          <w:color w:val="000000"/>
          <w:szCs w:val="22"/>
          <w:u w:val="single"/>
        </w:rPr>
        <w:t xml:space="preserve">SOBRE </w:t>
      </w:r>
      <w:r w:rsidR="009E3BAC">
        <w:rPr>
          <w:b/>
          <w:bCs/>
          <w:color w:val="000000"/>
          <w:szCs w:val="22"/>
          <w:u w:val="single"/>
        </w:rPr>
        <w:t>ÚNIC:</w:t>
      </w:r>
      <w:r w:rsidRPr="00987266">
        <w:rPr>
          <w:b/>
          <w:bCs/>
          <w:color w:val="000000"/>
          <w:szCs w:val="22"/>
          <w:u w:val="single"/>
        </w:rPr>
        <w:t xml:space="preserve"> DOCUMENTACIÓ ADMINISTRATIVA. </w:t>
      </w:r>
    </w:p>
    <w:p w14:paraId="082DEEED" w14:textId="77777777" w:rsidR="00ED3DAC" w:rsidRPr="00987266" w:rsidRDefault="00ED3DAC" w:rsidP="00D64339">
      <w:pPr>
        <w:ind w:right="-1"/>
        <w:rPr>
          <w:color w:val="000000"/>
          <w:szCs w:val="22"/>
        </w:rPr>
      </w:pPr>
    </w:p>
    <w:p w14:paraId="6533AC86" w14:textId="77777777" w:rsidR="00ED3DAC" w:rsidRPr="00987266" w:rsidRDefault="00ED3DAC" w:rsidP="00D64339">
      <w:pPr>
        <w:ind w:right="-1" w:firstLine="426"/>
        <w:rPr>
          <w:color w:val="000000"/>
          <w:szCs w:val="22"/>
        </w:rPr>
      </w:pPr>
      <w:r w:rsidRPr="00987266">
        <w:rPr>
          <w:color w:val="000000"/>
          <w:szCs w:val="22"/>
        </w:rPr>
        <w:t>Ha de contenir aquesta documentació:</w:t>
      </w:r>
    </w:p>
    <w:p w14:paraId="0A6E73E3" w14:textId="77777777" w:rsidR="00ED3DAC" w:rsidRPr="00987266" w:rsidRDefault="00ED3DAC" w:rsidP="00D64339">
      <w:pPr>
        <w:ind w:right="-1"/>
        <w:rPr>
          <w:color w:val="000000"/>
          <w:szCs w:val="22"/>
        </w:rPr>
      </w:pPr>
      <w:r w:rsidRPr="00987266">
        <w:rPr>
          <w:color w:val="000000"/>
          <w:szCs w:val="22"/>
        </w:rPr>
        <w:tab/>
      </w:r>
    </w:p>
    <w:p w14:paraId="4A6091D2" w14:textId="6E89C238" w:rsidR="00ED3DAC" w:rsidRPr="00987266" w:rsidRDefault="00ED3DAC" w:rsidP="00D64339">
      <w:pPr>
        <w:numPr>
          <w:ilvl w:val="0"/>
          <w:numId w:val="6"/>
        </w:numPr>
        <w:tabs>
          <w:tab w:val="clear" w:pos="360"/>
          <w:tab w:val="num" w:pos="851"/>
        </w:tabs>
        <w:ind w:left="851" w:right="-1" w:hanging="425"/>
        <w:rPr>
          <w:color w:val="000000"/>
          <w:szCs w:val="22"/>
        </w:rPr>
      </w:pPr>
      <w:r w:rsidRPr="00987266">
        <w:rPr>
          <w:color w:val="000000"/>
          <w:szCs w:val="22"/>
        </w:rPr>
        <w:t xml:space="preserve">La </w:t>
      </w:r>
      <w:r w:rsidRPr="00987266">
        <w:rPr>
          <w:b/>
          <w:color w:val="000000"/>
          <w:szCs w:val="22"/>
        </w:rPr>
        <w:t>indicació expressa de les categories de transport escolar</w:t>
      </w:r>
      <w:r w:rsidRPr="00987266">
        <w:rPr>
          <w:color w:val="000000"/>
          <w:szCs w:val="22"/>
        </w:rPr>
        <w:t xml:space="preserve"> previstes a la clàusula 1 d’aquest Plec en les quals</w:t>
      </w:r>
      <w:r w:rsidR="004954BF">
        <w:rPr>
          <w:color w:val="000000"/>
          <w:szCs w:val="22"/>
        </w:rPr>
        <w:t xml:space="preserve"> sol·licita</w:t>
      </w:r>
      <w:r w:rsidRPr="00987266">
        <w:rPr>
          <w:color w:val="000000"/>
          <w:szCs w:val="22"/>
        </w:rPr>
        <w:t xml:space="preserve"> participa</w:t>
      </w:r>
      <w:r w:rsidR="004954BF">
        <w:rPr>
          <w:color w:val="000000"/>
          <w:szCs w:val="22"/>
        </w:rPr>
        <w:t>r</w:t>
      </w:r>
      <w:r w:rsidRPr="00987266">
        <w:rPr>
          <w:color w:val="000000"/>
          <w:szCs w:val="22"/>
        </w:rPr>
        <w:t xml:space="preserve">, d’acord amb el model de </w:t>
      </w:r>
      <w:r w:rsidRPr="00970D22">
        <w:rPr>
          <w:szCs w:val="22"/>
        </w:rPr>
        <w:t xml:space="preserve">l’annex </w:t>
      </w:r>
      <w:r w:rsidR="00970D22" w:rsidRPr="00970D22">
        <w:rPr>
          <w:szCs w:val="22"/>
        </w:rPr>
        <w:t>1</w:t>
      </w:r>
      <w:r w:rsidRPr="00970D22">
        <w:rPr>
          <w:szCs w:val="22"/>
        </w:rPr>
        <w:t>.</w:t>
      </w:r>
    </w:p>
    <w:p w14:paraId="75C714A1" w14:textId="77777777" w:rsidR="00ED3DAC" w:rsidRPr="00987266" w:rsidRDefault="00ED3DAC" w:rsidP="00D64339">
      <w:pPr>
        <w:ind w:left="851" w:right="-1"/>
        <w:rPr>
          <w:color w:val="000000"/>
          <w:szCs w:val="22"/>
        </w:rPr>
      </w:pPr>
    </w:p>
    <w:p w14:paraId="716F618A" w14:textId="77777777" w:rsidR="002060EA" w:rsidRPr="00987266" w:rsidRDefault="002060EA" w:rsidP="00D64339">
      <w:pPr>
        <w:ind w:left="851" w:right="-1"/>
        <w:rPr>
          <w:color w:val="000000"/>
          <w:szCs w:val="22"/>
        </w:rPr>
      </w:pPr>
      <w:r w:rsidRPr="00987266">
        <w:rPr>
          <w:b/>
          <w:color w:val="000000"/>
          <w:szCs w:val="22"/>
        </w:rPr>
        <w:t xml:space="preserve">Els </w:t>
      </w:r>
      <w:r w:rsidR="004954BF">
        <w:rPr>
          <w:b/>
          <w:color w:val="000000"/>
          <w:szCs w:val="22"/>
        </w:rPr>
        <w:t xml:space="preserve">sol·licitants </w:t>
      </w:r>
      <w:r w:rsidRPr="00987266">
        <w:rPr>
          <w:b/>
          <w:color w:val="000000"/>
          <w:szCs w:val="22"/>
        </w:rPr>
        <w:t xml:space="preserve">que no indiquin dins del sobre les categories de transport escolar a les qual opten </w:t>
      </w:r>
      <w:r w:rsidR="004954BF">
        <w:rPr>
          <w:b/>
          <w:color w:val="000000"/>
          <w:szCs w:val="22"/>
        </w:rPr>
        <w:t>no s’admetran al SDA</w:t>
      </w:r>
      <w:r w:rsidRPr="00987266">
        <w:rPr>
          <w:color w:val="000000"/>
          <w:szCs w:val="22"/>
        </w:rPr>
        <w:t>.</w:t>
      </w:r>
    </w:p>
    <w:p w14:paraId="58FDF17A" w14:textId="77777777" w:rsidR="002060EA" w:rsidRPr="00987266" w:rsidRDefault="002060EA" w:rsidP="00D64339">
      <w:pPr>
        <w:ind w:left="851" w:right="-1"/>
        <w:rPr>
          <w:color w:val="000000"/>
          <w:szCs w:val="22"/>
        </w:rPr>
      </w:pPr>
    </w:p>
    <w:p w14:paraId="2125C963" w14:textId="77777777" w:rsidR="00611E93" w:rsidRPr="00F7032E" w:rsidRDefault="00611E93" w:rsidP="00611E93">
      <w:pPr>
        <w:numPr>
          <w:ilvl w:val="0"/>
          <w:numId w:val="6"/>
        </w:numPr>
        <w:tabs>
          <w:tab w:val="clear" w:pos="360"/>
          <w:tab w:val="left" w:pos="851"/>
        </w:tabs>
        <w:ind w:left="851" w:right="-1" w:hanging="425"/>
        <w:rPr>
          <w:color w:val="000000"/>
          <w:szCs w:val="22"/>
        </w:rPr>
      </w:pPr>
      <w:r w:rsidRPr="00E5170F">
        <w:rPr>
          <w:b/>
          <w:bCs/>
          <w:color w:val="000000"/>
          <w:szCs w:val="22"/>
        </w:rPr>
        <w:t>El document europeu únic de contractació (DEUC)</w:t>
      </w:r>
      <w:r w:rsidRPr="00F7032E">
        <w:rPr>
          <w:color w:val="000000"/>
          <w:szCs w:val="22"/>
        </w:rPr>
        <w:t xml:space="preserve">. Els </w:t>
      </w:r>
      <w:r w:rsidR="004954BF" w:rsidRPr="00F7032E">
        <w:rPr>
          <w:color w:val="000000"/>
          <w:szCs w:val="22"/>
        </w:rPr>
        <w:t>sol·licitants</w:t>
      </w:r>
      <w:r w:rsidRPr="00F7032E">
        <w:rPr>
          <w:color w:val="000000"/>
          <w:szCs w:val="22"/>
        </w:rPr>
        <w:t xml:space="preserve"> han de presentar el DEUC, el </w:t>
      </w:r>
      <w:r w:rsidR="004954BF" w:rsidRPr="00F7032E">
        <w:rPr>
          <w:color w:val="000000"/>
          <w:szCs w:val="22"/>
        </w:rPr>
        <w:t>qual</w:t>
      </w:r>
      <w:r w:rsidRPr="00F7032E">
        <w:rPr>
          <w:color w:val="000000"/>
          <w:szCs w:val="22"/>
        </w:rPr>
        <w:t xml:space="preserve"> poden emplenar mitjançant l’eina web de generació del DEUC integrada a la Plataforma de Serveis de Contractació Pública (PSCP), des de l’apartat </w:t>
      </w:r>
      <w:proofErr w:type="spellStart"/>
      <w:r w:rsidRPr="00F7032E">
        <w:rPr>
          <w:color w:val="000000"/>
          <w:szCs w:val="22"/>
        </w:rPr>
        <w:t>d</w:t>
      </w:r>
      <w:r w:rsidR="004954BF" w:rsidRPr="00F7032E">
        <w:rPr>
          <w:color w:val="000000"/>
          <w:szCs w:val="22"/>
        </w:rPr>
        <w:t>’</w:t>
      </w:r>
      <w:r w:rsidRPr="00F7032E">
        <w:rPr>
          <w:color w:val="000000"/>
          <w:szCs w:val="22"/>
        </w:rPr>
        <w:t>“operador</w:t>
      </w:r>
      <w:proofErr w:type="spellEnd"/>
      <w:r w:rsidRPr="00F7032E">
        <w:rPr>
          <w:color w:val="000000"/>
          <w:szCs w:val="22"/>
        </w:rPr>
        <w:t xml:space="preserve"> econòmic” i accessible mitjançant </w:t>
      </w:r>
      <w:r w:rsidR="004954BF" w:rsidRPr="00F7032E">
        <w:rPr>
          <w:color w:val="000000"/>
          <w:szCs w:val="22"/>
        </w:rPr>
        <w:t>l’enllaç</w:t>
      </w:r>
      <w:r w:rsidRPr="00F7032E">
        <w:rPr>
          <w:color w:val="000000"/>
          <w:szCs w:val="22"/>
        </w:rPr>
        <w:t xml:space="preserve"> següent:</w:t>
      </w:r>
    </w:p>
    <w:p w14:paraId="41AB9C4D" w14:textId="77777777" w:rsidR="00611E93" w:rsidRPr="00987266" w:rsidRDefault="00611E93" w:rsidP="00611E93">
      <w:pPr>
        <w:tabs>
          <w:tab w:val="left" w:pos="851"/>
        </w:tabs>
        <w:ind w:left="851" w:right="-1"/>
        <w:rPr>
          <w:color w:val="000000"/>
          <w:szCs w:val="22"/>
        </w:rPr>
      </w:pPr>
    </w:p>
    <w:p w14:paraId="6F981ECB" w14:textId="77777777" w:rsidR="00611E93" w:rsidRPr="00987266" w:rsidRDefault="00611E93" w:rsidP="00611E93">
      <w:pPr>
        <w:tabs>
          <w:tab w:val="left" w:pos="851"/>
        </w:tabs>
        <w:ind w:left="851" w:right="-1"/>
        <w:rPr>
          <w:color w:val="000000"/>
          <w:szCs w:val="22"/>
        </w:rPr>
      </w:pPr>
      <w:hyperlink r:id="rId18" w:history="1">
        <w:r w:rsidRPr="00987266">
          <w:rPr>
            <w:rStyle w:val="Enlla"/>
            <w:szCs w:val="22"/>
          </w:rPr>
          <w:t>Eina DEUC – Plataforma de Serveis de Contractació Pública</w:t>
        </w:r>
      </w:hyperlink>
    </w:p>
    <w:p w14:paraId="39E2565F" w14:textId="77777777" w:rsidR="00483019" w:rsidRPr="00987266" w:rsidRDefault="00483019" w:rsidP="00611E93">
      <w:pPr>
        <w:ind w:left="851" w:right="-1"/>
        <w:rPr>
          <w:color w:val="000000"/>
          <w:szCs w:val="22"/>
        </w:rPr>
      </w:pPr>
    </w:p>
    <w:p w14:paraId="3B184178" w14:textId="77777777" w:rsidR="00611E93" w:rsidRPr="00987266" w:rsidRDefault="004954BF" w:rsidP="00611E93">
      <w:pPr>
        <w:ind w:left="851" w:right="-1"/>
        <w:rPr>
          <w:color w:val="000000"/>
          <w:szCs w:val="22"/>
        </w:rPr>
      </w:pPr>
      <w:r>
        <w:rPr>
          <w:color w:val="000000"/>
          <w:szCs w:val="22"/>
        </w:rPr>
        <w:t>Els sol·licitants</w:t>
      </w:r>
      <w:r w:rsidR="00611E93" w:rsidRPr="00987266">
        <w:rPr>
          <w:color w:val="000000"/>
          <w:szCs w:val="22"/>
        </w:rPr>
        <w:t xml:space="preserve"> p</w:t>
      </w:r>
      <w:r>
        <w:rPr>
          <w:color w:val="000000"/>
          <w:szCs w:val="22"/>
        </w:rPr>
        <w:t>oden</w:t>
      </w:r>
      <w:r w:rsidR="00611E93" w:rsidRPr="00987266">
        <w:rPr>
          <w:color w:val="000000"/>
          <w:szCs w:val="22"/>
        </w:rPr>
        <w:t xml:space="preserve"> trobar</w:t>
      </w:r>
      <w:r>
        <w:rPr>
          <w:color w:val="000000"/>
          <w:szCs w:val="22"/>
        </w:rPr>
        <w:t xml:space="preserve"> també</w:t>
      </w:r>
      <w:r w:rsidR="00611E93" w:rsidRPr="00987266">
        <w:rPr>
          <w:color w:val="000000"/>
          <w:szCs w:val="22"/>
        </w:rPr>
        <w:t xml:space="preserve"> el model de DEUC adjunt al perfil del contractant del Consell Comarcal.</w:t>
      </w:r>
    </w:p>
    <w:p w14:paraId="2C9472F5" w14:textId="77777777" w:rsidR="00483019" w:rsidRPr="00987266" w:rsidRDefault="00483019" w:rsidP="00D64339">
      <w:pPr>
        <w:tabs>
          <w:tab w:val="left" w:pos="851"/>
        </w:tabs>
        <w:ind w:left="1277" w:right="-1" w:hanging="425"/>
        <w:rPr>
          <w:color w:val="000000"/>
          <w:szCs w:val="22"/>
        </w:rPr>
      </w:pPr>
    </w:p>
    <w:p w14:paraId="560AFD17" w14:textId="77777777" w:rsidR="00611E93" w:rsidRPr="00987266" w:rsidRDefault="00611E93" w:rsidP="00E5170F">
      <w:pPr>
        <w:tabs>
          <w:tab w:val="left" w:pos="851"/>
        </w:tabs>
        <w:ind w:left="851" w:right="-1"/>
        <w:rPr>
          <w:color w:val="000000"/>
          <w:szCs w:val="22"/>
        </w:rPr>
      </w:pPr>
      <w:r w:rsidRPr="00987266">
        <w:rPr>
          <w:color w:val="000000"/>
          <w:szCs w:val="22"/>
        </w:rPr>
        <w:t xml:space="preserve">Els </w:t>
      </w:r>
      <w:r w:rsidR="004954BF">
        <w:rPr>
          <w:color w:val="000000"/>
          <w:szCs w:val="22"/>
        </w:rPr>
        <w:t>sol·licitants</w:t>
      </w:r>
      <w:r w:rsidRPr="00987266">
        <w:rPr>
          <w:color w:val="000000"/>
          <w:szCs w:val="22"/>
        </w:rPr>
        <w:t xml:space="preserve"> han de presentar el DEUC, mitjançant el qual declaren el següent:</w:t>
      </w:r>
    </w:p>
    <w:p w14:paraId="7E9C3E42" w14:textId="77777777" w:rsidR="00611E93" w:rsidRPr="00987266" w:rsidRDefault="00611E93" w:rsidP="00D64339">
      <w:pPr>
        <w:tabs>
          <w:tab w:val="left" w:pos="851"/>
        </w:tabs>
        <w:ind w:left="1277" w:right="-1" w:hanging="425"/>
        <w:rPr>
          <w:color w:val="000000"/>
          <w:szCs w:val="22"/>
        </w:rPr>
      </w:pPr>
    </w:p>
    <w:p w14:paraId="4B0D6130" w14:textId="77777777" w:rsidR="00483019" w:rsidRPr="00987266" w:rsidRDefault="00483019" w:rsidP="00D64339">
      <w:pPr>
        <w:numPr>
          <w:ilvl w:val="0"/>
          <w:numId w:val="58"/>
        </w:numPr>
        <w:ind w:left="993" w:right="-1" w:hanging="284"/>
        <w:rPr>
          <w:color w:val="000000"/>
          <w:szCs w:val="22"/>
        </w:rPr>
      </w:pPr>
      <w:r w:rsidRPr="00987266">
        <w:rPr>
          <w:color w:val="000000"/>
          <w:szCs w:val="22"/>
        </w:rPr>
        <w:t>Que la societat està constituïda vàlidament i que de conformitat amb el seu objecte social es pot presentar a la licitació, així com que la persona signatària del DEUC té la deguda representació per presentar la proposició i el DEUC.</w:t>
      </w:r>
    </w:p>
    <w:p w14:paraId="5B5647FA" w14:textId="77777777" w:rsidR="00483019" w:rsidRPr="00987266" w:rsidRDefault="00207F15" w:rsidP="00D64339">
      <w:pPr>
        <w:numPr>
          <w:ilvl w:val="0"/>
          <w:numId w:val="58"/>
        </w:numPr>
        <w:ind w:left="993" w:right="-1" w:hanging="284"/>
        <w:rPr>
          <w:color w:val="000000"/>
          <w:szCs w:val="22"/>
        </w:rPr>
      </w:pPr>
      <w:r w:rsidRPr="00987266">
        <w:rPr>
          <w:szCs w:val="22"/>
        </w:rPr>
        <w:t>Que compleix els requisits de solvència econòmica i financera i tècnica i professional i disposa de l’habilitació empresarial de conformitat amb els mínims exigits a la clàusula 1</w:t>
      </w:r>
      <w:r w:rsidR="004954BF">
        <w:rPr>
          <w:szCs w:val="22"/>
        </w:rPr>
        <w:t>1</w:t>
      </w:r>
      <w:r w:rsidRPr="00987266">
        <w:rPr>
          <w:szCs w:val="22"/>
        </w:rPr>
        <w:t xml:space="preserve"> d’aquest Plec.</w:t>
      </w:r>
    </w:p>
    <w:p w14:paraId="18141DFC" w14:textId="77777777" w:rsidR="00483019" w:rsidRPr="00987266" w:rsidRDefault="00483019" w:rsidP="00D64339">
      <w:pPr>
        <w:numPr>
          <w:ilvl w:val="0"/>
          <w:numId w:val="58"/>
        </w:numPr>
        <w:ind w:left="993" w:right="-1" w:hanging="284"/>
        <w:rPr>
          <w:color w:val="000000"/>
          <w:szCs w:val="22"/>
        </w:rPr>
      </w:pPr>
      <w:r w:rsidRPr="00987266">
        <w:rPr>
          <w:color w:val="000000"/>
          <w:szCs w:val="22"/>
        </w:rPr>
        <w:t>Que no està incursa en cap prohibició de contractar.</w:t>
      </w:r>
    </w:p>
    <w:p w14:paraId="56CF100E" w14:textId="77777777" w:rsidR="00483019" w:rsidRPr="00987266" w:rsidRDefault="00483019" w:rsidP="00D64339">
      <w:pPr>
        <w:numPr>
          <w:ilvl w:val="0"/>
          <w:numId w:val="58"/>
        </w:numPr>
        <w:ind w:left="993" w:right="-1" w:hanging="284"/>
        <w:rPr>
          <w:color w:val="000000"/>
          <w:szCs w:val="22"/>
        </w:rPr>
      </w:pPr>
      <w:r w:rsidRPr="00987266">
        <w:rPr>
          <w:color w:val="000000"/>
          <w:szCs w:val="22"/>
        </w:rPr>
        <w:t>Que compleix la resta de requisits que s’estableixen en aquest Plec i que es poden acreditar mitjançant el DEUC.</w:t>
      </w:r>
    </w:p>
    <w:p w14:paraId="60A7DC2D" w14:textId="77777777" w:rsidR="00483019" w:rsidRPr="00987266" w:rsidRDefault="00483019" w:rsidP="00D64339">
      <w:pPr>
        <w:tabs>
          <w:tab w:val="left" w:pos="851"/>
        </w:tabs>
        <w:ind w:left="1277" w:right="-1" w:hanging="425"/>
        <w:rPr>
          <w:color w:val="000000"/>
          <w:szCs w:val="22"/>
        </w:rPr>
      </w:pPr>
    </w:p>
    <w:p w14:paraId="22B68430" w14:textId="77777777" w:rsidR="00483019" w:rsidRPr="00987266" w:rsidRDefault="00483019" w:rsidP="00D64339">
      <w:pPr>
        <w:ind w:left="709" w:right="-1"/>
        <w:rPr>
          <w:color w:val="000000"/>
          <w:szCs w:val="22"/>
        </w:rPr>
      </w:pPr>
      <w:r w:rsidRPr="00987266">
        <w:rPr>
          <w:color w:val="000000"/>
          <w:szCs w:val="22"/>
        </w:rPr>
        <w:lastRenderedPageBreak/>
        <w:t xml:space="preserve">Els </w:t>
      </w:r>
      <w:r w:rsidR="004954BF">
        <w:rPr>
          <w:color w:val="000000"/>
          <w:szCs w:val="22"/>
        </w:rPr>
        <w:t>sol·licitants</w:t>
      </w:r>
      <w:r w:rsidRPr="00987266">
        <w:rPr>
          <w:color w:val="000000"/>
          <w:szCs w:val="22"/>
        </w:rPr>
        <w:t xml:space="preserve"> han d’emplenar les parts del DEUC que s’assenyalen a continuació:</w:t>
      </w:r>
    </w:p>
    <w:p w14:paraId="4EF9F71C" w14:textId="77777777" w:rsidR="00483019" w:rsidRPr="00987266" w:rsidRDefault="00483019" w:rsidP="00D64339">
      <w:pPr>
        <w:tabs>
          <w:tab w:val="left" w:pos="851"/>
        </w:tabs>
        <w:ind w:left="851" w:right="-1" w:hanging="425"/>
        <w:rPr>
          <w:color w:val="000000"/>
          <w:szCs w:val="22"/>
        </w:rPr>
      </w:pPr>
      <w:r w:rsidRPr="00987266">
        <w:rPr>
          <w:color w:val="000000"/>
          <w:szCs w:val="22"/>
        </w:rPr>
        <w:tab/>
      </w:r>
    </w:p>
    <w:p w14:paraId="6689C68F" w14:textId="77777777" w:rsidR="00483019" w:rsidRPr="00987266" w:rsidRDefault="00483019" w:rsidP="00D64339">
      <w:pPr>
        <w:numPr>
          <w:ilvl w:val="3"/>
          <w:numId w:val="4"/>
        </w:numPr>
        <w:ind w:left="1135" w:right="-1" w:hanging="283"/>
        <w:rPr>
          <w:color w:val="000000"/>
          <w:szCs w:val="22"/>
        </w:rPr>
      </w:pPr>
      <w:r w:rsidRPr="00987266">
        <w:rPr>
          <w:b/>
          <w:color w:val="000000"/>
          <w:szCs w:val="22"/>
        </w:rPr>
        <w:t>Part I</w:t>
      </w:r>
      <w:r w:rsidRPr="00987266">
        <w:rPr>
          <w:color w:val="000000"/>
          <w:szCs w:val="22"/>
        </w:rPr>
        <w:t>. Cal emplenar aquesta part seguint les indicacions que preveu el  formulari a partir de la informació facilitada en l’anunci publicat en el DOUE.</w:t>
      </w:r>
    </w:p>
    <w:p w14:paraId="4E935089" w14:textId="77777777" w:rsidR="00483019" w:rsidRPr="00987266" w:rsidRDefault="00483019" w:rsidP="00D64339">
      <w:pPr>
        <w:ind w:left="1135" w:right="-1"/>
        <w:rPr>
          <w:color w:val="000000"/>
          <w:szCs w:val="22"/>
        </w:rPr>
      </w:pPr>
    </w:p>
    <w:p w14:paraId="048589E4" w14:textId="77777777" w:rsidR="00483019" w:rsidRPr="00987266" w:rsidRDefault="00483019" w:rsidP="00D64339">
      <w:pPr>
        <w:numPr>
          <w:ilvl w:val="3"/>
          <w:numId w:val="4"/>
        </w:numPr>
        <w:ind w:left="1135" w:right="-1" w:hanging="283"/>
        <w:rPr>
          <w:color w:val="000000"/>
          <w:szCs w:val="22"/>
        </w:rPr>
      </w:pPr>
      <w:r w:rsidRPr="00987266">
        <w:rPr>
          <w:b/>
          <w:color w:val="000000"/>
          <w:szCs w:val="22"/>
        </w:rPr>
        <w:t>Part II</w:t>
      </w:r>
      <w:r w:rsidRPr="00987266">
        <w:rPr>
          <w:color w:val="000000"/>
          <w:szCs w:val="22"/>
        </w:rPr>
        <w:t>. S’ha d’emplenar la informació corresponent a la totalitat de les seccions que s’hi contenen (A, B, C i D).</w:t>
      </w:r>
    </w:p>
    <w:p w14:paraId="12079572" w14:textId="77777777" w:rsidR="00483019" w:rsidRPr="00987266" w:rsidRDefault="00483019" w:rsidP="00D64339">
      <w:pPr>
        <w:ind w:left="1135" w:right="-1"/>
        <w:rPr>
          <w:color w:val="000000"/>
          <w:szCs w:val="22"/>
        </w:rPr>
      </w:pPr>
    </w:p>
    <w:p w14:paraId="47FCF0EF" w14:textId="77777777" w:rsidR="00483019" w:rsidRPr="00987266" w:rsidRDefault="00483019" w:rsidP="00D64339">
      <w:pPr>
        <w:ind w:left="1135" w:right="-1"/>
        <w:rPr>
          <w:color w:val="000000"/>
          <w:szCs w:val="22"/>
        </w:rPr>
      </w:pPr>
      <w:r w:rsidRPr="00987266">
        <w:rPr>
          <w:color w:val="000000"/>
          <w:szCs w:val="22"/>
        </w:rPr>
        <w:t>Observacions:</w:t>
      </w:r>
    </w:p>
    <w:p w14:paraId="4DB3D558" w14:textId="77777777" w:rsidR="00483019" w:rsidRPr="00987266" w:rsidRDefault="00483019" w:rsidP="00D64339">
      <w:pPr>
        <w:ind w:left="1135" w:right="-1"/>
        <w:rPr>
          <w:color w:val="000000"/>
          <w:szCs w:val="22"/>
        </w:rPr>
      </w:pPr>
    </w:p>
    <w:p w14:paraId="01C9601E" w14:textId="1F5E88C7" w:rsidR="00483019" w:rsidRDefault="00483019" w:rsidP="00A57C55">
      <w:pPr>
        <w:numPr>
          <w:ilvl w:val="1"/>
          <w:numId w:val="106"/>
        </w:numPr>
        <w:ind w:right="-1"/>
        <w:rPr>
          <w:color w:val="000000"/>
          <w:szCs w:val="22"/>
        </w:rPr>
      </w:pPr>
      <w:r w:rsidRPr="000D29F2">
        <w:rPr>
          <w:color w:val="000000"/>
          <w:szCs w:val="22"/>
        </w:rPr>
        <w:t xml:space="preserve">En relació amb l’apartat relatiu a “persona o persones de contacte” de la Part II.A del DEUC, s’hi ha d’incloure la designació del nom i cognoms i NIF de la persona autoritzada per accedir a les notificacions electròniques, així com l’adreça de correu electrònic i addicionalment el número de telèfon mòbil on rebre els avisos de les notificacions, d’acord amb la clàusula </w:t>
      </w:r>
      <w:r w:rsidR="001052EF">
        <w:rPr>
          <w:color w:val="000000"/>
          <w:szCs w:val="22"/>
        </w:rPr>
        <w:t>60</w:t>
      </w:r>
      <w:r w:rsidRPr="000D29F2">
        <w:rPr>
          <w:color w:val="000000"/>
          <w:szCs w:val="22"/>
        </w:rPr>
        <w:t xml:space="preserve"> d’aquest Plec.</w:t>
      </w:r>
    </w:p>
    <w:p w14:paraId="65D8327E" w14:textId="77777777" w:rsidR="000D29F2" w:rsidRPr="000D29F2" w:rsidRDefault="000D29F2" w:rsidP="000D29F2">
      <w:pPr>
        <w:ind w:left="1364" w:right="-1"/>
        <w:rPr>
          <w:color w:val="000000"/>
          <w:szCs w:val="22"/>
        </w:rPr>
      </w:pPr>
    </w:p>
    <w:p w14:paraId="25791287" w14:textId="77777777" w:rsidR="00483019" w:rsidRPr="00987266" w:rsidRDefault="00483019" w:rsidP="00D64339">
      <w:pPr>
        <w:numPr>
          <w:ilvl w:val="1"/>
          <w:numId w:val="106"/>
        </w:numPr>
        <w:ind w:right="-1"/>
        <w:rPr>
          <w:color w:val="000000"/>
          <w:szCs w:val="22"/>
        </w:rPr>
      </w:pPr>
      <w:r w:rsidRPr="00987266">
        <w:rPr>
          <w:color w:val="000000"/>
          <w:szCs w:val="22"/>
        </w:rPr>
        <w:t>Els licitadors han d’indicar en l’apartat corresponent a “Informació sobre els representants de l’operador econòmic” de la Part II.B del DEUC, la informació relativa a la persona o les persones habilitades per representar-les en aquesta licitació. El DEUC s’ha de presentar signat electrònicament per la persona o les persones que tenen la deguda representació de l’empresari per presentar l’oferta.</w:t>
      </w:r>
    </w:p>
    <w:p w14:paraId="30C87E4B" w14:textId="77777777" w:rsidR="00483019" w:rsidRPr="00987266" w:rsidRDefault="00483019" w:rsidP="00D64339">
      <w:pPr>
        <w:tabs>
          <w:tab w:val="left" w:pos="851"/>
        </w:tabs>
        <w:ind w:left="1277" w:right="-1" w:hanging="425"/>
        <w:rPr>
          <w:color w:val="000000"/>
          <w:szCs w:val="22"/>
        </w:rPr>
      </w:pPr>
    </w:p>
    <w:p w14:paraId="16A1C509" w14:textId="5A5E4046" w:rsidR="00483019" w:rsidRPr="00987266" w:rsidRDefault="00483019" w:rsidP="00D64339">
      <w:pPr>
        <w:numPr>
          <w:ilvl w:val="3"/>
          <w:numId w:val="4"/>
        </w:numPr>
        <w:ind w:left="1135" w:right="-1" w:hanging="283"/>
        <w:rPr>
          <w:color w:val="000000"/>
          <w:szCs w:val="22"/>
        </w:rPr>
      </w:pPr>
      <w:r w:rsidRPr="00987266">
        <w:rPr>
          <w:b/>
          <w:color w:val="000000"/>
          <w:szCs w:val="22"/>
        </w:rPr>
        <w:t>Part III</w:t>
      </w:r>
      <w:r w:rsidRPr="00987266">
        <w:rPr>
          <w:color w:val="000000"/>
          <w:szCs w:val="22"/>
        </w:rPr>
        <w:t>. S’ha d’emplenar la informació corresponent a les seccions A, B</w:t>
      </w:r>
      <w:r w:rsidR="00861E56">
        <w:rPr>
          <w:color w:val="000000"/>
          <w:szCs w:val="22"/>
        </w:rPr>
        <w:t>,</w:t>
      </w:r>
      <w:r w:rsidRPr="00987266">
        <w:rPr>
          <w:color w:val="000000"/>
          <w:szCs w:val="22"/>
        </w:rPr>
        <w:t xml:space="preserve"> C</w:t>
      </w:r>
      <w:r w:rsidR="00861E56">
        <w:rPr>
          <w:color w:val="000000"/>
          <w:szCs w:val="22"/>
        </w:rPr>
        <w:t xml:space="preserve"> i D</w:t>
      </w:r>
      <w:r w:rsidRPr="00987266">
        <w:rPr>
          <w:color w:val="000000"/>
          <w:szCs w:val="22"/>
        </w:rPr>
        <w:t>.</w:t>
      </w:r>
    </w:p>
    <w:p w14:paraId="5710B02D" w14:textId="77777777" w:rsidR="00483019" w:rsidRPr="00987266" w:rsidRDefault="00483019" w:rsidP="00D64339">
      <w:pPr>
        <w:ind w:left="2226" w:right="-1"/>
        <w:rPr>
          <w:color w:val="000000"/>
          <w:szCs w:val="22"/>
        </w:rPr>
      </w:pPr>
    </w:p>
    <w:p w14:paraId="36439A3F" w14:textId="77777777" w:rsidR="00483019" w:rsidRPr="00987266" w:rsidRDefault="00483019" w:rsidP="00D64339">
      <w:pPr>
        <w:numPr>
          <w:ilvl w:val="3"/>
          <w:numId w:val="4"/>
        </w:numPr>
        <w:ind w:left="1135" w:right="-1" w:hanging="283"/>
        <w:rPr>
          <w:color w:val="000000"/>
          <w:szCs w:val="22"/>
        </w:rPr>
      </w:pPr>
      <w:r w:rsidRPr="00987266">
        <w:rPr>
          <w:b/>
          <w:color w:val="000000"/>
          <w:szCs w:val="22"/>
        </w:rPr>
        <w:t>Part IV</w:t>
      </w:r>
      <w:r w:rsidRPr="00987266">
        <w:rPr>
          <w:color w:val="000000"/>
          <w:szCs w:val="22"/>
        </w:rPr>
        <w:t>. Només s’ha d’emplenar la informació corresponent a la secció A corresponent a la Indicació global relativa a tots els criteris de selecció.</w:t>
      </w:r>
    </w:p>
    <w:p w14:paraId="5A812BF1" w14:textId="77777777" w:rsidR="00483019" w:rsidRPr="00987266" w:rsidRDefault="00483019" w:rsidP="00D64339">
      <w:pPr>
        <w:ind w:left="1135" w:right="-1"/>
        <w:rPr>
          <w:color w:val="000000"/>
          <w:szCs w:val="22"/>
        </w:rPr>
      </w:pPr>
    </w:p>
    <w:p w14:paraId="287F9A37" w14:textId="77777777" w:rsidR="00483019" w:rsidRPr="00987266" w:rsidRDefault="00483019" w:rsidP="00D64339">
      <w:pPr>
        <w:numPr>
          <w:ilvl w:val="3"/>
          <w:numId w:val="4"/>
        </w:numPr>
        <w:ind w:left="1135" w:right="-1" w:hanging="283"/>
        <w:rPr>
          <w:color w:val="000000"/>
          <w:szCs w:val="22"/>
        </w:rPr>
      </w:pPr>
      <w:r w:rsidRPr="00987266">
        <w:rPr>
          <w:b/>
          <w:color w:val="000000"/>
          <w:szCs w:val="22"/>
        </w:rPr>
        <w:t>Part V</w:t>
      </w:r>
      <w:r w:rsidRPr="00987266">
        <w:rPr>
          <w:color w:val="000000"/>
          <w:szCs w:val="22"/>
        </w:rPr>
        <w:t>. Aquesta part no s’ha d’emplenar.</w:t>
      </w:r>
    </w:p>
    <w:p w14:paraId="424BE568" w14:textId="77777777" w:rsidR="00483019" w:rsidRPr="00987266" w:rsidRDefault="00483019" w:rsidP="00D64339">
      <w:pPr>
        <w:ind w:left="1135" w:right="-1"/>
        <w:rPr>
          <w:color w:val="000000"/>
          <w:szCs w:val="22"/>
        </w:rPr>
      </w:pPr>
    </w:p>
    <w:p w14:paraId="74AC8DCF" w14:textId="77777777" w:rsidR="00483019" w:rsidRPr="00987266" w:rsidRDefault="00483019" w:rsidP="00D64339">
      <w:pPr>
        <w:numPr>
          <w:ilvl w:val="3"/>
          <w:numId w:val="4"/>
        </w:numPr>
        <w:ind w:left="1135" w:right="-1" w:hanging="283"/>
        <w:rPr>
          <w:b/>
          <w:color w:val="000000"/>
          <w:szCs w:val="22"/>
        </w:rPr>
      </w:pPr>
      <w:r w:rsidRPr="00987266">
        <w:rPr>
          <w:b/>
          <w:color w:val="000000"/>
          <w:szCs w:val="22"/>
        </w:rPr>
        <w:t xml:space="preserve">Part VI. </w:t>
      </w:r>
      <w:r w:rsidRPr="00987266">
        <w:rPr>
          <w:color w:val="000000"/>
          <w:szCs w:val="22"/>
        </w:rPr>
        <w:t>S’ha d’emplenar la informació i signar.</w:t>
      </w:r>
    </w:p>
    <w:p w14:paraId="1AC945E6" w14:textId="77777777" w:rsidR="00483019" w:rsidRPr="00987266" w:rsidRDefault="00483019" w:rsidP="00D64339">
      <w:pPr>
        <w:tabs>
          <w:tab w:val="left" w:pos="851"/>
        </w:tabs>
        <w:ind w:left="1277" w:right="-1" w:hanging="425"/>
        <w:rPr>
          <w:color w:val="000000"/>
          <w:szCs w:val="22"/>
        </w:rPr>
      </w:pPr>
    </w:p>
    <w:p w14:paraId="368B3A3C" w14:textId="54F67AF9" w:rsidR="00D77830" w:rsidRDefault="00D77830" w:rsidP="00D64339">
      <w:pPr>
        <w:ind w:left="851" w:right="-1"/>
        <w:rPr>
          <w:szCs w:val="22"/>
        </w:rPr>
      </w:pPr>
      <w:r w:rsidRPr="00987266">
        <w:rPr>
          <w:szCs w:val="22"/>
        </w:rPr>
        <w:t>En el cas d’empreses que concorrin a la licitació amb el compromís d’agrupar-se en una unió temporal cadascuna ha</w:t>
      </w:r>
      <w:r w:rsidR="00977AC5">
        <w:rPr>
          <w:szCs w:val="22"/>
        </w:rPr>
        <w:t>n</w:t>
      </w:r>
      <w:r w:rsidRPr="00987266">
        <w:rPr>
          <w:szCs w:val="22"/>
        </w:rPr>
        <w:t xml:space="preserve"> d’acreditar la seva personalitat, capacitat i solvència i presentar un DEUC per separat. A més del DEUC, han d’aportar un document on consti el compromís de constituir-se formalment en UTE en cas de resultar </w:t>
      </w:r>
      <w:r w:rsidR="00EF1BEA">
        <w:rPr>
          <w:szCs w:val="22"/>
        </w:rPr>
        <w:t>admeses en</w:t>
      </w:r>
      <w:r w:rsidRPr="00987266">
        <w:rPr>
          <w:szCs w:val="22"/>
        </w:rPr>
        <w:t xml:space="preserve"> </w:t>
      </w:r>
      <w:r w:rsidR="001D2396" w:rsidRPr="00987266">
        <w:rPr>
          <w:szCs w:val="22"/>
        </w:rPr>
        <w:t>el SDA</w:t>
      </w:r>
      <w:r w:rsidRPr="00987266">
        <w:rPr>
          <w:szCs w:val="22"/>
        </w:rPr>
        <w:t xml:space="preserve">, d’acord amb el </w:t>
      </w:r>
      <w:r w:rsidRPr="00970D22">
        <w:rPr>
          <w:szCs w:val="22"/>
        </w:rPr>
        <w:t xml:space="preserve">model de l’annex </w:t>
      </w:r>
      <w:r w:rsidR="00970D22" w:rsidRPr="00970D22">
        <w:rPr>
          <w:szCs w:val="22"/>
        </w:rPr>
        <w:t>2</w:t>
      </w:r>
      <w:r w:rsidRPr="00970D22">
        <w:rPr>
          <w:szCs w:val="22"/>
        </w:rPr>
        <w:t xml:space="preserve"> d’aquest</w:t>
      </w:r>
      <w:r w:rsidRPr="00987266">
        <w:rPr>
          <w:szCs w:val="22"/>
        </w:rPr>
        <w:t xml:space="preserve"> Plec.</w:t>
      </w:r>
    </w:p>
    <w:p w14:paraId="1645D3AF" w14:textId="77777777" w:rsidR="00073E43" w:rsidRDefault="00073E43" w:rsidP="00D64339">
      <w:pPr>
        <w:ind w:left="851" w:right="-1"/>
        <w:rPr>
          <w:szCs w:val="22"/>
        </w:rPr>
      </w:pPr>
    </w:p>
    <w:p w14:paraId="0FD6A9C8" w14:textId="77777777" w:rsidR="00073E43" w:rsidRPr="00987266" w:rsidRDefault="00073E43" w:rsidP="00073E43">
      <w:pPr>
        <w:ind w:left="851" w:right="-1"/>
        <w:rPr>
          <w:szCs w:val="22"/>
        </w:rPr>
      </w:pPr>
      <w:r w:rsidRPr="00987266">
        <w:rPr>
          <w:szCs w:val="22"/>
        </w:rPr>
        <w:t xml:space="preserve">Per tal de determinar la solvència de la unió temporal, s’acumula l’acreditada per cadascuna de les seves integrants. </w:t>
      </w:r>
    </w:p>
    <w:p w14:paraId="393C22E4" w14:textId="77777777" w:rsidR="00073E43" w:rsidRPr="00987266" w:rsidRDefault="00073E43" w:rsidP="00073E43">
      <w:pPr>
        <w:ind w:left="851" w:right="-1"/>
        <w:rPr>
          <w:szCs w:val="22"/>
        </w:rPr>
      </w:pPr>
    </w:p>
    <w:p w14:paraId="5313585F" w14:textId="77777777" w:rsidR="00073E43" w:rsidRPr="00987266" w:rsidRDefault="00073E43" w:rsidP="00073E43">
      <w:pPr>
        <w:ind w:left="851" w:right="-1"/>
        <w:rPr>
          <w:szCs w:val="22"/>
        </w:rPr>
      </w:pPr>
      <w:r w:rsidRPr="00987266">
        <w:rPr>
          <w:szCs w:val="22"/>
        </w:rPr>
        <w:t>Per acreditar la solvència mitjançant la classificació, totes les empreses que concorrin agrupades en UTE han d’estar classificades i resultarà d’aplicació el règim d’acumulació previst en l’article 52 del RGLCAP.</w:t>
      </w:r>
    </w:p>
    <w:p w14:paraId="283222A8" w14:textId="77777777" w:rsidR="00483019" w:rsidRPr="00987266" w:rsidRDefault="00483019" w:rsidP="00D64339">
      <w:pPr>
        <w:tabs>
          <w:tab w:val="left" w:pos="851"/>
        </w:tabs>
        <w:ind w:left="1277" w:right="-1" w:hanging="425"/>
        <w:rPr>
          <w:color w:val="000000"/>
          <w:szCs w:val="22"/>
        </w:rPr>
      </w:pPr>
    </w:p>
    <w:p w14:paraId="26686152" w14:textId="77777777" w:rsidR="00D77830" w:rsidRPr="00987266" w:rsidRDefault="00D77830" w:rsidP="00D64339">
      <w:pPr>
        <w:ind w:left="851" w:right="-1"/>
        <w:rPr>
          <w:szCs w:val="22"/>
        </w:rPr>
      </w:pPr>
      <w:r w:rsidRPr="00987266">
        <w:rPr>
          <w:szCs w:val="22"/>
        </w:rPr>
        <w:t xml:space="preserve">D’altra banda, si els </w:t>
      </w:r>
      <w:r w:rsidR="00EF1BEA">
        <w:rPr>
          <w:szCs w:val="22"/>
        </w:rPr>
        <w:t>sol·licitants</w:t>
      </w:r>
      <w:r w:rsidRPr="00987266">
        <w:rPr>
          <w:szCs w:val="22"/>
        </w:rPr>
        <w:t xml:space="preserve"> que es presentin a la licitació recorren a la solvència i mitjans d’altres empreses de conformitat amb el que preveu l’article 75 de la LCSP, o tinguin la intenció de subscriure subcontractes, han d’indicar aquesta circumstància en el DEUC i s’ha de presentar un </w:t>
      </w:r>
      <w:r w:rsidRPr="00987266">
        <w:rPr>
          <w:szCs w:val="22"/>
        </w:rPr>
        <w:lastRenderedPageBreak/>
        <w:t>altre DEUC separat per cadascuna de les empreses a la solvència de les quals recorri o que tingui intenció de subcontractar.</w:t>
      </w:r>
    </w:p>
    <w:p w14:paraId="0D6A5BE9" w14:textId="77777777" w:rsidR="00D77830" w:rsidRPr="00987266" w:rsidRDefault="00D77830" w:rsidP="00D64339">
      <w:pPr>
        <w:tabs>
          <w:tab w:val="left" w:pos="851"/>
        </w:tabs>
        <w:ind w:left="1277" w:right="-1" w:hanging="425"/>
        <w:rPr>
          <w:color w:val="000000"/>
          <w:szCs w:val="22"/>
        </w:rPr>
      </w:pPr>
    </w:p>
    <w:p w14:paraId="4454BA4F" w14:textId="5F5183FF" w:rsidR="00483019" w:rsidRPr="00987266" w:rsidRDefault="00483019" w:rsidP="00D64339">
      <w:pPr>
        <w:tabs>
          <w:tab w:val="left" w:pos="851"/>
        </w:tabs>
        <w:ind w:left="851" w:right="-1" w:hanging="425"/>
        <w:rPr>
          <w:color w:val="000000"/>
          <w:szCs w:val="22"/>
        </w:rPr>
      </w:pPr>
      <w:r w:rsidRPr="00987266">
        <w:rPr>
          <w:color w:val="000000"/>
          <w:szCs w:val="22"/>
        </w:rPr>
        <w:tab/>
      </w:r>
      <w:r w:rsidR="00F7032E">
        <w:rPr>
          <w:color w:val="000000"/>
          <w:szCs w:val="22"/>
        </w:rPr>
        <w:t>Els sol·licitants</w:t>
      </w:r>
      <w:r w:rsidRPr="00987266">
        <w:rPr>
          <w:color w:val="000000"/>
          <w:szCs w:val="22"/>
        </w:rPr>
        <w:t xml:space="preserve"> que figurin en una base de dades nacional d’un Estat membre de la Unió Europea, com un expedient virtual de l’empresa, un sistema d’emmagatzematge electrònic de documents o un sistema de </w:t>
      </w:r>
      <w:proofErr w:type="spellStart"/>
      <w:r w:rsidRPr="00987266">
        <w:rPr>
          <w:color w:val="000000"/>
          <w:szCs w:val="22"/>
        </w:rPr>
        <w:t>prequalificació</w:t>
      </w:r>
      <w:proofErr w:type="spellEnd"/>
      <w:r w:rsidRPr="00987266">
        <w:rPr>
          <w:color w:val="000000"/>
          <w:szCs w:val="22"/>
        </w:rPr>
        <w:t xml:space="preserve">, d’accés gratuït, només han de facilitar en cada part del DEUC la informació que no figuri en aquestes bases. Així, els </w:t>
      </w:r>
      <w:r w:rsidR="00F7032E">
        <w:rPr>
          <w:color w:val="000000"/>
          <w:szCs w:val="22"/>
        </w:rPr>
        <w:t xml:space="preserve">sol·licitants </w:t>
      </w:r>
      <w:r w:rsidRPr="00987266">
        <w:rPr>
          <w:color w:val="000000"/>
          <w:szCs w:val="22"/>
        </w:rPr>
        <w:t xml:space="preserve">inscrits en el </w:t>
      </w:r>
      <w:r w:rsidR="0011279F" w:rsidRPr="00987266">
        <w:rPr>
          <w:szCs w:val="22"/>
        </w:rPr>
        <w:t xml:space="preserve">al Registre </w:t>
      </w:r>
      <w:r w:rsidR="0011279F">
        <w:rPr>
          <w:szCs w:val="22"/>
        </w:rPr>
        <w:t>d’empreses licitadores i classificades de Catalunya</w:t>
      </w:r>
      <w:r w:rsidR="0011279F" w:rsidRPr="00987266">
        <w:rPr>
          <w:color w:val="000000"/>
          <w:szCs w:val="22"/>
        </w:rPr>
        <w:t xml:space="preserve"> </w:t>
      </w:r>
      <w:r w:rsidRPr="00987266">
        <w:rPr>
          <w:color w:val="000000"/>
          <w:szCs w:val="22"/>
        </w:rPr>
        <w:t>(RELI</w:t>
      </w:r>
      <w:r w:rsidR="0011279F">
        <w:rPr>
          <w:color w:val="000000"/>
          <w:szCs w:val="22"/>
        </w:rPr>
        <w:t>C)</w:t>
      </w:r>
      <w:r w:rsidRPr="00987266">
        <w:rPr>
          <w:color w:val="000000"/>
          <w:szCs w:val="22"/>
        </w:rPr>
        <w:t xml:space="preserve"> o en el Registre oficial de licitadors i empreses classificades del sector públic (ROLECSP) només estan obligades a indicar en el DEUC la informació que no figuri inscrita en aquests registres o que no hi consti vigent o actualitzada. En tot cas, aquests </w:t>
      </w:r>
      <w:r w:rsidR="00F7032E">
        <w:rPr>
          <w:color w:val="000000"/>
          <w:szCs w:val="22"/>
        </w:rPr>
        <w:t>sol·licitants</w:t>
      </w:r>
      <w:r w:rsidRPr="00987266">
        <w:rPr>
          <w:color w:val="000000"/>
          <w:szCs w:val="22"/>
        </w:rPr>
        <w:t xml:space="preserve"> han d’indicar en el DEUC la informació necessària que permeti </w:t>
      </w:r>
      <w:r w:rsidR="00F7032E">
        <w:rPr>
          <w:color w:val="000000"/>
          <w:szCs w:val="22"/>
        </w:rPr>
        <w:t>a la Mesa de contractació</w:t>
      </w:r>
      <w:r w:rsidRPr="00987266">
        <w:rPr>
          <w:color w:val="000000"/>
          <w:szCs w:val="22"/>
        </w:rPr>
        <w:t>, si escau, accedir als documents o certificats justificatius corresponents.</w:t>
      </w:r>
    </w:p>
    <w:p w14:paraId="017C392D" w14:textId="77777777" w:rsidR="00483019" w:rsidRPr="00987266" w:rsidRDefault="00483019" w:rsidP="00D64339">
      <w:pPr>
        <w:tabs>
          <w:tab w:val="left" w:pos="851"/>
        </w:tabs>
        <w:ind w:left="1277" w:right="-1" w:hanging="425"/>
        <w:rPr>
          <w:color w:val="000000"/>
          <w:szCs w:val="22"/>
        </w:rPr>
      </w:pPr>
    </w:p>
    <w:p w14:paraId="15AA29F9" w14:textId="77777777" w:rsidR="00483019" w:rsidRPr="007865C2" w:rsidRDefault="00483019" w:rsidP="00D64339">
      <w:pPr>
        <w:tabs>
          <w:tab w:val="left" w:pos="851"/>
        </w:tabs>
        <w:ind w:left="851" w:right="-1" w:hanging="425"/>
        <w:rPr>
          <w:color w:val="000000"/>
          <w:szCs w:val="22"/>
        </w:rPr>
      </w:pPr>
      <w:r w:rsidRPr="00987266">
        <w:rPr>
          <w:color w:val="000000"/>
          <w:szCs w:val="22"/>
        </w:rPr>
        <w:tab/>
      </w:r>
      <w:r w:rsidR="00D77830" w:rsidRPr="007865C2">
        <w:rPr>
          <w:szCs w:val="22"/>
        </w:rPr>
        <w:t xml:space="preserve">La documentació justificativa del compliment dels requisits exigits en aquest Plec el compliment dels quals s’ha indicat en el DEUC, l’han d’aportar </w:t>
      </w:r>
      <w:r w:rsidR="00F7032E" w:rsidRPr="007865C2">
        <w:rPr>
          <w:szCs w:val="22"/>
        </w:rPr>
        <w:t>tots els</w:t>
      </w:r>
      <w:r w:rsidR="00D77830" w:rsidRPr="007865C2">
        <w:rPr>
          <w:szCs w:val="22"/>
        </w:rPr>
        <w:t xml:space="preserve"> </w:t>
      </w:r>
      <w:r w:rsidR="00F7032E" w:rsidRPr="007865C2">
        <w:rPr>
          <w:szCs w:val="22"/>
        </w:rPr>
        <w:t>sol·licitants del SDA</w:t>
      </w:r>
      <w:r w:rsidR="00D77830" w:rsidRPr="007865C2">
        <w:rPr>
          <w:szCs w:val="22"/>
        </w:rPr>
        <w:t>.</w:t>
      </w:r>
    </w:p>
    <w:p w14:paraId="3C18F8E5" w14:textId="77777777" w:rsidR="00483019" w:rsidRPr="007865C2" w:rsidRDefault="00483019" w:rsidP="00D64339">
      <w:pPr>
        <w:tabs>
          <w:tab w:val="left" w:pos="851"/>
        </w:tabs>
        <w:ind w:left="1277" w:right="-1" w:hanging="425"/>
        <w:rPr>
          <w:color w:val="000000"/>
          <w:szCs w:val="22"/>
        </w:rPr>
      </w:pPr>
    </w:p>
    <w:p w14:paraId="25113A74" w14:textId="34F3B8A0" w:rsidR="00483019" w:rsidRPr="007865C2" w:rsidRDefault="00483019" w:rsidP="00D64339">
      <w:pPr>
        <w:tabs>
          <w:tab w:val="left" w:pos="851"/>
        </w:tabs>
        <w:ind w:left="851" w:right="-1" w:hanging="425"/>
        <w:rPr>
          <w:color w:val="000000"/>
          <w:szCs w:val="22"/>
        </w:rPr>
      </w:pPr>
      <w:r w:rsidRPr="007865C2">
        <w:rPr>
          <w:color w:val="000000"/>
          <w:szCs w:val="22"/>
        </w:rPr>
        <w:tab/>
        <w:t xml:space="preserve">No obstant això, l’òrgan de contractació o la Mesa de contractació podran demanar </w:t>
      </w:r>
      <w:r w:rsidR="00467A78" w:rsidRPr="007865C2">
        <w:rPr>
          <w:color w:val="000000"/>
          <w:szCs w:val="22"/>
        </w:rPr>
        <w:t>a les sol·licitants</w:t>
      </w:r>
      <w:r w:rsidRPr="007865C2">
        <w:rPr>
          <w:color w:val="000000"/>
          <w:szCs w:val="22"/>
        </w:rPr>
        <w:t xml:space="preserve"> que presentin la totalitat o una part de la documentació justificativa del compliment dels requisits previs, quan considerin que hi ha dubtes raonables sobre la vigència o fiabilitat del DEUC o quan sigui necessari per al bon desenvolupament del procediment. Tanmateix, els licitadors inscrits al RELI</w:t>
      </w:r>
      <w:r w:rsidR="0011279F">
        <w:rPr>
          <w:color w:val="000000"/>
          <w:szCs w:val="22"/>
        </w:rPr>
        <w:t>C</w:t>
      </w:r>
      <w:r w:rsidRPr="007865C2">
        <w:rPr>
          <w:color w:val="000000"/>
          <w:szCs w:val="22"/>
        </w:rPr>
        <w:t>, al ROLECSP o que figurin en una base de dades nacional d’un Estat membre de la Unió Europea d’accés gratuït,  no estan obligats a presentar els documents justificatius o altra prova documental de les dades inscrites en aquests registres.</w:t>
      </w:r>
    </w:p>
    <w:p w14:paraId="20FC3A6D" w14:textId="77777777" w:rsidR="00483019" w:rsidRPr="007865C2" w:rsidRDefault="00483019" w:rsidP="00D64339">
      <w:pPr>
        <w:shd w:val="clear" w:color="auto" w:fill="FFFFFF"/>
        <w:tabs>
          <w:tab w:val="left" w:pos="851"/>
        </w:tabs>
        <w:ind w:left="1277" w:hanging="425"/>
        <w:rPr>
          <w:b/>
          <w:bCs/>
          <w:szCs w:val="22"/>
        </w:rPr>
      </w:pPr>
      <w:r w:rsidRPr="007865C2">
        <w:rPr>
          <w:b/>
          <w:bCs/>
          <w:szCs w:val="22"/>
        </w:rPr>
        <w:tab/>
      </w:r>
    </w:p>
    <w:p w14:paraId="075A299D" w14:textId="42A6A984" w:rsidR="00483019" w:rsidRPr="007865C2" w:rsidRDefault="00483019" w:rsidP="00D64339">
      <w:pPr>
        <w:tabs>
          <w:tab w:val="left" w:pos="851"/>
        </w:tabs>
        <w:ind w:left="851" w:right="-1" w:hanging="425"/>
        <w:rPr>
          <w:b/>
          <w:bCs/>
        </w:rPr>
      </w:pPr>
      <w:r w:rsidRPr="007865C2">
        <w:rPr>
          <w:b/>
          <w:bCs/>
        </w:rPr>
        <w:tab/>
      </w:r>
      <w:r w:rsidRPr="007865C2">
        <w:rPr>
          <w:color w:val="000000"/>
          <w:szCs w:val="22"/>
        </w:rPr>
        <w:t xml:space="preserve">Així mateix, de conformitat amb el que disposa l’article 28.3 de la Llei 39/2015, d’1 d’octubre, del procediment administratiu comú de les administracions públiques, els licitadors no han de presentar aquella documentació exigida en aquest Plec que ja haguessin aportat anteriorment a qualsevol Administració, havent d’indicar, en aquest cas, el moment i l’òrgan davant del qual varen presentar-la i la declaració de què les dades que s’hi contenen són plenament vigents d’acord amb el model de l’annex </w:t>
      </w:r>
      <w:r w:rsidR="00C140C7">
        <w:rPr>
          <w:color w:val="000000"/>
          <w:szCs w:val="22"/>
        </w:rPr>
        <w:t>3</w:t>
      </w:r>
      <w:r w:rsidRPr="007865C2">
        <w:rPr>
          <w:color w:val="000000"/>
          <w:szCs w:val="22"/>
        </w:rPr>
        <w:t>.</w:t>
      </w:r>
    </w:p>
    <w:p w14:paraId="28FB207D" w14:textId="77777777" w:rsidR="00483019" w:rsidRPr="007865C2" w:rsidRDefault="00483019" w:rsidP="00D64339">
      <w:pPr>
        <w:pStyle w:val="Ttol"/>
        <w:shd w:val="clear" w:color="auto" w:fill="FFFFFF"/>
        <w:ind w:left="1277"/>
        <w:jc w:val="both"/>
        <w:rPr>
          <w:rFonts w:ascii="Arial" w:hAnsi="Arial" w:cs="Arial"/>
          <w:b w:val="0"/>
          <w:bCs w:val="0"/>
          <w:color w:val="auto"/>
        </w:rPr>
      </w:pPr>
    </w:p>
    <w:p w14:paraId="451A1495" w14:textId="77777777" w:rsidR="00483019" w:rsidRPr="00987266" w:rsidRDefault="00483019" w:rsidP="00D64339">
      <w:pPr>
        <w:pStyle w:val="Ttol"/>
        <w:tabs>
          <w:tab w:val="clear" w:pos="6946"/>
        </w:tabs>
        <w:ind w:left="851"/>
        <w:jc w:val="both"/>
        <w:rPr>
          <w:rFonts w:ascii="Arial" w:hAnsi="Arial" w:cs="Arial"/>
          <w:b w:val="0"/>
          <w:bCs w:val="0"/>
          <w:color w:val="auto"/>
        </w:rPr>
      </w:pPr>
      <w:r w:rsidRPr="007865C2">
        <w:rPr>
          <w:rFonts w:ascii="Arial" w:hAnsi="Arial" w:cs="Arial"/>
          <w:b w:val="0"/>
          <w:bCs w:val="0"/>
          <w:color w:val="auto"/>
        </w:rPr>
        <w:t>Nogensmenys, respecte de la documentació que fa referència a la informació tècnica dels vehicles, actualment el Consell Comarcal no pot obtenir-la directament de les administracions públiques encarregades de la seva expedició, en tant que no se li reconeix la competència per a disposar de l’esmentada documentació. Per tot això, en cas que la documentació indicada no obri en poder del Consell Comarcal, o bé si que obri en el seu poder però no sigui vigent, els licitadors han d’aportar-la directament en aquest procediment de licitació.</w:t>
      </w:r>
    </w:p>
    <w:p w14:paraId="14946250" w14:textId="77777777" w:rsidR="00483019" w:rsidRPr="00987266" w:rsidRDefault="00483019" w:rsidP="00D64339">
      <w:pPr>
        <w:shd w:val="clear" w:color="auto" w:fill="FFFFFF"/>
        <w:tabs>
          <w:tab w:val="left" w:pos="851"/>
        </w:tabs>
        <w:ind w:left="1277" w:hanging="425"/>
        <w:rPr>
          <w:szCs w:val="22"/>
        </w:rPr>
      </w:pPr>
    </w:p>
    <w:p w14:paraId="1B8C43CC" w14:textId="7A81790B" w:rsidR="001A584A" w:rsidRPr="00987266" w:rsidRDefault="001A584A" w:rsidP="00D64339">
      <w:pPr>
        <w:numPr>
          <w:ilvl w:val="0"/>
          <w:numId w:val="6"/>
        </w:numPr>
        <w:tabs>
          <w:tab w:val="clear" w:pos="360"/>
          <w:tab w:val="num" w:pos="851"/>
        </w:tabs>
        <w:ind w:left="851" w:right="-1" w:hanging="425"/>
        <w:rPr>
          <w:color w:val="000000"/>
          <w:szCs w:val="22"/>
        </w:rPr>
      </w:pPr>
      <w:r w:rsidRPr="00987266">
        <w:rPr>
          <w:szCs w:val="22"/>
        </w:rPr>
        <w:t xml:space="preserve">En cas de concórrer en UTE, el </w:t>
      </w:r>
      <w:r w:rsidRPr="00987266">
        <w:rPr>
          <w:b/>
          <w:szCs w:val="22"/>
        </w:rPr>
        <w:t>document on consti el compromís de constituir-se formalment en UTE</w:t>
      </w:r>
      <w:r w:rsidRPr="00987266">
        <w:rPr>
          <w:szCs w:val="22"/>
        </w:rPr>
        <w:t xml:space="preserve"> en cas de resultar adjudicatàries d</w:t>
      </w:r>
      <w:r w:rsidR="001D2396" w:rsidRPr="00987266">
        <w:rPr>
          <w:szCs w:val="22"/>
        </w:rPr>
        <w:t>el SDA</w:t>
      </w:r>
      <w:r w:rsidRPr="00987266">
        <w:rPr>
          <w:szCs w:val="22"/>
        </w:rPr>
        <w:t xml:space="preserve">, d’acord amb el model de l’annex </w:t>
      </w:r>
      <w:r w:rsidR="00C140C7">
        <w:rPr>
          <w:szCs w:val="22"/>
        </w:rPr>
        <w:t>2</w:t>
      </w:r>
      <w:r w:rsidRPr="00987266">
        <w:rPr>
          <w:szCs w:val="22"/>
        </w:rPr>
        <w:t xml:space="preserve"> d’aquest Plec.</w:t>
      </w:r>
    </w:p>
    <w:p w14:paraId="6F11AD71" w14:textId="77777777" w:rsidR="001A584A" w:rsidRPr="00987266" w:rsidRDefault="001A584A" w:rsidP="00D64339">
      <w:pPr>
        <w:ind w:left="851" w:right="-1"/>
        <w:rPr>
          <w:color w:val="000000"/>
          <w:szCs w:val="22"/>
        </w:rPr>
      </w:pPr>
    </w:p>
    <w:p w14:paraId="1437BB12" w14:textId="77D01D86" w:rsidR="00B53B79" w:rsidRPr="00987266" w:rsidRDefault="00B53B79" w:rsidP="00D64339">
      <w:pPr>
        <w:numPr>
          <w:ilvl w:val="0"/>
          <w:numId w:val="6"/>
        </w:numPr>
        <w:tabs>
          <w:tab w:val="clear" w:pos="360"/>
          <w:tab w:val="num" w:pos="851"/>
        </w:tabs>
        <w:ind w:left="851" w:right="-1" w:hanging="425"/>
        <w:rPr>
          <w:color w:val="000000"/>
          <w:szCs w:val="22"/>
        </w:rPr>
      </w:pPr>
      <w:r w:rsidRPr="00987266">
        <w:rPr>
          <w:color w:val="000000"/>
          <w:szCs w:val="22"/>
        </w:rPr>
        <w:t xml:space="preserve">La </w:t>
      </w:r>
      <w:r w:rsidRPr="00987266">
        <w:rPr>
          <w:b/>
          <w:color w:val="000000"/>
          <w:szCs w:val="22"/>
        </w:rPr>
        <w:t>declaració de submissió a jutjats i tribunals espanyols</w:t>
      </w:r>
      <w:r w:rsidRPr="00987266">
        <w:rPr>
          <w:color w:val="000000"/>
          <w:szCs w:val="22"/>
        </w:rPr>
        <w:t xml:space="preserve">. </w:t>
      </w:r>
      <w:r w:rsidR="009D5526" w:rsidRPr="00987266">
        <w:rPr>
          <w:color w:val="000000"/>
          <w:szCs w:val="22"/>
        </w:rPr>
        <w:t xml:space="preserve">Els empresaris estrangers han d’aportar una declaració de submissió als jutjats </w:t>
      </w:r>
      <w:r w:rsidR="009D5526" w:rsidRPr="00987266">
        <w:rPr>
          <w:color w:val="000000"/>
          <w:szCs w:val="22"/>
        </w:rPr>
        <w:lastRenderedPageBreak/>
        <w:t xml:space="preserve">i tribunals espanyols per a totes les incidències que puguin sorgir del contracte, amb renúncia expressa al seu propi fur, d’acord amb el </w:t>
      </w:r>
      <w:r w:rsidR="009D5526" w:rsidRPr="00987266">
        <w:rPr>
          <w:szCs w:val="22"/>
        </w:rPr>
        <w:t xml:space="preserve">model de l’annex </w:t>
      </w:r>
      <w:r w:rsidR="00C140C7">
        <w:rPr>
          <w:szCs w:val="22"/>
        </w:rPr>
        <w:t>4</w:t>
      </w:r>
      <w:r w:rsidR="009D5526" w:rsidRPr="00987266">
        <w:rPr>
          <w:color w:val="000000"/>
          <w:szCs w:val="22"/>
        </w:rPr>
        <w:t>.</w:t>
      </w:r>
    </w:p>
    <w:p w14:paraId="39104E1F" w14:textId="77777777" w:rsidR="00516F0B" w:rsidRPr="00987266" w:rsidRDefault="00516F0B" w:rsidP="00D64339">
      <w:pPr>
        <w:ind w:left="851" w:right="-1"/>
        <w:rPr>
          <w:color w:val="000000"/>
          <w:szCs w:val="22"/>
        </w:rPr>
      </w:pPr>
    </w:p>
    <w:p w14:paraId="4191D806" w14:textId="0C7C22C2" w:rsidR="00516F0B" w:rsidRDefault="00516F0B" w:rsidP="00D64339">
      <w:pPr>
        <w:numPr>
          <w:ilvl w:val="0"/>
          <w:numId w:val="6"/>
        </w:numPr>
        <w:tabs>
          <w:tab w:val="clear" w:pos="360"/>
          <w:tab w:val="num" w:pos="851"/>
        </w:tabs>
        <w:ind w:left="851" w:right="-1" w:hanging="425"/>
        <w:rPr>
          <w:color w:val="000000"/>
          <w:szCs w:val="22"/>
        </w:rPr>
      </w:pPr>
      <w:r w:rsidRPr="00987266">
        <w:rPr>
          <w:color w:val="000000"/>
          <w:szCs w:val="22"/>
        </w:rPr>
        <w:t>L’</w:t>
      </w:r>
      <w:r w:rsidRPr="00987266">
        <w:rPr>
          <w:b/>
          <w:color w:val="000000"/>
          <w:szCs w:val="22"/>
        </w:rPr>
        <w:t xml:space="preserve">autorització per a l’accés a la consulta telemàtica del compliment de les obligacions tributàries i amb la Tresoreria de la Seguretat Social </w:t>
      </w:r>
      <w:r w:rsidRPr="00987266">
        <w:rPr>
          <w:color w:val="000000"/>
          <w:szCs w:val="22"/>
        </w:rPr>
        <w:t>durant tota la vigència d</w:t>
      </w:r>
      <w:r w:rsidR="001D2396" w:rsidRPr="00987266">
        <w:rPr>
          <w:color w:val="000000"/>
          <w:szCs w:val="22"/>
        </w:rPr>
        <w:t>el SDA</w:t>
      </w:r>
      <w:r w:rsidRPr="00987266">
        <w:rPr>
          <w:color w:val="000000"/>
          <w:szCs w:val="22"/>
        </w:rPr>
        <w:t xml:space="preserve"> i els </w:t>
      </w:r>
      <w:r w:rsidR="00780BAF">
        <w:rPr>
          <w:color w:val="000000"/>
          <w:szCs w:val="22"/>
        </w:rPr>
        <w:t>contractes específics</w:t>
      </w:r>
      <w:r w:rsidRPr="00987266">
        <w:rPr>
          <w:color w:val="000000"/>
          <w:szCs w:val="22"/>
        </w:rPr>
        <w:t xml:space="preserve"> d’aquest, d’acord amb el model de </w:t>
      </w:r>
      <w:r w:rsidR="0035702F" w:rsidRPr="00987266">
        <w:rPr>
          <w:color w:val="000000"/>
          <w:szCs w:val="22"/>
        </w:rPr>
        <w:t xml:space="preserve">l’annex </w:t>
      </w:r>
      <w:r w:rsidR="00C140C7">
        <w:rPr>
          <w:color w:val="000000"/>
          <w:szCs w:val="22"/>
        </w:rPr>
        <w:t>5</w:t>
      </w:r>
      <w:r w:rsidR="00977AC5">
        <w:rPr>
          <w:color w:val="000000"/>
          <w:szCs w:val="22"/>
        </w:rPr>
        <w:t>,</w:t>
      </w:r>
      <w:r w:rsidR="00073E43">
        <w:rPr>
          <w:color w:val="000000"/>
          <w:szCs w:val="22"/>
        </w:rPr>
        <w:t xml:space="preserve"> o</w:t>
      </w:r>
      <w:r w:rsidR="00977AC5">
        <w:rPr>
          <w:color w:val="000000"/>
          <w:szCs w:val="22"/>
        </w:rPr>
        <w:t xml:space="preserve"> bé</w:t>
      </w:r>
      <w:r w:rsidR="00073E43">
        <w:rPr>
          <w:color w:val="000000"/>
          <w:szCs w:val="22"/>
        </w:rPr>
        <w:t xml:space="preserve"> els certificats dels òrgans competents on s’acrediti </w:t>
      </w:r>
      <w:r w:rsidR="00977AC5">
        <w:rPr>
          <w:color w:val="000000"/>
          <w:szCs w:val="22"/>
        </w:rPr>
        <w:t xml:space="preserve">que l’empresari </w:t>
      </w:r>
      <w:r w:rsidR="00977AC5" w:rsidRPr="00977AC5">
        <w:rPr>
          <w:color w:val="000000"/>
          <w:szCs w:val="22"/>
        </w:rPr>
        <w:t>es troba al corrent de les obligacions tributàries amb l’Estat i la Generalitat de Catalunya i de les cotitzacions a la Seguretat Social. Les persones físiques o jurídiques estrangeres han d’acreditar estar al corrent del pagament de les seves obligacions fiscals i laborals</w:t>
      </w:r>
      <w:r w:rsidRPr="00987266">
        <w:rPr>
          <w:color w:val="000000"/>
          <w:szCs w:val="22"/>
        </w:rPr>
        <w:t>.</w:t>
      </w:r>
    </w:p>
    <w:p w14:paraId="13193314" w14:textId="77777777" w:rsidR="00073E43" w:rsidRDefault="00073E43" w:rsidP="00073E43">
      <w:pPr>
        <w:ind w:right="-1"/>
        <w:rPr>
          <w:color w:val="000000"/>
          <w:szCs w:val="22"/>
        </w:rPr>
      </w:pPr>
    </w:p>
    <w:p w14:paraId="48C93206" w14:textId="7D893C9F" w:rsidR="00977AC5" w:rsidRPr="00C140C7" w:rsidRDefault="00977AC5" w:rsidP="00977AC5">
      <w:pPr>
        <w:numPr>
          <w:ilvl w:val="0"/>
          <w:numId w:val="6"/>
        </w:numPr>
        <w:tabs>
          <w:tab w:val="clear" w:pos="360"/>
          <w:tab w:val="num" w:pos="851"/>
        </w:tabs>
        <w:ind w:left="851" w:right="-1" w:hanging="425"/>
        <w:rPr>
          <w:color w:val="000000"/>
          <w:szCs w:val="22"/>
        </w:rPr>
      </w:pPr>
      <w:r w:rsidRPr="00C140C7">
        <w:rPr>
          <w:color w:val="000000"/>
          <w:szCs w:val="22"/>
        </w:rPr>
        <w:t xml:space="preserve">Si el </w:t>
      </w:r>
      <w:r w:rsidR="003413D4" w:rsidRPr="00C140C7">
        <w:rPr>
          <w:color w:val="000000"/>
          <w:szCs w:val="22"/>
        </w:rPr>
        <w:t xml:space="preserve">sol·licitant </w:t>
      </w:r>
      <w:r w:rsidRPr="00C140C7">
        <w:rPr>
          <w:color w:val="000000"/>
          <w:szCs w:val="22"/>
        </w:rPr>
        <w:t xml:space="preserve">és subjecte passiu de l’Impost sobre Activitats Econòmiques i està obligat a pagar aquest Impost, ha de presentar </w:t>
      </w:r>
      <w:r w:rsidRPr="00C140C7">
        <w:rPr>
          <w:b/>
          <w:bCs/>
          <w:color w:val="000000"/>
          <w:szCs w:val="22"/>
        </w:rPr>
        <w:t>el document d’alta de l’impost relatiu a l’exercici corrent en l’epígraf corresponent</w:t>
      </w:r>
      <w:r w:rsidRPr="00C140C7">
        <w:rPr>
          <w:color w:val="000000"/>
          <w:szCs w:val="22"/>
        </w:rPr>
        <w:t xml:space="preserve"> a l’objecte del contracte o el darrer rebut de l’impost, acompanyat d’una declaració responsable de no haver-se donat de baixa en la matrícula de l’Impost, d’acord amb el model de l’annex </w:t>
      </w:r>
      <w:r w:rsidR="00C140C7" w:rsidRPr="00C140C7">
        <w:rPr>
          <w:color w:val="000000"/>
          <w:szCs w:val="22"/>
        </w:rPr>
        <w:t>6</w:t>
      </w:r>
      <w:r w:rsidRPr="00C140C7">
        <w:rPr>
          <w:color w:val="000000"/>
          <w:szCs w:val="22"/>
        </w:rPr>
        <w:t>.</w:t>
      </w:r>
    </w:p>
    <w:p w14:paraId="6990ED03" w14:textId="77777777" w:rsidR="00977AC5" w:rsidRDefault="00977AC5" w:rsidP="00977AC5">
      <w:pPr>
        <w:ind w:left="851" w:right="-1"/>
        <w:rPr>
          <w:color w:val="000000"/>
          <w:szCs w:val="22"/>
        </w:rPr>
      </w:pPr>
    </w:p>
    <w:p w14:paraId="77E18E50" w14:textId="77777777" w:rsidR="00073E43" w:rsidRPr="00977AC5" w:rsidRDefault="003413D4" w:rsidP="00977AC5">
      <w:pPr>
        <w:ind w:left="851" w:right="-1"/>
        <w:rPr>
          <w:color w:val="000000"/>
          <w:szCs w:val="22"/>
        </w:rPr>
      </w:pPr>
      <w:r w:rsidRPr="00977AC5">
        <w:rPr>
          <w:color w:val="000000"/>
          <w:szCs w:val="22"/>
        </w:rPr>
        <w:t xml:space="preserve">Si el </w:t>
      </w:r>
      <w:r>
        <w:rPr>
          <w:color w:val="000000"/>
          <w:szCs w:val="22"/>
        </w:rPr>
        <w:t xml:space="preserve">sol·licitant </w:t>
      </w:r>
      <w:r w:rsidR="00977AC5" w:rsidRPr="00977AC5">
        <w:rPr>
          <w:color w:val="000000"/>
          <w:szCs w:val="22"/>
        </w:rPr>
        <w:t>es troba en algun supòsit d’exempció recollit en l’apartat 1 de l’article 82 del Text refós de la Llei reguladora de les hisendes locals, aportarà una declaració responsable que ha d’especificar el supòsit legal d’exempció i el document de declaració en el cens d’obligats tributaris</w:t>
      </w:r>
    </w:p>
    <w:p w14:paraId="231D876E" w14:textId="77777777" w:rsidR="00111A4D" w:rsidRDefault="00111A4D" w:rsidP="00111A4D">
      <w:pPr>
        <w:ind w:left="851" w:right="-1"/>
        <w:rPr>
          <w:color w:val="000000"/>
          <w:szCs w:val="22"/>
        </w:rPr>
      </w:pPr>
    </w:p>
    <w:p w14:paraId="557D9838" w14:textId="5DF5C768" w:rsidR="005F1CEC" w:rsidRPr="005F1CEC" w:rsidRDefault="00073E43" w:rsidP="00111A4D">
      <w:pPr>
        <w:numPr>
          <w:ilvl w:val="0"/>
          <w:numId w:val="6"/>
        </w:numPr>
        <w:tabs>
          <w:tab w:val="clear" w:pos="360"/>
          <w:tab w:val="num" w:pos="851"/>
        </w:tabs>
        <w:ind w:left="851" w:right="-1" w:hanging="425"/>
        <w:rPr>
          <w:color w:val="000000"/>
          <w:szCs w:val="22"/>
        </w:rPr>
      </w:pPr>
      <w:r w:rsidRPr="00987266">
        <w:rPr>
          <w:b/>
          <w:szCs w:val="22"/>
        </w:rPr>
        <w:t xml:space="preserve">Certificació de la classificació empresarial </w:t>
      </w:r>
      <w:r w:rsidR="005F1CEC" w:rsidRPr="00987266">
        <w:rPr>
          <w:szCs w:val="22"/>
        </w:rPr>
        <w:t>exigid</w:t>
      </w:r>
      <w:r w:rsidR="005F1CEC">
        <w:rPr>
          <w:szCs w:val="22"/>
        </w:rPr>
        <w:t>a</w:t>
      </w:r>
      <w:r w:rsidR="005F1CEC" w:rsidRPr="00987266">
        <w:rPr>
          <w:szCs w:val="22"/>
        </w:rPr>
        <w:t xml:space="preserve"> a la clàusula 1</w:t>
      </w:r>
      <w:r w:rsidR="005F1CEC">
        <w:rPr>
          <w:szCs w:val="22"/>
        </w:rPr>
        <w:t>1</w:t>
      </w:r>
      <w:r w:rsidR="005F1CEC" w:rsidRPr="00987266">
        <w:rPr>
          <w:szCs w:val="22"/>
        </w:rPr>
        <w:t xml:space="preserve"> d’aquest Plec</w:t>
      </w:r>
      <w:r w:rsidR="005F1CEC">
        <w:rPr>
          <w:szCs w:val="22"/>
        </w:rPr>
        <w:t xml:space="preserve">, o bé la documentació que acrediti la solvència econòmica i financera i la solvència tècnica i professional exigides a la clàusula 11 d’aquest Plec. </w:t>
      </w:r>
    </w:p>
    <w:p w14:paraId="638EACA0" w14:textId="77777777" w:rsidR="005F1CEC" w:rsidRPr="005F1CEC" w:rsidRDefault="005F1CEC" w:rsidP="005F1CEC">
      <w:pPr>
        <w:ind w:left="851" w:right="-1"/>
        <w:rPr>
          <w:color w:val="000000"/>
          <w:szCs w:val="22"/>
        </w:rPr>
      </w:pPr>
    </w:p>
    <w:p w14:paraId="08BAE5CE" w14:textId="3A60CCAD" w:rsidR="005F1CEC" w:rsidRDefault="005F1CEC" w:rsidP="00111A4D">
      <w:pPr>
        <w:numPr>
          <w:ilvl w:val="0"/>
          <w:numId w:val="6"/>
        </w:numPr>
        <w:tabs>
          <w:tab w:val="clear" w:pos="360"/>
          <w:tab w:val="num" w:pos="851"/>
        </w:tabs>
        <w:ind w:left="851" w:right="-1" w:hanging="425"/>
        <w:rPr>
          <w:color w:val="000000"/>
          <w:szCs w:val="22"/>
        </w:rPr>
      </w:pPr>
      <w:r>
        <w:rPr>
          <w:b/>
          <w:bCs/>
          <w:szCs w:val="22"/>
        </w:rPr>
        <w:t>La documentació acreditativa de</w:t>
      </w:r>
      <w:r w:rsidRPr="00977AC5">
        <w:rPr>
          <w:b/>
          <w:bCs/>
          <w:szCs w:val="22"/>
        </w:rPr>
        <w:t xml:space="preserve"> l’habilitació professional</w:t>
      </w:r>
      <w:r>
        <w:rPr>
          <w:b/>
          <w:bCs/>
          <w:szCs w:val="22"/>
        </w:rPr>
        <w:t xml:space="preserve"> </w:t>
      </w:r>
      <w:r w:rsidRPr="00987266">
        <w:rPr>
          <w:szCs w:val="22"/>
        </w:rPr>
        <w:t>exigid</w:t>
      </w:r>
      <w:r>
        <w:rPr>
          <w:szCs w:val="22"/>
        </w:rPr>
        <w:t>a</w:t>
      </w:r>
      <w:r w:rsidRPr="00987266">
        <w:rPr>
          <w:szCs w:val="22"/>
        </w:rPr>
        <w:t xml:space="preserve"> a la clàusula 1</w:t>
      </w:r>
      <w:r>
        <w:rPr>
          <w:szCs w:val="22"/>
        </w:rPr>
        <w:t>1</w:t>
      </w:r>
      <w:r w:rsidRPr="00987266">
        <w:rPr>
          <w:szCs w:val="22"/>
        </w:rPr>
        <w:t xml:space="preserve"> d’aquest Plec</w:t>
      </w:r>
      <w:r>
        <w:rPr>
          <w:szCs w:val="22"/>
        </w:rPr>
        <w:t>.</w:t>
      </w:r>
    </w:p>
    <w:p w14:paraId="620FE669" w14:textId="77777777" w:rsidR="003413D4" w:rsidRDefault="003413D4" w:rsidP="003413D4">
      <w:pPr>
        <w:ind w:left="851" w:right="-1"/>
        <w:rPr>
          <w:color w:val="000000"/>
          <w:szCs w:val="22"/>
        </w:rPr>
      </w:pPr>
    </w:p>
    <w:p w14:paraId="170725C9" w14:textId="77777777" w:rsidR="00533B1E" w:rsidRPr="009A7224" w:rsidRDefault="009A7224" w:rsidP="00111A4D">
      <w:pPr>
        <w:numPr>
          <w:ilvl w:val="0"/>
          <w:numId w:val="6"/>
        </w:numPr>
        <w:tabs>
          <w:tab w:val="clear" w:pos="360"/>
          <w:tab w:val="num" w:pos="851"/>
        </w:tabs>
        <w:ind w:left="851" w:right="-1" w:hanging="425"/>
        <w:rPr>
          <w:bCs/>
          <w:color w:val="000000"/>
          <w:szCs w:val="22"/>
        </w:rPr>
      </w:pPr>
      <w:r w:rsidRPr="00073E43">
        <w:rPr>
          <w:b/>
          <w:szCs w:val="22"/>
        </w:rPr>
        <w:t>Documentació acreditativa de la personalitat i capacitat del candidat</w:t>
      </w:r>
      <w:r>
        <w:rPr>
          <w:bCs/>
          <w:szCs w:val="22"/>
        </w:rPr>
        <w:t>:</w:t>
      </w:r>
    </w:p>
    <w:p w14:paraId="0841491E" w14:textId="77777777" w:rsidR="009A7224" w:rsidRPr="009A7224" w:rsidRDefault="009A7224" w:rsidP="009A7224">
      <w:pPr>
        <w:ind w:right="-1"/>
        <w:rPr>
          <w:bCs/>
          <w:color w:val="000000"/>
          <w:szCs w:val="22"/>
        </w:rPr>
      </w:pPr>
    </w:p>
    <w:p w14:paraId="4B9EC71C" w14:textId="77777777" w:rsidR="009A7224" w:rsidRDefault="009A7224" w:rsidP="009A7224">
      <w:pPr>
        <w:numPr>
          <w:ilvl w:val="1"/>
          <w:numId w:val="37"/>
        </w:numPr>
        <w:ind w:right="-1"/>
        <w:rPr>
          <w:bCs/>
          <w:color w:val="000000"/>
          <w:szCs w:val="22"/>
        </w:rPr>
      </w:pPr>
      <w:r>
        <w:rPr>
          <w:bCs/>
          <w:color w:val="000000"/>
          <w:szCs w:val="22"/>
        </w:rPr>
        <w:t>En cas que el candidat sigui persona jurídica, cal aportar:</w:t>
      </w:r>
    </w:p>
    <w:p w14:paraId="25495464" w14:textId="77777777" w:rsidR="009A7224" w:rsidRDefault="009A7224" w:rsidP="009A7224">
      <w:pPr>
        <w:ind w:left="1080" w:right="-1"/>
        <w:rPr>
          <w:bCs/>
          <w:color w:val="000000"/>
          <w:szCs w:val="22"/>
        </w:rPr>
      </w:pPr>
    </w:p>
    <w:p w14:paraId="0937444B" w14:textId="77777777" w:rsidR="009A7224" w:rsidRDefault="009A7224" w:rsidP="009A7224">
      <w:pPr>
        <w:numPr>
          <w:ilvl w:val="1"/>
          <w:numId w:val="106"/>
        </w:numPr>
        <w:ind w:right="-1"/>
        <w:rPr>
          <w:bCs/>
          <w:color w:val="000000"/>
          <w:szCs w:val="22"/>
        </w:rPr>
      </w:pPr>
      <w:r w:rsidRPr="009A7224">
        <w:rPr>
          <w:b/>
          <w:color w:val="000000"/>
          <w:szCs w:val="22"/>
        </w:rPr>
        <w:t>L’escriptura de constitució o de modificació</w:t>
      </w:r>
      <w:r w:rsidRPr="009A7224">
        <w:rPr>
          <w:bCs/>
          <w:color w:val="000000"/>
          <w:szCs w:val="22"/>
        </w:rPr>
        <w:t>, si s’escau, inscrita en el Registre Mercantil</w:t>
      </w:r>
      <w:r>
        <w:rPr>
          <w:bCs/>
          <w:color w:val="000000"/>
          <w:szCs w:val="22"/>
        </w:rPr>
        <w:t xml:space="preserve"> </w:t>
      </w:r>
      <w:r w:rsidRPr="009A7224">
        <w:rPr>
          <w:bCs/>
          <w:color w:val="000000"/>
          <w:szCs w:val="22"/>
        </w:rPr>
        <w:t>quan aquest requisit sigui exigible d’acord amb la legislació mercantil que li sigui aplicable. Si no ho és, l’acreditació de la capacitat d’obrar es realitzarà mitjançant l’escriptura o document de constitució, els estatuts o l’acta fundacional, en què constin les normes per les quals es regula la seva activitat, inscrits, si s’escau, al Registre Oficial corresponent</w:t>
      </w:r>
      <w:r>
        <w:rPr>
          <w:bCs/>
          <w:color w:val="000000"/>
          <w:szCs w:val="22"/>
        </w:rPr>
        <w:t>.</w:t>
      </w:r>
    </w:p>
    <w:p w14:paraId="28439B0F" w14:textId="77777777" w:rsidR="009A7224" w:rsidRPr="009A7224" w:rsidRDefault="009A7224" w:rsidP="009A7224">
      <w:pPr>
        <w:numPr>
          <w:ilvl w:val="1"/>
          <w:numId w:val="106"/>
        </w:numPr>
        <w:ind w:right="-1"/>
        <w:rPr>
          <w:bCs/>
          <w:color w:val="000000"/>
          <w:szCs w:val="22"/>
        </w:rPr>
      </w:pPr>
      <w:r w:rsidRPr="00987266">
        <w:rPr>
          <w:b/>
          <w:szCs w:val="22"/>
        </w:rPr>
        <w:t>Targeta d’identificació fiscal</w:t>
      </w:r>
      <w:r w:rsidRPr="00987266">
        <w:rPr>
          <w:szCs w:val="22"/>
        </w:rPr>
        <w:t xml:space="preserve"> (CIF)</w:t>
      </w:r>
      <w:r>
        <w:rPr>
          <w:szCs w:val="22"/>
        </w:rPr>
        <w:t>.</w:t>
      </w:r>
    </w:p>
    <w:p w14:paraId="44A04F90" w14:textId="77777777" w:rsidR="009A7224" w:rsidRPr="009A7224" w:rsidRDefault="009A7224" w:rsidP="009A7224">
      <w:pPr>
        <w:numPr>
          <w:ilvl w:val="1"/>
          <w:numId w:val="106"/>
        </w:numPr>
        <w:ind w:right="-1"/>
        <w:rPr>
          <w:bCs/>
          <w:color w:val="000000"/>
          <w:szCs w:val="22"/>
        </w:rPr>
      </w:pPr>
      <w:r w:rsidRPr="00987266">
        <w:rPr>
          <w:b/>
          <w:szCs w:val="22"/>
        </w:rPr>
        <w:t>DNI o document d’identificació equivalent</w:t>
      </w:r>
      <w:r w:rsidRPr="00987266">
        <w:rPr>
          <w:szCs w:val="22"/>
        </w:rPr>
        <w:t xml:space="preserve"> del representant de l’empresa</w:t>
      </w:r>
      <w:r>
        <w:rPr>
          <w:szCs w:val="22"/>
        </w:rPr>
        <w:t>.</w:t>
      </w:r>
    </w:p>
    <w:p w14:paraId="55191B3B" w14:textId="77777777" w:rsidR="009A7224" w:rsidRPr="00987266" w:rsidRDefault="009A7224" w:rsidP="009A7224">
      <w:pPr>
        <w:numPr>
          <w:ilvl w:val="1"/>
          <w:numId w:val="106"/>
        </w:numPr>
        <w:ind w:right="-1"/>
        <w:rPr>
          <w:szCs w:val="22"/>
        </w:rPr>
      </w:pPr>
      <w:r w:rsidRPr="00987266">
        <w:rPr>
          <w:b/>
          <w:szCs w:val="22"/>
        </w:rPr>
        <w:t xml:space="preserve">Escriptura pública de poder per contractar amb l’administració </w:t>
      </w:r>
      <w:r w:rsidRPr="00987266">
        <w:rPr>
          <w:szCs w:val="22"/>
        </w:rPr>
        <w:t>atorgada davant notari</w:t>
      </w:r>
      <w:r w:rsidRPr="00987266">
        <w:rPr>
          <w:i/>
          <w:szCs w:val="22"/>
        </w:rPr>
        <w:t>,</w:t>
      </w:r>
      <w:r w:rsidRPr="00987266">
        <w:rPr>
          <w:szCs w:val="22"/>
        </w:rPr>
        <w:t xml:space="preserve"> en el cas que les facultats i abast de la representació de la persona que signi l'oferta no es desprengui de l'escriptura de constitució o modificació de la societat licitadora. </w:t>
      </w:r>
    </w:p>
    <w:p w14:paraId="3F36910F" w14:textId="77777777" w:rsidR="009A7224" w:rsidRPr="00987266" w:rsidRDefault="009A7224" w:rsidP="009A7224">
      <w:pPr>
        <w:ind w:left="708"/>
        <w:rPr>
          <w:szCs w:val="22"/>
        </w:rPr>
      </w:pPr>
    </w:p>
    <w:p w14:paraId="2B67B222" w14:textId="77777777" w:rsidR="009A7224" w:rsidRDefault="009A7224" w:rsidP="009A7224">
      <w:pPr>
        <w:ind w:left="1364" w:right="-1"/>
        <w:rPr>
          <w:bCs/>
          <w:color w:val="000000"/>
          <w:szCs w:val="22"/>
        </w:rPr>
      </w:pPr>
      <w:r w:rsidRPr="00987266">
        <w:rPr>
          <w:szCs w:val="22"/>
        </w:rPr>
        <w:t xml:space="preserve">Si el licitador és una persona jurídica, aquest poder haurà de figurar inscrit en el Registre Mercantil. Si es tracta d’un poder per acte </w:t>
      </w:r>
      <w:r w:rsidRPr="00987266">
        <w:rPr>
          <w:szCs w:val="22"/>
        </w:rPr>
        <w:lastRenderedPageBreak/>
        <w:t>concret no és necessària la inscripció en el Registre Mercantil, d’acord amb l’article 94.1.5è del seu reglament</w:t>
      </w:r>
    </w:p>
    <w:p w14:paraId="44299958" w14:textId="77777777" w:rsidR="009A7224" w:rsidRDefault="009A7224" w:rsidP="009A7224">
      <w:pPr>
        <w:ind w:left="1364" w:right="-1"/>
        <w:rPr>
          <w:bCs/>
          <w:color w:val="000000"/>
          <w:szCs w:val="22"/>
        </w:rPr>
      </w:pPr>
    </w:p>
    <w:p w14:paraId="0AEC9A64" w14:textId="77777777" w:rsidR="009A7224" w:rsidRDefault="009A7224" w:rsidP="009A7224">
      <w:pPr>
        <w:numPr>
          <w:ilvl w:val="1"/>
          <w:numId w:val="37"/>
        </w:numPr>
        <w:ind w:right="-1"/>
        <w:rPr>
          <w:bCs/>
          <w:color w:val="000000"/>
          <w:szCs w:val="22"/>
        </w:rPr>
      </w:pPr>
      <w:r>
        <w:rPr>
          <w:bCs/>
          <w:color w:val="000000"/>
          <w:szCs w:val="22"/>
        </w:rPr>
        <w:t xml:space="preserve">En cas que </w:t>
      </w:r>
      <w:r w:rsidR="003413D4">
        <w:rPr>
          <w:bCs/>
          <w:color w:val="000000"/>
          <w:szCs w:val="22"/>
        </w:rPr>
        <w:t>el candidat sigui una persona física:</w:t>
      </w:r>
    </w:p>
    <w:p w14:paraId="31EBA481" w14:textId="77777777" w:rsidR="003413D4" w:rsidRDefault="003413D4" w:rsidP="003413D4">
      <w:pPr>
        <w:ind w:left="1080" w:right="-1"/>
        <w:rPr>
          <w:bCs/>
          <w:color w:val="000000"/>
          <w:szCs w:val="22"/>
        </w:rPr>
      </w:pPr>
    </w:p>
    <w:p w14:paraId="3812A8DA" w14:textId="77777777" w:rsidR="003413D4" w:rsidRDefault="003413D4" w:rsidP="003413D4">
      <w:pPr>
        <w:numPr>
          <w:ilvl w:val="1"/>
          <w:numId w:val="106"/>
        </w:numPr>
        <w:ind w:right="-1"/>
        <w:rPr>
          <w:bCs/>
          <w:color w:val="000000"/>
          <w:szCs w:val="22"/>
        </w:rPr>
      </w:pPr>
      <w:r w:rsidRPr="003413D4">
        <w:rPr>
          <w:b/>
          <w:color w:val="000000"/>
          <w:szCs w:val="22"/>
        </w:rPr>
        <w:t>Document Nacional d’Identitat</w:t>
      </w:r>
      <w:r w:rsidRPr="003413D4">
        <w:rPr>
          <w:bCs/>
          <w:color w:val="000000"/>
          <w:szCs w:val="22"/>
        </w:rPr>
        <w:t xml:space="preserve"> o document equivalent i acreditació, si és el cas, del nom comercial amb el que opera en el tràfic mercantil</w:t>
      </w:r>
      <w:r w:rsidR="00476CBF">
        <w:rPr>
          <w:bCs/>
          <w:color w:val="000000"/>
          <w:szCs w:val="22"/>
        </w:rPr>
        <w:t>.</w:t>
      </w:r>
    </w:p>
    <w:p w14:paraId="3EE491AE" w14:textId="77777777" w:rsidR="00476CBF" w:rsidRPr="009A7224" w:rsidRDefault="00476CBF" w:rsidP="00476CBF">
      <w:pPr>
        <w:ind w:left="1364" w:right="-1"/>
        <w:rPr>
          <w:bCs/>
          <w:color w:val="000000"/>
          <w:szCs w:val="22"/>
        </w:rPr>
      </w:pPr>
    </w:p>
    <w:p w14:paraId="61B59BEC" w14:textId="77777777" w:rsidR="006C38F3" w:rsidRDefault="00476CBF" w:rsidP="00476CBF">
      <w:pPr>
        <w:numPr>
          <w:ilvl w:val="1"/>
          <w:numId w:val="37"/>
        </w:numPr>
        <w:ind w:right="-1"/>
        <w:rPr>
          <w:color w:val="000000"/>
          <w:szCs w:val="22"/>
        </w:rPr>
      </w:pPr>
      <w:r>
        <w:rPr>
          <w:color w:val="000000"/>
          <w:szCs w:val="22"/>
        </w:rPr>
        <w:t>En cas que el candidat sigui empresa estrangera d’un estat de la Unió Europea:</w:t>
      </w:r>
    </w:p>
    <w:p w14:paraId="0F2B932A" w14:textId="77777777" w:rsidR="00476CBF" w:rsidRDefault="00476CBF" w:rsidP="00476CBF">
      <w:pPr>
        <w:ind w:left="1080" w:right="-1"/>
        <w:rPr>
          <w:color w:val="000000"/>
          <w:szCs w:val="22"/>
        </w:rPr>
      </w:pPr>
    </w:p>
    <w:p w14:paraId="15B9715A" w14:textId="77777777" w:rsidR="00476CBF" w:rsidRPr="00476CBF" w:rsidRDefault="00476CBF" w:rsidP="00476CBF">
      <w:pPr>
        <w:numPr>
          <w:ilvl w:val="1"/>
          <w:numId w:val="106"/>
        </w:numPr>
        <w:ind w:right="-1"/>
        <w:rPr>
          <w:color w:val="000000"/>
          <w:szCs w:val="22"/>
        </w:rPr>
      </w:pPr>
      <w:r w:rsidRPr="00987266">
        <w:rPr>
          <w:snapToGrid w:val="0"/>
          <w:szCs w:val="22"/>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r>
        <w:rPr>
          <w:snapToGrid w:val="0"/>
          <w:szCs w:val="22"/>
        </w:rPr>
        <w:t>.</w:t>
      </w:r>
    </w:p>
    <w:p w14:paraId="063E3AED" w14:textId="77777777" w:rsidR="00476CBF" w:rsidRPr="00476CBF" w:rsidRDefault="00476CBF" w:rsidP="00476CBF">
      <w:pPr>
        <w:numPr>
          <w:ilvl w:val="1"/>
          <w:numId w:val="106"/>
        </w:numPr>
        <w:ind w:right="-1"/>
        <w:rPr>
          <w:color w:val="000000"/>
          <w:szCs w:val="22"/>
        </w:rPr>
      </w:pPr>
      <w:r w:rsidRPr="00987266">
        <w:rPr>
          <w:szCs w:val="22"/>
        </w:rPr>
        <w:t xml:space="preserve">Els certificats que acreditin la inscripció en llistes oficials d’empresaris autoritzats per contractar que estableixin els Estats membres de </w:t>
      </w:r>
      <w:smartTag w:uri="urn:schemas-microsoft-com:office:smarttags" w:element="PersonName">
        <w:smartTagPr>
          <w:attr w:name="ProductID" w:val="la Uni￳ Europea"/>
        </w:smartTagPr>
        <w:r w:rsidRPr="00987266">
          <w:rPr>
            <w:szCs w:val="22"/>
          </w:rPr>
          <w:t>la Unió Europea</w:t>
        </w:r>
      </w:smartTag>
      <w:r w:rsidRPr="00987266">
        <w:rPr>
          <w:szCs w:val="22"/>
        </w:rPr>
        <w:t xml:space="preserve"> constitueixen una presumpció d’aptitud en relació als requisits de selecció qualitativa que figurin en aquests</w:t>
      </w:r>
      <w:r>
        <w:rPr>
          <w:szCs w:val="22"/>
        </w:rPr>
        <w:t>.</w:t>
      </w:r>
    </w:p>
    <w:p w14:paraId="1C67568A" w14:textId="77777777" w:rsidR="00476CBF" w:rsidRDefault="00476CBF" w:rsidP="00476CBF">
      <w:pPr>
        <w:ind w:left="1364" w:right="-1"/>
        <w:rPr>
          <w:color w:val="000000"/>
          <w:szCs w:val="22"/>
        </w:rPr>
      </w:pPr>
    </w:p>
    <w:p w14:paraId="436FA7B3" w14:textId="77777777" w:rsidR="00476CBF" w:rsidRDefault="00476CBF" w:rsidP="00476CBF">
      <w:pPr>
        <w:numPr>
          <w:ilvl w:val="1"/>
          <w:numId w:val="37"/>
        </w:numPr>
        <w:ind w:right="-1"/>
        <w:rPr>
          <w:color w:val="000000"/>
          <w:szCs w:val="22"/>
        </w:rPr>
      </w:pPr>
      <w:r>
        <w:rPr>
          <w:color w:val="000000"/>
          <w:szCs w:val="22"/>
        </w:rPr>
        <w:t>Per la resta d’empreses estrangeres que no siguin les de l’apartat c precedent:</w:t>
      </w:r>
    </w:p>
    <w:p w14:paraId="2D816761" w14:textId="77777777" w:rsidR="00476CBF" w:rsidRDefault="00476CBF" w:rsidP="00476CBF">
      <w:pPr>
        <w:ind w:left="1080" w:right="-1"/>
        <w:rPr>
          <w:color w:val="000000"/>
          <w:szCs w:val="22"/>
        </w:rPr>
      </w:pPr>
    </w:p>
    <w:p w14:paraId="5867B68C" w14:textId="77777777" w:rsidR="00476CBF" w:rsidRPr="00476CBF" w:rsidRDefault="00476CBF" w:rsidP="00476CBF">
      <w:pPr>
        <w:numPr>
          <w:ilvl w:val="1"/>
          <w:numId w:val="106"/>
        </w:numPr>
        <w:ind w:right="-1"/>
        <w:rPr>
          <w:color w:val="000000"/>
          <w:szCs w:val="22"/>
        </w:rPr>
      </w:pPr>
      <w:r w:rsidRPr="00987266">
        <w:rPr>
          <w:szCs w:val="22"/>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w:t>
      </w:r>
      <w:r>
        <w:rPr>
          <w:szCs w:val="22"/>
        </w:rPr>
        <w:t>.</w:t>
      </w:r>
    </w:p>
    <w:p w14:paraId="1DD30F8C" w14:textId="77777777" w:rsidR="00476CBF" w:rsidRPr="00987266" w:rsidRDefault="00476CBF" w:rsidP="00476CBF">
      <w:pPr>
        <w:numPr>
          <w:ilvl w:val="1"/>
          <w:numId w:val="106"/>
        </w:numPr>
        <w:rPr>
          <w:snapToGrid w:val="0"/>
          <w:szCs w:val="22"/>
        </w:rPr>
      </w:pPr>
      <w:r w:rsidRPr="00987266">
        <w:rPr>
          <w:szCs w:val="22"/>
        </w:rPr>
        <w:t>Informe de la missió diplomàtica permanent d’Espanya o de la Secretaria d’Estat de Comerç, que acrediti que l’Estat del qual són nacionals ha signat l’Acord sobre contractació pública de l’Organització Mundial del Comerç (OMC). En altra cas, han d’aportar l’informe de reciprocitat al que fa referència l’article 68 de la LCSP</w:t>
      </w:r>
      <w:r>
        <w:rPr>
          <w:szCs w:val="22"/>
        </w:rPr>
        <w:t>.</w:t>
      </w:r>
    </w:p>
    <w:p w14:paraId="45083CE9" w14:textId="77777777" w:rsidR="00476CBF" w:rsidRDefault="00476CBF" w:rsidP="00476CBF">
      <w:pPr>
        <w:ind w:left="1364" w:right="-1"/>
        <w:rPr>
          <w:color w:val="000000"/>
          <w:szCs w:val="22"/>
        </w:rPr>
      </w:pPr>
    </w:p>
    <w:p w14:paraId="68158252" w14:textId="77777777" w:rsidR="00476CBF" w:rsidRPr="009F2FBE" w:rsidRDefault="009F2FBE" w:rsidP="00476CBF">
      <w:pPr>
        <w:ind w:left="851" w:right="-1"/>
        <w:rPr>
          <w:bCs/>
          <w:szCs w:val="22"/>
        </w:rPr>
      </w:pPr>
      <w:r>
        <w:rPr>
          <w:bCs/>
          <w:szCs w:val="22"/>
        </w:rPr>
        <w:t>En tot cas, la documentació</w:t>
      </w:r>
      <w:r w:rsidRPr="009F2FBE">
        <w:rPr>
          <w:bCs/>
          <w:szCs w:val="22"/>
        </w:rPr>
        <w:t xml:space="preserve"> </w:t>
      </w:r>
      <w:r>
        <w:rPr>
          <w:bCs/>
          <w:szCs w:val="22"/>
        </w:rPr>
        <w:t xml:space="preserve">dels apartats </w:t>
      </w:r>
      <w:r w:rsidR="00E5170F">
        <w:rPr>
          <w:bCs/>
          <w:szCs w:val="22"/>
        </w:rPr>
        <w:t>5</w:t>
      </w:r>
      <w:r>
        <w:rPr>
          <w:bCs/>
          <w:szCs w:val="22"/>
        </w:rPr>
        <w:t xml:space="preserve">, </w:t>
      </w:r>
      <w:r w:rsidR="00E5170F">
        <w:rPr>
          <w:bCs/>
          <w:szCs w:val="22"/>
        </w:rPr>
        <w:t>6</w:t>
      </w:r>
      <w:r>
        <w:rPr>
          <w:bCs/>
          <w:szCs w:val="22"/>
        </w:rPr>
        <w:t xml:space="preserve">, </w:t>
      </w:r>
      <w:r w:rsidR="00E5170F">
        <w:rPr>
          <w:bCs/>
          <w:szCs w:val="22"/>
        </w:rPr>
        <w:t xml:space="preserve">7 i </w:t>
      </w:r>
      <w:r>
        <w:rPr>
          <w:bCs/>
          <w:szCs w:val="22"/>
        </w:rPr>
        <w:t xml:space="preserve">8 precedents </w:t>
      </w:r>
      <w:r w:rsidRPr="009F2FBE">
        <w:rPr>
          <w:bCs/>
          <w:szCs w:val="22"/>
        </w:rPr>
        <w:t xml:space="preserve">pot ser substituïda per la presentació del certificat del Registre Electrònic d’Empreses Licitadores de la Generalitat de Catalunya (RELI) o del Registro Oficial de Licitadores y Empresas </w:t>
      </w:r>
      <w:proofErr w:type="spellStart"/>
      <w:r w:rsidRPr="009F2FBE">
        <w:rPr>
          <w:bCs/>
          <w:szCs w:val="22"/>
        </w:rPr>
        <w:t>Clasificadas</w:t>
      </w:r>
      <w:proofErr w:type="spellEnd"/>
      <w:r w:rsidRPr="009F2FBE">
        <w:rPr>
          <w:bCs/>
          <w:szCs w:val="22"/>
        </w:rPr>
        <w:t xml:space="preserve"> del Estado (ROLECE) justificatius de tots els extrems sol·licitats.</w:t>
      </w:r>
    </w:p>
    <w:p w14:paraId="1C356F2A" w14:textId="77777777" w:rsidR="00476CBF" w:rsidRPr="00987266" w:rsidRDefault="00476CBF" w:rsidP="00476CBF">
      <w:pPr>
        <w:ind w:left="1080" w:right="-1"/>
        <w:rPr>
          <w:color w:val="000000"/>
          <w:szCs w:val="22"/>
        </w:rPr>
      </w:pPr>
    </w:p>
    <w:p w14:paraId="48F65CE6" w14:textId="2EB05C95" w:rsidR="004A7F69" w:rsidRPr="00987266" w:rsidRDefault="004A7F69" w:rsidP="00D64339">
      <w:pPr>
        <w:numPr>
          <w:ilvl w:val="0"/>
          <w:numId w:val="7"/>
        </w:numPr>
        <w:tabs>
          <w:tab w:val="clear" w:pos="360"/>
          <w:tab w:val="num" w:pos="426"/>
        </w:tabs>
        <w:ind w:left="426" w:right="-1" w:hanging="426"/>
        <w:rPr>
          <w:szCs w:val="22"/>
        </w:rPr>
      </w:pPr>
      <w:r w:rsidRPr="00987266">
        <w:rPr>
          <w:szCs w:val="22"/>
        </w:rPr>
        <w:t xml:space="preserve">Els licitadors han de presentar la documentació abans descrita per mitjans electrònics </w:t>
      </w:r>
      <w:r w:rsidR="00FC72D3" w:rsidRPr="00987266">
        <w:rPr>
          <w:szCs w:val="22"/>
        </w:rPr>
        <w:t>mitjançant l’eina del Sobre Digital</w:t>
      </w:r>
      <w:r w:rsidR="00D45D1C" w:rsidRPr="00987266">
        <w:rPr>
          <w:szCs w:val="22"/>
        </w:rPr>
        <w:t xml:space="preserve"> </w:t>
      </w:r>
      <w:r w:rsidR="00FC72D3" w:rsidRPr="00987266">
        <w:rPr>
          <w:szCs w:val="22"/>
        </w:rPr>
        <w:t xml:space="preserve">de la Plataforma de Serveis de Contractació Pública, </w:t>
      </w:r>
      <w:r w:rsidR="00D45D1C" w:rsidRPr="00987266">
        <w:rPr>
          <w:szCs w:val="22"/>
        </w:rPr>
        <w:t xml:space="preserve">seguint les indicacions especificades a la </w:t>
      </w:r>
      <w:r w:rsidR="00D45D1C" w:rsidRPr="001052EF">
        <w:rPr>
          <w:szCs w:val="22"/>
        </w:rPr>
        <w:t>clàusula 6</w:t>
      </w:r>
      <w:r w:rsidR="001052EF" w:rsidRPr="001052EF">
        <w:rPr>
          <w:szCs w:val="22"/>
        </w:rPr>
        <w:t>1</w:t>
      </w:r>
      <w:r w:rsidR="00D45D1C" w:rsidRPr="00987266">
        <w:rPr>
          <w:szCs w:val="22"/>
        </w:rPr>
        <w:t xml:space="preserve"> d’aquest Plec.</w:t>
      </w:r>
    </w:p>
    <w:p w14:paraId="2E56B7B3" w14:textId="77777777" w:rsidR="00D45D1C" w:rsidRPr="00987266" w:rsidRDefault="00D45D1C" w:rsidP="00D64339">
      <w:pPr>
        <w:ind w:left="426" w:right="-1"/>
        <w:rPr>
          <w:szCs w:val="22"/>
          <w:highlight w:val="yellow"/>
        </w:rPr>
      </w:pPr>
    </w:p>
    <w:p w14:paraId="4FD22731" w14:textId="77777777" w:rsidR="00D45D1C" w:rsidRPr="00EF1BEA" w:rsidRDefault="009513A8" w:rsidP="00D64339">
      <w:pPr>
        <w:numPr>
          <w:ilvl w:val="0"/>
          <w:numId w:val="7"/>
        </w:numPr>
        <w:tabs>
          <w:tab w:val="clear" w:pos="360"/>
          <w:tab w:val="num" w:pos="426"/>
        </w:tabs>
        <w:ind w:left="426" w:right="-1" w:hanging="426"/>
        <w:rPr>
          <w:szCs w:val="22"/>
        </w:rPr>
      </w:pPr>
      <w:r>
        <w:rPr>
          <w:szCs w:val="22"/>
        </w:rPr>
        <w:t>L</w:t>
      </w:r>
      <w:r w:rsidR="00D45D1C" w:rsidRPr="00EF1BEA">
        <w:rPr>
          <w:szCs w:val="22"/>
        </w:rPr>
        <w:t>a Mesa de contractació podran requerir, per tal de comprovar la veracitat de qualsevol de les declaracions i comunicacions, el lliurament d’aquells documents o certificacions que estimi adients.</w:t>
      </w:r>
    </w:p>
    <w:p w14:paraId="4C36627C" w14:textId="77777777" w:rsidR="00D45D1C" w:rsidRPr="00987266" w:rsidRDefault="00D45D1C" w:rsidP="00D64339">
      <w:pPr>
        <w:ind w:left="426" w:right="-1"/>
        <w:rPr>
          <w:szCs w:val="22"/>
        </w:rPr>
      </w:pPr>
    </w:p>
    <w:p w14:paraId="5D6D0729" w14:textId="77777777" w:rsidR="00ED3DAC" w:rsidRPr="00987266" w:rsidRDefault="00ED3DAC" w:rsidP="00D64339">
      <w:pPr>
        <w:numPr>
          <w:ilvl w:val="0"/>
          <w:numId w:val="7"/>
        </w:numPr>
        <w:tabs>
          <w:tab w:val="clear" w:pos="360"/>
          <w:tab w:val="num" w:pos="426"/>
        </w:tabs>
        <w:ind w:left="426" w:right="-1" w:hanging="426"/>
        <w:rPr>
          <w:szCs w:val="22"/>
        </w:rPr>
      </w:pPr>
      <w:r w:rsidRPr="00987266">
        <w:rPr>
          <w:szCs w:val="22"/>
        </w:rPr>
        <w:t xml:space="preserve">Cada empresa </w:t>
      </w:r>
      <w:r w:rsidR="00EF1BEA">
        <w:rPr>
          <w:szCs w:val="22"/>
        </w:rPr>
        <w:t>sol·licitant</w:t>
      </w:r>
      <w:r w:rsidRPr="00987266">
        <w:rPr>
          <w:szCs w:val="22"/>
        </w:rPr>
        <w:t xml:space="preserve"> no pot presentar més d’una </w:t>
      </w:r>
      <w:r w:rsidR="00EF1BEA">
        <w:rPr>
          <w:szCs w:val="22"/>
        </w:rPr>
        <w:t>sol·licitud de participació</w:t>
      </w:r>
      <w:r w:rsidR="00411CD5" w:rsidRPr="00987266">
        <w:rPr>
          <w:szCs w:val="22"/>
        </w:rPr>
        <w:t xml:space="preserve"> en una mateixa categoria de transport escolar</w:t>
      </w:r>
      <w:r w:rsidRPr="00987266">
        <w:rPr>
          <w:szCs w:val="22"/>
        </w:rPr>
        <w:t>. Tampoc pot subscriure cap proposta en UTE amb d’altres si ho ha fet individualment o figurar en més d’una unió temporal. L’incompliment d’aquestes previsions dona lloc a la no admissió de cap de les propostes que hagi subscrit.</w:t>
      </w:r>
    </w:p>
    <w:p w14:paraId="3AB8A11D" w14:textId="77777777" w:rsidR="00ED3DAC" w:rsidRPr="00987266" w:rsidRDefault="00ED3DAC" w:rsidP="00D64339">
      <w:pPr>
        <w:ind w:left="426" w:right="-1"/>
        <w:rPr>
          <w:szCs w:val="22"/>
        </w:rPr>
      </w:pPr>
    </w:p>
    <w:p w14:paraId="58099A9E" w14:textId="77777777" w:rsidR="00D16CA8" w:rsidRPr="00EF1BEA" w:rsidRDefault="00AC3F63" w:rsidP="00D64339">
      <w:pPr>
        <w:numPr>
          <w:ilvl w:val="0"/>
          <w:numId w:val="7"/>
        </w:numPr>
        <w:tabs>
          <w:tab w:val="clear" w:pos="360"/>
          <w:tab w:val="num" w:pos="426"/>
        </w:tabs>
        <w:ind w:left="426" w:right="-1" w:hanging="426"/>
        <w:rPr>
          <w:szCs w:val="22"/>
        </w:rPr>
      </w:pPr>
      <w:r w:rsidRPr="00EF1BEA">
        <w:rPr>
          <w:szCs w:val="22"/>
        </w:rPr>
        <w:t xml:space="preserve">La documentació que s’ha de presentar en </w:t>
      </w:r>
      <w:r w:rsidR="00EF1BEA" w:rsidRPr="00EF1BEA">
        <w:rPr>
          <w:szCs w:val="22"/>
        </w:rPr>
        <w:t>el sobre</w:t>
      </w:r>
      <w:r w:rsidRPr="00EF1BEA">
        <w:rPr>
          <w:szCs w:val="22"/>
        </w:rPr>
        <w:t xml:space="preserve"> ha de ser en f</w:t>
      </w:r>
      <w:r w:rsidR="00D16CA8" w:rsidRPr="00EF1BEA">
        <w:rPr>
          <w:szCs w:val="22"/>
        </w:rPr>
        <w:t xml:space="preserve">ormat </w:t>
      </w:r>
      <w:proofErr w:type="spellStart"/>
      <w:r w:rsidR="00D16CA8" w:rsidRPr="00EF1BEA">
        <w:rPr>
          <w:szCs w:val="22"/>
        </w:rPr>
        <w:t>pdf</w:t>
      </w:r>
      <w:proofErr w:type="spellEnd"/>
      <w:r w:rsidR="00156F8B" w:rsidRPr="00EF1BEA">
        <w:rPr>
          <w:szCs w:val="22"/>
        </w:rPr>
        <w:t>.</w:t>
      </w:r>
    </w:p>
    <w:p w14:paraId="037D8B60" w14:textId="77777777" w:rsidR="00D16CA8" w:rsidRPr="00987266" w:rsidRDefault="00D16CA8" w:rsidP="00D64339">
      <w:pPr>
        <w:ind w:right="-1"/>
        <w:rPr>
          <w:szCs w:val="22"/>
        </w:rPr>
      </w:pPr>
    </w:p>
    <w:p w14:paraId="02588B8A" w14:textId="77777777" w:rsidR="00433CC8" w:rsidRPr="00987266" w:rsidRDefault="00433CC8" w:rsidP="00D64339">
      <w:pPr>
        <w:numPr>
          <w:ilvl w:val="0"/>
          <w:numId w:val="7"/>
        </w:numPr>
        <w:tabs>
          <w:tab w:val="clear" w:pos="360"/>
          <w:tab w:val="num" w:pos="426"/>
        </w:tabs>
        <w:ind w:left="426" w:right="-1" w:hanging="426"/>
        <w:rPr>
          <w:szCs w:val="22"/>
        </w:rPr>
      </w:pPr>
      <w:r w:rsidRPr="00987266">
        <w:rPr>
          <w:szCs w:val="22"/>
        </w:rPr>
        <w:t xml:space="preserve">Les </w:t>
      </w:r>
      <w:r w:rsidR="00EF1BEA">
        <w:rPr>
          <w:szCs w:val="22"/>
        </w:rPr>
        <w:t>sol·licituds</w:t>
      </w:r>
      <w:r w:rsidRPr="00987266">
        <w:rPr>
          <w:szCs w:val="22"/>
        </w:rPr>
        <w:t xml:space="preserve"> presentades han d’estar lliures de virus informàtics i de qualsevol tipus de programa o codi nociu. Així, és obligació dels licitadors passar els documents per antivirus i, en cas d’arribar documents de les seves proposicions amb virus, serà responsabilitat d’ells que l’Administració no pugui accedir al contingut d’aquestes.</w:t>
      </w:r>
    </w:p>
    <w:p w14:paraId="19EDE050" w14:textId="77777777" w:rsidR="00433CC8" w:rsidRPr="00987266" w:rsidRDefault="00433CC8" w:rsidP="00D64339">
      <w:pPr>
        <w:ind w:right="-1"/>
        <w:rPr>
          <w:szCs w:val="22"/>
        </w:rPr>
      </w:pPr>
    </w:p>
    <w:p w14:paraId="55C312DD" w14:textId="77777777" w:rsidR="00B33B3A" w:rsidRPr="00987266" w:rsidRDefault="00B33B3A" w:rsidP="00D64339">
      <w:pPr>
        <w:ind w:left="426" w:right="-1"/>
        <w:rPr>
          <w:szCs w:val="22"/>
        </w:rPr>
      </w:pPr>
      <w:r w:rsidRPr="00987266">
        <w:rPr>
          <w:szCs w:val="22"/>
        </w:rPr>
        <w:t xml:space="preserve">En cas que alguna de la documentació presentada pels </w:t>
      </w:r>
      <w:r w:rsidR="00EF1BEA">
        <w:rPr>
          <w:szCs w:val="22"/>
        </w:rPr>
        <w:t>sol·licitants</w:t>
      </w:r>
      <w:r w:rsidRPr="00987266">
        <w:rPr>
          <w:szCs w:val="22"/>
        </w:rPr>
        <w:t xml:space="preserve"> estigui malmesa, en blanc o sigui il·legible o estigui afectada per algun virus informàtic, la Mesa de contractació, valorarà, en funció de quina sigui la documentació afectada, les conseqüències jurídiques </w:t>
      </w:r>
      <w:r w:rsidR="00501061" w:rsidRPr="00987266">
        <w:rPr>
          <w:szCs w:val="22"/>
        </w:rPr>
        <w:t xml:space="preserve">respecte de la participació d’aquest licitador en el procediment, que s’hagin de derivar de la impossibilitat d’accedir al contingut d’algun dels documents de l’oferta. En cas de tractar-se de documents imprescindibles per conèixer o valorar l’oferta, la Mesa podrà acordar </w:t>
      </w:r>
      <w:r w:rsidR="00EF1BEA">
        <w:rPr>
          <w:szCs w:val="22"/>
        </w:rPr>
        <w:t>la no admissió</w:t>
      </w:r>
      <w:r w:rsidR="00501061" w:rsidRPr="00987266">
        <w:rPr>
          <w:szCs w:val="22"/>
        </w:rPr>
        <w:t xml:space="preserve"> </w:t>
      </w:r>
      <w:r w:rsidR="00467A78">
        <w:rPr>
          <w:szCs w:val="22"/>
        </w:rPr>
        <w:t>de</w:t>
      </w:r>
      <w:r w:rsidR="00EF1BEA">
        <w:rPr>
          <w:szCs w:val="22"/>
        </w:rPr>
        <w:t>l</w:t>
      </w:r>
      <w:r w:rsidR="00467A78">
        <w:rPr>
          <w:szCs w:val="22"/>
        </w:rPr>
        <w:t xml:space="preserve"> sol·licitant</w:t>
      </w:r>
      <w:r w:rsidR="00501061" w:rsidRPr="00987266">
        <w:rPr>
          <w:szCs w:val="22"/>
        </w:rPr>
        <w:t>.</w:t>
      </w:r>
    </w:p>
    <w:p w14:paraId="37B782CD" w14:textId="77777777" w:rsidR="00501061" w:rsidRPr="00987266" w:rsidRDefault="00501061" w:rsidP="00D64339">
      <w:pPr>
        <w:ind w:left="426" w:right="-1"/>
        <w:rPr>
          <w:szCs w:val="22"/>
        </w:rPr>
      </w:pPr>
    </w:p>
    <w:p w14:paraId="1621B623" w14:textId="77777777" w:rsidR="00D06387" w:rsidRPr="00EF1BEA" w:rsidRDefault="00D06387" w:rsidP="00D64339">
      <w:pPr>
        <w:numPr>
          <w:ilvl w:val="0"/>
          <w:numId w:val="7"/>
        </w:numPr>
        <w:tabs>
          <w:tab w:val="clear" w:pos="360"/>
          <w:tab w:val="num" w:pos="426"/>
        </w:tabs>
        <w:ind w:left="426" w:right="-1" w:hanging="426"/>
        <w:rPr>
          <w:color w:val="000000"/>
          <w:szCs w:val="22"/>
        </w:rPr>
      </w:pPr>
      <w:r w:rsidRPr="00EF1BEA">
        <w:rPr>
          <w:szCs w:val="22"/>
        </w:rPr>
        <w:t xml:space="preserve">Els documents que s’han de presentar </w:t>
      </w:r>
      <w:r w:rsidR="00EF1BEA" w:rsidRPr="00EF1BEA">
        <w:rPr>
          <w:szCs w:val="22"/>
        </w:rPr>
        <w:t>el sobre</w:t>
      </w:r>
      <w:r w:rsidR="00D45D1C" w:rsidRPr="00EF1BEA">
        <w:rPr>
          <w:szCs w:val="22"/>
        </w:rPr>
        <w:t xml:space="preserve"> </w:t>
      </w:r>
      <w:r w:rsidRPr="00EF1BEA">
        <w:rPr>
          <w:szCs w:val="22"/>
        </w:rPr>
        <w:t xml:space="preserve">han de ser </w:t>
      </w:r>
      <w:r w:rsidR="00935651" w:rsidRPr="00EF1BEA">
        <w:rPr>
          <w:szCs w:val="22"/>
        </w:rPr>
        <w:t>signats electrònicament</w:t>
      </w:r>
      <w:r w:rsidR="00FA7D62" w:rsidRPr="00EF1BEA">
        <w:rPr>
          <w:szCs w:val="22"/>
        </w:rPr>
        <w:t>.</w:t>
      </w:r>
      <w:r w:rsidRPr="00EF1BEA">
        <w:rPr>
          <w:color w:val="000000"/>
          <w:szCs w:val="22"/>
        </w:rPr>
        <w:t xml:space="preserve"> </w:t>
      </w:r>
    </w:p>
    <w:p w14:paraId="26551104" w14:textId="77777777" w:rsidR="00D06387" w:rsidRPr="00987266" w:rsidRDefault="00D06387" w:rsidP="00D64339">
      <w:pPr>
        <w:pStyle w:val="Prrafodelista2"/>
        <w:ind w:left="0"/>
        <w:rPr>
          <w:color w:val="000000"/>
          <w:szCs w:val="22"/>
        </w:rPr>
      </w:pPr>
    </w:p>
    <w:p w14:paraId="287A980D" w14:textId="77777777" w:rsidR="00D06387" w:rsidRPr="00987266" w:rsidRDefault="00D06387" w:rsidP="00D64339">
      <w:pPr>
        <w:numPr>
          <w:ilvl w:val="0"/>
          <w:numId w:val="7"/>
        </w:numPr>
        <w:tabs>
          <w:tab w:val="clear" w:pos="360"/>
          <w:tab w:val="num" w:pos="426"/>
        </w:tabs>
        <w:ind w:left="426" w:right="-1" w:hanging="426"/>
        <w:rPr>
          <w:color w:val="000000"/>
          <w:szCs w:val="22"/>
        </w:rPr>
      </w:pPr>
      <w:r w:rsidRPr="00987266">
        <w:rPr>
          <w:color w:val="000000"/>
          <w:szCs w:val="22"/>
        </w:rPr>
        <w:t xml:space="preserve">Les </w:t>
      </w:r>
      <w:r w:rsidR="00EF1BEA">
        <w:rPr>
          <w:szCs w:val="22"/>
        </w:rPr>
        <w:t>sol·licituds</w:t>
      </w:r>
      <w:r w:rsidRPr="00987266">
        <w:rPr>
          <w:color w:val="000000"/>
          <w:szCs w:val="22"/>
        </w:rPr>
        <w:t xml:space="preserve"> han de presentar-se en cat</w:t>
      </w:r>
      <w:r w:rsidR="00FC72D3" w:rsidRPr="00987266">
        <w:rPr>
          <w:color w:val="000000"/>
          <w:szCs w:val="22"/>
        </w:rPr>
        <w:t>alà</w:t>
      </w:r>
      <w:r w:rsidRPr="00987266">
        <w:rPr>
          <w:color w:val="000000"/>
          <w:szCs w:val="22"/>
        </w:rPr>
        <w:t>. D’acord amb l’article 23 del RGLCAP, les empreses estrangeres han de presentar la documentació traduïda de forma oficial al català o castellà.</w:t>
      </w:r>
    </w:p>
    <w:p w14:paraId="0227FD26" w14:textId="77777777" w:rsidR="00D06387" w:rsidRPr="00987266" w:rsidRDefault="00D06387" w:rsidP="00D64339">
      <w:pPr>
        <w:ind w:left="426" w:right="-1"/>
        <w:rPr>
          <w:szCs w:val="22"/>
        </w:rPr>
      </w:pPr>
    </w:p>
    <w:p w14:paraId="532746C9" w14:textId="10C47E97" w:rsidR="009F2832" w:rsidRDefault="00EF1BEA" w:rsidP="00D64339">
      <w:pPr>
        <w:numPr>
          <w:ilvl w:val="0"/>
          <w:numId w:val="7"/>
        </w:numPr>
        <w:tabs>
          <w:tab w:val="clear" w:pos="360"/>
          <w:tab w:val="num" w:pos="426"/>
        </w:tabs>
        <w:ind w:left="426" w:right="-1" w:hanging="426"/>
        <w:rPr>
          <w:szCs w:val="22"/>
        </w:rPr>
      </w:pPr>
      <w:r>
        <w:rPr>
          <w:szCs w:val="22"/>
        </w:rPr>
        <w:t>L</w:t>
      </w:r>
      <w:r w:rsidR="009F2832" w:rsidRPr="00987266">
        <w:rPr>
          <w:szCs w:val="22"/>
        </w:rPr>
        <w:t xml:space="preserve">a presentació </w:t>
      </w:r>
      <w:r>
        <w:rPr>
          <w:szCs w:val="22"/>
        </w:rPr>
        <w:t>de la sol·licitud suposa</w:t>
      </w:r>
      <w:r w:rsidR="009F2832" w:rsidRPr="00987266">
        <w:rPr>
          <w:szCs w:val="22"/>
        </w:rPr>
        <w:t xml:space="preserve"> l’acceptació incondicionada pel </w:t>
      </w:r>
      <w:r>
        <w:rPr>
          <w:szCs w:val="22"/>
        </w:rPr>
        <w:t>sol·licitant</w:t>
      </w:r>
      <w:r w:rsidR="009F2832" w:rsidRPr="00987266">
        <w:rPr>
          <w:szCs w:val="22"/>
        </w:rPr>
        <w:t xml:space="preserve"> del contingut de la totalitat d’aquest Plec, el Plec de prescripcions tècniques i la documentació complementària, sense excepció, així com l’autorització a la Mesa de </w:t>
      </w:r>
      <w:r w:rsidR="00A12953" w:rsidRPr="00987266">
        <w:rPr>
          <w:szCs w:val="22"/>
        </w:rPr>
        <w:t>C</w:t>
      </w:r>
      <w:r w:rsidR="009F2832" w:rsidRPr="00987266">
        <w:rPr>
          <w:szCs w:val="22"/>
        </w:rPr>
        <w:t xml:space="preserve">ontractació i a l’òrgan de contractació per consultar les dades que recullen el Registre </w:t>
      </w:r>
      <w:r w:rsidR="0011279F">
        <w:rPr>
          <w:szCs w:val="22"/>
        </w:rPr>
        <w:t>d’empreses licitadores i classificades de Catalunya</w:t>
      </w:r>
      <w:r w:rsidR="009F2832" w:rsidRPr="00987266">
        <w:rPr>
          <w:szCs w:val="22"/>
        </w:rPr>
        <w:t xml:space="preserve"> </w:t>
      </w:r>
      <w:r w:rsidR="0011279F">
        <w:rPr>
          <w:szCs w:val="22"/>
        </w:rPr>
        <w:t xml:space="preserve">(RELIC) </w:t>
      </w:r>
      <w:r w:rsidR="009F2832" w:rsidRPr="00987266">
        <w:rPr>
          <w:szCs w:val="22"/>
        </w:rPr>
        <w:t>o el Registre</w:t>
      </w:r>
      <w:r w:rsidR="0011279F">
        <w:rPr>
          <w:szCs w:val="22"/>
        </w:rPr>
        <w:t xml:space="preserve"> oficial</w:t>
      </w:r>
      <w:r w:rsidR="009F2832" w:rsidRPr="00987266">
        <w:rPr>
          <w:szCs w:val="22"/>
        </w:rPr>
        <w:t xml:space="preserve"> de licitadors i empreses classificades del sector públic </w:t>
      </w:r>
      <w:r w:rsidR="0011279F">
        <w:rPr>
          <w:szCs w:val="22"/>
        </w:rPr>
        <w:t xml:space="preserve">(ROLECSP) </w:t>
      </w:r>
      <w:r w:rsidR="009F2832" w:rsidRPr="00987266">
        <w:rPr>
          <w:szCs w:val="22"/>
        </w:rPr>
        <w:t>o les llistes oficials d’operadors econòmics d’un Estat membre de la Unió Europea.</w:t>
      </w:r>
    </w:p>
    <w:p w14:paraId="24D37EC4" w14:textId="77777777" w:rsidR="008241FA" w:rsidRDefault="008241FA" w:rsidP="008241FA">
      <w:pPr>
        <w:ind w:left="426" w:right="-1"/>
        <w:rPr>
          <w:szCs w:val="22"/>
        </w:rPr>
      </w:pPr>
    </w:p>
    <w:p w14:paraId="60B2E557" w14:textId="77777777" w:rsidR="008241FA" w:rsidRPr="00D802C4" w:rsidRDefault="008241FA" w:rsidP="008241FA">
      <w:pPr>
        <w:numPr>
          <w:ilvl w:val="0"/>
          <w:numId w:val="7"/>
        </w:numPr>
        <w:tabs>
          <w:tab w:val="clear" w:pos="360"/>
          <w:tab w:val="num" w:pos="426"/>
        </w:tabs>
        <w:ind w:left="426" w:right="-1" w:hanging="426"/>
        <w:rPr>
          <w:szCs w:val="22"/>
        </w:rPr>
      </w:pPr>
      <w:r w:rsidRPr="00D802C4">
        <w:rPr>
          <w:szCs w:val="22"/>
        </w:rPr>
        <w:t xml:space="preserve">Si </w:t>
      </w:r>
      <w:r>
        <w:rPr>
          <w:szCs w:val="22"/>
        </w:rPr>
        <w:t>s’</w:t>
      </w:r>
      <w:r w:rsidRPr="00D802C4">
        <w:rPr>
          <w:szCs w:val="22"/>
        </w:rPr>
        <w:t xml:space="preserve">observa defectes esmenables </w:t>
      </w:r>
      <w:r w:rsidR="00770C1C">
        <w:rPr>
          <w:szCs w:val="22"/>
        </w:rPr>
        <w:t xml:space="preserve">en la sol·licitud </w:t>
      </w:r>
      <w:r>
        <w:rPr>
          <w:szCs w:val="22"/>
        </w:rPr>
        <w:t>s’</w:t>
      </w:r>
      <w:r w:rsidRPr="00D802C4">
        <w:rPr>
          <w:szCs w:val="22"/>
        </w:rPr>
        <w:t xml:space="preserve">ha de concedir un termini de tres dies naturals per a què els sol·licitants els esmenin. Els defectes observats s’han de fer públics en el perfil del contractant del Consell Comarcal. </w:t>
      </w:r>
    </w:p>
    <w:p w14:paraId="4A152707" w14:textId="77777777" w:rsidR="008241FA" w:rsidRDefault="008241FA" w:rsidP="008241FA">
      <w:pPr>
        <w:ind w:left="426" w:right="-1"/>
        <w:rPr>
          <w:szCs w:val="22"/>
          <w:highlight w:val="yellow"/>
        </w:rPr>
      </w:pPr>
    </w:p>
    <w:p w14:paraId="28870B04" w14:textId="77777777" w:rsidR="008241FA" w:rsidRPr="00987266" w:rsidRDefault="008241FA" w:rsidP="008241FA">
      <w:pPr>
        <w:ind w:left="426" w:right="-1"/>
        <w:rPr>
          <w:szCs w:val="22"/>
        </w:rPr>
      </w:pPr>
      <w:r w:rsidRPr="00987266">
        <w:rPr>
          <w:szCs w:val="22"/>
        </w:rPr>
        <w:t xml:space="preserve">La Mesa de contractació durà a terme les sol·licituds d’esmena a través del servei e-NOTUM. Els </w:t>
      </w:r>
      <w:r w:rsidR="00770C1C">
        <w:rPr>
          <w:szCs w:val="22"/>
        </w:rPr>
        <w:t>sol·licitants</w:t>
      </w:r>
      <w:r w:rsidRPr="00987266">
        <w:rPr>
          <w:szCs w:val="22"/>
        </w:rPr>
        <w:t xml:space="preserve"> requerits entregaran la documentació d’esmena mitjançant el procediment d’instància genèrica de la seu electrònica del Consell Comarcal</w:t>
      </w:r>
      <w:r>
        <w:rPr>
          <w:szCs w:val="22"/>
        </w:rPr>
        <w:t xml:space="preserve"> del Vallès Oriental</w:t>
      </w:r>
      <w:r w:rsidRPr="00987266">
        <w:rPr>
          <w:szCs w:val="22"/>
        </w:rPr>
        <w:t xml:space="preserve"> accessible mitjançant l’enllaç següent:</w:t>
      </w:r>
    </w:p>
    <w:p w14:paraId="5FBE5944" w14:textId="77777777" w:rsidR="008241FA" w:rsidRPr="00987266" w:rsidRDefault="008241FA" w:rsidP="008241FA">
      <w:pPr>
        <w:ind w:left="426" w:right="-1"/>
        <w:rPr>
          <w:szCs w:val="22"/>
        </w:rPr>
      </w:pPr>
    </w:p>
    <w:p w14:paraId="2473641D" w14:textId="77777777" w:rsidR="008241FA" w:rsidRPr="00987266" w:rsidRDefault="008241FA" w:rsidP="008241FA">
      <w:pPr>
        <w:ind w:left="426" w:right="-1"/>
        <w:rPr>
          <w:szCs w:val="22"/>
        </w:rPr>
      </w:pPr>
      <w:hyperlink r:id="rId19" w:history="1">
        <w:r w:rsidRPr="00987266">
          <w:rPr>
            <w:rStyle w:val="Enlla"/>
            <w:szCs w:val="22"/>
          </w:rPr>
          <w:t>Accés Tràmit – Instància genèrica</w:t>
        </w:r>
      </w:hyperlink>
    </w:p>
    <w:p w14:paraId="79D48147" w14:textId="77777777" w:rsidR="008241FA" w:rsidRPr="00987266" w:rsidRDefault="008241FA" w:rsidP="008241FA">
      <w:pPr>
        <w:ind w:left="426" w:right="-1"/>
        <w:rPr>
          <w:szCs w:val="22"/>
        </w:rPr>
      </w:pPr>
    </w:p>
    <w:p w14:paraId="68706B57" w14:textId="77777777" w:rsidR="008241FA" w:rsidRPr="00987266" w:rsidRDefault="008241FA" w:rsidP="008241FA">
      <w:pPr>
        <w:ind w:left="426" w:right="-1"/>
        <w:rPr>
          <w:szCs w:val="22"/>
        </w:rPr>
      </w:pPr>
      <w:r w:rsidRPr="00987266">
        <w:rPr>
          <w:szCs w:val="22"/>
        </w:rPr>
        <w:t xml:space="preserve">Una vegada esmenats, si és el cas, els defectes observats en la documentació continguda en el sobre </w:t>
      </w:r>
      <w:r>
        <w:rPr>
          <w:szCs w:val="22"/>
        </w:rPr>
        <w:t>únic</w:t>
      </w:r>
      <w:r w:rsidRPr="00987266">
        <w:rPr>
          <w:szCs w:val="22"/>
        </w:rPr>
        <w:t xml:space="preserve">, la Mesa de contractació avaluarà i determinarà </w:t>
      </w:r>
      <w:r w:rsidR="00770C1C">
        <w:rPr>
          <w:szCs w:val="22"/>
        </w:rPr>
        <w:t>els</w:t>
      </w:r>
      <w:r w:rsidRPr="00987266">
        <w:rPr>
          <w:szCs w:val="22"/>
        </w:rPr>
        <w:t xml:space="preserve"> </w:t>
      </w:r>
      <w:r w:rsidR="00770C1C">
        <w:rPr>
          <w:szCs w:val="22"/>
        </w:rPr>
        <w:t>sol·licitants admesos</w:t>
      </w:r>
      <w:r w:rsidRPr="00987266">
        <w:rPr>
          <w:szCs w:val="22"/>
        </w:rPr>
        <w:t xml:space="preserve"> al procediment i </w:t>
      </w:r>
      <w:r w:rsidR="00770C1C">
        <w:rPr>
          <w:szCs w:val="22"/>
        </w:rPr>
        <w:t>els</w:t>
      </w:r>
      <w:r w:rsidRPr="00987266">
        <w:rPr>
          <w:szCs w:val="22"/>
        </w:rPr>
        <w:t xml:space="preserve"> </w:t>
      </w:r>
      <w:r>
        <w:rPr>
          <w:szCs w:val="22"/>
        </w:rPr>
        <w:t>no admes</w:t>
      </w:r>
      <w:r w:rsidR="00770C1C">
        <w:rPr>
          <w:szCs w:val="22"/>
        </w:rPr>
        <w:t>os</w:t>
      </w:r>
      <w:r w:rsidRPr="00987266">
        <w:rPr>
          <w:szCs w:val="22"/>
        </w:rPr>
        <w:t xml:space="preserve">, així com, les causes </w:t>
      </w:r>
      <w:r>
        <w:rPr>
          <w:szCs w:val="22"/>
        </w:rPr>
        <w:t>de no admissió</w:t>
      </w:r>
      <w:r w:rsidRPr="00987266">
        <w:rPr>
          <w:szCs w:val="22"/>
        </w:rPr>
        <w:t>, si escau.</w:t>
      </w:r>
    </w:p>
    <w:p w14:paraId="3BD2CDD6" w14:textId="54C49EF2" w:rsidR="009F2832" w:rsidRDefault="008E3F1C" w:rsidP="0021219F">
      <w:pPr>
        <w:numPr>
          <w:ilvl w:val="0"/>
          <w:numId w:val="7"/>
        </w:numPr>
        <w:tabs>
          <w:tab w:val="clear" w:pos="360"/>
          <w:tab w:val="num" w:pos="426"/>
        </w:tabs>
        <w:ind w:left="426" w:right="-1" w:hanging="426"/>
        <w:rPr>
          <w:color w:val="000000"/>
          <w:szCs w:val="22"/>
        </w:rPr>
      </w:pPr>
      <w:r>
        <w:rPr>
          <w:color w:val="000000"/>
          <w:szCs w:val="22"/>
        </w:rPr>
        <w:lastRenderedPageBreak/>
        <w:t>La no admissió d’un sol·licitant al SDA no impedeix que aquest pugui tornar a presentar una altra sol·licitud d’admissió.</w:t>
      </w:r>
    </w:p>
    <w:p w14:paraId="60244B79" w14:textId="77777777" w:rsidR="008E3F1C" w:rsidRPr="00987266" w:rsidRDefault="008E3F1C" w:rsidP="008E3F1C">
      <w:pPr>
        <w:ind w:left="426" w:right="-1"/>
        <w:rPr>
          <w:color w:val="000000"/>
          <w:szCs w:val="22"/>
        </w:rPr>
      </w:pPr>
    </w:p>
    <w:p w14:paraId="212F4D6E" w14:textId="77777777" w:rsidR="002B6C8C" w:rsidRPr="00987266" w:rsidRDefault="002B6C8C" w:rsidP="00D64339">
      <w:pPr>
        <w:pStyle w:val="Ttol2"/>
      </w:pPr>
      <w:bookmarkStart w:id="20" w:name="_Toc225160050"/>
      <w:r w:rsidRPr="00987266">
        <w:t>Garantia provisional</w:t>
      </w:r>
      <w:bookmarkEnd w:id="20"/>
    </w:p>
    <w:p w14:paraId="2EBA41C4" w14:textId="77777777" w:rsidR="002B6C8C" w:rsidRPr="00987266" w:rsidRDefault="002B6C8C" w:rsidP="00D64339">
      <w:pPr>
        <w:rPr>
          <w:color w:val="000000"/>
          <w:szCs w:val="22"/>
        </w:rPr>
      </w:pPr>
    </w:p>
    <w:p w14:paraId="3A79B6A6" w14:textId="77777777" w:rsidR="002B6C8C" w:rsidRPr="00987266" w:rsidRDefault="002B6C8C" w:rsidP="00D64339">
      <w:pPr>
        <w:rPr>
          <w:color w:val="000000"/>
          <w:szCs w:val="22"/>
        </w:rPr>
      </w:pPr>
      <w:r w:rsidRPr="00987266">
        <w:rPr>
          <w:color w:val="000000"/>
          <w:szCs w:val="22"/>
        </w:rPr>
        <w:t>D’acord amb el que disposa l’article 10</w:t>
      </w:r>
      <w:r w:rsidR="001C1FFA" w:rsidRPr="00987266">
        <w:rPr>
          <w:color w:val="000000"/>
          <w:szCs w:val="22"/>
        </w:rPr>
        <w:t>6</w:t>
      </w:r>
      <w:r w:rsidRPr="00987266">
        <w:rPr>
          <w:color w:val="000000"/>
          <w:szCs w:val="22"/>
        </w:rPr>
        <w:t xml:space="preserve"> del </w:t>
      </w:r>
      <w:r w:rsidR="00EC28F2" w:rsidRPr="00987266">
        <w:rPr>
          <w:color w:val="000000"/>
          <w:szCs w:val="22"/>
        </w:rPr>
        <w:t>LCSP</w:t>
      </w:r>
      <w:r w:rsidRPr="00987266">
        <w:rPr>
          <w:color w:val="000000"/>
          <w:szCs w:val="22"/>
        </w:rPr>
        <w:t xml:space="preserve">, no </w:t>
      </w:r>
      <w:r w:rsidR="001C1FFA" w:rsidRPr="00987266">
        <w:rPr>
          <w:color w:val="000000"/>
          <w:szCs w:val="22"/>
        </w:rPr>
        <w:t>és procedent</w:t>
      </w:r>
      <w:r w:rsidRPr="00987266">
        <w:rPr>
          <w:color w:val="000000"/>
          <w:szCs w:val="22"/>
        </w:rPr>
        <w:t xml:space="preserve"> requerir la constitució d’una garantia provisional per a poder participar en aquest </w:t>
      </w:r>
      <w:r w:rsidR="003F641A">
        <w:rPr>
          <w:color w:val="000000"/>
          <w:szCs w:val="22"/>
        </w:rPr>
        <w:t>SDA</w:t>
      </w:r>
      <w:r w:rsidRPr="00987266">
        <w:rPr>
          <w:color w:val="000000"/>
          <w:szCs w:val="22"/>
        </w:rPr>
        <w:t>.</w:t>
      </w:r>
    </w:p>
    <w:p w14:paraId="6A60CBDA" w14:textId="77777777" w:rsidR="002B6C8C" w:rsidRPr="00987266" w:rsidRDefault="002B6C8C" w:rsidP="00D64339">
      <w:pPr>
        <w:rPr>
          <w:b/>
          <w:bCs/>
          <w:color w:val="000000"/>
          <w:szCs w:val="22"/>
        </w:rPr>
      </w:pPr>
    </w:p>
    <w:p w14:paraId="1E796A53" w14:textId="77777777" w:rsidR="002B6C8C" w:rsidRPr="00764B73" w:rsidRDefault="002B6C8C" w:rsidP="00D64339">
      <w:pPr>
        <w:pStyle w:val="Ttol2"/>
      </w:pPr>
      <w:bookmarkStart w:id="21" w:name="_Toc225160051"/>
      <w:r w:rsidRPr="00764B73">
        <w:t xml:space="preserve">Termini de presentació de </w:t>
      </w:r>
      <w:r w:rsidR="00764B73">
        <w:t>sol·licituds</w:t>
      </w:r>
      <w:bookmarkEnd w:id="21"/>
    </w:p>
    <w:p w14:paraId="32F0BCDB" w14:textId="77777777" w:rsidR="002B6C8C" w:rsidRPr="00987266" w:rsidRDefault="002B6C8C" w:rsidP="00D64339">
      <w:pPr>
        <w:ind w:right="-1"/>
        <w:rPr>
          <w:szCs w:val="22"/>
          <w:highlight w:val="yellow"/>
        </w:rPr>
      </w:pPr>
    </w:p>
    <w:p w14:paraId="5889FB11" w14:textId="77777777" w:rsidR="002B6C8C" w:rsidRPr="00987266" w:rsidRDefault="000A6D3A" w:rsidP="00D64339">
      <w:pPr>
        <w:numPr>
          <w:ilvl w:val="0"/>
          <w:numId w:val="5"/>
        </w:numPr>
        <w:tabs>
          <w:tab w:val="clear" w:pos="360"/>
          <w:tab w:val="num" w:pos="426"/>
        </w:tabs>
        <w:ind w:left="426" w:right="-1" w:hanging="426"/>
        <w:rPr>
          <w:szCs w:val="22"/>
        </w:rPr>
      </w:pPr>
      <w:r w:rsidRPr="00987266">
        <w:rPr>
          <w:color w:val="000000"/>
          <w:szCs w:val="22"/>
        </w:rPr>
        <w:t>Les sol·licituds de participació al SDA s’han de presentar mitjançant l’eina Sobre Digital, accessible a l’adreça web següent</w:t>
      </w:r>
      <w:r w:rsidRPr="00987266">
        <w:rPr>
          <w:szCs w:val="22"/>
        </w:rPr>
        <w:t>:</w:t>
      </w:r>
    </w:p>
    <w:p w14:paraId="4071AF64" w14:textId="77777777" w:rsidR="006E29FB" w:rsidRDefault="006E29FB" w:rsidP="000A6D3A">
      <w:pPr>
        <w:ind w:left="360" w:right="-1"/>
        <w:rPr>
          <w:szCs w:val="22"/>
        </w:rPr>
      </w:pPr>
    </w:p>
    <w:p w14:paraId="64625E9A" w14:textId="77777777" w:rsidR="000A6D3A" w:rsidRPr="00987266" w:rsidRDefault="000A6D3A" w:rsidP="006E29FB">
      <w:pPr>
        <w:ind w:left="426" w:right="-1"/>
        <w:rPr>
          <w:szCs w:val="22"/>
        </w:rPr>
      </w:pPr>
      <w:hyperlink r:id="rId20" w:history="1">
        <w:r w:rsidRPr="00987266">
          <w:rPr>
            <w:rStyle w:val="Enlla"/>
            <w:szCs w:val="22"/>
          </w:rPr>
          <w:t>Perfils de contractant - Plataforma de Serveis de Contractació Pública (contractaciopublica.cat)</w:t>
        </w:r>
      </w:hyperlink>
    </w:p>
    <w:p w14:paraId="2CD41A88" w14:textId="77777777" w:rsidR="000A6D3A" w:rsidRPr="00987266" w:rsidRDefault="000A6D3A" w:rsidP="000A6D3A">
      <w:pPr>
        <w:ind w:left="426" w:right="-1"/>
        <w:rPr>
          <w:szCs w:val="22"/>
        </w:rPr>
      </w:pPr>
    </w:p>
    <w:p w14:paraId="600A8C0D" w14:textId="77777777" w:rsidR="00F36ADE" w:rsidRPr="00987266" w:rsidRDefault="00F36ADE" w:rsidP="00F36ADE">
      <w:pPr>
        <w:ind w:left="426"/>
        <w:rPr>
          <w:color w:val="000000"/>
          <w:szCs w:val="22"/>
        </w:rPr>
      </w:pPr>
      <w:r w:rsidRPr="00987266">
        <w:rPr>
          <w:color w:val="000000"/>
          <w:szCs w:val="22"/>
        </w:rPr>
        <w:t xml:space="preserve">Un cop enviat l’anunci de licitació del SDA al DOUE, el termini de presentació de sol·licituds de participació serà de </w:t>
      </w:r>
      <w:r w:rsidRPr="00987266">
        <w:rPr>
          <w:b/>
          <w:bCs/>
          <w:color w:val="000000"/>
          <w:szCs w:val="22"/>
        </w:rPr>
        <w:t xml:space="preserve">30 dies </w:t>
      </w:r>
      <w:r w:rsidRPr="00764B73">
        <w:rPr>
          <w:b/>
          <w:bCs/>
          <w:color w:val="000000"/>
          <w:szCs w:val="22"/>
        </w:rPr>
        <w:t>naturals</w:t>
      </w:r>
      <w:r w:rsidR="00764B73" w:rsidRPr="00764B73">
        <w:rPr>
          <w:color w:val="000000"/>
          <w:szCs w:val="22"/>
        </w:rPr>
        <w:t xml:space="preserve"> a partir de la data d’enviament de l’anunci</w:t>
      </w:r>
      <w:r w:rsidRPr="00987266">
        <w:rPr>
          <w:color w:val="000000"/>
          <w:szCs w:val="22"/>
        </w:rPr>
        <w:t>, passats els quals es durà a terme la primera selecció de candidats.</w:t>
      </w:r>
    </w:p>
    <w:p w14:paraId="0FABB4DA" w14:textId="77777777" w:rsidR="00F36ADE" w:rsidRPr="00987266" w:rsidRDefault="00F36ADE" w:rsidP="00F36ADE">
      <w:pPr>
        <w:ind w:left="426"/>
        <w:rPr>
          <w:color w:val="000000"/>
          <w:szCs w:val="22"/>
        </w:rPr>
      </w:pPr>
    </w:p>
    <w:p w14:paraId="4945D8C6" w14:textId="77777777" w:rsidR="002B6C8C" w:rsidRPr="00987266" w:rsidRDefault="00F36ADE" w:rsidP="00F36ADE">
      <w:pPr>
        <w:ind w:left="426"/>
        <w:rPr>
          <w:color w:val="000000"/>
          <w:szCs w:val="22"/>
        </w:rPr>
      </w:pPr>
      <w:r w:rsidRPr="00987266">
        <w:rPr>
          <w:color w:val="000000"/>
          <w:szCs w:val="22"/>
        </w:rPr>
        <w:t>Tot i això, durant tota la vigència del SDA qualsevol empresari interessat podrà sol·licitar participar-hi sense que existeixi un termini límit i/o un nombre màxim de participants per categoria.</w:t>
      </w:r>
    </w:p>
    <w:p w14:paraId="179A0C02" w14:textId="77777777" w:rsidR="00F36ADE" w:rsidRPr="00987266" w:rsidRDefault="00F36ADE" w:rsidP="00F36ADE">
      <w:pPr>
        <w:ind w:left="426"/>
        <w:rPr>
          <w:color w:val="000000"/>
          <w:szCs w:val="22"/>
        </w:rPr>
      </w:pPr>
    </w:p>
    <w:p w14:paraId="0BCB67AB" w14:textId="77777777" w:rsidR="001C6A27" w:rsidRDefault="00F36ADE" w:rsidP="00D64339">
      <w:pPr>
        <w:numPr>
          <w:ilvl w:val="0"/>
          <w:numId w:val="5"/>
        </w:numPr>
        <w:tabs>
          <w:tab w:val="clear" w:pos="360"/>
          <w:tab w:val="num" w:pos="426"/>
        </w:tabs>
        <w:ind w:left="426" w:right="-1" w:hanging="426"/>
        <w:rPr>
          <w:color w:val="000000"/>
          <w:szCs w:val="22"/>
        </w:rPr>
      </w:pPr>
      <w:bookmarkStart w:id="22" w:name="_Hlk190274912"/>
      <w:r w:rsidRPr="00987266">
        <w:rPr>
          <w:color w:val="000000"/>
          <w:szCs w:val="22"/>
        </w:rPr>
        <w:t>En cas que es produeixi una fallida tècnica que impossibiliti l’ús de l’eina de Sobre Digital en les 24 hores prèvies al moment de finalització de presentació de les</w:t>
      </w:r>
      <w:r w:rsidR="00764B73">
        <w:rPr>
          <w:color w:val="000000"/>
          <w:szCs w:val="22"/>
        </w:rPr>
        <w:t xml:space="preserve"> sol·licituds</w:t>
      </w:r>
      <w:r w:rsidRPr="00987266">
        <w:rPr>
          <w:color w:val="000000"/>
          <w:szCs w:val="22"/>
        </w:rPr>
        <w:t>, el Consell Comarcal ampliarà el termini de presentació</w:t>
      </w:r>
      <w:r w:rsidR="00FC72D3" w:rsidRPr="00987266">
        <w:rPr>
          <w:color w:val="000000"/>
          <w:szCs w:val="22"/>
        </w:rPr>
        <w:t xml:space="preserve"> de les primeres sol·licituds de participació</w:t>
      </w:r>
      <w:r w:rsidRPr="00987266">
        <w:rPr>
          <w:color w:val="000000"/>
          <w:szCs w:val="22"/>
        </w:rPr>
        <w:t xml:space="preserve"> el temps que consideri imprescindible, modificant el termini de presentació d’ofertes i la data d’obertura dels sobres, cosa que es farà pública en el perfil del contractant de l’entitat i es comunicarà als empresaris que ja haguessin presentat la seva </w:t>
      </w:r>
      <w:bookmarkEnd w:id="22"/>
      <w:r w:rsidR="00764B73">
        <w:rPr>
          <w:color w:val="000000"/>
          <w:szCs w:val="22"/>
        </w:rPr>
        <w:t>sol·licitud</w:t>
      </w:r>
      <w:r w:rsidR="001C6A27" w:rsidRPr="00987266">
        <w:rPr>
          <w:color w:val="000000"/>
          <w:szCs w:val="22"/>
        </w:rPr>
        <w:t xml:space="preserve">.  </w:t>
      </w:r>
    </w:p>
    <w:p w14:paraId="1554D4C7" w14:textId="77777777" w:rsidR="00D5344F" w:rsidRPr="00987266" w:rsidRDefault="00D5344F" w:rsidP="00D5344F">
      <w:pPr>
        <w:ind w:left="426" w:right="-1"/>
        <w:rPr>
          <w:color w:val="000000"/>
          <w:szCs w:val="22"/>
        </w:rPr>
      </w:pPr>
    </w:p>
    <w:p w14:paraId="72739EF8" w14:textId="02894A22" w:rsidR="00B20887" w:rsidRPr="00987266" w:rsidRDefault="00B20887" w:rsidP="00D64339">
      <w:pPr>
        <w:pStyle w:val="Ttol2"/>
      </w:pPr>
      <w:bookmarkStart w:id="23" w:name="_Toc225160052"/>
      <w:r w:rsidRPr="00987266">
        <w:t>Informació a</w:t>
      </w:r>
      <w:r w:rsidR="00C10EDF">
        <w:t xml:space="preserve"> les empreses interessades en l’admissió al SDA</w:t>
      </w:r>
      <w:bookmarkEnd w:id="23"/>
    </w:p>
    <w:p w14:paraId="58A697A3" w14:textId="77777777" w:rsidR="00B20887" w:rsidRPr="00987266" w:rsidRDefault="00B20887" w:rsidP="00D64339">
      <w:pPr>
        <w:pStyle w:val="Prrafodelista3"/>
        <w:ind w:left="0"/>
        <w:rPr>
          <w:color w:val="000000"/>
          <w:szCs w:val="22"/>
        </w:rPr>
      </w:pPr>
    </w:p>
    <w:p w14:paraId="0A1438B0" w14:textId="63C9046B" w:rsidR="00497C2A" w:rsidRPr="00987266" w:rsidRDefault="00497C2A" w:rsidP="00D64339">
      <w:pPr>
        <w:numPr>
          <w:ilvl w:val="3"/>
          <w:numId w:val="7"/>
        </w:numPr>
        <w:ind w:left="426" w:hanging="426"/>
        <w:rPr>
          <w:color w:val="000000"/>
          <w:szCs w:val="22"/>
        </w:rPr>
      </w:pPr>
      <w:r w:rsidRPr="00987266">
        <w:rPr>
          <w:color w:val="000000"/>
          <w:szCs w:val="22"/>
        </w:rPr>
        <w:t>Les empreses interessades</w:t>
      </w:r>
      <w:r w:rsidR="00C10EDF">
        <w:rPr>
          <w:color w:val="000000"/>
          <w:szCs w:val="22"/>
        </w:rPr>
        <w:t xml:space="preserve"> en l’admissió al SDA</w:t>
      </w:r>
      <w:r w:rsidRPr="00987266">
        <w:rPr>
          <w:color w:val="000000"/>
          <w:szCs w:val="22"/>
        </w:rPr>
        <w:t xml:space="preserve"> podran accedir de forma directa, completa i gratuïta als plecs i </w:t>
      </w:r>
      <w:r w:rsidR="00FA7D62" w:rsidRPr="00987266">
        <w:rPr>
          <w:color w:val="000000"/>
          <w:szCs w:val="22"/>
        </w:rPr>
        <w:t xml:space="preserve">a </w:t>
      </w:r>
      <w:r w:rsidR="001B1FE3" w:rsidRPr="00987266">
        <w:rPr>
          <w:color w:val="000000"/>
          <w:szCs w:val="22"/>
        </w:rPr>
        <w:t>l’</w:t>
      </w:r>
      <w:r w:rsidRPr="00987266">
        <w:rPr>
          <w:color w:val="000000"/>
          <w:szCs w:val="22"/>
        </w:rPr>
        <w:t xml:space="preserve">altra documentació complementària per mitjans electrònics a través del perfil de contractant del Consell Comarcal a </w:t>
      </w:r>
      <w:r w:rsidR="001B1FE3" w:rsidRPr="00987266">
        <w:rPr>
          <w:color w:val="000000"/>
          <w:szCs w:val="22"/>
        </w:rPr>
        <w:t xml:space="preserve">partir de </w:t>
      </w:r>
      <w:r w:rsidR="00764B73">
        <w:rPr>
          <w:color w:val="000000"/>
          <w:szCs w:val="22"/>
        </w:rPr>
        <w:t>de la</w:t>
      </w:r>
      <w:r w:rsidRPr="00987266">
        <w:rPr>
          <w:color w:val="000000"/>
          <w:szCs w:val="22"/>
        </w:rPr>
        <w:t xml:space="preserve"> publicació de l’anunci de licitació en el DOUE</w:t>
      </w:r>
      <w:r w:rsidR="00F36ADE" w:rsidRPr="00987266">
        <w:rPr>
          <w:color w:val="000000"/>
          <w:szCs w:val="22"/>
        </w:rPr>
        <w:t xml:space="preserve"> i durant tota la vigència del SDA</w:t>
      </w:r>
      <w:r w:rsidRPr="00987266">
        <w:rPr>
          <w:color w:val="000000"/>
          <w:szCs w:val="22"/>
        </w:rPr>
        <w:t>.</w:t>
      </w:r>
    </w:p>
    <w:p w14:paraId="44CF5DB4" w14:textId="77777777" w:rsidR="00497C2A" w:rsidRPr="00987266" w:rsidRDefault="00497C2A" w:rsidP="00D64339">
      <w:pPr>
        <w:ind w:left="426"/>
        <w:rPr>
          <w:color w:val="000000"/>
          <w:szCs w:val="22"/>
        </w:rPr>
      </w:pPr>
    </w:p>
    <w:p w14:paraId="5EF5CF90" w14:textId="50AFCD8C" w:rsidR="00497C2A" w:rsidRDefault="00497C2A" w:rsidP="006411BA">
      <w:pPr>
        <w:numPr>
          <w:ilvl w:val="3"/>
          <w:numId w:val="7"/>
        </w:numPr>
        <w:ind w:left="426" w:hanging="426"/>
        <w:rPr>
          <w:color w:val="000000"/>
          <w:szCs w:val="22"/>
        </w:rPr>
      </w:pPr>
      <w:r w:rsidRPr="00987266">
        <w:rPr>
          <w:color w:val="000000"/>
          <w:szCs w:val="22"/>
        </w:rPr>
        <w:t xml:space="preserve">A tal efecte, </w:t>
      </w:r>
      <w:r w:rsidR="00E32E00" w:rsidRPr="00987266">
        <w:rPr>
          <w:color w:val="000000"/>
          <w:szCs w:val="22"/>
        </w:rPr>
        <w:t xml:space="preserve">les persones interessades en el </w:t>
      </w:r>
      <w:r w:rsidR="00AC26B2">
        <w:rPr>
          <w:color w:val="000000"/>
          <w:szCs w:val="22"/>
        </w:rPr>
        <w:t>SDA</w:t>
      </w:r>
      <w:r w:rsidR="00E32E00" w:rsidRPr="00987266">
        <w:rPr>
          <w:color w:val="000000"/>
          <w:szCs w:val="22"/>
        </w:rPr>
        <w:t xml:space="preserve"> podran dirigir-se a </w:t>
      </w:r>
      <w:r w:rsidRPr="00987266">
        <w:rPr>
          <w:color w:val="000000"/>
          <w:szCs w:val="22"/>
        </w:rPr>
        <w:t xml:space="preserve">l’òrgan de contractació </w:t>
      </w:r>
      <w:r w:rsidR="00E32E00" w:rsidRPr="00987266">
        <w:rPr>
          <w:color w:val="000000"/>
          <w:szCs w:val="22"/>
        </w:rPr>
        <w:t>per sol·licitar la informació que requereixin a través de l’apartat de preguntes i respostes del tauler d’avisos de l’espai virtual de la licitació</w:t>
      </w:r>
      <w:r w:rsidR="005B76C2">
        <w:rPr>
          <w:color w:val="000000"/>
          <w:szCs w:val="22"/>
        </w:rPr>
        <w:t xml:space="preserve"> durant tota la vigència del SDA</w:t>
      </w:r>
      <w:r w:rsidR="00E32E00" w:rsidRPr="00987266">
        <w:rPr>
          <w:color w:val="000000"/>
          <w:szCs w:val="22"/>
        </w:rPr>
        <w:t>. Aquestes preguntes i respostes seran públiques i accessibles a través del tauler esmentat residenciat en el perfil del contractant del Consell Comarcal</w:t>
      </w:r>
      <w:r w:rsidR="00D06387" w:rsidRPr="00987266">
        <w:rPr>
          <w:color w:val="000000"/>
          <w:szCs w:val="22"/>
        </w:rPr>
        <w:t>:</w:t>
      </w:r>
      <w:r w:rsidR="00E32E00" w:rsidRPr="00987266">
        <w:rPr>
          <w:color w:val="000000"/>
          <w:szCs w:val="22"/>
        </w:rPr>
        <w:t xml:space="preserve"> </w:t>
      </w:r>
    </w:p>
    <w:p w14:paraId="1728B1B7" w14:textId="77777777" w:rsidR="00AC26B2" w:rsidRDefault="00AC26B2" w:rsidP="00D64339">
      <w:pPr>
        <w:ind w:left="426"/>
        <w:rPr>
          <w:color w:val="000000"/>
          <w:szCs w:val="22"/>
        </w:rPr>
      </w:pPr>
    </w:p>
    <w:p w14:paraId="0F366A43" w14:textId="77777777" w:rsidR="00AC26B2" w:rsidRDefault="00AC26B2" w:rsidP="00AC26B2">
      <w:pPr>
        <w:ind w:left="426" w:right="-1"/>
      </w:pPr>
      <w:hyperlink r:id="rId21" w:history="1">
        <w:r w:rsidRPr="00987266">
          <w:rPr>
            <w:rStyle w:val="Enlla"/>
            <w:szCs w:val="22"/>
          </w:rPr>
          <w:t>Perfils de contractant - Plataforma de Serveis de Contractació Pública (contractaciopublica.cat)</w:t>
        </w:r>
      </w:hyperlink>
    </w:p>
    <w:p w14:paraId="65A59236" w14:textId="77777777" w:rsidR="00C10EDF" w:rsidRPr="00987266" w:rsidRDefault="00C10EDF" w:rsidP="00AC26B2">
      <w:pPr>
        <w:ind w:left="426" w:right="-1"/>
        <w:rPr>
          <w:szCs w:val="22"/>
        </w:rPr>
      </w:pPr>
    </w:p>
    <w:p w14:paraId="14FF8A0B" w14:textId="0F266223" w:rsidR="005B76C2" w:rsidRDefault="005B76C2" w:rsidP="005B76C2">
      <w:pPr>
        <w:ind w:left="426"/>
        <w:rPr>
          <w:color w:val="000000"/>
          <w:szCs w:val="22"/>
        </w:rPr>
      </w:pPr>
      <w:r>
        <w:rPr>
          <w:color w:val="000000"/>
          <w:szCs w:val="22"/>
        </w:rPr>
        <w:t xml:space="preserve">Pel que fa a l’establiment del SDA, aquesta sol·licitud d’informació s’haurà de fer amb una antelació mínima de 12 dies naturals abans de finalitzar el termini fixat per la presentació inicial de sol·licituds. Aquesta informació addicional es </w:t>
      </w:r>
      <w:r>
        <w:rPr>
          <w:color w:val="000000"/>
          <w:szCs w:val="22"/>
        </w:rPr>
        <w:lastRenderedPageBreak/>
        <w:t>facilitarà en un termini d’almenys 6 dies naturals abans de finalitzar el termini fixat per a presentació inicial de sol·licituds.</w:t>
      </w:r>
    </w:p>
    <w:p w14:paraId="761B8D49" w14:textId="77777777" w:rsidR="005B76C2" w:rsidRDefault="005B76C2" w:rsidP="005B76C2">
      <w:pPr>
        <w:ind w:left="426"/>
        <w:rPr>
          <w:color w:val="000000"/>
          <w:szCs w:val="22"/>
        </w:rPr>
      </w:pPr>
    </w:p>
    <w:p w14:paraId="45A2D679" w14:textId="66CA4306" w:rsidR="005B76C2" w:rsidRDefault="005B76C2" w:rsidP="005B76C2">
      <w:pPr>
        <w:ind w:left="426"/>
        <w:rPr>
          <w:color w:val="000000"/>
          <w:szCs w:val="22"/>
        </w:rPr>
      </w:pPr>
      <w:r>
        <w:rPr>
          <w:color w:val="000000"/>
          <w:szCs w:val="22"/>
        </w:rPr>
        <w:t>Pel que fa a les successives admissions de candidats, les sol·licituds d’informació addicional es poden fer en qualsevol moment de la vigència del SDA. Aquesta informació addicional es facilitarà en un termini de 10 dies hàbils comptadors a partir de l’endemà de la data de recepció de la sol·licitud d’informació.</w:t>
      </w:r>
    </w:p>
    <w:p w14:paraId="2FDC36EB" w14:textId="77777777" w:rsidR="005B76C2" w:rsidRPr="005B76C2" w:rsidRDefault="005B76C2" w:rsidP="005B76C2">
      <w:pPr>
        <w:ind w:left="426"/>
        <w:rPr>
          <w:color w:val="000000"/>
          <w:szCs w:val="22"/>
        </w:rPr>
      </w:pPr>
    </w:p>
    <w:p w14:paraId="07E5162D" w14:textId="036D5917" w:rsidR="00F54655" w:rsidRPr="00331A11" w:rsidRDefault="00872BB9" w:rsidP="00C935AF">
      <w:pPr>
        <w:numPr>
          <w:ilvl w:val="3"/>
          <w:numId w:val="7"/>
        </w:numPr>
        <w:ind w:left="426" w:hanging="426"/>
        <w:rPr>
          <w:color w:val="000000"/>
          <w:szCs w:val="22"/>
        </w:rPr>
      </w:pPr>
      <w:r w:rsidRPr="00435409">
        <w:rPr>
          <w:b/>
          <w:color w:val="000000"/>
          <w:szCs w:val="22"/>
        </w:rPr>
        <w:t>E</w:t>
      </w:r>
      <w:r w:rsidR="006D53A9" w:rsidRPr="00435409">
        <w:rPr>
          <w:b/>
          <w:color w:val="000000"/>
          <w:szCs w:val="22"/>
        </w:rPr>
        <w:t xml:space="preserve">l </w:t>
      </w:r>
      <w:r w:rsidR="00D802C4" w:rsidRPr="00435409">
        <w:rPr>
          <w:b/>
          <w:color w:val="000000"/>
          <w:szCs w:val="22"/>
        </w:rPr>
        <w:t>9</w:t>
      </w:r>
      <w:r w:rsidR="00702276" w:rsidRPr="00435409">
        <w:rPr>
          <w:b/>
          <w:color w:val="000000"/>
          <w:szCs w:val="22"/>
        </w:rPr>
        <w:t xml:space="preserve"> d’abril </w:t>
      </w:r>
      <w:r w:rsidR="006D53A9" w:rsidRPr="00435409">
        <w:rPr>
          <w:b/>
          <w:color w:val="000000"/>
          <w:szCs w:val="22"/>
        </w:rPr>
        <w:t>de 20</w:t>
      </w:r>
      <w:r w:rsidR="00702276" w:rsidRPr="00435409">
        <w:rPr>
          <w:b/>
          <w:color w:val="000000"/>
          <w:szCs w:val="22"/>
        </w:rPr>
        <w:t>2</w:t>
      </w:r>
      <w:r w:rsidR="00331A11" w:rsidRPr="00435409">
        <w:rPr>
          <w:b/>
          <w:color w:val="000000"/>
          <w:szCs w:val="22"/>
        </w:rPr>
        <w:t>6</w:t>
      </w:r>
      <w:r w:rsidR="006D53A9" w:rsidRPr="00435409">
        <w:rPr>
          <w:b/>
          <w:color w:val="000000"/>
          <w:szCs w:val="22"/>
        </w:rPr>
        <w:t xml:space="preserve">, a les </w:t>
      </w:r>
      <w:r w:rsidR="00C10EDF" w:rsidRPr="00435409">
        <w:rPr>
          <w:b/>
          <w:color w:val="000000"/>
          <w:szCs w:val="22"/>
        </w:rPr>
        <w:t>14:00</w:t>
      </w:r>
      <w:r w:rsidR="006D53A9" w:rsidRPr="00435409">
        <w:rPr>
          <w:b/>
          <w:color w:val="000000"/>
          <w:szCs w:val="22"/>
        </w:rPr>
        <w:t xml:space="preserve"> hores</w:t>
      </w:r>
      <w:r w:rsidR="006D53A9" w:rsidRPr="00331A11">
        <w:rPr>
          <w:color w:val="000000"/>
          <w:szCs w:val="22"/>
        </w:rPr>
        <w:t>, el Consell Comarcal durà a terme una formació sobre</w:t>
      </w:r>
      <w:r w:rsidR="00C935AF" w:rsidRPr="00331A11">
        <w:rPr>
          <w:color w:val="000000"/>
          <w:szCs w:val="22"/>
        </w:rPr>
        <w:t xml:space="preserve"> el funcionament i presentació de sol·licituds a participar al</w:t>
      </w:r>
      <w:r w:rsidR="00047474" w:rsidRPr="00331A11">
        <w:rPr>
          <w:color w:val="000000"/>
          <w:szCs w:val="22"/>
        </w:rPr>
        <w:t xml:space="preserve"> SDA</w:t>
      </w:r>
      <w:r w:rsidR="006D53A9" w:rsidRPr="00331A11">
        <w:rPr>
          <w:color w:val="000000"/>
          <w:szCs w:val="22"/>
        </w:rPr>
        <w:t xml:space="preserve">. Els interessats </w:t>
      </w:r>
      <w:r w:rsidR="00935651" w:rsidRPr="00331A11">
        <w:rPr>
          <w:color w:val="000000"/>
          <w:szCs w:val="22"/>
        </w:rPr>
        <w:t>en</w:t>
      </w:r>
      <w:r w:rsidR="006D53A9" w:rsidRPr="00331A11">
        <w:rPr>
          <w:color w:val="000000"/>
          <w:szCs w:val="22"/>
        </w:rPr>
        <w:t xml:space="preserve"> assistir-hi han de confirmar la seva assistència al correu electrònic </w:t>
      </w:r>
      <w:hyperlink r:id="rId22" w:history="1">
        <w:r w:rsidR="006D53A9" w:rsidRPr="00331A11">
          <w:rPr>
            <w:rStyle w:val="Enlla"/>
            <w:szCs w:val="22"/>
          </w:rPr>
          <w:t>contractacio@vallesoriental.cat</w:t>
        </w:r>
      </w:hyperlink>
      <w:r w:rsidR="006D53A9" w:rsidRPr="00331A11">
        <w:rPr>
          <w:color w:val="000000"/>
          <w:szCs w:val="22"/>
        </w:rPr>
        <w:t>. Així mateix, han d’indicar el nom i cognoms de les persones que assistiran a la formació. En tot cas, el nombre màxim de persones que poden assistir a la formació en representació de cada empresari interessat és de dues.</w:t>
      </w:r>
    </w:p>
    <w:p w14:paraId="7A907D15" w14:textId="77777777" w:rsidR="00F54655" w:rsidRPr="00987266" w:rsidRDefault="00F54655" w:rsidP="00D64339">
      <w:pPr>
        <w:ind w:left="426"/>
        <w:rPr>
          <w:color w:val="000000"/>
          <w:szCs w:val="22"/>
        </w:rPr>
      </w:pPr>
    </w:p>
    <w:p w14:paraId="141B8C70" w14:textId="77777777" w:rsidR="00F54655" w:rsidRPr="00987266" w:rsidRDefault="00F54655" w:rsidP="00D64339">
      <w:pPr>
        <w:ind w:left="426"/>
        <w:rPr>
          <w:color w:val="000000"/>
          <w:szCs w:val="22"/>
        </w:rPr>
      </w:pPr>
      <w:r w:rsidRPr="00987266">
        <w:rPr>
          <w:color w:val="000000"/>
          <w:szCs w:val="22"/>
        </w:rPr>
        <w:t xml:space="preserve">Per garantir l’aprofitament de la sessió formativa es recomana </w:t>
      </w:r>
      <w:r w:rsidR="00037BBD" w:rsidRPr="00987266">
        <w:rPr>
          <w:color w:val="000000"/>
          <w:szCs w:val="22"/>
        </w:rPr>
        <w:t>que e</w:t>
      </w:r>
      <w:r w:rsidRPr="00987266">
        <w:rPr>
          <w:color w:val="000000"/>
          <w:szCs w:val="22"/>
        </w:rPr>
        <w:t xml:space="preserve">ls interessats </w:t>
      </w:r>
      <w:r w:rsidR="00A31C48" w:rsidRPr="00987266">
        <w:rPr>
          <w:color w:val="000000"/>
          <w:szCs w:val="22"/>
        </w:rPr>
        <w:t xml:space="preserve">que assisteixin a la formació </w:t>
      </w:r>
      <w:r w:rsidR="00702276" w:rsidRPr="00987266">
        <w:rPr>
          <w:color w:val="000000"/>
          <w:szCs w:val="22"/>
        </w:rPr>
        <w:t>disposin de</w:t>
      </w:r>
      <w:r w:rsidRPr="00987266">
        <w:rPr>
          <w:color w:val="000000"/>
          <w:szCs w:val="22"/>
        </w:rPr>
        <w:t xml:space="preserve"> certificat digital.</w:t>
      </w:r>
    </w:p>
    <w:p w14:paraId="7FE75743" w14:textId="77777777" w:rsidR="006D53A9" w:rsidRPr="00987266" w:rsidRDefault="006D53A9" w:rsidP="00D64339">
      <w:pPr>
        <w:ind w:left="426"/>
        <w:rPr>
          <w:color w:val="000000"/>
          <w:szCs w:val="22"/>
        </w:rPr>
      </w:pPr>
    </w:p>
    <w:p w14:paraId="690B967B" w14:textId="77777777" w:rsidR="006D53A9" w:rsidRPr="00987266" w:rsidRDefault="00702276" w:rsidP="00D64339">
      <w:pPr>
        <w:ind w:left="426"/>
        <w:rPr>
          <w:color w:val="000000"/>
          <w:szCs w:val="22"/>
        </w:rPr>
      </w:pPr>
      <w:r w:rsidRPr="00987266">
        <w:rPr>
          <w:color w:val="000000"/>
          <w:szCs w:val="22"/>
        </w:rPr>
        <w:t>A</w:t>
      </w:r>
      <w:r w:rsidR="006D53A9" w:rsidRPr="00987266">
        <w:rPr>
          <w:color w:val="000000"/>
          <w:szCs w:val="22"/>
        </w:rPr>
        <w:t xml:space="preserve">questa formació </w:t>
      </w:r>
      <w:r w:rsidRPr="00987266">
        <w:rPr>
          <w:color w:val="000000"/>
          <w:szCs w:val="22"/>
        </w:rPr>
        <w:t>es dur</w:t>
      </w:r>
      <w:r w:rsidR="001E52EF">
        <w:rPr>
          <w:color w:val="000000"/>
          <w:szCs w:val="22"/>
        </w:rPr>
        <w:t>à</w:t>
      </w:r>
      <w:r w:rsidRPr="00987266">
        <w:rPr>
          <w:color w:val="000000"/>
          <w:szCs w:val="22"/>
        </w:rPr>
        <w:t xml:space="preserve"> a terme de forma audiovisual i telemàtica a través de la plataforma Microsoft </w:t>
      </w:r>
      <w:proofErr w:type="spellStart"/>
      <w:r w:rsidRPr="00987266">
        <w:rPr>
          <w:color w:val="000000"/>
          <w:szCs w:val="22"/>
        </w:rPr>
        <w:t>Teams</w:t>
      </w:r>
      <w:proofErr w:type="spellEnd"/>
      <w:r w:rsidR="006D53A9" w:rsidRPr="00987266">
        <w:rPr>
          <w:color w:val="000000"/>
          <w:szCs w:val="22"/>
        </w:rPr>
        <w:t>.</w:t>
      </w:r>
      <w:r w:rsidR="00037BBD" w:rsidRPr="00987266">
        <w:rPr>
          <w:color w:val="000000"/>
          <w:szCs w:val="22"/>
        </w:rPr>
        <w:t xml:space="preserve"> L’enllaç de la sessió és el següent:</w:t>
      </w:r>
    </w:p>
    <w:p w14:paraId="7C98D14F" w14:textId="77777777" w:rsidR="00037BBD" w:rsidRPr="00987266" w:rsidRDefault="00037BBD" w:rsidP="00D64339">
      <w:pPr>
        <w:ind w:left="426"/>
        <w:rPr>
          <w:color w:val="000000"/>
          <w:szCs w:val="22"/>
        </w:rPr>
      </w:pPr>
    </w:p>
    <w:p w14:paraId="69F90392" w14:textId="23044BA7" w:rsidR="00435409" w:rsidRPr="00435409" w:rsidRDefault="00435409" w:rsidP="00435409">
      <w:pPr>
        <w:ind w:left="426"/>
        <w:rPr>
          <w:color w:val="000000"/>
          <w:szCs w:val="22"/>
        </w:rPr>
      </w:pPr>
      <w:hyperlink r:id="rId23" w:tooltip="Meeting join" w:history="1">
        <w:r w:rsidRPr="00435409">
          <w:rPr>
            <w:rStyle w:val="Enlla"/>
            <w:szCs w:val="22"/>
          </w:rPr>
          <w:t>https://teams.microsoft.com/meet/36793818451157?p=xDQiqoSbPOS29hrIh7</w:t>
        </w:r>
      </w:hyperlink>
      <w:r w:rsidRPr="00435409">
        <w:rPr>
          <w:color w:val="000000"/>
          <w:szCs w:val="22"/>
        </w:rPr>
        <w:t xml:space="preserve"> </w:t>
      </w:r>
    </w:p>
    <w:p w14:paraId="7883048D" w14:textId="77777777" w:rsidR="00435409" w:rsidRDefault="00435409" w:rsidP="00D64339">
      <w:pPr>
        <w:ind w:left="426"/>
        <w:rPr>
          <w:color w:val="000000"/>
          <w:szCs w:val="22"/>
        </w:rPr>
      </w:pPr>
    </w:p>
    <w:p w14:paraId="1AA171E6" w14:textId="3B4F9E91" w:rsidR="008726F9" w:rsidRPr="00987266" w:rsidRDefault="00702276" w:rsidP="00D64339">
      <w:pPr>
        <w:ind w:left="426"/>
        <w:rPr>
          <w:color w:val="000000"/>
          <w:szCs w:val="22"/>
        </w:rPr>
      </w:pPr>
      <w:r w:rsidRPr="00987266">
        <w:rPr>
          <w:color w:val="000000"/>
          <w:szCs w:val="22"/>
        </w:rPr>
        <w:t xml:space="preserve">En cas que la data i hora </w:t>
      </w:r>
      <w:r w:rsidR="006D53A9" w:rsidRPr="00987266">
        <w:rPr>
          <w:color w:val="000000"/>
          <w:szCs w:val="22"/>
        </w:rPr>
        <w:t xml:space="preserve">de la formació </w:t>
      </w:r>
      <w:r w:rsidR="00BC4BA2" w:rsidRPr="00987266">
        <w:rPr>
          <w:color w:val="000000"/>
          <w:szCs w:val="22"/>
        </w:rPr>
        <w:t>es vegi modificada,</w:t>
      </w:r>
      <w:r w:rsidR="006D53A9" w:rsidRPr="00987266">
        <w:rPr>
          <w:color w:val="000000"/>
          <w:szCs w:val="22"/>
        </w:rPr>
        <w:t xml:space="preserve"> el Consell Comarcal ho </w:t>
      </w:r>
      <w:r w:rsidR="00BC4BA2" w:rsidRPr="00987266">
        <w:rPr>
          <w:color w:val="000000"/>
          <w:szCs w:val="22"/>
        </w:rPr>
        <w:t xml:space="preserve">anunciarà </w:t>
      </w:r>
      <w:r w:rsidR="006D53A9" w:rsidRPr="00987266">
        <w:rPr>
          <w:color w:val="000000"/>
          <w:szCs w:val="22"/>
        </w:rPr>
        <w:t>a través de</w:t>
      </w:r>
      <w:r w:rsidR="00BC4BA2" w:rsidRPr="00987266">
        <w:rPr>
          <w:color w:val="000000"/>
          <w:szCs w:val="22"/>
        </w:rPr>
        <w:t>l perfil del contractant.</w:t>
      </w:r>
      <w:r w:rsidR="00B10B42" w:rsidRPr="00987266">
        <w:rPr>
          <w:color w:val="000000"/>
          <w:szCs w:val="22"/>
        </w:rPr>
        <w:t xml:space="preserve"> Així mateix, en cas de considerar-ho necessari el Consell Comarcal pot programar una segona sessió de formació la qual també serà anunciada en el perfil del contractant de l’entitat.</w:t>
      </w:r>
    </w:p>
    <w:p w14:paraId="3E9B3269" w14:textId="77777777" w:rsidR="00935651" w:rsidRPr="00987266" w:rsidRDefault="00935651" w:rsidP="00D64339">
      <w:pPr>
        <w:ind w:left="426"/>
        <w:rPr>
          <w:color w:val="000000"/>
          <w:szCs w:val="22"/>
        </w:rPr>
      </w:pPr>
    </w:p>
    <w:p w14:paraId="62E9C647" w14:textId="77777777" w:rsidR="001E52EF" w:rsidRPr="00CA64C5" w:rsidRDefault="001E52EF" w:rsidP="001E52EF">
      <w:pPr>
        <w:ind w:left="426"/>
        <w:rPr>
          <w:color w:val="000000"/>
          <w:szCs w:val="22"/>
        </w:rPr>
      </w:pPr>
      <w:r w:rsidRPr="00CA64C5">
        <w:rPr>
          <w:color w:val="000000"/>
          <w:szCs w:val="22"/>
        </w:rPr>
        <w:t>Per a més informació sobre la presentació de les ofertes mitjançant l’eina Sobre Digital, podeu trobar material de suport a l’apartat de “Sobre digital” de la Plataforma de Serveis de Contractació Pública:</w:t>
      </w:r>
    </w:p>
    <w:p w14:paraId="3D686D5B" w14:textId="77777777" w:rsidR="001E52EF" w:rsidRPr="00CA64C5" w:rsidRDefault="001E52EF" w:rsidP="001E52EF">
      <w:pPr>
        <w:ind w:left="426"/>
        <w:rPr>
          <w:color w:val="000000"/>
          <w:szCs w:val="22"/>
        </w:rPr>
      </w:pPr>
    </w:p>
    <w:p w14:paraId="6A38148C" w14:textId="77777777" w:rsidR="001E52EF" w:rsidRPr="00CA64C5" w:rsidRDefault="001E52EF" w:rsidP="001E52EF">
      <w:pPr>
        <w:ind w:left="426"/>
        <w:rPr>
          <w:szCs w:val="22"/>
        </w:rPr>
      </w:pPr>
      <w:r w:rsidRPr="00CA64C5">
        <w:rPr>
          <w:szCs w:val="22"/>
        </w:rPr>
        <w:t>(</w:t>
      </w:r>
      <w:hyperlink r:id="rId24" w:history="1">
        <w:r w:rsidRPr="00CA64C5">
          <w:rPr>
            <w:rStyle w:val="Enlla"/>
            <w:szCs w:val="22"/>
          </w:rPr>
          <w:t>https://contractacio.gencat.cat/ca/contractar-administracio/contractacio-electronica-empreses/e-Licita/sobre-digital/</w:t>
        </w:r>
      </w:hyperlink>
      <w:r w:rsidRPr="00CA64C5">
        <w:rPr>
          <w:szCs w:val="22"/>
        </w:rPr>
        <w:t xml:space="preserve">) </w:t>
      </w:r>
    </w:p>
    <w:p w14:paraId="04792C8F" w14:textId="77777777" w:rsidR="00B20887" w:rsidRDefault="00B20887" w:rsidP="00D64339">
      <w:pPr>
        <w:pStyle w:val="Prrafodelista3"/>
        <w:ind w:left="0"/>
        <w:rPr>
          <w:color w:val="000000"/>
          <w:szCs w:val="22"/>
        </w:rPr>
      </w:pPr>
    </w:p>
    <w:p w14:paraId="37AF1A6E" w14:textId="77777777" w:rsidR="002B6C8C" w:rsidRPr="00086508" w:rsidRDefault="002B6C8C" w:rsidP="00D64339">
      <w:pPr>
        <w:pStyle w:val="Ttol2"/>
      </w:pPr>
      <w:bookmarkStart w:id="24" w:name="_Toc225160053"/>
      <w:r w:rsidRPr="00086508">
        <w:t>Mesa de Contractació</w:t>
      </w:r>
      <w:bookmarkEnd w:id="24"/>
    </w:p>
    <w:p w14:paraId="5395B571" w14:textId="77777777" w:rsidR="002B6C8C" w:rsidRPr="00987266" w:rsidRDefault="002B6C8C" w:rsidP="00D64339">
      <w:pPr>
        <w:rPr>
          <w:szCs w:val="22"/>
        </w:rPr>
      </w:pPr>
    </w:p>
    <w:p w14:paraId="315E94D5" w14:textId="77777777" w:rsidR="00CB5AB9" w:rsidRPr="00987266" w:rsidRDefault="002B6C8C" w:rsidP="00D64339">
      <w:pPr>
        <w:numPr>
          <w:ilvl w:val="0"/>
          <w:numId w:val="13"/>
        </w:numPr>
        <w:tabs>
          <w:tab w:val="clear" w:pos="720"/>
          <w:tab w:val="num" w:pos="426"/>
        </w:tabs>
        <w:autoSpaceDE w:val="0"/>
        <w:autoSpaceDN w:val="0"/>
        <w:adjustRightInd w:val="0"/>
        <w:ind w:left="426" w:hanging="426"/>
        <w:rPr>
          <w:szCs w:val="22"/>
        </w:rPr>
      </w:pPr>
      <w:r w:rsidRPr="00987266">
        <w:rPr>
          <w:szCs w:val="22"/>
        </w:rPr>
        <w:t xml:space="preserve">La Mesa de </w:t>
      </w:r>
      <w:r w:rsidRPr="00987266">
        <w:rPr>
          <w:szCs w:val="22"/>
          <w:u w:color="FF0000"/>
        </w:rPr>
        <w:t>Contractació</w:t>
      </w:r>
      <w:r w:rsidRPr="00987266">
        <w:rPr>
          <w:szCs w:val="22"/>
        </w:rPr>
        <w:t xml:space="preserve"> </w:t>
      </w:r>
      <w:r w:rsidR="00CB5AB9" w:rsidRPr="00987266">
        <w:rPr>
          <w:szCs w:val="22"/>
        </w:rPr>
        <w:t>és l’òrgan competent per efectuar la valoració de les sol·licituds de participació i qualificar la documentació d’aquestes</w:t>
      </w:r>
      <w:r w:rsidR="003A436F">
        <w:rPr>
          <w:szCs w:val="22"/>
        </w:rPr>
        <w:t xml:space="preserve"> i</w:t>
      </w:r>
      <w:r w:rsidR="00CB5AB9" w:rsidRPr="00987266">
        <w:rPr>
          <w:szCs w:val="22"/>
        </w:rPr>
        <w:t xml:space="preserve"> actu</w:t>
      </w:r>
      <w:r w:rsidR="00FD088E">
        <w:rPr>
          <w:szCs w:val="22"/>
        </w:rPr>
        <w:t>a d’acord amb allò establert a</w:t>
      </w:r>
      <w:r w:rsidR="00CB5AB9" w:rsidRPr="00987266">
        <w:rPr>
          <w:szCs w:val="22"/>
        </w:rPr>
        <w:t xml:space="preserve"> l’article 326 LCSP.</w:t>
      </w:r>
    </w:p>
    <w:p w14:paraId="14806E9F" w14:textId="77777777" w:rsidR="00CB5AB9" w:rsidRPr="00987266" w:rsidRDefault="00CB5AB9" w:rsidP="00CB5AB9">
      <w:pPr>
        <w:autoSpaceDE w:val="0"/>
        <w:autoSpaceDN w:val="0"/>
        <w:adjustRightInd w:val="0"/>
        <w:ind w:left="426"/>
        <w:rPr>
          <w:szCs w:val="22"/>
        </w:rPr>
      </w:pPr>
    </w:p>
    <w:p w14:paraId="1E2088EE" w14:textId="77777777" w:rsidR="002B6C8C" w:rsidRPr="00086508" w:rsidRDefault="00CB5AB9" w:rsidP="00D64339">
      <w:pPr>
        <w:numPr>
          <w:ilvl w:val="0"/>
          <w:numId w:val="13"/>
        </w:numPr>
        <w:tabs>
          <w:tab w:val="clear" w:pos="720"/>
          <w:tab w:val="num" w:pos="426"/>
        </w:tabs>
        <w:autoSpaceDE w:val="0"/>
        <w:autoSpaceDN w:val="0"/>
        <w:adjustRightInd w:val="0"/>
        <w:ind w:left="426" w:hanging="426"/>
        <w:rPr>
          <w:szCs w:val="22"/>
        </w:rPr>
      </w:pPr>
      <w:r w:rsidRPr="00086508">
        <w:rPr>
          <w:szCs w:val="22"/>
        </w:rPr>
        <w:t>La composició de la mesa és la següent</w:t>
      </w:r>
      <w:r w:rsidR="002B6C8C" w:rsidRPr="00086508">
        <w:rPr>
          <w:szCs w:val="22"/>
        </w:rPr>
        <w:t>:</w:t>
      </w:r>
    </w:p>
    <w:p w14:paraId="6131CAA8" w14:textId="77777777" w:rsidR="002B6C8C" w:rsidRPr="00987266" w:rsidRDefault="002B6C8C" w:rsidP="00D64339">
      <w:pPr>
        <w:autoSpaceDE w:val="0"/>
        <w:autoSpaceDN w:val="0"/>
        <w:adjustRightInd w:val="0"/>
        <w:rPr>
          <w:szCs w:val="22"/>
        </w:rPr>
      </w:pPr>
    </w:p>
    <w:p w14:paraId="4E3871B6" w14:textId="77777777" w:rsidR="00AA2E25" w:rsidRPr="00987266" w:rsidRDefault="00AA2E25" w:rsidP="00D64339">
      <w:pPr>
        <w:autoSpaceDE w:val="0"/>
        <w:autoSpaceDN w:val="0"/>
        <w:adjustRightInd w:val="0"/>
        <w:ind w:left="2130" w:hanging="1704"/>
        <w:rPr>
          <w:szCs w:val="22"/>
        </w:rPr>
      </w:pPr>
      <w:r w:rsidRPr="00987266">
        <w:rPr>
          <w:szCs w:val="22"/>
        </w:rPr>
        <w:t>Presid</w:t>
      </w:r>
      <w:r w:rsidR="003A436F">
        <w:rPr>
          <w:szCs w:val="22"/>
        </w:rPr>
        <w:t>ència</w:t>
      </w:r>
      <w:r w:rsidRPr="00987266">
        <w:rPr>
          <w:szCs w:val="22"/>
        </w:rPr>
        <w:t xml:space="preserve">: </w:t>
      </w:r>
      <w:r w:rsidRPr="00987266">
        <w:rPr>
          <w:szCs w:val="22"/>
        </w:rPr>
        <w:tab/>
      </w:r>
      <w:r w:rsidR="00CB5AB9" w:rsidRPr="00987266">
        <w:rPr>
          <w:szCs w:val="22"/>
        </w:rPr>
        <w:t>La persona que ostenti les responsabilitats com a cap de l’Àrea de Serveis Personals</w:t>
      </w:r>
      <w:r w:rsidR="003A436F">
        <w:rPr>
          <w:szCs w:val="22"/>
        </w:rPr>
        <w:t>,</w:t>
      </w:r>
      <w:r w:rsidR="00CB5AB9" w:rsidRPr="00987266">
        <w:rPr>
          <w:szCs w:val="22"/>
        </w:rPr>
        <w:t xml:space="preserve"> o </w:t>
      </w:r>
      <w:r w:rsidR="003A436F">
        <w:rPr>
          <w:szCs w:val="22"/>
        </w:rPr>
        <w:t>en cas d’absència, la persona coordinadora de</w:t>
      </w:r>
      <w:r w:rsidR="003A436F" w:rsidRPr="003A436F">
        <w:rPr>
          <w:szCs w:val="22"/>
        </w:rPr>
        <w:t xml:space="preserve"> </w:t>
      </w:r>
      <w:r w:rsidR="003A436F" w:rsidRPr="00987266">
        <w:rPr>
          <w:szCs w:val="22"/>
        </w:rPr>
        <w:t>l’Àrea de Serveis Personals</w:t>
      </w:r>
      <w:r w:rsidRPr="00987266">
        <w:rPr>
          <w:szCs w:val="22"/>
        </w:rPr>
        <w:t>.</w:t>
      </w:r>
      <w:r w:rsidRPr="00987266">
        <w:rPr>
          <w:szCs w:val="22"/>
        </w:rPr>
        <w:tab/>
      </w:r>
    </w:p>
    <w:p w14:paraId="666F356C" w14:textId="77777777" w:rsidR="0039103D" w:rsidRPr="00987266" w:rsidRDefault="0039103D" w:rsidP="00D64339">
      <w:pPr>
        <w:autoSpaceDE w:val="0"/>
        <w:autoSpaceDN w:val="0"/>
        <w:adjustRightInd w:val="0"/>
        <w:ind w:left="2130" w:hanging="1704"/>
        <w:rPr>
          <w:szCs w:val="22"/>
        </w:rPr>
      </w:pPr>
    </w:p>
    <w:p w14:paraId="53615610" w14:textId="77777777" w:rsidR="00AA2E25" w:rsidRPr="00987266" w:rsidRDefault="00AA2E25" w:rsidP="00D64339">
      <w:pPr>
        <w:autoSpaceDE w:val="0"/>
        <w:autoSpaceDN w:val="0"/>
        <w:adjustRightInd w:val="0"/>
        <w:ind w:left="2130" w:hanging="1704"/>
        <w:rPr>
          <w:szCs w:val="22"/>
        </w:rPr>
      </w:pPr>
      <w:r w:rsidRPr="00987266">
        <w:rPr>
          <w:szCs w:val="22"/>
        </w:rPr>
        <w:t xml:space="preserve">Vocals: </w:t>
      </w:r>
      <w:r w:rsidRPr="00987266">
        <w:rPr>
          <w:szCs w:val="22"/>
        </w:rPr>
        <w:tab/>
      </w:r>
      <w:r w:rsidR="00CB5AB9" w:rsidRPr="00987266">
        <w:rPr>
          <w:szCs w:val="22"/>
        </w:rPr>
        <w:t>La persona que ocupi el lloc de treball de secretaria</w:t>
      </w:r>
      <w:r w:rsidR="003A436F">
        <w:rPr>
          <w:szCs w:val="22"/>
        </w:rPr>
        <w:t xml:space="preserve"> del Consell Comarcal,</w:t>
      </w:r>
      <w:r w:rsidR="00CB5AB9" w:rsidRPr="00987266">
        <w:rPr>
          <w:szCs w:val="22"/>
        </w:rPr>
        <w:t xml:space="preserve"> o </w:t>
      </w:r>
      <w:r w:rsidR="003A436F">
        <w:rPr>
          <w:szCs w:val="22"/>
        </w:rPr>
        <w:t>en cas d’absència</w:t>
      </w:r>
      <w:r w:rsidR="00CB5AB9" w:rsidRPr="00987266">
        <w:rPr>
          <w:szCs w:val="22"/>
        </w:rPr>
        <w:t xml:space="preserve">, </w:t>
      </w:r>
      <w:r w:rsidR="003A436F">
        <w:rPr>
          <w:szCs w:val="22"/>
        </w:rPr>
        <w:t>la persona que ocupi el lloc de treball de cap d’Àrea dels Serveis Jurídics</w:t>
      </w:r>
      <w:r w:rsidR="0039103D" w:rsidRPr="00987266">
        <w:rPr>
          <w:szCs w:val="22"/>
        </w:rPr>
        <w:t>.</w:t>
      </w:r>
    </w:p>
    <w:p w14:paraId="582F77E2" w14:textId="77777777" w:rsidR="0039103D" w:rsidRPr="00987266" w:rsidRDefault="0039103D" w:rsidP="00D64339">
      <w:pPr>
        <w:autoSpaceDE w:val="0"/>
        <w:autoSpaceDN w:val="0"/>
        <w:adjustRightInd w:val="0"/>
        <w:ind w:left="2130" w:hanging="1704"/>
        <w:rPr>
          <w:szCs w:val="22"/>
        </w:rPr>
      </w:pPr>
    </w:p>
    <w:p w14:paraId="3016EB4D" w14:textId="77777777" w:rsidR="00AA2E25" w:rsidRPr="00987266" w:rsidRDefault="00CB5AB9" w:rsidP="00D64339">
      <w:pPr>
        <w:autoSpaceDE w:val="0"/>
        <w:autoSpaceDN w:val="0"/>
        <w:adjustRightInd w:val="0"/>
        <w:ind w:left="2130" w:hanging="6"/>
        <w:rPr>
          <w:szCs w:val="22"/>
        </w:rPr>
      </w:pPr>
      <w:r w:rsidRPr="00987266">
        <w:rPr>
          <w:szCs w:val="22"/>
        </w:rPr>
        <w:lastRenderedPageBreak/>
        <w:t>La persona que ocupi el lloc de treball d’intervenció</w:t>
      </w:r>
      <w:r w:rsidR="007E306D">
        <w:rPr>
          <w:szCs w:val="22"/>
        </w:rPr>
        <w:t xml:space="preserve"> del Consell Comarcal, </w:t>
      </w:r>
      <w:r w:rsidR="007E306D" w:rsidRPr="002871A8">
        <w:rPr>
          <w:szCs w:val="22"/>
        </w:rPr>
        <w:t>o en cas d’absència</w:t>
      </w:r>
      <w:r w:rsidR="007E306D">
        <w:rPr>
          <w:szCs w:val="22"/>
        </w:rPr>
        <w:t xml:space="preserve">, </w:t>
      </w:r>
      <w:r w:rsidR="007E306D" w:rsidRPr="007E306D">
        <w:rPr>
          <w:szCs w:val="22"/>
        </w:rPr>
        <w:t>el titular de l’òrgan que tingui atribuïdes la funció de control econòmic pressupostari</w:t>
      </w:r>
      <w:r w:rsidR="007E306D">
        <w:rPr>
          <w:szCs w:val="22"/>
        </w:rPr>
        <w:t>.</w:t>
      </w:r>
    </w:p>
    <w:p w14:paraId="7A4DA669" w14:textId="77777777" w:rsidR="0039103D" w:rsidRPr="00987266" w:rsidRDefault="0039103D" w:rsidP="00D64339">
      <w:pPr>
        <w:autoSpaceDE w:val="0"/>
        <w:autoSpaceDN w:val="0"/>
        <w:adjustRightInd w:val="0"/>
        <w:rPr>
          <w:szCs w:val="22"/>
        </w:rPr>
      </w:pPr>
    </w:p>
    <w:p w14:paraId="0FF60841" w14:textId="0C6B0F66" w:rsidR="00AA2E25" w:rsidRPr="00987266" w:rsidRDefault="007E306D" w:rsidP="00D64339">
      <w:pPr>
        <w:autoSpaceDE w:val="0"/>
        <w:autoSpaceDN w:val="0"/>
        <w:adjustRightInd w:val="0"/>
        <w:ind w:left="2130" w:hanging="6"/>
        <w:rPr>
          <w:szCs w:val="22"/>
        </w:rPr>
      </w:pPr>
      <w:r w:rsidRPr="00D5344F">
        <w:rPr>
          <w:szCs w:val="22"/>
        </w:rPr>
        <w:t xml:space="preserve">La senyora Berta Ximenes i </w:t>
      </w:r>
      <w:proofErr w:type="spellStart"/>
      <w:r w:rsidRPr="00D5344F">
        <w:rPr>
          <w:szCs w:val="22"/>
        </w:rPr>
        <w:t>Bajes</w:t>
      </w:r>
      <w:proofErr w:type="spellEnd"/>
      <w:r w:rsidRPr="00D5344F">
        <w:rPr>
          <w:szCs w:val="22"/>
        </w:rPr>
        <w:t xml:space="preserve">, administrativa de l’Àrea de Serveis Personals, o en la seva absència, </w:t>
      </w:r>
      <w:r w:rsidR="00D5344F" w:rsidRPr="00D5344F">
        <w:rPr>
          <w:szCs w:val="22"/>
        </w:rPr>
        <w:t xml:space="preserve">el senyor </w:t>
      </w:r>
      <w:r w:rsidR="00435409">
        <w:rPr>
          <w:szCs w:val="22"/>
        </w:rPr>
        <w:t>Javier Vega Maestre, administratiu de l’Àrea dels Serveis Jurídics.</w:t>
      </w:r>
    </w:p>
    <w:p w14:paraId="6CA74DB3" w14:textId="77777777" w:rsidR="00AA2E25" w:rsidRPr="00987266" w:rsidRDefault="00AA2E25" w:rsidP="00D64339">
      <w:pPr>
        <w:autoSpaceDE w:val="0"/>
        <w:autoSpaceDN w:val="0"/>
        <w:adjustRightInd w:val="0"/>
        <w:ind w:left="426" w:hanging="1704"/>
        <w:rPr>
          <w:szCs w:val="22"/>
        </w:rPr>
      </w:pPr>
    </w:p>
    <w:p w14:paraId="695CACAF" w14:textId="77777777" w:rsidR="00AA2E25" w:rsidRPr="00987266" w:rsidRDefault="00AA2E25" w:rsidP="00D64339">
      <w:pPr>
        <w:autoSpaceDE w:val="0"/>
        <w:autoSpaceDN w:val="0"/>
        <w:adjustRightInd w:val="0"/>
        <w:ind w:left="2130" w:hanging="1704"/>
        <w:rPr>
          <w:szCs w:val="22"/>
        </w:rPr>
      </w:pPr>
      <w:r w:rsidRPr="00987266">
        <w:rPr>
          <w:szCs w:val="22"/>
        </w:rPr>
        <w:t>Secret</w:t>
      </w:r>
      <w:r w:rsidR="00086508">
        <w:rPr>
          <w:szCs w:val="22"/>
        </w:rPr>
        <w:t>a</w:t>
      </w:r>
      <w:r w:rsidRPr="00987266">
        <w:rPr>
          <w:szCs w:val="22"/>
        </w:rPr>
        <w:t>ria:</w:t>
      </w:r>
      <w:r w:rsidRPr="00987266">
        <w:rPr>
          <w:szCs w:val="22"/>
        </w:rPr>
        <w:tab/>
      </w:r>
      <w:r w:rsidR="007E306D">
        <w:rPr>
          <w:szCs w:val="22"/>
        </w:rPr>
        <w:t>El senyor Ignasi Valls Vivas,</w:t>
      </w:r>
      <w:r w:rsidR="00CB5AB9" w:rsidRPr="00987266">
        <w:rPr>
          <w:szCs w:val="22"/>
        </w:rPr>
        <w:t xml:space="preserve"> tècnic de l’Àrea de Serveis Personal</w:t>
      </w:r>
      <w:r w:rsidR="00086508">
        <w:rPr>
          <w:szCs w:val="22"/>
        </w:rPr>
        <w:t>s</w:t>
      </w:r>
      <w:r w:rsidR="00CB5AB9" w:rsidRPr="00987266">
        <w:rPr>
          <w:szCs w:val="22"/>
        </w:rPr>
        <w:t xml:space="preserve"> del Consell Comarcal del Vallès Oriental</w:t>
      </w:r>
      <w:r w:rsidR="00086508">
        <w:rPr>
          <w:szCs w:val="22"/>
        </w:rPr>
        <w:t>,</w:t>
      </w:r>
      <w:r w:rsidR="00CB5AB9" w:rsidRPr="00987266">
        <w:rPr>
          <w:szCs w:val="22"/>
        </w:rPr>
        <w:t xml:space="preserve"> </w:t>
      </w:r>
      <w:r w:rsidR="00086508" w:rsidRPr="002871A8">
        <w:rPr>
          <w:szCs w:val="22"/>
        </w:rPr>
        <w:t>o en cas d’absència</w:t>
      </w:r>
      <w:r w:rsidR="00086508">
        <w:rPr>
          <w:szCs w:val="22"/>
        </w:rPr>
        <w:t xml:space="preserve">, </w:t>
      </w:r>
      <w:r w:rsidR="007E306D">
        <w:rPr>
          <w:szCs w:val="22"/>
        </w:rPr>
        <w:t>l</w:t>
      </w:r>
      <w:r w:rsidR="007E306D" w:rsidRPr="004A767B">
        <w:rPr>
          <w:szCs w:val="22"/>
        </w:rPr>
        <w:t>a senyora Lucia Luaña Fernández, tècnica de l’Àrea de Persones i Valors</w:t>
      </w:r>
      <w:r w:rsidRPr="00987266">
        <w:rPr>
          <w:szCs w:val="22"/>
        </w:rPr>
        <w:t>.</w:t>
      </w:r>
    </w:p>
    <w:p w14:paraId="23599BB4" w14:textId="77777777" w:rsidR="002B6C8C" w:rsidRPr="00987266" w:rsidRDefault="002B6C8C" w:rsidP="00D64339">
      <w:pPr>
        <w:ind w:left="425"/>
        <w:rPr>
          <w:szCs w:val="22"/>
        </w:rPr>
      </w:pPr>
    </w:p>
    <w:p w14:paraId="3FB711F8" w14:textId="77777777" w:rsidR="006F01CA" w:rsidRPr="00987266" w:rsidRDefault="006F01CA" w:rsidP="006F01CA">
      <w:pPr>
        <w:numPr>
          <w:ilvl w:val="0"/>
          <w:numId w:val="13"/>
        </w:numPr>
        <w:tabs>
          <w:tab w:val="clear" w:pos="720"/>
          <w:tab w:val="num" w:pos="426"/>
        </w:tabs>
        <w:ind w:left="426" w:right="-1" w:hanging="426"/>
        <w:rPr>
          <w:szCs w:val="22"/>
        </w:rPr>
      </w:pPr>
      <w:r w:rsidRPr="00987266">
        <w:rPr>
          <w:szCs w:val="22"/>
        </w:rPr>
        <w:t>La Mesa de Contractació aixeca acta de totes les actuacions que es portin a terme en el desenvolupament de la selecció de candidats al SDA. La resolució d’aquesta serà argumentada i quedarà reflectida a les actes corresponents, juntament amb la votació, si escau, dels vots particulars.</w:t>
      </w:r>
    </w:p>
    <w:p w14:paraId="6D393F2B" w14:textId="77777777" w:rsidR="006F01CA" w:rsidRDefault="006F01CA" w:rsidP="006F01CA">
      <w:pPr>
        <w:ind w:right="-1"/>
        <w:rPr>
          <w:szCs w:val="22"/>
        </w:rPr>
      </w:pPr>
    </w:p>
    <w:p w14:paraId="483939ED" w14:textId="77777777" w:rsidR="006F01CA" w:rsidRPr="00987266" w:rsidRDefault="006F01CA" w:rsidP="006F01CA">
      <w:pPr>
        <w:numPr>
          <w:ilvl w:val="0"/>
          <w:numId w:val="13"/>
        </w:numPr>
        <w:tabs>
          <w:tab w:val="clear" w:pos="720"/>
          <w:tab w:val="num" w:pos="426"/>
        </w:tabs>
        <w:ind w:left="426" w:right="-1" w:hanging="426"/>
        <w:rPr>
          <w:szCs w:val="22"/>
        </w:rPr>
      </w:pPr>
      <w:r w:rsidRPr="00987266">
        <w:rPr>
          <w:szCs w:val="22"/>
        </w:rPr>
        <w:t>La Mesa de Contractació podrà ser assistida pel personal del Consell Comarcal, en la condició d’òrgan auxiliar de la Mesa, que farà les tasques que aquesta li sol·liciti.</w:t>
      </w:r>
    </w:p>
    <w:p w14:paraId="567002C0" w14:textId="77777777" w:rsidR="006F01CA" w:rsidRDefault="006F01CA" w:rsidP="006F01CA">
      <w:pPr>
        <w:ind w:right="-1"/>
        <w:rPr>
          <w:szCs w:val="22"/>
        </w:rPr>
      </w:pPr>
    </w:p>
    <w:p w14:paraId="377542EE" w14:textId="71559988" w:rsidR="0084708B" w:rsidRDefault="00CB5AB9" w:rsidP="006F01CA">
      <w:pPr>
        <w:numPr>
          <w:ilvl w:val="0"/>
          <w:numId w:val="13"/>
        </w:numPr>
        <w:tabs>
          <w:tab w:val="clear" w:pos="720"/>
          <w:tab w:val="num" w:pos="426"/>
        </w:tabs>
        <w:ind w:left="426" w:right="-1" w:hanging="426"/>
        <w:rPr>
          <w:szCs w:val="22"/>
        </w:rPr>
      </w:pPr>
      <w:r w:rsidRPr="00DE0789">
        <w:rPr>
          <w:szCs w:val="22"/>
        </w:rPr>
        <w:t xml:space="preserve">En relació amb el procediment de licitació dels </w:t>
      </w:r>
      <w:r w:rsidR="00780BAF" w:rsidRPr="00DE0789">
        <w:rPr>
          <w:szCs w:val="22"/>
        </w:rPr>
        <w:t>contractes específics</w:t>
      </w:r>
      <w:r w:rsidRPr="00DE0789">
        <w:rPr>
          <w:szCs w:val="22"/>
        </w:rPr>
        <w:t xml:space="preserve"> en el marc d’aquest SDA, no hi haurà Mesa de Contractació i la valoració de les ofertes tècniques </w:t>
      </w:r>
      <w:r w:rsidR="00DE0789" w:rsidRPr="00DE0789">
        <w:rPr>
          <w:szCs w:val="22"/>
        </w:rPr>
        <w:t>es du a terme</w:t>
      </w:r>
      <w:r w:rsidR="001F1C80" w:rsidRPr="00DE0789">
        <w:rPr>
          <w:szCs w:val="22"/>
        </w:rPr>
        <w:t xml:space="preserve"> </w:t>
      </w:r>
      <w:r w:rsidR="00DE0789" w:rsidRPr="00DE0789">
        <w:rPr>
          <w:szCs w:val="22"/>
        </w:rPr>
        <w:t>pels serveis dependents de l’òrgan de contractació</w:t>
      </w:r>
      <w:r w:rsidRPr="00DE0789">
        <w:rPr>
          <w:szCs w:val="22"/>
        </w:rPr>
        <w:t>.</w:t>
      </w:r>
    </w:p>
    <w:p w14:paraId="1A47FE61" w14:textId="77777777" w:rsidR="00435409" w:rsidRPr="00DE0789" w:rsidRDefault="00435409" w:rsidP="00435409">
      <w:pPr>
        <w:ind w:right="-1"/>
        <w:rPr>
          <w:szCs w:val="22"/>
        </w:rPr>
      </w:pPr>
    </w:p>
    <w:p w14:paraId="28956E7E" w14:textId="77777777" w:rsidR="002B6C8C" w:rsidRPr="00E54FC0" w:rsidRDefault="002B6C8C" w:rsidP="00D64339">
      <w:pPr>
        <w:pStyle w:val="Ttol2"/>
      </w:pPr>
      <w:bookmarkStart w:id="25" w:name="_Toc225160054"/>
      <w:r w:rsidRPr="00E54FC0">
        <w:t xml:space="preserve">Obertura de les </w:t>
      </w:r>
      <w:r w:rsidR="00C906DE" w:rsidRPr="00E54FC0">
        <w:t xml:space="preserve">sol·licituds </w:t>
      </w:r>
      <w:r w:rsidRPr="00E54FC0">
        <w:t>i qualificació de la documentació</w:t>
      </w:r>
      <w:bookmarkEnd w:id="25"/>
    </w:p>
    <w:p w14:paraId="07BC9CF0" w14:textId="77777777" w:rsidR="00D802C4" w:rsidRDefault="00D802C4" w:rsidP="00D64339">
      <w:pPr>
        <w:ind w:right="-1"/>
        <w:rPr>
          <w:color w:val="000000"/>
          <w:szCs w:val="22"/>
        </w:rPr>
      </w:pPr>
    </w:p>
    <w:p w14:paraId="69DD4966" w14:textId="77777777" w:rsidR="00D802C4" w:rsidRPr="00B802B2" w:rsidRDefault="00D802C4" w:rsidP="00D802C4">
      <w:pPr>
        <w:numPr>
          <w:ilvl w:val="3"/>
          <w:numId w:val="10"/>
        </w:numPr>
        <w:tabs>
          <w:tab w:val="clear" w:pos="2880"/>
          <w:tab w:val="num" w:pos="426"/>
        </w:tabs>
        <w:ind w:left="426" w:right="-1" w:hanging="426"/>
        <w:rPr>
          <w:iCs/>
          <w:szCs w:val="22"/>
        </w:rPr>
      </w:pPr>
      <w:r w:rsidRPr="00B802B2">
        <w:rPr>
          <w:iCs/>
          <w:szCs w:val="22"/>
        </w:rPr>
        <w:t>La Mesa de contractació</w:t>
      </w:r>
      <w:r>
        <w:rPr>
          <w:iCs/>
          <w:szCs w:val="22"/>
        </w:rPr>
        <w:t>, en sessió no pública,</w:t>
      </w:r>
      <w:r w:rsidRPr="00B802B2">
        <w:rPr>
          <w:iCs/>
          <w:szCs w:val="22"/>
        </w:rPr>
        <w:t xml:space="preserve"> ha d’avaluar les sol·licituds de participació, de conformitat amb els criteris de selecció, en el termini dels deu dies hàbils següents a la seva recepció.</w:t>
      </w:r>
    </w:p>
    <w:p w14:paraId="6955C051" w14:textId="77777777" w:rsidR="00D802C4" w:rsidRPr="00B802B2" w:rsidRDefault="00D802C4" w:rsidP="00D802C4">
      <w:pPr>
        <w:ind w:left="426" w:right="-1"/>
        <w:rPr>
          <w:szCs w:val="22"/>
        </w:rPr>
      </w:pPr>
      <w:r w:rsidRPr="00B802B2">
        <w:rPr>
          <w:szCs w:val="22"/>
        </w:rPr>
        <w:br/>
        <w:t>Aquest termini es pot prorrogar a quinze dies hàbils en casos concrets justificats, en particular si és necessari examinar documentació complementària o verificar d’una altra manera si es compleixen els criteris de selecció.</w:t>
      </w:r>
    </w:p>
    <w:p w14:paraId="19BFE3B5" w14:textId="77777777" w:rsidR="00D802C4" w:rsidRPr="00D802C4" w:rsidRDefault="00D802C4" w:rsidP="00D802C4">
      <w:pPr>
        <w:ind w:left="426" w:right="-1"/>
        <w:rPr>
          <w:szCs w:val="22"/>
        </w:rPr>
      </w:pPr>
      <w:r w:rsidRPr="00B802B2">
        <w:rPr>
          <w:szCs w:val="22"/>
        </w:rPr>
        <w:br/>
        <w:t>No obstant el que disposa el paràgraf anterior, mentre la invitació per a la primera contractació específica en el marc del SDA no s’hagi enviat, l’òrgan de contractació pot ampliar novament el termini d’avaluació. Durant aquest temps destinat a l’avaluació de les sol·licituds, l’òrgan de contractació no pot enviar cap invitació per presentar ofertes</w:t>
      </w:r>
      <w:r w:rsidR="002B6C8C" w:rsidRPr="00D802C4">
        <w:rPr>
          <w:color w:val="000000"/>
          <w:szCs w:val="22"/>
        </w:rPr>
        <w:t xml:space="preserve">. </w:t>
      </w:r>
    </w:p>
    <w:p w14:paraId="718F4907" w14:textId="77777777" w:rsidR="00D802C4" w:rsidRPr="00D802C4" w:rsidRDefault="00D802C4" w:rsidP="00D802C4">
      <w:pPr>
        <w:ind w:left="426" w:right="-1"/>
        <w:rPr>
          <w:szCs w:val="22"/>
        </w:rPr>
      </w:pPr>
    </w:p>
    <w:p w14:paraId="20F18D2D" w14:textId="77777777" w:rsidR="00D754C0" w:rsidRPr="00D802C4" w:rsidRDefault="002B6C8C" w:rsidP="00D64339">
      <w:pPr>
        <w:numPr>
          <w:ilvl w:val="3"/>
          <w:numId w:val="10"/>
        </w:numPr>
        <w:tabs>
          <w:tab w:val="clear" w:pos="2880"/>
          <w:tab w:val="num" w:pos="426"/>
        </w:tabs>
        <w:ind w:left="426" w:right="-1" w:hanging="426"/>
        <w:rPr>
          <w:szCs w:val="22"/>
        </w:rPr>
      </w:pPr>
      <w:r w:rsidRPr="00D802C4">
        <w:rPr>
          <w:szCs w:val="22"/>
        </w:rPr>
        <w:t xml:space="preserve">Si </w:t>
      </w:r>
      <w:r w:rsidR="007031C4">
        <w:rPr>
          <w:szCs w:val="22"/>
        </w:rPr>
        <w:t>s’</w:t>
      </w:r>
      <w:r w:rsidRPr="00D802C4">
        <w:rPr>
          <w:szCs w:val="22"/>
        </w:rPr>
        <w:t xml:space="preserve">observa defectes </w:t>
      </w:r>
      <w:r w:rsidR="00D754C0" w:rsidRPr="00D802C4">
        <w:rPr>
          <w:szCs w:val="22"/>
        </w:rPr>
        <w:t>esmenables</w:t>
      </w:r>
      <w:r w:rsidRPr="00D802C4">
        <w:rPr>
          <w:szCs w:val="22"/>
        </w:rPr>
        <w:t xml:space="preserve"> </w:t>
      </w:r>
      <w:r w:rsidR="00D802C4">
        <w:rPr>
          <w:szCs w:val="22"/>
        </w:rPr>
        <w:t>s’</w:t>
      </w:r>
      <w:r w:rsidRPr="00D802C4">
        <w:rPr>
          <w:szCs w:val="22"/>
        </w:rPr>
        <w:t xml:space="preserve">ha de concedir un termini </w:t>
      </w:r>
      <w:r w:rsidR="002F1906" w:rsidRPr="00D802C4">
        <w:rPr>
          <w:szCs w:val="22"/>
        </w:rPr>
        <w:t>de</w:t>
      </w:r>
      <w:r w:rsidRPr="00D802C4">
        <w:rPr>
          <w:szCs w:val="22"/>
        </w:rPr>
        <w:t xml:space="preserve"> tres dies </w:t>
      </w:r>
      <w:r w:rsidR="00FB4D34" w:rsidRPr="00D802C4">
        <w:rPr>
          <w:szCs w:val="22"/>
        </w:rPr>
        <w:t xml:space="preserve">naturals </w:t>
      </w:r>
      <w:r w:rsidRPr="00D802C4">
        <w:rPr>
          <w:szCs w:val="22"/>
        </w:rPr>
        <w:t xml:space="preserve">per a què </w:t>
      </w:r>
      <w:r w:rsidR="00FB4D34" w:rsidRPr="00D802C4">
        <w:rPr>
          <w:szCs w:val="22"/>
        </w:rPr>
        <w:t>els sol·licitants els esmenin. E</w:t>
      </w:r>
      <w:r w:rsidRPr="00D802C4">
        <w:rPr>
          <w:szCs w:val="22"/>
        </w:rPr>
        <w:t xml:space="preserve">ls defectes observats s’han de fer públics </w:t>
      </w:r>
      <w:r w:rsidR="002F1906" w:rsidRPr="00D802C4">
        <w:rPr>
          <w:szCs w:val="22"/>
        </w:rPr>
        <w:t>en el perfil del contractant del Consell Comarcal</w:t>
      </w:r>
      <w:r w:rsidRPr="00D802C4">
        <w:rPr>
          <w:szCs w:val="22"/>
        </w:rPr>
        <w:t xml:space="preserve">. </w:t>
      </w:r>
    </w:p>
    <w:p w14:paraId="6DC1C618" w14:textId="77777777" w:rsidR="00D802C4" w:rsidRDefault="00D802C4" w:rsidP="00D802C4">
      <w:pPr>
        <w:ind w:left="426" w:right="-1"/>
        <w:rPr>
          <w:szCs w:val="22"/>
          <w:highlight w:val="yellow"/>
        </w:rPr>
      </w:pPr>
    </w:p>
    <w:p w14:paraId="3DD98340" w14:textId="77777777" w:rsidR="000F6C3E" w:rsidRPr="00987266" w:rsidRDefault="000F6C3E" w:rsidP="00D64339">
      <w:pPr>
        <w:ind w:left="426" w:right="-1"/>
        <w:rPr>
          <w:szCs w:val="22"/>
        </w:rPr>
      </w:pPr>
      <w:r w:rsidRPr="00987266">
        <w:rPr>
          <w:szCs w:val="22"/>
        </w:rPr>
        <w:t xml:space="preserve">La Mesa de contractació durà a terme les sol·licituds d’esmena a través </w:t>
      </w:r>
      <w:r w:rsidR="002B2E4F" w:rsidRPr="00987266">
        <w:rPr>
          <w:szCs w:val="22"/>
        </w:rPr>
        <w:t>del servei e-NOTUM</w:t>
      </w:r>
      <w:r w:rsidRPr="00987266">
        <w:rPr>
          <w:szCs w:val="22"/>
        </w:rPr>
        <w:t>. Els licitadors requerits entregaran la documentació d’esmena</w:t>
      </w:r>
      <w:r w:rsidR="00044D4E" w:rsidRPr="00987266">
        <w:rPr>
          <w:szCs w:val="22"/>
        </w:rPr>
        <w:t xml:space="preserve"> mitjançant el procediment d’instància genèrica de la seu electrònica del Consell Comarcal</w:t>
      </w:r>
      <w:r w:rsidR="00FB4D34">
        <w:rPr>
          <w:szCs w:val="22"/>
        </w:rPr>
        <w:t xml:space="preserve"> del Vallès Oriental</w:t>
      </w:r>
      <w:r w:rsidR="00044D4E" w:rsidRPr="00987266">
        <w:rPr>
          <w:szCs w:val="22"/>
        </w:rPr>
        <w:t xml:space="preserve"> accessible mitjançant l’enllaç següent:</w:t>
      </w:r>
    </w:p>
    <w:p w14:paraId="5C8D03E4" w14:textId="77777777" w:rsidR="00044D4E" w:rsidRPr="00987266" w:rsidRDefault="00044D4E" w:rsidP="00D64339">
      <w:pPr>
        <w:ind w:left="426" w:right="-1"/>
        <w:rPr>
          <w:szCs w:val="22"/>
        </w:rPr>
      </w:pPr>
    </w:p>
    <w:p w14:paraId="28DB3345" w14:textId="77777777" w:rsidR="00044D4E" w:rsidRPr="00987266" w:rsidRDefault="00044D4E" w:rsidP="00044D4E">
      <w:pPr>
        <w:ind w:left="426" w:right="-1"/>
        <w:rPr>
          <w:szCs w:val="22"/>
        </w:rPr>
      </w:pPr>
      <w:hyperlink r:id="rId25" w:history="1">
        <w:r w:rsidRPr="00987266">
          <w:rPr>
            <w:rStyle w:val="Enlla"/>
            <w:szCs w:val="22"/>
          </w:rPr>
          <w:t>Accés Tràmit – Instància genèrica</w:t>
        </w:r>
      </w:hyperlink>
    </w:p>
    <w:p w14:paraId="7C4AB80D" w14:textId="77777777" w:rsidR="000F6C3E" w:rsidRPr="00987266" w:rsidRDefault="000F6C3E" w:rsidP="00D64339">
      <w:pPr>
        <w:ind w:left="426" w:right="-1"/>
        <w:rPr>
          <w:szCs w:val="22"/>
        </w:rPr>
      </w:pPr>
    </w:p>
    <w:p w14:paraId="5983D0B1" w14:textId="77777777" w:rsidR="002B6C8C" w:rsidRPr="00987266" w:rsidRDefault="00D754C0" w:rsidP="00D64339">
      <w:pPr>
        <w:ind w:left="426" w:right="-1"/>
        <w:rPr>
          <w:szCs w:val="22"/>
        </w:rPr>
      </w:pPr>
      <w:r w:rsidRPr="00987266">
        <w:rPr>
          <w:szCs w:val="22"/>
        </w:rPr>
        <w:lastRenderedPageBreak/>
        <w:t xml:space="preserve">Una vegada esmenats, si és el cas, els defectes </w:t>
      </w:r>
      <w:r w:rsidR="001B1FE3" w:rsidRPr="00987266">
        <w:rPr>
          <w:szCs w:val="22"/>
        </w:rPr>
        <w:t xml:space="preserve">observats </w:t>
      </w:r>
      <w:r w:rsidRPr="00987266">
        <w:rPr>
          <w:szCs w:val="22"/>
        </w:rPr>
        <w:t xml:space="preserve">en la documentació continguda en el sobre </w:t>
      </w:r>
      <w:r w:rsidR="00E34BD2">
        <w:rPr>
          <w:szCs w:val="22"/>
        </w:rPr>
        <w:t>únic</w:t>
      </w:r>
      <w:r w:rsidRPr="00987266">
        <w:rPr>
          <w:szCs w:val="22"/>
        </w:rPr>
        <w:t xml:space="preserve">, la Mesa de contractació avaluarà i determinarà les empreses admeses </w:t>
      </w:r>
      <w:r w:rsidR="00044D4E" w:rsidRPr="00987266">
        <w:rPr>
          <w:szCs w:val="22"/>
        </w:rPr>
        <w:t xml:space="preserve">al procediment </w:t>
      </w:r>
      <w:r w:rsidRPr="00987266">
        <w:rPr>
          <w:szCs w:val="22"/>
        </w:rPr>
        <w:t xml:space="preserve">i les </w:t>
      </w:r>
      <w:r w:rsidR="007031C4">
        <w:rPr>
          <w:szCs w:val="22"/>
        </w:rPr>
        <w:t>no admeses</w:t>
      </w:r>
      <w:r w:rsidRPr="00987266">
        <w:rPr>
          <w:szCs w:val="22"/>
        </w:rPr>
        <w:t xml:space="preserve">, així com, les causes </w:t>
      </w:r>
      <w:r w:rsidR="007031C4">
        <w:rPr>
          <w:szCs w:val="22"/>
        </w:rPr>
        <w:t>de no admissió</w:t>
      </w:r>
      <w:r w:rsidRPr="00987266">
        <w:rPr>
          <w:szCs w:val="22"/>
        </w:rPr>
        <w:t>, si escau.</w:t>
      </w:r>
    </w:p>
    <w:p w14:paraId="30EA0DD0" w14:textId="77777777" w:rsidR="002B6C8C" w:rsidRPr="00987266" w:rsidRDefault="002B6C8C" w:rsidP="00D64339">
      <w:pPr>
        <w:tabs>
          <w:tab w:val="num" w:pos="426"/>
        </w:tabs>
        <w:ind w:left="426" w:right="-1" w:hanging="426"/>
        <w:rPr>
          <w:szCs w:val="22"/>
        </w:rPr>
      </w:pPr>
    </w:p>
    <w:p w14:paraId="1E20B38A" w14:textId="77777777" w:rsidR="00513328" w:rsidRPr="00987266" w:rsidRDefault="00513328" w:rsidP="00D64339">
      <w:pPr>
        <w:numPr>
          <w:ilvl w:val="3"/>
          <w:numId w:val="10"/>
        </w:numPr>
        <w:tabs>
          <w:tab w:val="clear" w:pos="2880"/>
          <w:tab w:val="num" w:pos="426"/>
        </w:tabs>
        <w:ind w:left="426" w:right="-1" w:hanging="426"/>
        <w:rPr>
          <w:color w:val="000000"/>
          <w:szCs w:val="22"/>
        </w:rPr>
      </w:pPr>
      <w:r w:rsidRPr="00987266">
        <w:rPr>
          <w:color w:val="000000"/>
          <w:szCs w:val="22"/>
        </w:rPr>
        <w:t>La Mesa podrà sol·licitar i admetre l’aclariment o l’esmena d’errors en la proposició quan siguin de tipus material o formal, no substancials i no impedeixin conèixer el sentit de la proposició. Únicament es permetrà l’aclariment o l’esmena d’erro</w:t>
      </w:r>
      <w:r w:rsidR="002F45B5" w:rsidRPr="00987266">
        <w:rPr>
          <w:color w:val="000000"/>
          <w:szCs w:val="22"/>
        </w:rPr>
        <w:t>r</w:t>
      </w:r>
      <w:r w:rsidRPr="00987266">
        <w:rPr>
          <w:color w:val="000000"/>
          <w:szCs w:val="22"/>
        </w:rPr>
        <w:t>s en les ofertes sempre que no comportin una modificació o concreció de l’oferta, amb la finalitat de garantir el principi d’igualtat de tracte entre licitadors.</w:t>
      </w:r>
    </w:p>
    <w:p w14:paraId="679479D7" w14:textId="77777777" w:rsidR="00513328" w:rsidRPr="00987266" w:rsidRDefault="00513328" w:rsidP="00D64339">
      <w:pPr>
        <w:tabs>
          <w:tab w:val="num" w:pos="426"/>
        </w:tabs>
        <w:ind w:left="426" w:right="-1"/>
        <w:rPr>
          <w:color w:val="000000"/>
          <w:szCs w:val="22"/>
        </w:rPr>
      </w:pPr>
    </w:p>
    <w:p w14:paraId="46131C99" w14:textId="77777777" w:rsidR="00513328" w:rsidRPr="00987266" w:rsidRDefault="00513328" w:rsidP="00D64339">
      <w:pPr>
        <w:tabs>
          <w:tab w:val="num" w:pos="426"/>
        </w:tabs>
        <w:ind w:left="426" w:right="-1"/>
        <w:rPr>
          <w:color w:val="000000"/>
          <w:szCs w:val="22"/>
        </w:rPr>
      </w:pPr>
      <w:r w:rsidRPr="00987266">
        <w:rPr>
          <w:color w:val="000000"/>
          <w:szCs w:val="22"/>
        </w:rPr>
        <w:t xml:space="preserve">Les esmentades sol·licituds es duran a terme de la mateixa forma que s’especifica a l’epígraf </w:t>
      </w:r>
      <w:r w:rsidR="007031C4">
        <w:rPr>
          <w:color w:val="000000"/>
          <w:szCs w:val="22"/>
        </w:rPr>
        <w:t>2</w:t>
      </w:r>
      <w:r w:rsidRPr="00987266">
        <w:rPr>
          <w:color w:val="000000"/>
          <w:szCs w:val="22"/>
        </w:rPr>
        <w:t xml:space="preserve"> d’aquesta clàusula.</w:t>
      </w:r>
    </w:p>
    <w:p w14:paraId="663CFE35" w14:textId="77777777" w:rsidR="002B6C8C" w:rsidRPr="00987266" w:rsidRDefault="00513328" w:rsidP="00D64339">
      <w:pPr>
        <w:tabs>
          <w:tab w:val="num" w:pos="426"/>
        </w:tabs>
        <w:ind w:left="426" w:right="-1" w:hanging="426"/>
        <w:rPr>
          <w:color w:val="000000"/>
          <w:szCs w:val="22"/>
        </w:rPr>
      </w:pPr>
      <w:r w:rsidRPr="00987266">
        <w:rPr>
          <w:color w:val="000000"/>
          <w:szCs w:val="22"/>
        </w:rPr>
        <w:tab/>
      </w:r>
    </w:p>
    <w:p w14:paraId="4CF13548" w14:textId="77777777" w:rsidR="002B6C8C" w:rsidRPr="00987266" w:rsidRDefault="002B6C8C" w:rsidP="00D64339">
      <w:pPr>
        <w:numPr>
          <w:ilvl w:val="3"/>
          <w:numId w:val="10"/>
        </w:numPr>
        <w:tabs>
          <w:tab w:val="clear" w:pos="2880"/>
          <w:tab w:val="num" w:pos="426"/>
        </w:tabs>
        <w:ind w:left="426" w:right="-1" w:hanging="426"/>
        <w:rPr>
          <w:color w:val="000000"/>
          <w:szCs w:val="22"/>
        </w:rPr>
      </w:pPr>
      <w:r w:rsidRPr="00987266">
        <w:rPr>
          <w:color w:val="000000"/>
          <w:szCs w:val="22"/>
        </w:rPr>
        <w:t>Abans de formular la proposta d</w:t>
      </w:r>
      <w:r w:rsidR="00044D4E" w:rsidRPr="00987266">
        <w:rPr>
          <w:color w:val="000000"/>
          <w:szCs w:val="22"/>
        </w:rPr>
        <w:t>’admissió de candidats al SDA</w:t>
      </w:r>
      <w:r w:rsidRPr="00987266">
        <w:rPr>
          <w:color w:val="000000"/>
          <w:szCs w:val="22"/>
        </w:rPr>
        <w:t>, la Mesa de Contractació pot sol·licitar els informes tècnics que consideri necessaris</w:t>
      </w:r>
      <w:r w:rsidR="00B40081" w:rsidRPr="00987266">
        <w:rPr>
          <w:color w:val="000000"/>
          <w:szCs w:val="22"/>
        </w:rPr>
        <w:t xml:space="preserve"> d’acord amb el que preveu l’article 157.5 de la LCSP.</w:t>
      </w:r>
    </w:p>
    <w:p w14:paraId="5C95F8ED" w14:textId="77777777" w:rsidR="001C479C" w:rsidRPr="00987266" w:rsidRDefault="001C479C" w:rsidP="00D64339">
      <w:pPr>
        <w:ind w:left="426" w:right="-1"/>
        <w:rPr>
          <w:color w:val="000000"/>
          <w:szCs w:val="22"/>
        </w:rPr>
      </w:pPr>
    </w:p>
    <w:p w14:paraId="007B79E9" w14:textId="718B80F6" w:rsidR="008C0473" w:rsidRDefault="008C0473" w:rsidP="00D64339">
      <w:pPr>
        <w:numPr>
          <w:ilvl w:val="3"/>
          <w:numId w:val="10"/>
        </w:numPr>
        <w:tabs>
          <w:tab w:val="clear" w:pos="2880"/>
          <w:tab w:val="num" w:pos="426"/>
        </w:tabs>
        <w:ind w:left="426" w:right="-1" w:hanging="426"/>
        <w:rPr>
          <w:color w:val="000000"/>
          <w:szCs w:val="22"/>
        </w:rPr>
      </w:pPr>
      <w:r w:rsidRPr="00987266">
        <w:rPr>
          <w:color w:val="000000"/>
          <w:szCs w:val="22"/>
        </w:rPr>
        <w:t>Així mateix, en aplicació de l’article 150.1 paràgraf tercer de la LCSP, si la Mesa de contractació, o bé l’òrgan de contractació, té indicis fonamentats de conductes col·lusòries en el procediment de licitació, en el sentit definit a l’article 1 de la Llei 15/2007, de 3 de juliol, de defensa de la competència, els traslladarà amb caràcter previ a l’adjudicació de l’Acord a la Comissió Nacional dels Mercats i la Competència o, si escau, davant l’autoritat de competència autonòmic</w:t>
      </w:r>
      <w:r w:rsidR="00B5388F" w:rsidRPr="00987266">
        <w:rPr>
          <w:color w:val="000000"/>
          <w:szCs w:val="22"/>
        </w:rPr>
        <w:t>a corresponent, a efectes de què</w:t>
      </w:r>
      <w:r w:rsidRPr="00987266">
        <w:rPr>
          <w:color w:val="000000"/>
          <w:szCs w:val="22"/>
        </w:rPr>
        <w:t xml:space="preserve"> a través d’un procediment sumaríssim es pronunciï sobre aquells.</w:t>
      </w:r>
    </w:p>
    <w:p w14:paraId="0823AFA2" w14:textId="77777777" w:rsidR="00A842DE" w:rsidRDefault="00A842DE" w:rsidP="00A842DE">
      <w:pPr>
        <w:ind w:right="-1"/>
        <w:rPr>
          <w:color w:val="000000"/>
          <w:szCs w:val="22"/>
        </w:rPr>
      </w:pPr>
    </w:p>
    <w:p w14:paraId="11F0D5C9" w14:textId="77777777" w:rsidR="00A842DE" w:rsidRPr="00987266" w:rsidRDefault="00A842DE" w:rsidP="00A842DE">
      <w:pPr>
        <w:ind w:right="-1"/>
        <w:rPr>
          <w:color w:val="000000"/>
          <w:szCs w:val="22"/>
        </w:rPr>
      </w:pPr>
    </w:p>
    <w:p w14:paraId="7056AF88" w14:textId="77777777" w:rsidR="002B6C8C" w:rsidRPr="00987266" w:rsidRDefault="00B23CEC" w:rsidP="00D64339">
      <w:pPr>
        <w:pStyle w:val="Ttol1"/>
        <w:rPr>
          <w:rStyle w:val="Textennegreta"/>
          <w:b/>
          <w:bCs/>
        </w:rPr>
      </w:pPr>
      <w:bookmarkStart w:id="26" w:name="_Toc225160055"/>
      <w:r w:rsidRPr="00987266">
        <w:rPr>
          <w:rStyle w:val="Textennegreta"/>
          <w:b/>
          <w:bCs/>
        </w:rPr>
        <w:t>ADMISSIÓ DE LES EMPRESES I FORMALITZACIÓ DEL SDA</w:t>
      </w:r>
      <w:bookmarkEnd w:id="26"/>
    </w:p>
    <w:p w14:paraId="4898FA61" w14:textId="77777777" w:rsidR="002B6C8C" w:rsidRPr="00987266" w:rsidRDefault="002B6C8C" w:rsidP="00D64339">
      <w:pPr>
        <w:rPr>
          <w:szCs w:val="22"/>
        </w:rPr>
      </w:pPr>
    </w:p>
    <w:p w14:paraId="2FCA2C63" w14:textId="77777777" w:rsidR="002B6C8C" w:rsidRPr="00987266" w:rsidRDefault="00B23CEC" w:rsidP="00D64339">
      <w:pPr>
        <w:pStyle w:val="Ttol2"/>
      </w:pPr>
      <w:bookmarkStart w:id="27" w:name="_Toc225160056"/>
      <w:r w:rsidRPr="00987266">
        <w:t>Admissió de les empreses al SDA</w:t>
      </w:r>
      <w:bookmarkEnd w:id="27"/>
    </w:p>
    <w:p w14:paraId="7A15A0F0" w14:textId="77777777" w:rsidR="002B6C8C" w:rsidRDefault="002B6C8C" w:rsidP="00D64339">
      <w:pPr>
        <w:pStyle w:val="Default"/>
        <w:rPr>
          <w:sz w:val="22"/>
          <w:szCs w:val="22"/>
          <w:lang w:val="ca-ES"/>
        </w:rPr>
      </w:pPr>
    </w:p>
    <w:p w14:paraId="2ACC0243" w14:textId="77777777" w:rsidR="00DC1113" w:rsidRPr="005526C3" w:rsidRDefault="00DC1113" w:rsidP="005526C3">
      <w:pPr>
        <w:numPr>
          <w:ilvl w:val="0"/>
          <w:numId w:val="21"/>
        </w:numPr>
        <w:tabs>
          <w:tab w:val="clear" w:pos="360"/>
          <w:tab w:val="num" w:pos="426"/>
        </w:tabs>
        <w:ind w:left="426" w:right="-1" w:hanging="426"/>
        <w:rPr>
          <w:szCs w:val="22"/>
        </w:rPr>
      </w:pPr>
      <w:r w:rsidRPr="005526C3">
        <w:rPr>
          <w:szCs w:val="22"/>
        </w:rPr>
        <w:t xml:space="preserve">Els sol·licitants que hagin acreditat els requisits exigits en la clàusula 11 d’aquest Plec i compleixin amb la resta de condicions d’aquest Plec, s’admetran a les categories corresponents del SDA. </w:t>
      </w:r>
    </w:p>
    <w:p w14:paraId="6F7F8D8B" w14:textId="77777777" w:rsidR="00DC1113" w:rsidRPr="005526C3" w:rsidRDefault="00DC1113" w:rsidP="00DC1113">
      <w:pPr>
        <w:autoSpaceDE w:val="0"/>
        <w:autoSpaceDN w:val="0"/>
        <w:adjustRightInd w:val="0"/>
        <w:rPr>
          <w:color w:val="000000"/>
          <w:szCs w:val="22"/>
          <w:lang w:eastAsia="en-US"/>
        </w:rPr>
      </w:pPr>
    </w:p>
    <w:p w14:paraId="0B65F919" w14:textId="77777777" w:rsidR="00DC1113" w:rsidRPr="005526C3" w:rsidRDefault="00DC1113" w:rsidP="005526C3">
      <w:pPr>
        <w:numPr>
          <w:ilvl w:val="0"/>
          <w:numId w:val="21"/>
        </w:numPr>
        <w:tabs>
          <w:tab w:val="clear" w:pos="360"/>
          <w:tab w:val="num" w:pos="426"/>
        </w:tabs>
        <w:ind w:left="426" w:right="-1" w:hanging="426"/>
        <w:rPr>
          <w:szCs w:val="22"/>
        </w:rPr>
      </w:pPr>
      <w:r w:rsidRPr="005526C3">
        <w:rPr>
          <w:szCs w:val="22"/>
        </w:rPr>
        <w:t>Els sol·licitants que no acreditin que disposen de l’esmentada capacitat i solvències exigides per cap de les categories de transport escolar definides a la clàusula 1 d’aquest Plec no seran admeses al SDA.</w:t>
      </w:r>
    </w:p>
    <w:p w14:paraId="6211E143" w14:textId="77777777" w:rsidR="00DC1113" w:rsidRPr="005526C3" w:rsidRDefault="00DC1113" w:rsidP="00DC1113">
      <w:pPr>
        <w:autoSpaceDE w:val="0"/>
        <w:autoSpaceDN w:val="0"/>
        <w:adjustRightInd w:val="0"/>
        <w:ind w:left="426"/>
        <w:rPr>
          <w:color w:val="000000"/>
          <w:szCs w:val="22"/>
          <w:lang w:eastAsia="en-US"/>
        </w:rPr>
      </w:pPr>
    </w:p>
    <w:p w14:paraId="62FBB57C" w14:textId="77777777" w:rsidR="00DC1113" w:rsidRPr="005526C3" w:rsidRDefault="00DC1113" w:rsidP="00DC1113">
      <w:pPr>
        <w:autoSpaceDE w:val="0"/>
        <w:autoSpaceDN w:val="0"/>
        <w:adjustRightInd w:val="0"/>
        <w:ind w:left="426"/>
        <w:rPr>
          <w:color w:val="000000"/>
          <w:szCs w:val="22"/>
          <w:lang w:eastAsia="en-US"/>
        </w:rPr>
      </w:pPr>
      <w:r w:rsidRPr="005526C3">
        <w:rPr>
          <w:color w:val="000000"/>
          <w:szCs w:val="22"/>
          <w:lang w:eastAsia="en-US"/>
        </w:rPr>
        <w:t xml:space="preserve">No s’estableix un nombre màxim de candidats a seleccionar. </w:t>
      </w:r>
    </w:p>
    <w:p w14:paraId="6D6E3055" w14:textId="77777777" w:rsidR="00DC1113" w:rsidRPr="005526C3" w:rsidRDefault="00DC1113" w:rsidP="00DC1113">
      <w:pPr>
        <w:autoSpaceDE w:val="0"/>
        <w:autoSpaceDN w:val="0"/>
        <w:adjustRightInd w:val="0"/>
        <w:ind w:left="426"/>
        <w:rPr>
          <w:color w:val="000000"/>
          <w:szCs w:val="22"/>
          <w:lang w:eastAsia="en-US"/>
        </w:rPr>
      </w:pPr>
    </w:p>
    <w:p w14:paraId="3741285D" w14:textId="77777777" w:rsidR="00B23CEC" w:rsidRPr="005526C3" w:rsidRDefault="00BD76BF" w:rsidP="00D64339">
      <w:pPr>
        <w:numPr>
          <w:ilvl w:val="0"/>
          <w:numId w:val="21"/>
        </w:numPr>
        <w:tabs>
          <w:tab w:val="clear" w:pos="360"/>
          <w:tab w:val="num" w:pos="426"/>
        </w:tabs>
        <w:ind w:left="426" w:right="-1" w:hanging="426"/>
        <w:rPr>
          <w:szCs w:val="22"/>
        </w:rPr>
      </w:pPr>
      <w:r w:rsidRPr="005526C3">
        <w:rPr>
          <w:szCs w:val="22"/>
        </w:rPr>
        <w:t xml:space="preserve">Un cop la Mesa de contractació hagi resol sobre l’admissió </w:t>
      </w:r>
      <w:r w:rsidR="005526C3" w:rsidRPr="005526C3">
        <w:rPr>
          <w:szCs w:val="22"/>
        </w:rPr>
        <w:t>o no admissió</w:t>
      </w:r>
      <w:r w:rsidRPr="005526C3">
        <w:rPr>
          <w:szCs w:val="22"/>
        </w:rPr>
        <w:t xml:space="preserve"> d’empreses en el SDA així com els motius de </w:t>
      </w:r>
      <w:r w:rsidR="005526C3" w:rsidRPr="005526C3">
        <w:rPr>
          <w:szCs w:val="22"/>
        </w:rPr>
        <w:t>no admissió</w:t>
      </w:r>
      <w:r w:rsidRPr="005526C3">
        <w:rPr>
          <w:szCs w:val="22"/>
        </w:rPr>
        <w:t>, d’acord amb la delegació efectuada per l’òrgan de contractació, segons l’article 326.2 lletra e) LCSP, aquesta resolució serà notificada a cadascun dels candidats i també es publicarà al perfil del contractant del Consell Comarcal del Vallès Oriental</w:t>
      </w:r>
      <w:r w:rsidR="00B23CEC" w:rsidRPr="005526C3">
        <w:rPr>
          <w:szCs w:val="22"/>
        </w:rPr>
        <w:t>.</w:t>
      </w:r>
    </w:p>
    <w:p w14:paraId="59B63872" w14:textId="77777777" w:rsidR="00BD76BF" w:rsidRDefault="00BD76BF" w:rsidP="00BD76BF">
      <w:pPr>
        <w:ind w:left="426" w:right="-1"/>
        <w:rPr>
          <w:szCs w:val="22"/>
        </w:rPr>
      </w:pPr>
    </w:p>
    <w:p w14:paraId="3EA06440" w14:textId="77777777" w:rsidR="00BD76BF" w:rsidRPr="00987266" w:rsidRDefault="00BD76BF" w:rsidP="00BD76BF">
      <w:pPr>
        <w:ind w:left="426" w:right="-1"/>
        <w:rPr>
          <w:szCs w:val="22"/>
        </w:rPr>
      </w:pPr>
      <w:r w:rsidRPr="00BD76BF">
        <w:rPr>
          <w:szCs w:val="22"/>
        </w:rPr>
        <w:t>Aquest mateix procés es repetirà al llarg de la vigència del SDA tantes vegades com sol·licituds de participació es rebin</w:t>
      </w:r>
      <w:r w:rsidR="005526C3">
        <w:rPr>
          <w:szCs w:val="22"/>
        </w:rPr>
        <w:t>. E</w:t>
      </w:r>
      <w:r w:rsidRPr="00BD76BF">
        <w:rPr>
          <w:szCs w:val="22"/>
        </w:rPr>
        <w:t>s podran acumular les sol·licituds en una sola resolució.</w:t>
      </w:r>
    </w:p>
    <w:p w14:paraId="2A32C83D" w14:textId="77777777" w:rsidR="00B23CEC" w:rsidRPr="00987266" w:rsidRDefault="00B23CEC" w:rsidP="00B23CEC">
      <w:pPr>
        <w:ind w:left="426" w:right="-1"/>
        <w:rPr>
          <w:szCs w:val="22"/>
        </w:rPr>
      </w:pPr>
    </w:p>
    <w:p w14:paraId="79388F98" w14:textId="77777777" w:rsidR="00A41444" w:rsidRPr="007E629F" w:rsidRDefault="007E629F" w:rsidP="00D64339">
      <w:pPr>
        <w:numPr>
          <w:ilvl w:val="0"/>
          <w:numId w:val="21"/>
        </w:numPr>
        <w:tabs>
          <w:tab w:val="clear" w:pos="360"/>
          <w:tab w:val="num" w:pos="426"/>
        </w:tabs>
        <w:ind w:left="426" w:right="-1" w:hanging="426"/>
        <w:rPr>
          <w:szCs w:val="22"/>
        </w:rPr>
      </w:pPr>
      <w:r>
        <w:rPr>
          <w:szCs w:val="22"/>
        </w:rPr>
        <w:t>El Ple del Consell Comarcal</w:t>
      </w:r>
      <w:r w:rsidR="00C653AA" w:rsidRPr="007E629F">
        <w:rPr>
          <w:szCs w:val="22"/>
        </w:rPr>
        <w:t xml:space="preserve"> pot decidir no </w:t>
      </w:r>
      <w:r w:rsidR="008E0FEB" w:rsidRPr="007E629F">
        <w:rPr>
          <w:szCs w:val="22"/>
        </w:rPr>
        <w:t>impl</w:t>
      </w:r>
      <w:r w:rsidR="005526C3" w:rsidRPr="007E629F">
        <w:rPr>
          <w:szCs w:val="22"/>
        </w:rPr>
        <w:t>eme</w:t>
      </w:r>
      <w:r w:rsidR="008E0FEB" w:rsidRPr="007E629F">
        <w:rPr>
          <w:szCs w:val="22"/>
        </w:rPr>
        <w:t>ntar</w:t>
      </w:r>
      <w:r w:rsidR="00C653AA" w:rsidRPr="007E629F">
        <w:rPr>
          <w:szCs w:val="22"/>
        </w:rPr>
        <w:t xml:space="preserve"> </w:t>
      </w:r>
      <w:r w:rsidR="00B23CEC" w:rsidRPr="007E629F">
        <w:rPr>
          <w:szCs w:val="22"/>
        </w:rPr>
        <w:t xml:space="preserve">el SDA </w:t>
      </w:r>
      <w:r w:rsidR="00A41444" w:rsidRPr="007E629F">
        <w:rPr>
          <w:szCs w:val="22"/>
        </w:rPr>
        <w:t xml:space="preserve">per raons d’interès públic degudament justificades a l’expedient. En aquest cas no podrà </w:t>
      </w:r>
      <w:r w:rsidR="00A41444" w:rsidRPr="007E629F">
        <w:rPr>
          <w:szCs w:val="22"/>
        </w:rPr>
        <w:lastRenderedPageBreak/>
        <w:t>promoure una nova licitació del mateix objecte en tant que subsisteixin les raons al·legades per a fonamentar la decisió</w:t>
      </w:r>
      <w:r w:rsidR="004D15C4" w:rsidRPr="007E629F">
        <w:rPr>
          <w:szCs w:val="22"/>
        </w:rPr>
        <w:t xml:space="preserve"> de </w:t>
      </w:r>
      <w:r w:rsidR="005526C3" w:rsidRPr="007E629F">
        <w:rPr>
          <w:szCs w:val="22"/>
        </w:rPr>
        <w:t>n</w:t>
      </w:r>
      <w:r w:rsidR="004D15C4" w:rsidRPr="007E629F">
        <w:rPr>
          <w:szCs w:val="22"/>
        </w:rPr>
        <w:t xml:space="preserve">o celebrar </w:t>
      </w:r>
      <w:r w:rsidR="00B23CEC" w:rsidRPr="007E629F">
        <w:rPr>
          <w:szCs w:val="22"/>
        </w:rPr>
        <w:t>el SDA</w:t>
      </w:r>
      <w:r w:rsidR="00A41444" w:rsidRPr="007E629F">
        <w:rPr>
          <w:szCs w:val="22"/>
        </w:rPr>
        <w:t>.</w:t>
      </w:r>
    </w:p>
    <w:p w14:paraId="09E9A658" w14:textId="77777777" w:rsidR="00A41444" w:rsidRPr="00987266" w:rsidRDefault="00A41444" w:rsidP="00D64339">
      <w:pPr>
        <w:ind w:right="-1"/>
        <w:rPr>
          <w:szCs w:val="22"/>
        </w:rPr>
      </w:pPr>
    </w:p>
    <w:p w14:paraId="639F35A3" w14:textId="77777777" w:rsidR="00A41444" w:rsidRPr="00987266" w:rsidRDefault="00A41444" w:rsidP="00D64339">
      <w:pPr>
        <w:ind w:left="426" w:right="-1"/>
        <w:rPr>
          <w:szCs w:val="22"/>
        </w:rPr>
      </w:pPr>
      <w:r w:rsidRPr="00987266">
        <w:rPr>
          <w:szCs w:val="22"/>
        </w:rPr>
        <w:t>Així mateix, el Ple del Consell Comarcal també pot acordar desistir del procediment, desistiment que s’ha de fonamentar en una infracció no esmenable de les normes de preparació de</w:t>
      </w:r>
      <w:r w:rsidR="00B23CEC" w:rsidRPr="00987266">
        <w:rPr>
          <w:szCs w:val="22"/>
        </w:rPr>
        <w:t xml:space="preserve">l SDA </w:t>
      </w:r>
      <w:r w:rsidRPr="00987266">
        <w:rPr>
          <w:szCs w:val="22"/>
        </w:rPr>
        <w:t>o de les reguladores del procediment d’adjudicació, tot justificant a l’expedient la concurrència de la causa. El desistiment no impedirà l’inici immediat d’un nou procediment de licitació.</w:t>
      </w:r>
    </w:p>
    <w:p w14:paraId="6DD9ACD7" w14:textId="77777777" w:rsidR="00A41444" w:rsidRPr="00987266" w:rsidRDefault="00A41444" w:rsidP="00D64339">
      <w:pPr>
        <w:ind w:left="426" w:right="-1"/>
        <w:rPr>
          <w:szCs w:val="22"/>
        </w:rPr>
      </w:pPr>
    </w:p>
    <w:p w14:paraId="52C8B342" w14:textId="4D19F8C6" w:rsidR="007E629F" w:rsidRPr="007E629F" w:rsidRDefault="007E629F" w:rsidP="007E629F">
      <w:pPr>
        <w:ind w:left="426" w:right="-1"/>
        <w:rPr>
          <w:szCs w:val="22"/>
        </w:rPr>
      </w:pPr>
      <w:r w:rsidRPr="007E629F">
        <w:rPr>
          <w:szCs w:val="22"/>
        </w:rPr>
        <w:t xml:space="preserve">L’import màxim que el Consell Comarcal abonarà per aquest concepte és de 93,03 </w:t>
      </w:r>
      <w:r w:rsidR="00756900">
        <w:rPr>
          <w:szCs w:val="22"/>
        </w:rPr>
        <w:t>euros</w:t>
      </w:r>
      <w:r w:rsidRPr="007E629F">
        <w:rPr>
          <w:szCs w:val="22"/>
        </w:rPr>
        <w:t>, IVA exclòs. En la determinació d’aquest import s’ha tingut en compte la dedicació d’una hora, a raó de 25,40 euros l’hora, IVA exclòs, en la preparació i enviament de la documentació per part d’una persona encarregada de tasques administratives; la dedicació d’una hora, a raó de 38,60 euros l’hora, IVA exclòs, de la feina de redacció, elaboració i proposta del servei així com la dedicació de mitja hora, a raó de 58,06 euros l’hora, del personal directiu responsable de la tasca de supervisió i direcció de la proposta.</w:t>
      </w:r>
    </w:p>
    <w:p w14:paraId="7891CE41" w14:textId="77777777" w:rsidR="00185EC3" w:rsidRPr="00987266" w:rsidRDefault="00185EC3" w:rsidP="00D64339">
      <w:pPr>
        <w:ind w:left="426" w:right="-1"/>
        <w:rPr>
          <w:szCs w:val="22"/>
        </w:rPr>
      </w:pPr>
    </w:p>
    <w:p w14:paraId="0CA2874E" w14:textId="77777777" w:rsidR="00185EC3" w:rsidRPr="00987266" w:rsidRDefault="00185EC3" w:rsidP="00D64339">
      <w:pPr>
        <w:ind w:left="426" w:right="-1"/>
        <w:rPr>
          <w:szCs w:val="22"/>
        </w:rPr>
      </w:pPr>
      <w:r w:rsidRPr="00987266">
        <w:rPr>
          <w:szCs w:val="22"/>
        </w:rPr>
        <w:t xml:space="preserve">Per fer efectiu aquest import els </w:t>
      </w:r>
      <w:r w:rsidR="009024BF" w:rsidRPr="00987266">
        <w:rPr>
          <w:szCs w:val="22"/>
        </w:rPr>
        <w:t>sol·licitants</w:t>
      </w:r>
      <w:r w:rsidRPr="00987266">
        <w:rPr>
          <w:szCs w:val="22"/>
        </w:rPr>
        <w:t xml:space="preserve"> han de presentar una factura </w:t>
      </w:r>
      <w:r w:rsidR="006C51AF" w:rsidRPr="00987266">
        <w:rPr>
          <w:szCs w:val="22"/>
        </w:rPr>
        <w:t>en format electrònic, d’acord amb el que preveu el Reglament de factures aprovat pel Ple del Consell Comarcal del Vallès Oriental de 26 de novembre de 2014.</w:t>
      </w:r>
    </w:p>
    <w:p w14:paraId="522D8032" w14:textId="77777777" w:rsidR="000F569D" w:rsidRPr="00987266" w:rsidRDefault="000F569D" w:rsidP="00D64339">
      <w:pPr>
        <w:ind w:right="-1"/>
        <w:rPr>
          <w:szCs w:val="22"/>
        </w:rPr>
      </w:pPr>
    </w:p>
    <w:p w14:paraId="369BD53B" w14:textId="77777777" w:rsidR="002B6C8C" w:rsidRDefault="009024BF" w:rsidP="00D64339">
      <w:pPr>
        <w:numPr>
          <w:ilvl w:val="0"/>
          <w:numId w:val="21"/>
        </w:numPr>
        <w:tabs>
          <w:tab w:val="clear" w:pos="360"/>
          <w:tab w:val="num" w:pos="426"/>
        </w:tabs>
        <w:ind w:left="426" w:right="-1" w:hanging="426"/>
        <w:rPr>
          <w:szCs w:val="22"/>
        </w:rPr>
      </w:pPr>
      <w:r w:rsidRPr="00987266">
        <w:rPr>
          <w:szCs w:val="22"/>
        </w:rPr>
        <w:t>El SDA</w:t>
      </w:r>
      <w:r w:rsidR="002B6C8C" w:rsidRPr="00987266">
        <w:rPr>
          <w:szCs w:val="22"/>
        </w:rPr>
        <w:t xml:space="preserve"> </w:t>
      </w:r>
      <w:r w:rsidRPr="00987266">
        <w:rPr>
          <w:szCs w:val="22"/>
        </w:rPr>
        <w:t>quedarà integrat pels sol·licitants</w:t>
      </w:r>
      <w:r w:rsidR="002B6C8C" w:rsidRPr="00987266">
        <w:rPr>
          <w:szCs w:val="22"/>
        </w:rPr>
        <w:t xml:space="preserve"> admesos a cadascuna de les categories de transport escolar previstes a la clàusula 1 d’aquest Plec. </w:t>
      </w:r>
    </w:p>
    <w:p w14:paraId="135014D3" w14:textId="77777777" w:rsidR="000F4A6C" w:rsidRPr="00987266" w:rsidRDefault="000F4A6C" w:rsidP="000F4A6C">
      <w:pPr>
        <w:ind w:left="426" w:right="-1"/>
        <w:rPr>
          <w:szCs w:val="22"/>
        </w:rPr>
      </w:pPr>
    </w:p>
    <w:p w14:paraId="023B94B5" w14:textId="77777777" w:rsidR="003C1C02" w:rsidRDefault="002B6C8C">
      <w:pPr>
        <w:numPr>
          <w:ilvl w:val="0"/>
          <w:numId w:val="21"/>
        </w:numPr>
        <w:tabs>
          <w:tab w:val="clear" w:pos="360"/>
          <w:tab w:val="num" w:pos="426"/>
        </w:tabs>
        <w:ind w:left="426" w:right="-1" w:hanging="426"/>
        <w:rPr>
          <w:szCs w:val="22"/>
        </w:rPr>
      </w:pPr>
      <w:r w:rsidRPr="00B829D5">
        <w:rPr>
          <w:szCs w:val="22"/>
        </w:rPr>
        <w:t xml:space="preserve">L’Acord </w:t>
      </w:r>
      <w:r w:rsidR="00B829D5" w:rsidRPr="00B829D5">
        <w:rPr>
          <w:szCs w:val="22"/>
        </w:rPr>
        <w:t>d’admissió</w:t>
      </w:r>
      <w:r w:rsidRPr="00B829D5">
        <w:rPr>
          <w:szCs w:val="22"/>
        </w:rPr>
        <w:t xml:space="preserve"> indicarà per a cada </w:t>
      </w:r>
      <w:r w:rsidR="00640FA0" w:rsidRPr="00B829D5">
        <w:rPr>
          <w:szCs w:val="22"/>
        </w:rPr>
        <w:t>sol·licitant</w:t>
      </w:r>
      <w:r w:rsidRPr="00B829D5">
        <w:rPr>
          <w:szCs w:val="22"/>
        </w:rPr>
        <w:t>, la categoria o categories de transport e</w:t>
      </w:r>
      <w:r w:rsidR="00E81065" w:rsidRPr="00B829D5">
        <w:rPr>
          <w:szCs w:val="22"/>
        </w:rPr>
        <w:t>scolar a les quals està adscrit.</w:t>
      </w:r>
    </w:p>
    <w:p w14:paraId="42C4A41E" w14:textId="77777777" w:rsidR="00B829D5" w:rsidRPr="00B829D5" w:rsidRDefault="00B829D5" w:rsidP="00B829D5">
      <w:pPr>
        <w:ind w:right="-1"/>
        <w:rPr>
          <w:szCs w:val="22"/>
        </w:rPr>
      </w:pPr>
    </w:p>
    <w:p w14:paraId="0CD8EDDE" w14:textId="77777777" w:rsidR="003C1C02" w:rsidRPr="00B829D5" w:rsidRDefault="003C1C02" w:rsidP="00D64339">
      <w:pPr>
        <w:numPr>
          <w:ilvl w:val="0"/>
          <w:numId w:val="21"/>
        </w:numPr>
        <w:tabs>
          <w:tab w:val="clear" w:pos="360"/>
          <w:tab w:val="num" w:pos="426"/>
        </w:tabs>
        <w:ind w:left="426" w:right="-1" w:hanging="426"/>
        <w:rPr>
          <w:szCs w:val="22"/>
        </w:rPr>
      </w:pPr>
      <w:r w:rsidRPr="00B829D5">
        <w:rPr>
          <w:szCs w:val="22"/>
        </w:rPr>
        <w:t>En tot cas, l’</w:t>
      </w:r>
      <w:r w:rsidR="00800D90" w:rsidRPr="00B829D5">
        <w:rPr>
          <w:szCs w:val="22"/>
        </w:rPr>
        <w:t>acceptaci</w:t>
      </w:r>
      <w:r w:rsidRPr="00B829D5">
        <w:rPr>
          <w:szCs w:val="22"/>
        </w:rPr>
        <w:t xml:space="preserve">ó </w:t>
      </w:r>
      <w:r w:rsidR="00800D90" w:rsidRPr="00B829D5">
        <w:rPr>
          <w:szCs w:val="22"/>
        </w:rPr>
        <w:t>d’una empresa al</w:t>
      </w:r>
      <w:r w:rsidR="001D2396" w:rsidRPr="00B829D5">
        <w:rPr>
          <w:szCs w:val="22"/>
        </w:rPr>
        <w:t xml:space="preserve"> SDA no genera cap dret concret de realització del seu objecte més enllà del dret de rebre les invitacions per participar en les licitacions per a l’adjudicació dels </w:t>
      </w:r>
      <w:r w:rsidR="00780BAF" w:rsidRPr="00B829D5">
        <w:rPr>
          <w:szCs w:val="22"/>
        </w:rPr>
        <w:t>contractes específics</w:t>
      </w:r>
      <w:r w:rsidR="001D2396" w:rsidRPr="00B829D5">
        <w:rPr>
          <w:szCs w:val="22"/>
        </w:rPr>
        <w:t xml:space="preserve"> en el marc del sistema per aquelles categories en les que, si s’escau, s’hagi estat admès.</w:t>
      </w:r>
    </w:p>
    <w:p w14:paraId="792A1564" w14:textId="77777777" w:rsidR="0023258F" w:rsidRDefault="0023258F" w:rsidP="0023258F">
      <w:pPr>
        <w:ind w:right="-1"/>
        <w:rPr>
          <w:szCs w:val="22"/>
          <w:highlight w:val="cyan"/>
        </w:rPr>
      </w:pPr>
    </w:p>
    <w:p w14:paraId="5E83A2EC" w14:textId="4B28F35D" w:rsidR="0023258F" w:rsidRPr="0023258F" w:rsidRDefault="0023258F" w:rsidP="0023258F">
      <w:pPr>
        <w:numPr>
          <w:ilvl w:val="0"/>
          <w:numId w:val="21"/>
        </w:numPr>
        <w:tabs>
          <w:tab w:val="clear" w:pos="360"/>
          <w:tab w:val="num" w:pos="426"/>
        </w:tabs>
        <w:ind w:left="426" w:right="-1" w:hanging="426"/>
        <w:rPr>
          <w:szCs w:val="22"/>
        </w:rPr>
      </w:pPr>
      <w:r w:rsidRPr="0023258F">
        <w:rPr>
          <w:szCs w:val="22"/>
        </w:rPr>
        <w:t xml:space="preserve">Quan els candidats hagin acreditat el compliment dels criteris de selecció mitjançant la presentació de la declaració responsable a què es refereix l’article 140 </w:t>
      </w:r>
      <w:r>
        <w:rPr>
          <w:szCs w:val="22"/>
        </w:rPr>
        <w:t>de la LCSP</w:t>
      </w:r>
      <w:r w:rsidRPr="0023258F">
        <w:rPr>
          <w:szCs w:val="22"/>
        </w:rPr>
        <w:t xml:space="preserve">, </w:t>
      </w:r>
      <w:r>
        <w:rPr>
          <w:szCs w:val="22"/>
        </w:rPr>
        <w:t>l’</w:t>
      </w:r>
      <w:r w:rsidRPr="0023258F">
        <w:rPr>
          <w:szCs w:val="22"/>
        </w:rPr>
        <w:t xml:space="preserve">òrgan de contractació </w:t>
      </w:r>
      <w:r w:rsidR="00B829D5">
        <w:rPr>
          <w:szCs w:val="22"/>
        </w:rPr>
        <w:t xml:space="preserve">o la Mesa de contractació indistintament </w:t>
      </w:r>
      <w:r w:rsidRPr="0023258F">
        <w:rPr>
          <w:szCs w:val="22"/>
        </w:rPr>
        <w:t xml:space="preserve">els poden exigir en qualsevol moment del període de vigència del </w:t>
      </w:r>
      <w:r w:rsidR="0021219F">
        <w:rPr>
          <w:szCs w:val="22"/>
        </w:rPr>
        <w:t>SDA</w:t>
      </w:r>
      <w:r w:rsidRPr="0023258F">
        <w:rPr>
          <w:szCs w:val="22"/>
        </w:rPr>
        <w:t xml:space="preserve"> que presentin una nova declaració responsable renovada i actualitzada. Aquesta l’ha d’aportar el candidat dins del termini de cinc dies hàbils comptats a partir de la data en què aquest va ser requerit.</w:t>
      </w:r>
    </w:p>
    <w:p w14:paraId="7B0E32D7" w14:textId="77777777" w:rsidR="0023258F" w:rsidRDefault="0023258F" w:rsidP="0023258F">
      <w:pPr>
        <w:ind w:left="426" w:right="-1"/>
        <w:rPr>
          <w:szCs w:val="22"/>
        </w:rPr>
      </w:pPr>
    </w:p>
    <w:p w14:paraId="6AC14CA7" w14:textId="07BC651D" w:rsidR="0023258F" w:rsidRPr="0023258F" w:rsidRDefault="0023258F" w:rsidP="0023258F">
      <w:pPr>
        <w:ind w:left="426" w:right="-1"/>
        <w:rPr>
          <w:szCs w:val="22"/>
        </w:rPr>
      </w:pPr>
      <w:r w:rsidRPr="0023258F">
        <w:rPr>
          <w:szCs w:val="22"/>
        </w:rPr>
        <w:t xml:space="preserve">Durant tot el període de vigència del </w:t>
      </w:r>
      <w:r w:rsidR="0021219F">
        <w:rPr>
          <w:szCs w:val="22"/>
        </w:rPr>
        <w:t>SDA</w:t>
      </w:r>
      <w:r w:rsidRPr="0023258F">
        <w:rPr>
          <w:szCs w:val="22"/>
        </w:rPr>
        <w:t xml:space="preserve"> és aplicable l’apartat 3 de l’article 140</w:t>
      </w:r>
      <w:r w:rsidR="00A842DE">
        <w:rPr>
          <w:szCs w:val="22"/>
        </w:rPr>
        <w:t xml:space="preserve"> de la LCSP</w:t>
      </w:r>
      <w:r w:rsidRPr="0023258F">
        <w:rPr>
          <w:szCs w:val="22"/>
        </w:rPr>
        <w:t>.</w:t>
      </w:r>
    </w:p>
    <w:p w14:paraId="14A687E6" w14:textId="77777777" w:rsidR="00777763" w:rsidRPr="00987266" w:rsidRDefault="00777763" w:rsidP="00D64339">
      <w:pPr>
        <w:ind w:right="-1"/>
        <w:rPr>
          <w:b/>
          <w:bCs/>
          <w:szCs w:val="22"/>
        </w:rPr>
      </w:pPr>
    </w:p>
    <w:p w14:paraId="53B8453D" w14:textId="77777777" w:rsidR="002B6C8C" w:rsidRPr="00987266" w:rsidRDefault="002B6C8C" w:rsidP="00D64339">
      <w:pPr>
        <w:pStyle w:val="Ttol2"/>
      </w:pPr>
      <w:bookmarkStart w:id="28" w:name="_Toc225160057"/>
      <w:r w:rsidRPr="00987266">
        <w:t>Constitució de la garantia definitiva</w:t>
      </w:r>
      <w:bookmarkEnd w:id="28"/>
    </w:p>
    <w:p w14:paraId="5F452853" w14:textId="77777777" w:rsidR="002B6C8C" w:rsidRPr="00987266" w:rsidRDefault="002B6C8C" w:rsidP="00D64339">
      <w:pPr>
        <w:ind w:right="-1"/>
        <w:rPr>
          <w:szCs w:val="22"/>
        </w:rPr>
      </w:pPr>
    </w:p>
    <w:p w14:paraId="7B28D8F5" w14:textId="77777777" w:rsidR="002B6C8C" w:rsidRPr="00987266" w:rsidRDefault="002B6C8C" w:rsidP="00D64339">
      <w:pPr>
        <w:numPr>
          <w:ilvl w:val="0"/>
          <w:numId w:val="22"/>
        </w:numPr>
        <w:tabs>
          <w:tab w:val="clear" w:pos="360"/>
        </w:tabs>
        <w:ind w:left="426" w:right="-1" w:hanging="426"/>
        <w:rPr>
          <w:szCs w:val="22"/>
        </w:rPr>
      </w:pPr>
      <w:r w:rsidRPr="00987266">
        <w:rPr>
          <w:rFonts w:eastAsia="Times New Roman"/>
          <w:szCs w:val="22"/>
        </w:rPr>
        <w:t>S’eximeix de la constitució de garantia definitiva a les empreses a</w:t>
      </w:r>
      <w:r w:rsidR="00AC0672">
        <w:rPr>
          <w:rFonts w:eastAsia="Times New Roman"/>
          <w:szCs w:val="22"/>
        </w:rPr>
        <w:t>dmeses al</w:t>
      </w:r>
      <w:r w:rsidR="001D2396" w:rsidRPr="00987266">
        <w:rPr>
          <w:rFonts w:eastAsia="Times New Roman"/>
          <w:szCs w:val="22"/>
        </w:rPr>
        <w:t xml:space="preserve"> SDA</w:t>
      </w:r>
      <w:r w:rsidRPr="00987266">
        <w:rPr>
          <w:rFonts w:eastAsia="Times New Roman"/>
          <w:szCs w:val="22"/>
        </w:rPr>
        <w:t>.</w:t>
      </w:r>
    </w:p>
    <w:p w14:paraId="691822EA" w14:textId="77777777" w:rsidR="002B6C8C" w:rsidRPr="00987266" w:rsidRDefault="002B6C8C" w:rsidP="00D64339">
      <w:pPr>
        <w:ind w:left="426" w:right="-1" w:hanging="426"/>
        <w:rPr>
          <w:szCs w:val="22"/>
        </w:rPr>
      </w:pPr>
    </w:p>
    <w:p w14:paraId="5E006B35" w14:textId="2E176745" w:rsidR="002B6C8C" w:rsidRPr="00E54FC0" w:rsidRDefault="002B6C8C" w:rsidP="00D64339">
      <w:pPr>
        <w:numPr>
          <w:ilvl w:val="0"/>
          <w:numId w:val="22"/>
        </w:numPr>
        <w:tabs>
          <w:tab w:val="clear" w:pos="360"/>
        </w:tabs>
        <w:ind w:left="426" w:right="-1" w:hanging="426"/>
        <w:rPr>
          <w:b/>
          <w:bCs/>
          <w:szCs w:val="22"/>
        </w:rPr>
      </w:pPr>
      <w:r w:rsidRPr="00987266">
        <w:rPr>
          <w:rFonts w:eastAsia="Times New Roman"/>
          <w:szCs w:val="22"/>
        </w:rPr>
        <w:t xml:space="preserve">En els </w:t>
      </w:r>
      <w:r w:rsidR="00780BAF">
        <w:rPr>
          <w:rFonts w:eastAsia="Times New Roman"/>
          <w:szCs w:val="22"/>
        </w:rPr>
        <w:t>contractes específics</w:t>
      </w:r>
      <w:r w:rsidR="001D2396" w:rsidRPr="00987266">
        <w:rPr>
          <w:rFonts w:eastAsia="Times New Roman"/>
          <w:szCs w:val="22"/>
        </w:rPr>
        <w:t xml:space="preserve"> del SDA,</w:t>
      </w:r>
      <w:r w:rsidRPr="00987266">
        <w:rPr>
          <w:rFonts w:eastAsia="Times New Roman"/>
          <w:szCs w:val="22"/>
        </w:rPr>
        <w:t xml:space="preserve"> l’òrgan de contractació fixa la garantia </w:t>
      </w:r>
      <w:r w:rsidR="00124BE8" w:rsidRPr="00987266">
        <w:rPr>
          <w:rFonts w:eastAsia="Times New Roman"/>
          <w:szCs w:val="22"/>
        </w:rPr>
        <w:t>definitiva</w:t>
      </w:r>
      <w:r w:rsidRPr="00987266">
        <w:rPr>
          <w:rFonts w:eastAsia="Times New Roman"/>
          <w:szCs w:val="22"/>
        </w:rPr>
        <w:t xml:space="preserve"> d’acord amb les previsions de la clàusula 3</w:t>
      </w:r>
      <w:r w:rsidR="001052EF">
        <w:rPr>
          <w:rFonts w:eastAsia="Times New Roman"/>
          <w:szCs w:val="22"/>
        </w:rPr>
        <w:t>7</w:t>
      </w:r>
      <w:r w:rsidRPr="00987266">
        <w:rPr>
          <w:rFonts w:eastAsia="Times New Roman"/>
          <w:szCs w:val="22"/>
        </w:rPr>
        <w:t xml:space="preserve"> d’aquest Plec</w:t>
      </w:r>
      <w:r w:rsidR="00B829D5">
        <w:rPr>
          <w:rFonts w:eastAsia="Times New Roman"/>
          <w:szCs w:val="22"/>
        </w:rPr>
        <w:t>, si s’escau</w:t>
      </w:r>
      <w:r w:rsidRPr="00987266">
        <w:rPr>
          <w:rFonts w:eastAsia="Times New Roman"/>
          <w:szCs w:val="22"/>
        </w:rPr>
        <w:t>.</w:t>
      </w:r>
      <w:r w:rsidR="00501104" w:rsidRPr="00987266">
        <w:rPr>
          <w:rFonts w:eastAsia="Times New Roman"/>
          <w:szCs w:val="22"/>
        </w:rPr>
        <w:t xml:space="preserve"> </w:t>
      </w:r>
    </w:p>
    <w:p w14:paraId="59389FEA" w14:textId="77777777" w:rsidR="00E54FC0" w:rsidRDefault="00E54FC0" w:rsidP="00E54FC0">
      <w:pPr>
        <w:ind w:right="-1"/>
        <w:rPr>
          <w:b/>
          <w:bCs/>
          <w:szCs w:val="22"/>
        </w:rPr>
      </w:pPr>
    </w:p>
    <w:p w14:paraId="1936B5EE" w14:textId="77777777" w:rsidR="00E54FC0" w:rsidRPr="00987266" w:rsidRDefault="00E54FC0" w:rsidP="00E54FC0">
      <w:pPr>
        <w:ind w:right="-1"/>
        <w:rPr>
          <w:b/>
          <w:bCs/>
          <w:szCs w:val="22"/>
        </w:rPr>
      </w:pPr>
    </w:p>
    <w:p w14:paraId="511DC84A" w14:textId="77777777" w:rsidR="002B6C8C" w:rsidRPr="00987266" w:rsidRDefault="002B6C8C" w:rsidP="00D64339">
      <w:pPr>
        <w:pStyle w:val="Ttol1"/>
        <w:ind w:left="1418" w:hanging="1418"/>
      </w:pPr>
      <w:bookmarkStart w:id="29" w:name="_Toc225160058"/>
      <w:r w:rsidRPr="00987266">
        <w:lastRenderedPageBreak/>
        <w:t>DRETS I OBLIGACIONS DE LES PARTS DERIVATS D</w:t>
      </w:r>
      <w:r w:rsidR="001D2396" w:rsidRPr="00987266">
        <w:t>EL SDA</w:t>
      </w:r>
      <w:r w:rsidR="00591CDE">
        <w:t xml:space="preserve"> I DELS CONTRACTES ESPECÍFICS</w:t>
      </w:r>
      <w:bookmarkEnd w:id="29"/>
    </w:p>
    <w:p w14:paraId="7E999845" w14:textId="77777777" w:rsidR="007C4496" w:rsidRPr="00987266" w:rsidRDefault="007C4496" w:rsidP="00D64339">
      <w:pPr>
        <w:rPr>
          <w:szCs w:val="22"/>
        </w:rPr>
      </w:pPr>
    </w:p>
    <w:p w14:paraId="657383A7" w14:textId="77777777" w:rsidR="002B6C8C" w:rsidRPr="00404846" w:rsidRDefault="002B6C8C" w:rsidP="00D64339">
      <w:pPr>
        <w:pStyle w:val="Ttol2"/>
      </w:pPr>
      <w:bookmarkStart w:id="30" w:name="_Toc225160059"/>
      <w:r w:rsidRPr="00404846">
        <w:t>Prerrogatives del Consell Comarcal</w:t>
      </w:r>
      <w:bookmarkEnd w:id="30"/>
    </w:p>
    <w:p w14:paraId="1B8E8FC9" w14:textId="77777777" w:rsidR="002B6C8C" w:rsidRPr="00987266" w:rsidRDefault="002B6C8C" w:rsidP="00D64339">
      <w:pPr>
        <w:ind w:right="-1"/>
        <w:rPr>
          <w:b/>
          <w:bCs/>
          <w:szCs w:val="22"/>
        </w:rPr>
      </w:pPr>
    </w:p>
    <w:p w14:paraId="472EDDFF" w14:textId="77777777" w:rsidR="003C1C02" w:rsidRDefault="003C1C02" w:rsidP="00D64339">
      <w:pPr>
        <w:numPr>
          <w:ilvl w:val="3"/>
          <w:numId w:val="8"/>
        </w:numPr>
        <w:tabs>
          <w:tab w:val="clear" w:pos="2880"/>
          <w:tab w:val="num" w:pos="426"/>
        </w:tabs>
        <w:autoSpaceDE w:val="0"/>
        <w:autoSpaceDN w:val="0"/>
        <w:adjustRightInd w:val="0"/>
        <w:ind w:left="426" w:hanging="426"/>
        <w:rPr>
          <w:szCs w:val="22"/>
        </w:rPr>
      </w:pPr>
      <w:r w:rsidRPr="00987266">
        <w:rPr>
          <w:szCs w:val="22"/>
        </w:rPr>
        <w:t xml:space="preserve">Dins dels límits i amb subjecció als requisits i efectes assenyalats en la LCSP, el Ple del Consell Comarcal disposa de la prerrogativa d’interpretar </w:t>
      </w:r>
      <w:r w:rsidR="001D2396" w:rsidRPr="00987266">
        <w:rPr>
          <w:szCs w:val="22"/>
        </w:rPr>
        <w:t>el SDA</w:t>
      </w:r>
      <w:r w:rsidRPr="00987266">
        <w:rPr>
          <w:szCs w:val="22"/>
        </w:rPr>
        <w:t>, resoldre els dubtes que ofereixi el seu compliment, modificar-lo per raons d’interès públic, declarar la responsabilitat imputable al contractista a raó de l’execució d</w:t>
      </w:r>
      <w:r w:rsidR="001D2396" w:rsidRPr="00987266">
        <w:rPr>
          <w:szCs w:val="22"/>
        </w:rPr>
        <w:t>el SDA</w:t>
      </w:r>
      <w:r w:rsidR="00943B2A" w:rsidRPr="00987266">
        <w:rPr>
          <w:szCs w:val="22"/>
        </w:rPr>
        <w:t>, suspendre’l</w:t>
      </w:r>
      <w:r w:rsidR="00CE58BB" w:rsidRPr="00987266">
        <w:rPr>
          <w:szCs w:val="22"/>
        </w:rPr>
        <w:t>,</w:t>
      </w:r>
      <w:r w:rsidRPr="00987266">
        <w:rPr>
          <w:szCs w:val="22"/>
        </w:rPr>
        <w:t xml:space="preserve"> acordar</w:t>
      </w:r>
      <w:r w:rsidR="00943B2A" w:rsidRPr="00987266">
        <w:rPr>
          <w:szCs w:val="22"/>
        </w:rPr>
        <w:t>-ne</w:t>
      </w:r>
      <w:r w:rsidRPr="00987266">
        <w:rPr>
          <w:szCs w:val="22"/>
        </w:rPr>
        <w:t xml:space="preserve"> la resolució i determinar els efectes d’aquesta.</w:t>
      </w:r>
    </w:p>
    <w:p w14:paraId="6C076084" w14:textId="77777777" w:rsidR="00375576" w:rsidRPr="00987266" w:rsidRDefault="00375576" w:rsidP="00375576">
      <w:pPr>
        <w:autoSpaceDE w:val="0"/>
        <w:autoSpaceDN w:val="0"/>
        <w:adjustRightInd w:val="0"/>
        <w:ind w:left="426"/>
        <w:rPr>
          <w:szCs w:val="22"/>
        </w:rPr>
      </w:pPr>
    </w:p>
    <w:p w14:paraId="720EA2D5" w14:textId="77777777" w:rsidR="00943B2A" w:rsidRPr="00987266" w:rsidRDefault="00943B2A" w:rsidP="00D64339">
      <w:pPr>
        <w:numPr>
          <w:ilvl w:val="3"/>
          <w:numId w:val="8"/>
        </w:numPr>
        <w:tabs>
          <w:tab w:val="clear" w:pos="2880"/>
          <w:tab w:val="num" w:pos="426"/>
        </w:tabs>
        <w:autoSpaceDE w:val="0"/>
        <w:autoSpaceDN w:val="0"/>
        <w:adjustRightInd w:val="0"/>
        <w:ind w:left="426" w:hanging="426"/>
        <w:rPr>
          <w:szCs w:val="22"/>
        </w:rPr>
      </w:pPr>
      <w:r w:rsidRPr="00987266">
        <w:rPr>
          <w:szCs w:val="22"/>
        </w:rPr>
        <w:t xml:space="preserve">Respecte als </w:t>
      </w:r>
      <w:r w:rsidR="00780BAF">
        <w:rPr>
          <w:szCs w:val="22"/>
        </w:rPr>
        <w:t>contractes específics</w:t>
      </w:r>
      <w:r w:rsidRPr="00987266">
        <w:rPr>
          <w:szCs w:val="22"/>
        </w:rPr>
        <w:t xml:space="preserve"> en </w:t>
      </w:r>
      <w:r w:rsidR="001D2396" w:rsidRPr="00987266">
        <w:rPr>
          <w:szCs w:val="22"/>
        </w:rPr>
        <w:t>el SDA</w:t>
      </w:r>
      <w:r w:rsidRPr="00987266">
        <w:rPr>
          <w:szCs w:val="22"/>
        </w:rPr>
        <w:t xml:space="preserve">, l’òrgan de contractació que correspongui és qui ostenta les prerrogatives esmentades a l’epígraf anterior. Aquest també ostenta les facultats d’inspecció de les activitats desenvolupades pels contractistes durant l’execució dels </w:t>
      </w:r>
      <w:r w:rsidR="00780BAF">
        <w:rPr>
          <w:szCs w:val="22"/>
        </w:rPr>
        <w:t>contractes específics</w:t>
      </w:r>
      <w:r w:rsidRPr="00987266">
        <w:rPr>
          <w:szCs w:val="22"/>
        </w:rPr>
        <w:t>, en els termes i límits que fixi la LCSP.</w:t>
      </w:r>
    </w:p>
    <w:p w14:paraId="3689C163" w14:textId="77777777" w:rsidR="002B6C8C" w:rsidRPr="00987266" w:rsidRDefault="002B6C8C" w:rsidP="00D64339">
      <w:pPr>
        <w:tabs>
          <w:tab w:val="num" w:pos="426"/>
        </w:tabs>
        <w:autoSpaceDE w:val="0"/>
        <w:autoSpaceDN w:val="0"/>
        <w:adjustRightInd w:val="0"/>
        <w:ind w:left="426" w:hanging="426"/>
        <w:rPr>
          <w:szCs w:val="22"/>
        </w:rPr>
      </w:pPr>
    </w:p>
    <w:p w14:paraId="5DCCBE1E" w14:textId="77777777" w:rsidR="002B6C8C" w:rsidRPr="00987266" w:rsidRDefault="00943B2A" w:rsidP="00D64339">
      <w:pPr>
        <w:autoSpaceDE w:val="0"/>
        <w:autoSpaceDN w:val="0"/>
        <w:adjustRightInd w:val="0"/>
        <w:ind w:left="426"/>
        <w:rPr>
          <w:szCs w:val="22"/>
        </w:rPr>
      </w:pPr>
      <w:r w:rsidRPr="00987266">
        <w:rPr>
          <w:szCs w:val="22"/>
        </w:rPr>
        <w:t xml:space="preserve">En tot cas l’òrgan de contractació dels </w:t>
      </w:r>
      <w:r w:rsidR="00780BAF">
        <w:rPr>
          <w:szCs w:val="22"/>
        </w:rPr>
        <w:t>contractes específics</w:t>
      </w:r>
      <w:r w:rsidR="002B6C8C" w:rsidRPr="00987266">
        <w:rPr>
          <w:szCs w:val="22"/>
        </w:rPr>
        <w:t>, a més de les previstes en aquest Plec,</w:t>
      </w:r>
      <w:r w:rsidRPr="00987266">
        <w:rPr>
          <w:szCs w:val="22"/>
        </w:rPr>
        <w:t xml:space="preserve"> disposa de </w:t>
      </w:r>
      <w:r w:rsidR="002B6C8C" w:rsidRPr="00987266">
        <w:rPr>
          <w:szCs w:val="22"/>
        </w:rPr>
        <w:t>les potestats següents:</w:t>
      </w:r>
    </w:p>
    <w:p w14:paraId="12A665DC" w14:textId="77777777" w:rsidR="002B6C8C" w:rsidRPr="00987266" w:rsidRDefault="002B6C8C" w:rsidP="00D64339">
      <w:pPr>
        <w:rPr>
          <w:szCs w:val="22"/>
        </w:rPr>
      </w:pPr>
    </w:p>
    <w:p w14:paraId="149E5E0D" w14:textId="77777777" w:rsidR="002B6C8C" w:rsidRPr="00987266" w:rsidRDefault="002B6C8C" w:rsidP="00D64339">
      <w:pPr>
        <w:numPr>
          <w:ilvl w:val="0"/>
          <w:numId w:val="14"/>
        </w:numPr>
        <w:tabs>
          <w:tab w:val="clear" w:pos="1590"/>
          <w:tab w:val="left" w:pos="851"/>
        </w:tabs>
        <w:ind w:left="851" w:hanging="425"/>
        <w:rPr>
          <w:color w:val="000000"/>
          <w:szCs w:val="22"/>
        </w:rPr>
      </w:pPr>
      <w:r w:rsidRPr="00987266">
        <w:rPr>
          <w:color w:val="000000"/>
          <w:szCs w:val="22"/>
          <w:u w:color="FF0000"/>
        </w:rPr>
        <w:t xml:space="preserve">Imposar al contractista les </w:t>
      </w:r>
      <w:r w:rsidR="00600F93" w:rsidRPr="00987266">
        <w:rPr>
          <w:color w:val="000000"/>
          <w:szCs w:val="22"/>
          <w:u w:color="FF0000"/>
        </w:rPr>
        <w:t>penalitats</w:t>
      </w:r>
      <w:r w:rsidRPr="00987266">
        <w:rPr>
          <w:color w:val="000000"/>
          <w:szCs w:val="22"/>
          <w:u w:color="FF0000"/>
        </w:rPr>
        <w:t xml:space="preserve"> pertinents per raó de les infraccions que hagi comès en la prestació dels </w:t>
      </w:r>
      <w:r w:rsidR="00780BAF">
        <w:rPr>
          <w:color w:val="000000"/>
          <w:szCs w:val="22"/>
          <w:u w:color="FF0000"/>
        </w:rPr>
        <w:t>contractes específics</w:t>
      </w:r>
      <w:r w:rsidRPr="00987266">
        <w:rPr>
          <w:color w:val="000000"/>
          <w:szCs w:val="22"/>
          <w:u w:color="FF0000"/>
        </w:rPr>
        <w:t xml:space="preserve"> </w:t>
      </w:r>
    </w:p>
    <w:p w14:paraId="1A8AC3E2" w14:textId="77777777" w:rsidR="002B6C8C" w:rsidRPr="00987266" w:rsidRDefault="002B6C8C" w:rsidP="00D64339">
      <w:pPr>
        <w:tabs>
          <w:tab w:val="left" w:pos="851"/>
        </w:tabs>
        <w:ind w:left="851" w:hanging="425"/>
        <w:rPr>
          <w:color w:val="000000"/>
          <w:szCs w:val="22"/>
        </w:rPr>
      </w:pPr>
    </w:p>
    <w:p w14:paraId="5889808E" w14:textId="77777777" w:rsidR="002B6C8C" w:rsidRPr="00987266" w:rsidRDefault="002B6C8C" w:rsidP="00D64339">
      <w:pPr>
        <w:numPr>
          <w:ilvl w:val="0"/>
          <w:numId w:val="14"/>
        </w:numPr>
        <w:tabs>
          <w:tab w:val="clear" w:pos="1590"/>
          <w:tab w:val="left" w:pos="851"/>
        </w:tabs>
        <w:ind w:left="851" w:hanging="425"/>
        <w:rPr>
          <w:szCs w:val="22"/>
        </w:rPr>
      </w:pPr>
      <w:r w:rsidRPr="00987266">
        <w:rPr>
          <w:color w:val="000000"/>
          <w:szCs w:val="22"/>
          <w:u w:color="FF0000"/>
        </w:rPr>
        <w:t xml:space="preserve">Imposar amb caràcter temporal les condicions d’actuació que calgui per solucionar situacions excepcionals d’interès general, abonant la indemnització que calgui  </w:t>
      </w:r>
    </w:p>
    <w:p w14:paraId="2E159E0E" w14:textId="77777777" w:rsidR="002B6C8C" w:rsidRPr="00987266" w:rsidRDefault="002B6C8C" w:rsidP="00D64339">
      <w:pPr>
        <w:tabs>
          <w:tab w:val="left" w:pos="851"/>
        </w:tabs>
        <w:ind w:left="851" w:hanging="425"/>
        <w:rPr>
          <w:color w:val="000000"/>
          <w:szCs w:val="22"/>
        </w:rPr>
      </w:pPr>
    </w:p>
    <w:p w14:paraId="0E5D4A18" w14:textId="77777777" w:rsidR="002B6C8C" w:rsidRPr="00987266" w:rsidRDefault="002B6C8C" w:rsidP="00D64339">
      <w:pPr>
        <w:numPr>
          <w:ilvl w:val="0"/>
          <w:numId w:val="14"/>
        </w:numPr>
        <w:tabs>
          <w:tab w:val="clear" w:pos="1590"/>
          <w:tab w:val="left" w:pos="851"/>
        </w:tabs>
        <w:ind w:left="851" w:hanging="425"/>
        <w:rPr>
          <w:szCs w:val="22"/>
        </w:rPr>
      </w:pPr>
      <w:r w:rsidRPr="00987266">
        <w:rPr>
          <w:szCs w:val="22"/>
          <w:u w:color="FF0000"/>
        </w:rPr>
        <w:t>Extingir</w:t>
      </w:r>
      <w:r w:rsidRPr="00987266">
        <w:rPr>
          <w:szCs w:val="22"/>
        </w:rPr>
        <w:t xml:space="preserve"> </w:t>
      </w:r>
      <w:r w:rsidRPr="00987266">
        <w:rPr>
          <w:szCs w:val="22"/>
          <w:u w:color="FF0000"/>
        </w:rPr>
        <w:t xml:space="preserve">els </w:t>
      </w:r>
      <w:r w:rsidR="00780BAF">
        <w:rPr>
          <w:szCs w:val="22"/>
          <w:u w:color="FF0000"/>
        </w:rPr>
        <w:t>contractes específics</w:t>
      </w:r>
      <w:r w:rsidRPr="00987266">
        <w:rPr>
          <w:szCs w:val="22"/>
          <w:u w:color="FF0000"/>
        </w:rPr>
        <w:t xml:space="preserve"> per qualsevol de </w:t>
      </w:r>
      <w:r w:rsidRPr="00987266">
        <w:rPr>
          <w:szCs w:val="22"/>
          <w:u w:color="008000"/>
        </w:rPr>
        <w:t xml:space="preserve">les </w:t>
      </w:r>
      <w:r w:rsidRPr="00987266">
        <w:rPr>
          <w:szCs w:val="22"/>
          <w:u w:color="FF0000"/>
        </w:rPr>
        <w:t>causes previstes a l’ordenament jurídic</w:t>
      </w:r>
    </w:p>
    <w:p w14:paraId="2BF02761" w14:textId="77777777" w:rsidR="002B6C8C" w:rsidRPr="00987266" w:rsidRDefault="002B6C8C" w:rsidP="00D64339">
      <w:pPr>
        <w:tabs>
          <w:tab w:val="left" w:pos="851"/>
        </w:tabs>
        <w:ind w:left="851" w:hanging="425"/>
        <w:rPr>
          <w:szCs w:val="22"/>
        </w:rPr>
      </w:pPr>
    </w:p>
    <w:p w14:paraId="3723719B" w14:textId="77777777" w:rsidR="002B6C8C" w:rsidRPr="00987266" w:rsidRDefault="00943B2A" w:rsidP="00D64339">
      <w:pPr>
        <w:numPr>
          <w:ilvl w:val="3"/>
          <w:numId w:val="8"/>
        </w:numPr>
        <w:tabs>
          <w:tab w:val="clear" w:pos="2880"/>
          <w:tab w:val="num" w:pos="426"/>
        </w:tabs>
        <w:autoSpaceDE w:val="0"/>
        <w:autoSpaceDN w:val="0"/>
        <w:adjustRightInd w:val="0"/>
        <w:ind w:left="426" w:hanging="426"/>
        <w:rPr>
          <w:szCs w:val="22"/>
        </w:rPr>
      </w:pPr>
      <w:r w:rsidRPr="00987266">
        <w:rPr>
          <w:szCs w:val="22"/>
        </w:rPr>
        <w:t>L’exercici de les prerrogatives descrites es durà a terme mitjançant el procediment establert a l</w:t>
      </w:r>
      <w:r w:rsidR="002B6C8C" w:rsidRPr="00987266">
        <w:rPr>
          <w:szCs w:val="22"/>
        </w:rPr>
        <w:t xml:space="preserve">’article </w:t>
      </w:r>
      <w:r w:rsidR="00732478" w:rsidRPr="00987266">
        <w:rPr>
          <w:szCs w:val="22"/>
        </w:rPr>
        <w:t>191</w:t>
      </w:r>
      <w:r w:rsidR="002B6C8C" w:rsidRPr="00987266">
        <w:rPr>
          <w:szCs w:val="22"/>
        </w:rPr>
        <w:t xml:space="preserve"> del </w:t>
      </w:r>
      <w:r w:rsidR="00EC28F2" w:rsidRPr="00987266">
        <w:rPr>
          <w:szCs w:val="22"/>
        </w:rPr>
        <w:t>LCSP</w:t>
      </w:r>
      <w:r w:rsidR="002B6C8C" w:rsidRPr="00987266">
        <w:rPr>
          <w:szCs w:val="22"/>
        </w:rPr>
        <w:t>.</w:t>
      </w:r>
    </w:p>
    <w:p w14:paraId="65CA1814" w14:textId="77777777" w:rsidR="002B6C8C" w:rsidRPr="00987266" w:rsidRDefault="002B6C8C" w:rsidP="00D64339">
      <w:pPr>
        <w:ind w:right="-1"/>
        <w:rPr>
          <w:b/>
          <w:bCs/>
          <w:szCs w:val="22"/>
        </w:rPr>
      </w:pPr>
    </w:p>
    <w:p w14:paraId="150AB021" w14:textId="77777777" w:rsidR="002B6C8C" w:rsidRDefault="002B6C8C" w:rsidP="00D64339">
      <w:pPr>
        <w:pStyle w:val="Ttol2"/>
      </w:pPr>
      <w:bookmarkStart w:id="31" w:name="_Toc225160060"/>
      <w:r w:rsidRPr="00987266">
        <w:t>Responsable d</w:t>
      </w:r>
      <w:r w:rsidR="001D2396" w:rsidRPr="00987266">
        <w:t>el SDA</w:t>
      </w:r>
      <w:r w:rsidRPr="00987266">
        <w:t xml:space="preserve"> i dels </w:t>
      </w:r>
      <w:r w:rsidR="00780BAF">
        <w:t>contractes específics</w:t>
      </w:r>
      <w:r w:rsidR="00600F93" w:rsidRPr="00987266">
        <w:t xml:space="preserve"> i unitat de seguiment</w:t>
      </w:r>
      <w:bookmarkEnd w:id="31"/>
    </w:p>
    <w:p w14:paraId="561394F0" w14:textId="77777777" w:rsidR="00B14E91" w:rsidRPr="00B14E91" w:rsidRDefault="00B14E91" w:rsidP="00B14E91"/>
    <w:p w14:paraId="4845A8CF" w14:textId="77777777" w:rsidR="002B6C8C" w:rsidRPr="00987266" w:rsidRDefault="006F01CA" w:rsidP="00D64339">
      <w:pPr>
        <w:numPr>
          <w:ilvl w:val="6"/>
          <w:numId w:val="8"/>
        </w:numPr>
        <w:tabs>
          <w:tab w:val="clear" w:pos="5040"/>
          <w:tab w:val="num" w:pos="426"/>
        </w:tabs>
        <w:ind w:left="426" w:hanging="426"/>
        <w:rPr>
          <w:szCs w:val="22"/>
        </w:rPr>
      </w:pPr>
      <w:r>
        <w:rPr>
          <w:szCs w:val="22"/>
        </w:rPr>
        <w:t>La persona</w:t>
      </w:r>
      <w:r w:rsidR="002B6C8C" w:rsidRPr="00987266">
        <w:rPr>
          <w:szCs w:val="22"/>
        </w:rPr>
        <w:t xml:space="preserve"> cap de l’Àrea de Serveis Personals</w:t>
      </w:r>
      <w:r w:rsidR="000F4637" w:rsidRPr="00987266">
        <w:rPr>
          <w:szCs w:val="22"/>
        </w:rPr>
        <w:t xml:space="preserve">, o </w:t>
      </w:r>
      <w:r w:rsidR="00D5511F" w:rsidRPr="00987266">
        <w:rPr>
          <w:szCs w:val="22"/>
        </w:rPr>
        <w:t>el gerent en la seva absència</w:t>
      </w:r>
      <w:r w:rsidR="000F4637" w:rsidRPr="00987266">
        <w:rPr>
          <w:szCs w:val="22"/>
        </w:rPr>
        <w:t>,</w:t>
      </w:r>
      <w:r w:rsidR="002B6C8C" w:rsidRPr="00987266">
        <w:rPr>
          <w:szCs w:val="22"/>
        </w:rPr>
        <w:t xml:space="preserve"> és </w:t>
      </w:r>
      <w:r w:rsidR="00D5511F" w:rsidRPr="00987266">
        <w:rPr>
          <w:szCs w:val="22"/>
        </w:rPr>
        <w:t>el</w:t>
      </w:r>
      <w:r w:rsidR="002B6C8C" w:rsidRPr="00987266">
        <w:rPr>
          <w:szCs w:val="22"/>
        </w:rPr>
        <w:t xml:space="preserve"> responsable de</w:t>
      </w:r>
      <w:r>
        <w:rPr>
          <w:szCs w:val="22"/>
        </w:rPr>
        <w:t>l</w:t>
      </w:r>
      <w:r w:rsidR="001D2396" w:rsidRPr="00987266">
        <w:rPr>
          <w:szCs w:val="22"/>
        </w:rPr>
        <w:t xml:space="preserve"> SDA</w:t>
      </w:r>
      <w:r w:rsidR="002B6C8C" w:rsidRPr="00987266">
        <w:rPr>
          <w:szCs w:val="22"/>
        </w:rPr>
        <w:t xml:space="preserve"> i dels </w:t>
      </w:r>
      <w:r w:rsidR="00780BAF">
        <w:rPr>
          <w:szCs w:val="22"/>
        </w:rPr>
        <w:t>contractes específics</w:t>
      </w:r>
      <w:r w:rsidR="00F959D4" w:rsidRPr="00987266">
        <w:rPr>
          <w:szCs w:val="22"/>
        </w:rPr>
        <w:t xml:space="preserve"> </w:t>
      </w:r>
      <w:r>
        <w:rPr>
          <w:szCs w:val="22"/>
        </w:rPr>
        <w:t>d’</w:t>
      </w:r>
      <w:r w:rsidR="002B6C8C" w:rsidRPr="00987266">
        <w:rPr>
          <w:szCs w:val="22"/>
        </w:rPr>
        <w:t>aquest.</w:t>
      </w:r>
    </w:p>
    <w:p w14:paraId="3369DD13" w14:textId="77777777" w:rsidR="002B6C8C" w:rsidRPr="00987266" w:rsidRDefault="002B6C8C" w:rsidP="00D64339">
      <w:pPr>
        <w:ind w:left="426"/>
        <w:rPr>
          <w:szCs w:val="22"/>
        </w:rPr>
      </w:pPr>
    </w:p>
    <w:p w14:paraId="7F52ED80" w14:textId="77777777" w:rsidR="002B6C8C" w:rsidRPr="00987266" w:rsidRDefault="002B6C8C" w:rsidP="00D64339">
      <w:pPr>
        <w:numPr>
          <w:ilvl w:val="6"/>
          <w:numId w:val="8"/>
        </w:numPr>
        <w:tabs>
          <w:tab w:val="clear" w:pos="5040"/>
          <w:tab w:val="num" w:pos="426"/>
        </w:tabs>
        <w:ind w:left="426" w:hanging="426"/>
        <w:rPr>
          <w:szCs w:val="22"/>
        </w:rPr>
      </w:pPr>
      <w:r w:rsidRPr="00987266">
        <w:rPr>
          <w:szCs w:val="22"/>
        </w:rPr>
        <w:t>La</w:t>
      </w:r>
      <w:r w:rsidR="00DE3721" w:rsidRPr="00987266">
        <w:rPr>
          <w:szCs w:val="22"/>
        </w:rPr>
        <w:t xml:space="preserve"> persona</w:t>
      </w:r>
      <w:r w:rsidRPr="00987266">
        <w:rPr>
          <w:szCs w:val="22"/>
        </w:rPr>
        <w:t xml:space="preserve"> responsable d</w:t>
      </w:r>
      <w:r w:rsidR="001D2396" w:rsidRPr="00987266">
        <w:rPr>
          <w:szCs w:val="22"/>
        </w:rPr>
        <w:t>el SDA</w:t>
      </w:r>
      <w:r w:rsidRPr="00987266">
        <w:rPr>
          <w:szCs w:val="22"/>
        </w:rPr>
        <w:t xml:space="preserve"> </w:t>
      </w:r>
      <w:r w:rsidR="00F959D4" w:rsidRPr="00987266">
        <w:rPr>
          <w:szCs w:val="22"/>
        </w:rPr>
        <w:t xml:space="preserve">i dels </w:t>
      </w:r>
      <w:r w:rsidR="00780BAF">
        <w:rPr>
          <w:szCs w:val="22"/>
        </w:rPr>
        <w:t>contractes específics</w:t>
      </w:r>
      <w:r w:rsidR="00F959D4" w:rsidRPr="00987266">
        <w:rPr>
          <w:szCs w:val="22"/>
        </w:rPr>
        <w:t xml:space="preserve"> exercirà les funcions següents:</w:t>
      </w:r>
    </w:p>
    <w:p w14:paraId="2B6E5245" w14:textId="77777777" w:rsidR="008E3D37" w:rsidRPr="00987266" w:rsidRDefault="008E3D37" w:rsidP="00D64339">
      <w:pPr>
        <w:rPr>
          <w:szCs w:val="22"/>
        </w:rPr>
      </w:pPr>
    </w:p>
    <w:p w14:paraId="4256E3D4" w14:textId="77777777" w:rsidR="006E0E75" w:rsidRPr="00987266" w:rsidRDefault="006E0E75" w:rsidP="00D64339">
      <w:pPr>
        <w:pStyle w:val="Default"/>
        <w:numPr>
          <w:ilvl w:val="0"/>
          <w:numId w:val="72"/>
        </w:numPr>
        <w:tabs>
          <w:tab w:val="clear" w:pos="360"/>
        </w:tabs>
        <w:autoSpaceDE/>
        <w:autoSpaceDN/>
        <w:adjustRightInd/>
        <w:ind w:left="709" w:hanging="283"/>
        <w:jc w:val="both"/>
        <w:rPr>
          <w:sz w:val="22"/>
          <w:szCs w:val="22"/>
          <w:lang w:val="ca-ES"/>
        </w:rPr>
      </w:pPr>
      <w:r w:rsidRPr="00987266">
        <w:rPr>
          <w:sz w:val="22"/>
          <w:szCs w:val="22"/>
          <w:lang w:val="ca-ES"/>
        </w:rPr>
        <w:t>Supervisar el compliment per part d</w:t>
      </w:r>
      <w:r w:rsidR="003279A3">
        <w:rPr>
          <w:sz w:val="22"/>
          <w:szCs w:val="22"/>
          <w:lang w:val="ca-ES"/>
        </w:rPr>
        <w:t>e l’empresa contractista</w:t>
      </w:r>
      <w:r w:rsidRPr="00987266">
        <w:rPr>
          <w:sz w:val="22"/>
          <w:szCs w:val="22"/>
          <w:lang w:val="ca-ES"/>
        </w:rPr>
        <w:t xml:space="preserve"> de totes les obligacions i condicions contractuals.</w:t>
      </w:r>
    </w:p>
    <w:p w14:paraId="1A6F0FCA" w14:textId="77777777" w:rsidR="006E0E75" w:rsidRPr="00987266" w:rsidRDefault="006E0E75" w:rsidP="00D64339">
      <w:pPr>
        <w:pStyle w:val="Default"/>
        <w:ind w:left="709" w:hanging="283"/>
        <w:jc w:val="both"/>
        <w:rPr>
          <w:sz w:val="22"/>
          <w:szCs w:val="22"/>
          <w:lang w:val="ca-ES"/>
        </w:rPr>
      </w:pPr>
    </w:p>
    <w:p w14:paraId="31BD6EB5" w14:textId="77777777" w:rsidR="006E0E75" w:rsidRPr="00987266" w:rsidRDefault="006E0E75" w:rsidP="00D64339">
      <w:pPr>
        <w:pStyle w:val="Default"/>
        <w:numPr>
          <w:ilvl w:val="0"/>
          <w:numId w:val="72"/>
        </w:numPr>
        <w:tabs>
          <w:tab w:val="clear" w:pos="360"/>
        </w:tabs>
        <w:autoSpaceDE/>
        <w:autoSpaceDN/>
        <w:adjustRightInd/>
        <w:ind w:left="709" w:hanging="283"/>
        <w:jc w:val="both"/>
        <w:rPr>
          <w:sz w:val="22"/>
          <w:szCs w:val="22"/>
          <w:lang w:val="ca-ES"/>
        </w:rPr>
      </w:pPr>
      <w:r w:rsidRPr="00987266">
        <w:rPr>
          <w:sz w:val="22"/>
          <w:szCs w:val="22"/>
          <w:lang w:val="ca-ES"/>
        </w:rPr>
        <w:t>Coordinar els diferents agents implicats en el contracte.</w:t>
      </w:r>
    </w:p>
    <w:p w14:paraId="4B4CE3AE" w14:textId="77777777" w:rsidR="006E0E75" w:rsidRPr="00987266" w:rsidRDefault="006E0E75" w:rsidP="00D64339">
      <w:pPr>
        <w:pStyle w:val="Default"/>
        <w:ind w:left="709" w:hanging="283"/>
        <w:jc w:val="both"/>
        <w:rPr>
          <w:sz w:val="22"/>
          <w:szCs w:val="22"/>
          <w:lang w:val="ca-ES"/>
        </w:rPr>
      </w:pPr>
    </w:p>
    <w:p w14:paraId="5FC76074" w14:textId="77777777" w:rsidR="006E0E75" w:rsidRPr="00987266" w:rsidRDefault="006E0E75" w:rsidP="00D64339">
      <w:pPr>
        <w:pStyle w:val="Default"/>
        <w:numPr>
          <w:ilvl w:val="0"/>
          <w:numId w:val="72"/>
        </w:numPr>
        <w:tabs>
          <w:tab w:val="clear" w:pos="360"/>
        </w:tabs>
        <w:autoSpaceDE/>
        <w:autoSpaceDN/>
        <w:adjustRightInd/>
        <w:ind w:left="709" w:hanging="283"/>
        <w:jc w:val="both"/>
        <w:rPr>
          <w:sz w:val="22"/>
          <w:szCs w:val="22"/>
          <w:lang w:val="ca-ES"/>
        </w:rPr>
      </w:pPr>
      <w:r w:rsidRPr="00987266">
        <w:rPr>
          <w:sz w:val="22"/>
          <w:szCs w:val="22"/>
          <w:lang w:val="ca-ES"/>
        </w:rPr>
        <w:t xml:space="preserve">Exigir l'existència dels mitjans i organització necessaris per a </w:t>
      </w:r>
      <w:r w:rsidR="00415A7B" w:rsidRPr="00987266">
        <w:rPr>
          <w:sz w:val="22"/>
          <w:szCs w:val="22"/>
          <w:lang w:val="ca-ES"/>
        </w:rPr>
        <w:t>prestació del servei</w:t>
      </w:r>
      <w:r w:rsidRPr="00987266">
        <w:rPr>
          <w:sz w:val="22"/>
          <w:szCs w:val="22"/>
          <w:lang w:val="ca-ES"/>
        </w:rPr>
        <w:t>.</w:t>
      </w:r>
    </w:p>
    <w:p w14:paraId="7ECC1E99" w14:textId="77777777" w:rsidR="006E0E75" w:rsidRPr="00987266" w:rsidRDefault="006E0E75" w:rsidP="00D64339">
      <w:pPr>
        <w:pStyle w:val="Default"/>
        <w:ind w:left="709" w:hanging="283"/>
        <w:jc w:val="both"/>
        <w:rPr>
          <w:sz w:val="22"/>
          <w:szCs w:val="22"/>
          <w:lang w:val="ca-ES"/>
        </w:rPr>
      </w:pPr>
    </w:p>
    <w:p w14:paraId="77BED953" w14:textId="77777777" w:rsidR="006E0E75" w:rsidRPr="00987266" w:rsidRDefault="006E0E75" w:rsidP="00D64339">
      <w:pPr>
        <w:pStyle w:val="Default"/>
        <w:numPr>
          <w:ilvl w:val="0"/>
          <w:numId w:val="72"/>
        </w:numPr>
        <w:tabs>
          <w:tab w:val="clear" w:pos="360"/>
        </w:tabs>
        <w:autoSpaceDE/>
        <w:autoSpaceDN/>
        <w:adjustRightInd/>
        <w:ind w:left="709" w:hanging="283"/>
        <w:jc w:val="both"/>
        <w:rPr>
          <w:sz w:val="22"/>
          <w:szCs w:val="22"/>
          <w:lang w:val="ca-ES"/>
        </w:rPr>
      </w:pPr>
      <w:r w:rsidRPr="00987266">
        <w:rPr>
          <w:sz w:val="22"/>
          <w:szCs w:val="22"/>
          <w:lang w:val="ca-ES"/>
        </w:rPr>
        <w:t xml:space="preserve">Tramitar </w:t>
      </w:r>
      <w:r w:rsidR="00003EBA" w:rsidRPr="00987266">
        <w:rPr>
          <w:sz w:val="22"/>
          <w:szCs w:val="22"/>
          <w:lang w:val="ca-ES"/>
        </w:rPr>
        <w:t>les</w:t>
      </w:r>
      <w:r w:rsidRPr="00987266">
        <w:rPr>
          <w:sz w:val="22"/>
          <w:szCs w:val="22"/>
          <w:lang w:val="ca-ES"/>
        </w:rPr>
        <w:t xml:space="preserve"> incidències sorgeixin durant el desenvolupament dels </w:t>
      </w:r>
      <w:r w:rsidR="00415A7B" w:rsidRPr="00987266">
        <w:rPr>
          <w:sz w:val="22"/>
          <w:szCs w:val="22"/>
          <w:lang w:val="ca-ES"/>
        </w:rPr>
        <w:t>servei</w:t>
      </w:r>
      <w:r w:rsidRPr="00987266">
        <w:rPr>
          <w:sz w:val="22"/>
          <w:szCs w:val="22"/>
          <w:lang w:val="ca-ES"/>
        </w:rPr>
        <w:t>.</w:t>
      </w:r>
    </w:p>
    <w:p w14:paraId="6FA44E32" w14:textId="77777777" w:rsidR="006E0E75" w:rsidRPr="00987266" w:rsidRDefault="006E0E75" w:rsidP="00D64339">
      <w:pPr>
        <w:pStyle w:val="Default"/>
        <w:ind w:left="709" w:hanging="283"/>
        <w:jc w:val="both"/>
        <w:rPr>
          <w:sz w:val="22"/>
          <w:szCs w:val="22"/>
          <w:lang w:val="ca-ES"/>
        </w:rPr>
      </w:pPr>
    </w:p>
    <w:p w14:paraId="0D58B68C" w14:textId="77777777" w:rsidR="006E0E75" w:rsidRPr="00987266" w:rsidRDefault="006E0E75" w:rsidP="00D64339">
      <w:pPr>
        <w:pStyle w:val="Default"/>
        <w:numPr>
          <w:ilvl w:val="0"/>
          <w:numId w:val="72"/>
        </w:numPr>
        <w:tabs>
          <w:tab w:val="clear" w:pos="360"/>
        </w:tabs>
        <w:autoSpaceDE/>
        <w:autoSpaceDN/>
        <w:adjustRightInd/>
        <w:ind w:left="709" w:hanging="283"/>
        <w:jc w:val="both"/>
        <w:rPr>
          <w:sz w:val="22"/>
          <w:szCs w:val="22"/>
          <w:lang w:val="ca-ES"/>
        </w:rPr>
      </w:pPr>
      <w:r w:rsidRPr="00987266">
        <w:rPr>
          <w:sz w:val="22"/>
          <w:szCs w:val="22"/>
          <w:lang w:val="ca-ES"/>
        </w:rPr>
        <w:t xml:space="preserve">Convocar </w:t>
      </w:r>
      <w:r w:rsidR="00003EBA" w:rsidRPr="00987266">
        <w:rPr>
          <w:sz w:val="22"/>
          <w:szCs w:val="22"/>
          <w:lang w:val="ca-ES"/>
        </w:rPr>
        <w:t>les</w:t>
      </w:r>
      <w:r w:rsidRPr="00987266">
        <w:rPr>
          <w:sz w:val="22"/>
          <w:szCs w:val="22"/>
          <w:lang w:val="ca-ES"/>
        </w:rPr>
        <w:t xml:space="preserve"> reunions estimi pertinents pel</w:t>
      </w:r>
      <w:r w:rsidR="00415A7B" w:rsidRPr="00987266">
        <w:rPr>
          <w:sz w:val="22"/>
          <w:szCs w:val="22"/>
          <w:lang w:val="ca-ES"/>
        </w:rPr>
        <w:t xml:space="preserve"> bon desenvolupament del servei</w:t>
      </w:r>
      <w:r w:rsidRPr="00987266">
        <w:rPr>
          <w:sz w:val="22"/>
          <w:szCs w:val="22"/>
          <w:lang w:val="ca-ES"/>
        </w:rPr>
        <w:t xml:space="preserve"> i la seva supervisió, a la qual estarà obligada a assistir la  representació de </w:t>
      </w:r>
      <w:r w:rsidRPr="00987266">
        <w:rPr>
          <w:sz w:val="22"/>
          <w:szCs w:val="22"/>
          <w:lang w:val="ca-ES"/>
        </w:rPr>
        <w:lastRenderedPageBreak/>
        <w:t xml:space="preserve">l'empresa contractista, assistida d'aquells  especialistes que tinguin alguna intervenció en l'execució del </w:t>
      </w:r>
      <w:r w:rsidR="00415A7B" w:rsidRPr="00987266">
        <w:rPr>
          <w:sz w:val="22"/>
          <w:szCs w:val="22"/>
          <w:lang w:val="ca-ES"/>
        </w:rPr>
        <w:t>servei</w:t>
      </w:r>
      <w:r w:rsidRPr="00987266">
        <w:rPr>
          <w:sz w:val="22"/>
          <w:szCs w:val="22"/>
          <w:lang w:val="ca-ES"/>
        </w:rPr>
        <w:t>.</w:t>
      </w:r>
    </w:p>
    <w:p w14:paraId="1F5FDF5F" w14:textId="77777777" w:rsidR="006E0E75" w:rsidRPr="00987266" w:rsidRDefault="006E0E75" w:rsidP="00D64339">
      <w:pPr>
        <w:pStyle w:val="Default"/>
        <w:ind w:left="709" w:hanging="283"/>
        <w:jc w:val="both"/>
        <w:rPr>
          <w:sz w:val="22"/>
          <w:szCs w:val="22"/>
          <w:lang w:val="ca-ES"/>
        </w:rPr>
      </w:pPr>
    </w:p>
    <w:p w14:paraId="585F6737" w14:textId="62541D39" w:rsidR="00D35A0F" w:rsidRPr="00D35A0F" w:rsidRDefault="006E0E75" w:rsidP="00D35A0F">
      <w:pPr>
        <w:pStyle w:val="Default"/>
        <w:numPr>
          <w:ilvl w:val="0"/>
          <w:numId w:val="72"/>
        </w:numPr>
        <w:tabs>
          <w:tab w:val="clear" w:pos="360"/>
        </w:tabs>
        <w:autoSpaceDE/>
        <w:autoSpaceDN/>
        <w:adjustRightInd/>
        <w:ind w:left="709" w:hanging="283"/>
        <w:jc w:val="both"/>
        <w:rPr>
          <w:sz w:val="22"/>
          <w:szCs w:val="22"/>
          <w:lang w:val="ca-ES"/>
        </w:rPr>
      </w:pPr>
      <w:r w:rsidRPr="00987266">
        <w:rPr>
          <w:sz w:val="22"/>
          <w:szCs w:val="22"/>
          <w:lang w:val="ca-ES"/>
        </w:rPr>
        <w:t>Interpretar el plec de prescripcions tècniques i altres condicions tècniques establertes en el contracte o en disposicions oficials.</w:t>
      </w:r>
    </w:p>
    <w:p w14:paraId="3DEE8AA0" w14:textId="77777777" w:rsidR="006E0E75" w:rsidRPr="00987266" w:rsidRDefault="006E0E75" w:rsidP="00D64339">
      <w:pPr>
        <w:pStyle w:val="Default"/>
        <w:ind w:left="709" w:hanging="283"/>
        <w:jc w:val="both"/>
        <w:rPr>
          <w:sz w:val="22"/>
          <w:szCs w:val="22"/>
          <w:lang w:val="ca-ES"/>
        </w:rPr>
      </w:pPr>
    </w:p>
    <w:p w14:paraId="0348FCC9" w14:textId="3D740206" w:rsidR="006E0E75" w:rsidRDefault="00415A7B" w:rsidP="00D64339">
      <w:pPr>
        <w:pStyle w:val="Default"/>
        <w:numPr>
          <w:ilvl w:val="0"/>
          <w:numId w:val="72"/>
        </w:numPr>
        <w:tabs>
          <w:tab w:val="clear" w:pos="360"/>
        </w:tabs>
        <w:autoSpaceDE/>
        <w:autoSpaceDN/>
        <w:adjustRightInd/>
        <w:ind w:left="709" w:hanging="283"/>
        <w:jc w:val="both"/>
        <w:rPr>
          <w:sz w:val="22"/>
          <w:szCs w:val="22"/>
          <w:lang w:val="ca-ES"/>
        </w:rPr>
      </w:pPr>
      <w:r w:rsidRPr="00D35A0F">
        <w:rPr>
          <w:sz w:val="22"/>
          <w:szCs w:val="22"/>
          <w:lang w:val="ca-ES"/>
        </w:rPr>
        <w:t>C</w:t>
      </w:r>
      <w:r w:rsidR="006E0E75" w:rsidRPr="00D35A0F">
        <w:rPr>
          <w:sz w:val="22"/>
          <w:szCs w:val="22"/>
          <w:lang w:val="ca-ES"/>
        </w:rPr>
        <w:t>onformar les factures</w:t>
      </w:r>
      <w:r w:rsidR="00D35A0F">
        <w:rPr>
          <w:sz w:val="22"/>
          <w:szCs w:val="22"/>
          <w:lang w:val="ca-ES"/>
        </w:rPr>
        <w:t xml:space="preserve"> i els serveis</w:t>
      </w:r>
      <w:r w:rsidR="006E0E75" w:rsidRPr="00D35A0F">
        <w:rPr>
          <w:sz w:val="22"/>
          <w:szCs w:val="22"/>
          <w:lang w:val="ca-ES"/>
        </w:rPr>
        <w:t xml:space="preserve"> corresponents </w:t>
      </w:r>
      <w:r w:rsidRPr="00D35A0F">
        <w:rPr>
          <w:sz w:val="22"/>
          <w:szCs w:val="22"/>
          <w:lang w:val="ca-ES"/>
        </w:rPr>
        <w:t>serveis</w:t>
      </w:r>
      <w:r w:rsidR="006E0E75" w:rsidRPr="00D35A0F">
        <w:rPr>
          <w:sz w:val="22"/>
          <w:szCs w:val="22"/>
          <w:lang w:val="ca-ES"/>
        </w:rPr>
        <w:t xml:space="preserve"> realitzats.</w:t>
      </w:r>
    </w:p>
    <w:p w14:paraId="22166AA3" w14:textId="77777777" w:rsidR="006E0E75" w:rsidRPr="00987266" w:rsidRDefault="006E0E75" w:rsidP="00D64339">
      <w:pPr>
        <w:pStyle w:val="Default"/>
        <w:ind w:left="709" w:hanging="283"/>
        <w:jc w:val="both"/>
        <w:rPr>
          <w:sz w:val="22"/>
          <w:szCs w:val="22"/>
          <w:lang w:val="ca-ES"/>
        </w:rPr>
      </w:pPr>
    </w:p>
    <w:p w14:paraId="5105AADC" w14:textId="77777777" w:rsidR="006E0E75" w:rsidRPr="00987266" w:rsidRDefault="006E0E75" w:rsidP="00D64339">
      <w:pPr>
        <w:pStyle w:val="Default"/>
        <w:numPr>
          <w:ilvl w:val="0"/>
          <w:numId w:val="72"/>
        </w:numPr>
        <w:tabs>
          <w:tab w:val="clear" w:pos="360"/>
        </w:tabs>
        <w:autoSpaceDE/>
        <w:autoSpaceDN/>
        <w:adjustRightInd/>
        <w:ind w:left="709" w:hanging="283"/>
        <w:jc w:val="both"/>
        <w:rPr>
          <w:sz w:val="22"/>
          <w:szCs w:val="22"/>
          <w:lang w:val="ca-ES"/>
        </w:rPr>
      </w:pPr>
      <w:r w:rsidRPr="00987266">
        <w:rPr>
          <w:sz w:val="22"/>
          <w:szCs w:val="22"/>
          <w:lang w:val="ca-ES"/>
        </w:rPr>
        <w:t xml:space="preserve">Emetre informes d’avaluació dels serveis amb la periodicitat que s’estableixi. </w:t>
      </w:r>
    </w:p>
    <w:p w14:paraId="61789AE1" w14:textId="77777777" w:rsidR="006E0E75" w:rsidRPr="00987266" w:rsidRDefault="006E0E75" w:rsidP="00D64339">
      <w:pPr>
        <w:pStyle w:val="Default"/>
        <w:ind w:left="709" w:hanging="283"/>
        <w:jc w:val="both"/>
        <w:rPr>
          <w:sz w:val="22"/>
          <w:szCs w:val="22"/>
          <w:lang w:val="ca-ES"/>
        </w:rPr>
      </w:pPr>
      <w:r w:rsidRPr="00987266">
        <w:rPr>
          <w:sz w:val="22"/>
          <w:szCs w:val="22"/>
          <w:lang w:val="ca-ES"/>
        </w:rPr>
        <w:t xml:space="preserve"> </w:t>
      </w:r>
    </w:p>
    <w:p w14:paraId="6ADA8539" w14:textId="77777777" w:rsidR="006E0E75" w:rsidRPr="00987266" w:rsidRDefault="006E0E75" w:rsidP="00D64339">
      <w:pPr>
        <w:pStyle w:val="Default"/>
        <w:numPr>
          <w:ilvl w:val="0"/>
          <w:numId w:val="72"/>
        </w:numPr>
        <w:tabs>
          <w:tab w:val="clear" w:pos="360"/>
        </w:tabs>
        <w:autoSpaceDE/>
        <w:autoSpaceDN/>
        <w:adjustRightInd/>
        <w:ind w:left="709" w:hanging="283"/>
        <w:jc w:val="both"/>
        <w:rPr>
          <w:sz w:val="22"/>
          <w:szCs w:val="22"/>
          <w:lang w:val="ca-ES"/>
        </w:rPr>
      </w:pPr>
      <w:r w:rsidRPr="00987266">
        <w:rPr>
          <w:sz w:val="22"/>
          <w:szCs w:val="22"/>
          <w:lang w:val="ca-ES"/>
        </w:rPr>
        <w:t>Proposar les modificacions que convingui introduir en el contracte.</w:t>
      </w:r>
    </w:p>
    <w:p w14:paraId="5C35D397" w14:textId="77777777" w:rsidR="00415A7B" w:rsidRPr="00987266" w:rsidRDefault="00415A7B" w:rsidP="00D64339">
      <w:pPr>
        <w:pStyle w:val="Default"/>
        <w:autoSpaceDE/>
        <w:autoSpaceDN/>
        <w:adjustRightInd/>
        <w:ind w:left="709" w:hanging="283"/>
        <w:jc w:val="both"/>
        <w:rPr>
          <w:color w:val="auto"/>
          <w:sz w:val="22"/>
          <w:szCs w:val="22"/>
          <w:lang w:val="ca-ES"/>
        </w:rPr>
      </w:pPr>
    </w:p>
    <w:p w14:paraId="180339AD" w14:textId="77777777" w:rsidR="006E0E75" w:rsidRPr="00987266" w:rsidRDefault="006E0E75" w:rsidP="00D64339">
      <w:pPr>
        <w:pStyle w:val="Default"/>
        <w:numPr>
          <w:ilvl w:val="0"/>
          <w:numId w:val="72"/>
        </w:numPr>
        <w:tabs>
          <w:tab w:val="clear" w:pos="360"/>
        </w:tabs>
        <w:autoSpaceDE/>
        <w:autoSpaceDN/>
        <w:adjustRightInd/>
        <w:ind w:left="709" w:hanging="283"/>
        <w:jc w:val="both"/>
        <w:rPr>
          <w:color w:val="auto"/>
          <w:sz w:val="22"/>
          <w:szCs w:val="22"/>
          <w:lang w:val="ca-ES"/>
        </w:rPr>
      </w:pPr>
      <w:r w:rsidRPr="00987266">
        <w:rPr>
          <w:color w:val="auto"/>
          <w:sz w:val="22"/>
          <w:szCs w:val="22"/>
          <w:lang w:val="ca-ES"/>
        </w:rPr>
        <w:t xml:space="preserve">Elaborar </w:t>
      </w:r>
      <w:r w:rsidR="00415A7B" w:rsidRPr="00987266">
        <w:rPr>
          <w:color w:val="auto"/>
          <w:sz w:val="22"/>
          <w:szCs w:val="22"/>
          <w:lang w:val="ca-ES"/>
        </w:rPr>
        <w:t>l’</w:t>
      </w:r>
      <w:r w:rsidRPr="00987266">
        <w:rPr>
          <w:color w:val="auto"/>
          <w:sz w:val="22"/>
          <w:szCs w:val="22"/>
          <w:lang w:val="ca-ES"/>
        </w:rPr>
        <w:t>informe a elevar a l’òrgan de contractació on es determini si el re</w:t>
      </w:r>
      <w:r w:rsidR="00415A7B" w:rsidRPr="00987266">
        <w:rPr>
          <w:color w:val="auto"/>
          <w:sz w:val="22"/>
          <w:szCs w:val="22"/>
          <w:lang w:val="ca-ES"/>
        </w:rPr>
        <w:t>tard</w:t>
      </w:r>
      <w:r w:rsidRPr="00987266">
        <w:rPr>
          <w:color w:val="auto"/>
          <w:sz w:val="22"/>
          <w:szCs w:val="22"/>
          <w:lang w:val="ca-ES"/>
        </w:rPr>
        <w:t xml:space="preserve"> en l’execució del contracte es degut a motius imputables al contractista. </w:t>
      </w:r>
    </w:p>
    <w:p w14:paraId="4EC851F3" w14:textId="77777777" w:rsidR="006E0E75" w:rsidRPr="00987266" w:rsidRDefault="006E0E75" w:rsidP="00D64339">
      <w:pPr>
        <w:pStyle w:val="Default"/>
        <w:ind w:left="709" w:hanging="283"/>
        <w:jc w:val="both"/>
        <w:rPr>
          <w:sz w:val="22"/>
          <w:szCs w:val="22"/>
          <w:lang w:val="ca-ES"/>
        </w:rPr>
      </w:pPr>
    </w:p>
    <w:p w14:paraId="75FCC8A4" w14:textId="77777777" w:rsidR="006E0E75" w:rsidRPr="00987266" w:rsidRDefault="006E0E75" w:rsidP="00D64339">
      <w:pPr>
        <w:pStyle w:val="Default"/>
        <w:numPr>
          <w:ilvl w:val="0"/>
          <w:numId w:val="72"/>
        </w:numPr>
        <w:tabs>
          <w:tab w:val="clear" w:pos="360"/>
        </w:tabs>
        <w:autoSpaceDE/>
        <w:autoSpaceDN/>
        <w:adjustRightInd/>
        <w:ind w:left="709" w:hanging="283"/>
        <w:jc w:val="both"/>
        <w:rPr>
          <w:sz w:val="22"/>
          <w:szCs w:val="22"/>
          <w:lang w:val="ca-ES"/>
        </w:rPr>
      </w:pPr>
      <w:r w:rsidRPr="00987266">
        <w:rPr>
          <w:sz w:val="22"/>
          <w:szCs w:val="22"/>
          <w:lang w:val="ca-ES"/>
        </w:rPr>
        <w:t xml:space="preserve">Elaborar </w:t>
      </w:r>
      <w:r w:rsidR="00415A7B" w:rsidRPr="00987266">
        <w:rPr>
          <w:sz w:val="22"/>
          <w:szCs w:val="22"/>
          <w:lang w:val="ca-ES"/>
        </w:rPr>
        <w:t>l’</w:t>
      </w:r>
      <w:r w:rsidRPr="00987266">
        <w:rPr>
          <w:sz w:val="22"/>
          <w:szCs w:val="22"/>
          <w:lang w:val="ca-ES"/>
        </w:rPr>
        <w:t>informe</w:t>
      </w:r>
      <w:r w:rsidR="00415A7B" w:rsidRPr="00987266">
        <w:rPr>
          <w:sz w:val="22"/>
          <w:szCs w:val="22"/>
          <w:lang w:val="ca-ES"/>
        </w:rPr>
        <w:t xml:space="preserve"> </w:t>
      </w:r>
      <w:r w:rsidRPr="00987266">
        <w:rPr>
          <w:sz w:val="22"/>
          <w:szCs w:val="22"/>
          <w:lang w:val="ca-ES"/>
        </w:rPr>
        <w:t>a elevar a l’òrgan de contractació</w:t>
      </w:r>
      <w:r w:rsidR="00E5170F">
        <w:rPr>
          <w:sz w:val="22"/>
          <w:szCs w:val="22"/>
          <w:lang w:val="ca-ES"/>
        </w:rPr>
        <w:t>,</w:t>
      </w:r>
      <w:r w:rsidRPr="00987266">
        <w:rPr>
          <w:sz w:val="22"/>
          <w:szCs w:val="22"/>
          <w:lang w:val="ca-ES"/>
        </w:rPr>
        <w:t xml:space="preserve"> </w:t>
      </w:r>
      <w:r w:rsidR="00E5170F">
        <w:rPr>
          <w:sz w:val="22"/>
          <w:szCs w:val="22"/>
          <w:lang w:val="ca-ES"/>
        </w:rPr>
        <w:t xml:space="preserve">segons correspongui, </w:t>
      </w:r>
      <w:r w:rsidRPr="00987266">
        <w:rPr>
          <w:sz w:val="22"/>
          <w:szCs w:val="22"/>
          <w:lang w:val="ca-ES"/>
        </w:rPr>
        <w:t xml:space="preserve">en relació amb la finalització o pròrroga </w:t>
      </w:r>
      <w:r w:rsidR="00415A7B" w:rsidRPr="00987266">
        <w:rPr>
          <w:sz w:val="22"/>
          <w:szCs w:val="22"/>
          <w:lang w:val="ca-ES"/>
        </w:rPr>
        <w:t>d</w:t>
      </w:r>
      <w:r w:rsidR="001D2396" w:rsidRPr="00987266">
        <w:rPr>
          <w:sz w:val="22"/>
          <w:szCs w:val="22"/>
          <w:lang w:val="ca-ES"/>
        </w:rPr>
        <w:t>el SDA</w:t>
      </w:r>
      <w:r w:rsidR="00415A7B" w:rsidRPr="00987266">
        <w:rPr>
          <w:sz w:val="22"/>
          <w:szCs w:val="22"/>
          <w:lang w:val="ca-ES"/>
        </w:rPr>
        <w:t xml:space="preserve"> i </w:t>
      </w:r>
      <w:r w:rsidRPr="00987266">
        <w:rPr>
          <w:sz w:val="22"/>
          <w:szCs w:val="22"/>
          <w:lang w:val="ca-ES"/>
        </w:rPr>
        <w:t>del</w:t>
      </w:r>
      <w:r w:rsidR="00415A7B" w:rsidRPr="00987266">
        <w:rPr>
          <w:sz w:val="22"/>
          <w:szCs w:val="22"/>
          <w:lang w:val="ca-ES"/>
        </w:rPr>
        <w:t>s</w:t>
      </w:r>
      <w:r w:rsidRPr="00987266">
        <w:rPr>
          <w:sz w:val="22"/>
          <w:szCs w:val="22"/>
          <w:lang w:val="ca-ES"/>
        </w:rPr>
        <w:t xml:space="preserve"> </w:t>
      </w:r>
      <w:r w:rsidR="00780BAF">
        <w:rPr>
          <w:sz w:val="22"/>
          <w:szCs w:val="22"/>
          <w:lang w:val="ca-ES"/>
        </w:rPr>
        <w:t>contractes específics</w:t>
      </w:r>
      <w:r w:rsidRPr="00987266">
        <w:rPr>
          <w:sz w:val="22"/>
          <w:szCs w:val="22"/>
          <w:lang w:val="ca-ES"/>
        </w:rPr>
        <w:t xml:space="preserve">. </w:t>
      </w:r>
    </w:p>
    <w:p w14:paraId="7DAA34F5" w14:textId="77777777" w:rsidR="006E0E75" w:rsidRPr="00987266" w:rsidRDefault="006E0E75" w:rsidP="00D64339">
      <w:pPr>
        <w:pStyle w:val="Default"/>
        <w:ind w:left="709" w:hanging="283"/>
        <w:jc w:val="both"/>
        <w:rPr>
          <w:sz w:val="22"/>
          <w:szCs w:val="22"/>
          <w:lang w:val="ca-ES"/>
        </w:rPr>
      </w:pPr>
    </w:p>
    <w:p w14:paraId="05BEA51A" w14:textId="77777777" w:rsidR="006E0E75" w:rsidRPr="00987266" w:rsidRDefault="006E0E75" w:rsidP="00D64339">
      <w:pPr>
        <w:pStyle w:val="Default"/>
        <w:numPr>
          <w:ilvl w:val="0"/>
          <w:numId w:val="72"/>
        </w:numPr>
        <w:tabs>
          <w:tab w:val="clear" w:pos="360"/>
        </w:tabs>
        <w:autoSpaceDE/>
        <w:autoSpaceDN/>
        <w:adjustRightInd/>
        <w:ind w:left="709" w:hanging="283"/>
        <w:jc w:val="both"/>
        <w:rPr>
          <w:color w:val="auto"/>
          <w:sz w:val="22"/>
          <w:szCs w:val="22"/>
          <w:lang w:val="ca-ES"/>
        </w:rPr>
      </w:pPr>
      <w:r w:rsidRPr="00987266">
        <w:rPr>
          <w:color w:val="auto"/>
          <w:sz w:val="22"/>
          <w:szCs w:val="22"/>
          <w:lang w:val="ca-ES"/>
        </w:rPr>
        <w:t xml:space="preserve">Elaborar </w:t>
      </w:r>
      <w:r w:rsidR="00415A7B" w:rsidRPr="00987266">
        <w:rPr>
          <w:color w:val="auto"/>
          <w:sz w:val="22"/>
          <w:szCs w:val="22"/>
          <w:lang w:val="ca-ES"/>
        </w:rPr>
        <w:t>l’</w:t>
      </w:r>
      <w:r w:rsidRPr="00987266">
        <w:rPr>
          <w:color w:val="auto"/>
          <w:sz w:val="22"/>
          <w:szCs w:val="22"/>
          <w:lang w:val="ca-ES"/>
        </w:rPr>
        <w:t xml:space="preserve">informe a elevar a l’òrgan de contractació en relació amb la imposició i quantia de penalitzacions al contractista. </w:t>
      </w:r>
    </w:p>
    <w:p w14:paraId="7DD080ED" w14:textId="77777777" w:rsidR="006E0E75" w:rsidRPr="00987266" w:rsidRDefault="006E0E75" w:rsidP="00D64339">
      <w:pPr>
        <w:pStyle w:val="Default"/>
        <w:ind w:left="709" w:hanging="283"/>
        <w:jc w:val="both"/>
        <w:rPr>
          <w:sz w:val="22"/>
          <w:szCs w:val="22"/>
          <w:lang w:val="ca-ES"/>
        </w:rPr>
      </w:pPr>
    </w:p>
    <w:p w14:paraId="42EF03ED" w14:textId="77777777" w:rsidR="006E0E75" w:rsidRPr="00987266" w:rsidRDefault="006E0E75" w:rsidP="00D64339">
      <w:pPr>
        <w:pStyle w:val="Default"/>
        <w:numPr>
          <w:ilvl w:val="0"/>
          <w:numId w:val="72"/>
        </w:numPr>
        <w:tabs>
          <w:tab w:val="clear" w:pos="360"/>
        </w:tabs>
        <w:autoSpaceDE/>
        <w:autoSpaceDN/>
        <w:adjustRightInd/>
        <w:ind w:left="709" w:hanging="283"/>
        <w:jc w:val="both"/>
        <w:rPr>
          <w:sz w:val="22"/>
          <w:szCs w:val="22"/>
          <w:lang w:val="ca-ES"/>
        </w:rPr>
      </w:pPr>
      <w:r w:rsidRPr="00987266">
        <w:rPr>
          <w:sz w:val="22"/>
          <w:szCs w:val="22"/>
          <w:lang w:val="ca-ES"/>
        </w:rPr>
        <w:t>Determinar si la prestació realitzada p</w:t>
      </w:r>
      <w:r w:rsidR="003279A3">
        <w:rPr>
          <w:sz w:val="22"/>
          <w:szCs w:val="22"/>
          <w:lang w:val="ca-ES"/>
        </w:rPr>
        <w:t>er l’empresa contractista</w:t>
      </w:r>
      <w:r w:rsidRPr="00987266">
        <w:rPr>
          <w:sz w:val="22"/>
          <w:szCs w:val="22"/>
          <w:lang w:val="ca-ES"/>
        </w:rPr>
        <w:t xml:space="preserve"> s’ajusta a les prescripcions establertes i condicions contractuals. En aquest sentit, s’haurà </w:t>
      </w:r>
      <w:r w:rsidR="00003EBA" w:rsidRPr="00987266">
        <w:rPr>
          <w:sz w:val="22"/>
          <w:szCs w:val="22"/>
          <w:lang w:val="ca-ES"/>
        </w:rPr>
        <w:t xml:space="preserve">de dur a terme un </w:t>
      </w:r>
      <w:r w:rsidRPr="00987266">
        <w:rPr>
          <w:sz w:val="22"/>
          <w:szCs w:val="22"/>
          <w:lang w:val="ca-ES"/>
        </w:rPr>
        <w:t>seguiment de totes i cadascuna de les d’obligacions assumides p</w:t>
      </w:r>
      <w:r w:rsidR="003279A3">
        <w:rPr>
          <w:sz w:val="22"/>
          <w:szCs w:val="22"/>
          <w:lang w:val="ca-ES"/>
        </w:rPr>
        <w:t>er l’empresa contractista</w:t>
      </w:r>
      <w:r w:rsidRPr="00987266">
        <w:rPr>
          <w:sz w:val="22"/>
          <w:szCs w:val="22"/>
          <w:lang w:val="ca-ES"/>
        </w:rPr>
        <w:t xml:space="preserve"> en l’execució del servei, amb la verificació del seu compliment i amb atenció especial a aquelles que hagin estat determinants per a l’adjudicació al seu favor.</w:t>
      </w:r>
    </w:p>
    <w:p w14:paraId="66767070" w14:textId="77777777" w:rsidR="006E0E75" w:rsidRPr="00987266" w:rsidRDefault="006E0E75" w:rsidP="00D64339">
      <w:pPr>
        <w:pStyle w:val="Default"/>
        <w:ind w:left="709" w:hanging="283"/>
        <w:jc w:val="both"/>
        <w:rPr>
          <w:sz w:val="22"/>
          <w:szCs w:val="22"/>
          <w:lang w:val="ca-ES"/>
        </w:rPr>
      </w:pPr>
    </w:p>
    <w:p w14:paraId="68C4749E" w14:textId="77777777" w:rsidR="006E0E75" w:rsidRPr="00987266" w:rsidRDefault="006E0E75" w:rsidP="00D64339">
      <w:pPr>
        <w:pStyle w:val="Default"/>
        <w:numPr>
          <w:ilvl w:val="0"/>
          <w:numId w:val="72"/>
        </w:numPr>
        <w:tabs>
          <w:tab w:val="clear" w:pos="360"/>
        </w:tabs>
        <w:autoSpaceDE/>
        <w:autoSpaceDN/>
        <w:adjustRightInd/>
        <w:ind w:left="709" w:hanging="283"/>
        <w:jc w:val="both"/>
        <w:rPr>
          <w:sz w:val="22"/>
          <w:szCs w:val="22"/>
          <w:lang w:val="ca-ES"/>
        </w:rPr>
      </w:pPr>
      <w:r w:rsidRPr="00987266">
        <w:rPr>
          <w:sz w:val="22"/>
          <w:szCs w:val="22"/>
          <w:lang w:val="ca-ES"/>
        </w:rPr>
        <w:t>Informar a la finalització del termini de garantia sobre la procedència de la devolució de la garantia definitiva constituïda p</w:t>
      </w:r>
      <w:r w:rsidR="003279A3">
        <w:rPr>
          <w:sz w:val="22"/>
          <w:szCs w:val="22"/>
          <w:lang w:val="ca-ES"/>
        </w:rPr>
        <w:t>er l’empresa contractista</w:t>
      </w:r>
      <w:r w:rsidRPr="00987266">
        <w:rPr>
          <w:sz w:val="22"/>
          <w:szCs w:val="22"/>
          <w:lang w:val="ca-ES"/>
        </w:rPr>
        <w:t>.</w:t>
      </w:r>
    </w:p>
    <w:p w14:paraId="53BABBDF" w14:textId="77777777" w:rsidR="006E0E75" w:rsidRPr="00987266" w:rsidRDefault="006E0E75" w:rsidP="00D64339">
      <w:pPr>
        <w:pStyle w:val="Default"/>
        <w:ind w:left="709" w:hanging="283"/>
        <w:jc w:val="both"/>
        <w:rPr>
          <w:sz w:val="22"/>
          <w:szCs w:val="22"/>
          <w:lang w:val="ca-ES"/>
        </w:rPr>
      </w:pPr>
    </w:p>
    <w:p w14:paraId="3DC6381F" w14:textId="77777777" w:rsidR="006E0E75" w:rsidRPr="00987266" w:rsidRDefault="006E0E75" w:rsidP="00D64339">
      <w:pPr>
        <w:pStyle w:val="Default"/>
        <w:numPr>
          <w:ilvl w:val="0"/>
          <w:numId w:val="72"/>
        </w:numPr>
        <w:tabs>
          <w:tab w:val="clear" w:pos="360"/>
        </w:tabs>
        <w:autoSpaceDE/>
        <w:autoSpaceDN/>
        <w:adjustRightInd/>
        <w:ind w:left="709" w:hanging="283"/>
        <w:jc w:val="both"/>
        <w:rPr>
          <w:color w:val="auto"/>
          <w:sz w:val="22"/>
          <w:szCs w:val="22"/>
          <w:lang w:val="ca-ES"/>
        </w:rPr>
      </w:pPr>
      <w:r w:rsidRPr="00987266">
        <w:rPr>
          <w:color w:val="auto"/>
          <w:sz w:val="22"/>
          <w:szCs w:val="22"/>
          <w:lang w:val="ca-ES"/>
        </w:rPr>
        <w:t>Verificar periòdicament els documents acreditatius del compliment de les obligacions d</w:t>
      </w:r>
      <w:r w:rsidR="003279A3">
        <w:rPr>
          <w:color w:val="auto"/>
          <w:sz w:val="22"/>
          <w:szCs w:val="22"/>
          <w:lang w:val="ca-ES"/>
        </w:rPr>
        <w:t>e l’empresa contractista</w:t>
      </w:r>
      <w:r w:rsidRPr="00987266">
        <w:rPr>
          <w:color w:val="auto"/>
          <w:sz w:val="22"/>
          <w:szCs w:val="22"/>
          <w:lang w:val="ca-ES"/>
        </w:rPr>
        <w:t xml:space="preserve"> en matèria de seguretat social,</w:t>
      </w:r>
      <w:r w:rsidR="00415A7B" w:rsidRPr="00987266">
        <w:rPr>
          <w:color w:val="auto"/>
          <w:sz w:val="22"/>
          <w:szCs w:val="22"/>
          <w:lang w:val="ca-ES"/>
        </w:rPr>
        <w:t xml:space="preserve"> </w:t>
      </w:r>
      <w:r w:rsidR="00D03717" w:rsidRPr="00987266">
        <w:rPr>
          <w:color w:val="auto"/>
          <w:sz w:val="22"/>
          <w:szCs w:val="22"/>
          <w:lang w:val="ca-ES"/>
        </w:rPr>
        <w:t>tributàries</w:t>
      </w:r>
      <w:r w:rsidR="00415A7B" w:rsidRPr="00987266">
        <w:rPr>
          <w:color w:val="auto"/>
          <w:sz w:val="22"/>
          <w:szCs w:val="22"/>
          <w:lang w:val="ca-ES"/>
        </w:rPr>
        <w:t>,</w:t>
      </w:r>
      <w:r w:rsidRPr="00987266">
        <w:rPr>
          <w:color w:val="auto"/>
          <w:sz w:val="22"/>
          <w:szCs w:val="22"/>
          <w:lang w:val="ca-ES"/>
        </w:rPr>
        <w:t xml:space="preserve"> de seguretat i higiene en el treball i vigència de les pòlisses d’assegurances</w:t>
      </w:r>
      <w:r w:rsidR="00415A7B" w:rsidRPr="00987266">
        <w:rPr>
          <w:color w:val="auto"/>
          <w:sz w:val="22"/>
          <w:szCs w:val="22"/>
          <w:lang w:val="ca-ES"/>
        </w:rPr>
        <w:t xml:space="preserve"> així com de la documentació tècnica dels vehicles inscrits en el registre de vehicles</w:t>
      </w:r>
      <w:r w:rsidRPr="00987266">
        <w:rPr>
          <w:color w:val="auto"/>
          <w:sz w:val="22"/>
          <w:szCs w:val="22"/>
          <w:lang w:val="ca-ES"/>
        </w:rPr>
        <w:t xml:space="preserve">, amb el suport dels departaments corresponents. </w:t>
      </w:r>
    </w:p>
    <w:p w14:paraId="7863DC7E" w14:textId="77777777" w:rsidR="003D6A98" w:rsidRPr="00987266" w:rsidRDefault="003D6A98" w:rsidP="00D64339">
      <w:pPr>
        <w:pStyle w:val="Default"/>
        <w:autoSpaceDE/>
        <w:autoSpaceDN/>
        <w:adjustRightInd/>
        <w:ind w:left="709"/>
        <w:jc w:val="both"/>
        <w:rPr>
          <w:color w:val="auto"/>
          <w:sz w:val="22"/>
          <w:szCs w:val="22"/>
          <w:lang w:val="ca-ES"/>
        </w:rPr>
      </w:pPr>
    </w:p>
    <w:p w14:paraId="2A0EC8CF" w14:textId="77777777" w:rsidR="003D6A98" w:rsidRPr="00987266" w:rsidRDefault="003D6A98" w:rsidP="00D64339">
      <w:pPr>
        <w:pStyle w:val="Default"/>
        <w:numPr>
          <w:ilvl w:val="0"/>
          <w:numId w:val="72"/>
        </w:numPr>
        <w:tabs>
          <w:tab w:val="clear" w:pos="360"/>
        </w:tabs>
        <w:autoSpaceDE/>
        <w:autoSpaceDN/>
        <w:adjustRightInd/>
        <w:ind w:left="709" w:hanging="283"/>
        <w:jc w:val="both"/>
        <w:rPr>
          <w:color w:val="auto"/>
          <w:sz w:val="22"/>
          <w:szCs w:val="22"/>
          <w:lang w:val="ca-ES"/>
        </w:rPr>
      </w:pPr>
      <w:r w:rsidRPr="00987266">
        <w:rPr>
          <w:color w:val="auto"/>
          <w:sz w:val="22"/>
          <w:szCs w:val="22"/>
          <w:lang w:val="ca-ES"/>
        </w:rPr>
        <w:t xml:space="preserve">Fer la proposta d’actualització de les altes i </w:t>
      </w:r>
      <w:r w:rsidR="00B260CA" w:rsidRPr="00987266">
        <w:rPr>
          <w:color w:val="auto"/>
          <w:sz w:val="22"/>
          <w:szCs w:val="22"/>
          <w:lang w:val="ca-ES"/>
        </w:rPr>
        <w:t xml:space="preserve">de </w:t>
      </w:r>
      <w:r w:rsidRPr="00987266">
        <w:rPr>
          <w:color w:val="auto"/>
          <w:sz w:val="22"/>
          <w:szCs w:val="22"/>
          <w:lang w:val="ca-ES"/>
        </w:rPr>
        <w:t>les baixes dels vehicles que consten inscrits en el registre de vehicles d</w:t>
      </w:r>
      <w:r w:rsidR="001D2396" w:rsidRPr="00987266">
        <w:rPr>
          <w:color w:val="auto"/>
          <w:sz w:val="22"/>
          <w:szCs w:val="22"/>
          <w:lang w:val="ca-ES"/>
        </w:rPr>
        <w:t>el SDA</w:t>
      </w:r>
      <w:r w:rsidRPr="00987266">
        <w:rPr>
          <w:color w:val="auto"/>
          <w:sz w:val="22"/>
          <w:szCs w:val="22"/>
          <w:lang w:val="ca-ES"/>
        </w:rPr>
        <w:t xml:space="preserve">. </w:t>
      </w:r>
    </w:p>
    <w:p w14:paraId="143A6A92" w14:textId="77777777" w:rsidR="008E3D37" w:rsidRPr="00987266" w:rsidRDefault="008E3D37" w:rsidP="00D64339">
      <w:pPr>
        <w:ind w:left="426"/>
        <w:rPr>
          <w:szCs w:val="22"/>
        </w:rPr>
      </w:pPr>
    </w:p>
    <w:p w14:paraId="20170D73" w14:textId="77777777" w:rsidR="003C065C" w:rsidRPr="00987266" w:rsidRDefault="00F959D4" w:rsidP="00D64339">
      <w:pPr>
        <w:numPr>
          <w:ilvl w:val="6"/>
          <w:numId w:val="8"/>
        </w:numPr>
        <w:tabs>
          <w:tab w:val="clear" w:pos="5040"/>
          <w:tab w:val="num" w:pos="426"/>
        </w:tabs>
        <w:ind w:left="426" w:hanging="426"/>
        <w:rPr>
          <w:szCs w:val="22"/>
        </w:rPr>
      </w:pPr>
      <w:r w:rsidRPr="00987266">
        <w:rPr>
          <w:szCs w:val="22"/>
        </w:rPr>
        <w:t xml:space="preserve">Les instruccions donades per la persona responsable del contracte configuren les obligacions d’execució </w:t>
      </w:r>
      <w:r w:rsidR="00BB665F" w:rsidRPr="00987266">
        <w:rPr>
          <w:szCs w:val="22"/>
        </w:rPr>
        <w:t>d</w:t>
      </w:r>
      <w:r w:rsidR="001D2396" w:rsidRPr="00987266">
        <w:rPr>
          <w:szCs w:val="22"/>
        </w:rPr>
        <w:t>el SDA</w:t>
      </w:r>
      <w:r w:rsidR="008E3D37" w:rsidRPr="00987266">
        <w:rPr>
          <w:szCs w:val="22"/>
        </w:rPr>
        <w:t xml:space="preserve"> i </w:t>
      </w:r>
      <w:r w:rsidRPr="00987266">
        <w:rPr>
          <w:szCs w:val="22"/>
        </w:rPr>
        <w:t xml:space="preserve">dels </w:t>
      </w:r>
      <w:r w:rsidR="00780BAF">
        <w:rPr>
          <w:szCs w:val="22"/>
        </w:rPr>
        <w:t>contractes específics</w:t>
      </w:r>
      <w:r w:rsidRPr="00987266">
        <w:rPr>
          <w:szCs w:val="22"/>
        </w:rPr>
        <w:t xml:space="preserve"> juntament aquest Plec i el Plec de prescripcions tècniques.</w:t>
      </w:r>
    </w:p>
    <w:p w14:paraId="2F6BC746" w14:textId="77777777" w:rsidR="00600F93" w:rsidRPr="00987266" w:rsidRDefault="00600F93" w:rsidP="00D64339">
      <w:pPr>
        <w:ind w:left="426"/>
        <w:rPr>
          <w:szCs w:val="22"/>
        </w:rPr>
      </w:pPr>
    </w:p>
    <w:p w14:paraId="54C8A1BE" w14:textId="77777777" w:rsidR="00600F93" w:rsidRPr="00987266" w:rsidRDefault="00600F93" w:rsidP="00D64339">
      <w:pPr>
        <w:numPr>
          <w:ilvl w:val="6"/>
          <w:numId w:val="8"/>
        </w:numPr>
        <w:tabs>
          <w:tab w:val="clear" w:pos="5040"/>
          <w:tab w:val="num" w:pos="426"/>
        </w:tabs>
        <w:ind w:left="426" w:hanging="426"/>
        <w:rPr>
          <w:szCs w:val="22"/>
        </w:rPr>
      </w:pPr>
      <w:r w:rsidRPr="00987266">
        <w:rPr>
          <w:szCs w:val="22"/>
        </w:rPr>
        <w:t xml:space="preserve">D’altra banda, </w:t>
      </w:r>
      <w:r w:rsidR="000F569D" w:rsidRPr="00987266">
        <w:rPr>
          <w:szCs w:val="22"/>
        </w:rPr>
        <w:t xml:space="preserve">es designa </w:t>
      </w:r>
      <w:r w:rsidRPr="00987266">
        <w:rPr>
          <w:szCs w:val="22"/>
        </w:rPr>
        <w:t xml:space="preserve">l’Àrea de Serveis Personals </w:t>
      </w:r>
      <w:r w:rsidR="000F569D" w:rsidRPr="00987266">
        <w:rPr>
          <w:szCs w:val="22"/>
        </w:rPr>
        <w:t xml:space="preserve">com </w:t>
      </w:r>
      <w:r w:rsidR="00EF4B70" w:rsidRPr="00987266">
        <w:rPr>
          <w:szCs w:val="22"/>
        </w:rPr>
        <w:t>l</w:t>
      </w:r>
      <w:r w:rsidR="000F569D" w:rsidRPr="00987266">
        <w:rPr>
          <w:szCs w:val="22"/>
        </w:rPr>
        <w:t>a</w:t>
      </w:r>
      <w:r w:rsidRPr="00987266">
        <w:rPr>
          <w:szCs w:val="22"/>
        </w:rPr>
        <w:t xml:space="preserve"> unitat de seguiment </w:t>
      </w:r>
      <w:r w:rsidR="000F569D" w:rsidRPr="00987266">
        <w:rPr>
          <w:szCs w:val="22"/>
        </w:rPr>
        <w:t xml:space="preserve">encarregada de les funcions d’assistència al responsable del contracte pel que fa al seguiment dels </w:t>
      </w:r>
      <w:r w:rsidR="00780BAF">
        <w:rPr>
          <w:szCs w:val="22"/>
        </w:rPr>
        <w:t>contractes específics</w:t>
      </w:r>
      <w:r w:rsidR="000F569D" w:rsidRPr="00987266">
        <w:rPr>
          <w:szCs w:val="22"/>
        </w:rPr>
        <w:t>.</w:t>
      </w:r>
    </w:p>
    <w:p w14:paraId="2FF1E3A5" w14:textId="77777777" w:rsidR="00AB40F6" w:rsidRPr="00987266" w:rsidRDefault="00AB40F6" w:rsidP="00D64339">
      <w:pPr>
        <w:rPr>
          <w:szCs w:val="22"/>
        </w:rPr>
      </w:pPr>
    </w:p>
    <w:p w14:paraId="6DB700D0" w14:textId="77777777" w:rsidR="002B6C8C" w:rsidRPr="00E00828" w:rsidRDefault="002B6C8C" w:rsidP="00D64339">
      <w:pPr>
        <w:pStyle w:val="Ttol2"/>
      </w:pPr>
      <w:bookmarkStart w:id="32" w:name="_Toc225160061"/>
      <w:r w:rsidRPr="00E00828">
        <w:t xml:space="preserve">Modificació dels </w:t>
      </w:r>
      <w:r w:rsidR="00780BAF" w:rsidRPr="00E00828">
        <w:t>contractes específics</w:t>
      </w:r>
      <w:bookmarkEnd w:id="32"/>
    </w:p>
    <w:p w14:paraId="20A71D88" w14:textId="77777777" w:rsidR="002B6C8C" w:rsidRPr="004A2DE1" w:rsidRDefault="002B6C8C" w:rsidP="00D64339">
      <w:pPr>
        <w:ind w:right="-1"/>
        <w:rPr>
          <w:rFonts w:eastAsia="Times New Roman"/>
          <w:szCs w:val="22"/>
          <w:highlight w:val="yellow"/>
        </w:rPr>
      </w:pPr>
    </w:p>
    <w:p w14:paraId="4624A886" w14:textId="77777777" w:rsidR="004C6CC4" w:rsidRPr="00E00828" w:rsidRDefault="00457357" w:rsidP="00D64339">
      <w:pPr>
        <w:numPr>
          <w:ilvl w:val="0"/>
          <w:numId w:val="23"/>
        </w:numPr>
        <w:tabs>
          <w:tab w:val="clear" w:pos="360"/>
          <w:tab w:val="num" w:pos="426"/>
        </w:tabs>
        <w:autoSpaceDE w:val="0"/>
        <w:autoSpaceDN w:val="0"/>
        <w:adjustRightInd w:val="0"/>
        <w:ind w:left="426" w:hanging="426"/>
        <w:rPr>
          <w:szCs w:val="22"/>
        </w:rPr>
      </w:pPr>
      <w:r w:rsidRPr="00E00828">
        <w:rPr>
          <w:szCs w:val="22"/>
        </w:rPr>
        <w:t>E</w:t>
      </w:r>
      <w:r w:rsidR="004C6CC4" w:rsidRPr="00E00828">
        <w:rPr>
          <w:szCs w:val="22"/>
        </w:rPr>
        <w:t xml:space="preserve">ls </w:t>
      </w:r>
      <w:r w:rsidR="00780BAF" w:rsidRPr="00E00828">
        <w:rPr>
          <w:szCs w:val="22"/>
        </w:rPr>
        <w:t>contractes específics</w:t>
      </w:r>
      <w:r w:rsidR="004C6CC4" w:rsidRPr="00E00828">
        <w:rPr>
          <w:szCs w:val="22"/>
        </w:rPr>
        <w:t xml:space="preserve"> només es poden modificar per raons d’interès públic, en els casos i en la forma que s’especifiquen en aquesta clàusula i de conformitat amb el que preveuen els articles 203 a 207 de la LCSP.</w:t>
      </w:r>
    </w:p>
    <w:p w14:paraId="0761E66A" w14:textId="77777777" w:rsidR="004C6CC4" w:rsidRPr="00E00828" w:rsidRDefault="004C6CC4" w:rsidP="00D64339">
      <w:pPr>
        <w:autoSpaceDE w:val="0"/>
        <w:autoSpaceDN w:val="0"/>
        <w:adjustRightInd w:val="0"/>
        <w:ind w:left="426"/>
        <w:rPr>
          <w:szCs w:val="22"/>
        </w:rPr>
      </w:pPr>
    </w:p>
    <w:p w14:paraId="51D119CB" w14:textId="77777777" w:rsidR="004C6CC4" w:rsidRPr="00E00828" w:rsidRDefault="004C6CC4" w:rsidP="00D64339">
      <w:pPr>
        <w:numPr>
          <w:ilvl w:val="0"/>
          <w:numId w:val="23"/>
        </w:numPr>
        <w:tabs>
          <w:tab w:val="clear" w:pos="360"/>
          <w:tab w:val="num" w:pos="426"/>
        </w:tabs>
        <w:autoSpaceDE w:val="0"/>
        <w:autoSpaceDN w:val="0"/>
        <w:adjustRightInd w:val="0"/>
        <w:ind w:left="426" w:hanging="426"/>
        <w:rPr>
          <w:szCs w:val="22"/>
        </w:rPr>
      </w:pPr>
      <w:r w:rsidRPr="00E00828">
        <w:rPr>
          <w:szCs w:val="22"/>
        </w:rPr>
        <w:lastRenderedPageBreak/>
        <w:t>Modificacions previstes</w:t>
      </w:r>
      <w:r w:rsidR="006513B8" w:rsidRPr="00E00828">
        <w:rPr>
          <w:szCs w:val="22"/>
        </w:rPr>
        <w:t xml:space="preserve"> en aquest Plec</w:t>
      </w:r>
      <w:r w:rsidRPr="00E00828">
        <w:rPr>
          <w:szCs w:val="22"/>
        </w:rPr>
        <w:t xml:space="preserve">: </w:t>
      </w:r>
    </w:p>
    <w:p w14:paraId="5DD75DCE" w14:textId="77777777" w:rsidR="004C6CC4" w:rsidRPr="00E00828" w:rsidRDefault="004C6CC4" w:rsidP="00D64339">
      <w:pPr>
        <w:autoSpaceDE w:val="0"/>
        <w:autoSpaceDN w:val="0"/>
        <w:adjustRightInd w:val="0"/>
        <w:ind w:left="426"/>
        <w:rPr>
          <w:szCs w:val="22"/>
        </w:rPr>
      </w:pPr>
    </w:p>
    <w:p w14:paraId="2A36989B" w14:textId="77777777" w:rsidR="004C6CC4" w:rsidRPr="00E00828" w:rsidRDefault="001B7889" w:rsidP="00D64339">
      <w:pPr>
        <w:autoSpaceDE w:val="0"/>
        <w:autoSpaceDN w:val="0"/>
        <w:adjustRightInd w:val="0"/>
        <w:ind w:left="426"/>
        <w:rPr>
          <w:szCs w:val="22"/>
        </w:rPr>
      </w:pPr>
      <w:r w:rsidRPr="00E00828">
        <w:rPr>
          <w:szCs w:val="22"/>
        </w:rPr>
        <w:t>L’obligació de prestar el servei de tr</w:t>
      </w:r>
      <w:r w:rsidR="005E3E50" w:rsidRPr="00E00828">
        <w:rPr>
          <w:szCs w:val="22"/>
        </w:rPr>
        <w:t xml:space="preserve">ansport escolar </w:t>
      </w:r>
      <w:r w:rsidRPr="00E00828">
        <w:rPr>
          <w:szCs w:val="22"/>
        </w:rPr>
        <w:t xml:space="preserve">comporta que aquest </w:t>
      </w:r>
      <w:r w:rsidR="005E3E50" w:rsidRPr="00E00828">
        <w:rPr>
          <w:szCs w:val="22"/>
        </w:rPr>
        <w:t>vari</w:t>
      </w:r>
      <w:r w:rsidRPr="00E00828">
        <w:rPr>
          <w:szCs w:val="22"/>
        </w:rPr>
        <w:t>ï</w:t>
      </w:r>
      <w:r w:rsidR="005E3E50" w:rsidRPr="00E00828">
        <w:rPr>
          <w:szCs w:val="22"/>
        </w:rPr>
        <w:t xml:space="preserve"> durant el curs escolar per raons diverses</w:t>
      </w:r>
      <w:r w:rsidR="00F0329C" w:rsidRPr="00E00828">
        <w:rPr>
          <w:szCs w:val="22"/>
        </w:rPr>
        <w:t>,</w:t>
      </w:r>
      <w:r w:rsidR="005E3E50" w:rsidRPr="00E00828">
        <w:rPr>
          <w:szCs w:val="22"/>
        </w:rPr>
        <w:t xml:space="preserve"> per això </w:t>
      </w:r>
      <w:r w:rsidR="006513B8" w:rsidRPr="00E00828">
        <w:rPr>
          <w:szCs w:val="22"/>
        </w:rPr>
        <w:t>s’estableix</w:t>
      </w:r>
      <w:r w:rsidR="005E3E50" w:rsidRPr="00E00828">
        <w:rPr>
          <w:szCs w:val="22"/>
        </w:rPr>
        <w:t xml:space="preserve"> la possibilitat que els </w:t>
      </w:r>
      <w:r w:rsidR="00780BAF" w:rsidRPr="00E00828">
        <w:rPr>
          <w:szCs w:val="22"/>
        </w:rPr>
        <w:t>contractes específics</w:t>
      </w:r>
      <w:r w:rsidR="00BB665F" w:rsidRPr="00E00828">
        <w:rPr>
          <w:szCs w:val="22"/>
        </w:rPr>
        <w:t xml:space="preserve"> del SDA</w:t>
      </w:r>
      <w:r w:rsidR="00FD4281" w:rsidRPr="00E00828">
        <w:rPr>
          <w:szCs w:val="22"/>
        </w:rPr>
        <w:t xml:space="preserve"> puguin ser modificats </w:t>
      </w:r>
      <w:r w:rsidR="004C6CC4" w:rsidRPr="00E00828">
        <w:rPr>
          <w:szCs w:val="22"/>
        </w:rPr>
        <w:t>en els supòsits, amb les condicions, l’abast i els límits i d’ac</w:t>
      </w:r>
      <w:r w:rsidR="00451A50" w:rsidRPr="00E00828">
        <w:rPr>
          <w:szCs w:val="22"/>
        </w:rPr>
        <w:t xml:space="preserve">ord amb el procediment </w:t>
      </w:r>
      <w:r w:rsidR="00591438" w:rsidRPr="00E00828">
        <w:rPr>
          <w:szCs w:val="22"/>
        </w:rPr>
        <w:t>que es detallen en aquest apartat</w:t>
      </w:r>
      <w:r w:rsidR="005E3E50" w:rsidRPr="00E00828">
        <w:rPr>
          <w:szCs w:val="22"/>
        </w:rPr>
        <w:t>.</w:t>
      </w:r>
      <w:r w:rsidR="00B260CA" w:rsidRPr="00E00828">
        <w:rPr>
          <w:szCs w:val="22"/>
        </w:rPr>
        <w:t xml:space="preserve"> </w:t>
      </w:r>
    </w:p>
    <w:p w14:paraId="0B8933F3" w14:textId="77777777" w:rsidR="00B260CA" w:rsidRPr="004A2DE1" w:rsidRDefault="00B260CA" w:rsidP="00D64339">
      <w:pPr>
        <w:autoSpaceDE w:val="0"/>
        <w:autoSpaceDN w:val="0"/>
        <w:adjustRightInd w:val="0"/>
        <w:ind w:left="426"/>
        <w:rPr>
          <w:szCs w:val="22"/>
          <w:highlight w:val="yellow"/>
        </w:rPr>
      </w:pPr>
    </w:p>
    <w:p w14:paraId="299AA940" w14:textId="77777777" w:rsidR="00C317D9" w:rsidRPr="00E00828" w:rsidRDefault="005E3E50" w:rsidP="00D64339">
      <w:pPr>
        <w:numPr>
          <w:ilvl w:val="0"/>
          <w:numId w:val="87"/>
        </w:numPr>
        <w:autoSpaceDE w:val="0"/>
        <w:autoSpaceDN w:val="0"/>
        <w:adjustRightInd w:val="0"/>
        <w:rPr>
          <w:b/>
          <w:szCs w:val="22"/>
          <w:u w:val="single"/>
        </w:rPr>
      </w:pPr>
      <w:r w:rsidRPr="00E00828">
        <w:rPr>
          <w:b/>
          <w:szCs w:val="22"/>
          <w:u w:val="single"/>
        </w:rPr>
        <w:t>Supòsit</w:t>
      </w:r>
      <w:r w:rsidR="00C317D9" w:rsidRPr="00E00828">
        <w:rPr>
          <w:b/>
          <w:szCs w:val="22"/>
          <w:u w:val="single"/>
        </w:rPr>
        <w:t>s:</w:t>
      </w:r>
    </w:p>
    <w:p w14:paraId="2D5BCA07" w14:textId="77777777" w:rsidR="00C317D9" w:rsidRPr="004A2DE1" w:rsidRDefault="00C317D9" w:rsidP="00D64339">
      <w:pPr>
        <w:tabs>
          <w:tab w:val="num" w:pos="426"/>
        </w:tabs>
        <w:autoSpaceDE w:val="0"/>
        <w:autoSpaceDN w:val="0"/>
        <w:adjustRightInd w:val="0"/>
        <w:ind w:left="426" w:hanging="426"/>
        <w:rPr>
          <w:szCs w:val="22"/>
          <w:highlight w:val="yellow"/>
          <w:u w:val="single"/>
        </w:rPr>
      </w:pPr>
    </w:p>
    <w:p w14:paraId="560CF7F1" w14:textId="77777777" w:rsidR="00E00828" w:rsidRPr="00987266" w:rsidRDefault="00E00828" w:rsidP="00E00828">
      <w:pPr>
        <w:tabs>
          <w:tab w:val="left" w:pos="426"/>
        </w:tabs>
        <w:autoSpaceDE w:val="0"/>
        <w:autoSpaceDN w:val="0"/>
        <w:adjustRightInd w:val="0"/>
        <w:ind w:left="426"/>
        <w:rPr>
          <w:szCs w:val="22"/>
          <w:u w:val="single"/>
        </w:rPr>
      </w:pPr>
      <w:r w:rsidRPr="00987266">
        <w:rPr>
          <w:szCs w:val="22"/>
          <w:u w:val="single"/>
        </w:rPr>
        <w:t xml:space="preserve">Supòsit 1: Modificació dels </w:t>
      </w:r>
      <w:r>
        <w:rPr>
          <w:szCs w:val="22"/>
          <w:u w:val="single"/>
        </w:rPr>
        <w:t>contractes específics</w:t>
      </w:r>
      <w:r w:rsidRPr="00987266">
        <w:rPr>
          <w:szCs w:val="22"/>
          <w:u w:val="single"/>
        </w:rPr>
        <w:t xml:space="preserve"> pel que fa a la capacitat del vehicle que presta el servei.</w:t>
      </w:r>
    </w:p>
    <w:p w14:paraId="4A90C832" w14:textId="77777777" w:rsidR="00E00828" w:rsidRPr="00987266" w:rsidRDefault="00E00828" w:rsidP="00E00828">
      <w:pPr>
        <w:pStyle w:val="Default"/>
        <w:ind w:firstLine="426"/>
        <w:jc w:val="both"/>
        <w:rPr>
          <w:color w:val="auto"/>
          <w:sz w:val="22"/>
          <w:szCs w:val="22"/>
          <w:lang w:val="ca-ES"/>
        </w:rPr>
      </w:pPr>
    </w:p>
    <w:p w14:paraId="2F5CF25E" w14:textId="77777777" w:rsidR="00E00828" w:rsidRPr="00987266" w:rsidRDefault="00E00828" w:rsidP="00E00828">
      <w:pPr>
        <w:numPr>
          <w:ilvl w:val="3"/>
          <w:numId w:val="21"/>
        </w:numPr>
        <w:tabs>
          <w:tab w:val="clear" w:pos="2520"/>
        </w:tabs>
        <w:autoSpaceDE w:val="0"/>
        <w:autoSpaceDN w:val="0"/>
        <w:adjustRightInd w:val="0"/>
        <w:ind w:left="709" w:hanging="283"/>
        <w:rPr>
          <w:szCs w:val="22"/>
        </w:rPr>
      </w:pPr>
      <w:r w:rsidRPr="00987266">
        <w:rPr>
          <w:szCs w:val="22"/>
        </w:rPr>
        <w:t xml:space="preserve">Es preveu la possibilitat de modificar el </w:t>
      </w:r>
      <w:r>
        <w:rPr>
          <w:szCs w:val="22"/>
        </w:rPr>
        <w:t>contracte específic</w:t>
      </w:r>
      <w:r w:rsidRPr="00987266">
        <w:rPr>
          <w:szCs w:val="22"/>
        </w:rPr>
        <w:t>, segons el tipus de vehicle adscrit al servei, quan com a conseqüència de l’increment del número d’usuaris adscrits a una ruta de transport escolar sigui necessari canviar el vehicle que presta el servei per un altre que disposi de major capacitat.</w:t>
      </w:r>
    </w:p>
    <w:p w14:paraId="1BCACF93" w14:textId="77777777" w:rsidR="00E00828" w:rsidRPr="00987266" w:rsidRDefault="00E00828" w:rsidP="00E00828">
      <w:pPr>
        <w:pStyle w:val="Default"/>
        <w:ind w:left="156"/>
        <w:jc w:val="both"/>
        <w:rPr>
          <w:color w:val="auto"/>
          <w:sz w:val="22"/>
          <w:szCs w:val="22"/>
          <w:lang w:val="ca-ES"/>
        </w:rPr>
      </w:pPr>
    </w:p>
    <w:p w14:paraId="4E8A028F" w14:textId="69E09033" w:rsidR="00E00828" w:rsidRPr="00987266" w:rsidRDefault="00E00828" w:rsidP="00E00828">
      <w:pPr>
        <w:numPr>
          <w:ilvl w:val="3"/>
          <w:numId w:val="21"/>
        </w:numPr>
        <w:tabs>
          <w:tab w:val="clear" w:pos="2520"/>
        </w:tabs>
        <w:autoSpaceDE w:val="0"/>
        <w:autoSpaceDN w:val="0"/>
        <w:adjustRightInd w:val="0"/>
        <w:ind w:left="709" w:hanging="283"/>
        <w:rPr>
          <w:szCs w:val="22"/>
        </w:rPr>
      </w:pPr>
      <w:r w:rsidRPr="00987266">
        <w:rPr>
          <w:szCs w:val="22"/>
        </w:rPr>
        <w:t>A l’estudi de costos del servei de transport escolar</w:t>
      </w:r>
      <w:r>
        <w:rPr>
          <w:szCs w:val="22"/>
        </w:rPr>
        <w:t xml:space="preserve"> </w:t>
      </w:r>
      <w:r w:rsidRPr="00987266">
        <w:rPr>
          <w:szCs w:val="22"/>
        </w:rPr>
        <w:t>s’ha establert la següent divisió dels vehicles que poden prestar el servei de transport escolar segons la seva capacitat màxima:</w:t>
      </w:r>
    </w:p>
    <w:p w14:paraId="1F90FEB8" w14:textId="77777777" w:rsidR="00E00828" w:rsidRPr="00987266" w:rsidRDefault="00E00828" w:rsidP="00E00828">
      <w:pPr>
        <w:pStyle w:val="Default"/>
        <w:ind w:left="426"/>
        <w:jc w:val="both"/>
        <w:rPr>
          <w:color w:val="auto"/>
          <w:sz w:val="22"/>
          <w:szCs w:val="22"/>
          <w:lang w:val="ca-ES"/>
        </w:rPr>
      </w:pPr>
    </w:p>
    <w:p w14:paraId="1888995C" w14:textId="77777777" w:rsidR="00E00828" w:rsidRPr="00E00828" w:rsidRDefault="00E00828" w:rsidP="00E00828">
      <w:pPr>
        <w:pStyle w:val="Pargrafdellista"/>
        <w:numPr>
          <w:ilvl w:val="0"/>
          <w:numId w:val="69"/>
        </w:numPr>
        <w:spacing w:after="0" w:line="240" w:lineRule="auto"/>
        <w:jc w:val="both"/>
        <w:rPr>
          <w:rFonts w:ascii="Arial" w:hAnsi="Arial" w:cs="Arial"/>
        </w:rPr>
      </w:pPr>
      <w:r w:rsidRPr="00E00828">
        <w:rPr>
          <w:rFonts w:ascii="Arial" w:hAnsi="Arial" w:cs="Arial"/>
        </w:rPr>
        <w:t>Fins a 9 places (en les modalitats d’ordinari i adaptat)</w:t>
      </w:r>
    </w:p>
    <w:p w14:paraId="4B7020F5" w14:textId="77777777" w:rsidR="00E00828" w:rsidRPr="00E00828" w:rsidRDefault="00E00828" w:rsidP="00E00828">
      <w:pPr>
        <w:pStyle w:val="Pargrafdellista"/>
        <w:numPr>
          <w:ilvl w:val="0"/>
          <w:numId w:val="69"/>
        </w:numPr>
        <w:spacing w:after="0" w:line="240" w:lineRule="auto"/>
        <w:jc w:val="both"/>
        <w:rPr>
          <w:rFonts w:ascii="Arial" w:hAnsi="Arial" w:cs="Arial"/>
        </w:rPr>
      </w:pPr>
      <w:r w:rsidRPr="00E00828">
        <w:rPr>
          <w:rFonts w:ascii="Arial" w:hAnsi="Arial" w:cs="Arial"/>
        </w:rPr>
        <w:t>Fins a 22 places</w:t>
      </w:r>
    </w:p>
    <w:p w14:paraId="27AD3C3C" w14:textId="77777777" w:rsidR="00E00828" w:rsidRPr="00E00828" w:rsidRDefault="00E00828" w:rsidP="00E00828">
      <w:pPr>
        <w:pStyle w:val="Pargrafdellista"/>
        <w:numPr>
          <w:ilvl w:val="0"/>
          <w:numId w:val="69"/>
        </w:numPr>
        <w:spacing w:after="0" w:line="240" w:lineRule="auto"/>
        <w:jc w:val="both"/>
        <w:rPr>
          <w:rFonts w:ascii="Arial" w:hAnsi="Arial" w:cs="Arial"/>
        </w:rPr>
      </w:pPr>
      <w:r w:rsidRPr="00E00828">
        <w:rPr>
          <w:rFonts w:ascii="Arial" w:hAnsi="Arial" w:cs="Arial"/>
        </w:rPr>
        <w:t xml:space="preserve">Fins a 35 places </w:t>
      </w:r>
    </w:p>
    <w:p w14:paraId="3BEC8C7C" w14:textId="77777777" w:rsidR="00E00828" w:rsidRPr="00E00828" w:rsidRDefault="00E00828" w:rsidP="00E00828">
      <w:pPr>
        <w:pStyle w:val="Pargrafdellista"/>
        <w:numPr>
          <w:ilvl w:val="0"/>
          <w:numId w:val="69"/>
        </w:numPr>
        <w:spacing w:after="0" w:line="240" w:lineRule="auto"/>
        <w:jc w:val="both"/>
        <w:rPr>
          <w:rFonts w:ascii="Arial" w:hAnsi="Arial" w:cs="Arial"/>
        </w:rPr>
      </w:pPr>
      <w:r w:rsidRPr="00E00828">
        <w:rPr>
          <w:rFonts w:ascii="Arial" w:hAnsi="Arial" w:cs="Arial"/>
        </w:rPr>
        <w:t>Fins a 55 places</w:t>
      </w:r>
    </w:p>
    <w:p w14:paraId="7CD63DD8" w14:textId="77777777" w:rsidR="00E00828" w:rsidRDefault="00E00828" w:rsidP="00E00828">
      <w:pPr>
        <w:pStyle w:val="Pargrafdellista"/>
        <w:numPr>
          <w:ilvl w:val="0"/>
          <w:numId w:val="69"/>
        </w:numPr>
        <w:spacing w:after="0" w:line="240" w:lineRule="auto"/>
        <w:jc w:val="both"/>
        <w:rPr>
          <w:rFonts w:ascii="Arial" w:hAnsi="Arial" w:cs="Arial"/>
        </w:rPr>
      </w:pPr>
      <w:r w:rsidRPr="00E00828">
        <w:rPr>
          <w:rFonts w:ascii="Arial" w:hAnsi="Arial" w:cs="Arial"/>
        </w:rPr>
        <w:t>Més de 55 places</w:t>
      </w:r>
    </w:p>
    <w:p w14:paraId="3BFAE8AF" w14:textId="77777777" w:rsidR="00F3325F" w:rsidRPr="00E00828" w:rsidRDefault="00F3325F" w:rsidP="00F3325F">
      <w:pPr>
        <w:pStyle w:val="Pargrafdellista"/>
        <w:spacing w:after="0" w:line="240" w:lineRule="auto"/>
        <w:ind w:left="1068"/>
        <w:jc w:val="both"/>
        <w:rPr>
          <w:rFonts w:ascii="Arial" w:hAnsi="Arial" w:cs="Arial"/>
        </w:rPr>
      </w:pPr>
    </w:p>
    <w:p w14:paraId="69DFF720" w14:textId="77777777" w:rsidR="00E00828" w:rsidRPr="00E00828" w:rsidRDefault="00E00828" w:rsidP="005E6368">
      <w:pPr>
        <w:numPr>
          <w:ilvl w:val="3"/>
          <w:numId w:val="21"/>
        </w:numPr>
        <w:tabs>
          <w:tab w:val="clear" w:pos="2520"/>
        </w:tabs>
        <w:autoSpaceDE w:val="0"/>
        <w:autoSpaceDN w:val="0"/>
        <w:adjustRightInd w:val="0"/>
        <w:ind w:left="709" w:hanging="283"/>
        <w:rPr>
          <w:szCs w:val="22"/>
        </w:rPr>
      </w:pPr>
      <w:r w:rsidRPr="00E00828">
        <w:rPr>
          <w:szCs w:val="22"/>
        </w:rPr>
        <w:t>En aquest supòsit la variació del preu de la ruta modificada dependrà de la capacitat del nou vehicle i dels quilòmetres que tingui la ruta en aquell moment. L'increment del preu degut al canvi de vehicle es deu a una pujada de 4 tipus de despeses:</w:t>
      </w:r>
    </w:p>
    <w:p w14:paraId="501886C0" w14:textId="77777777" w:rsidR="00E00828" w:rsidRPr="00E00828" w:rsidRDefault="00E00828" w:rsidP="005E6368">
      <w:pPr>
        <w:pStyle w:val="Pargrafdellista"/>
        <w:spacing w:after="0" w:line="240" w:lineRule="auto"/>
        <w:jc w:val="both"/>
        <w:rPr>
          <w:rFonts w:ascii="Arial" w:hAnsi="Arial" w:cs="Arial"/>
        </w:rPr>
      </w:pPr>
    </w:p>
    <w:p w14:paraId="57F664D1" w14:textId="77777777" w:rsidR="00E00828" w:rsidRPr="00E00828" w:rsidRDefault="00E00828" w:rsidP="005E6368">
      <w:pPr>
        <w:pStyle w:val="Pargrafdellista"/>
        <w:numPr>
          <w:ilvl w:val="0"/>
          <w:numId w:val="80"/>
        </w:numPr>
        <w:spacing w:after="0" w:line="240" w:lineRule="auto"/>
        <w:ind w:left="993" w:hanging="284"/>
        <w:jc w:val="both"/>
        <w:rPr>
          <w:rFonts w:ascii="Arial" w:hAnsi="Arial" w:cs="Arial"/>
        </w:rPr>
      </w:pPr>
      <w:r w:rsidRPr="00E00828">
        <w:rPr>
          <w:rFonts w:ascii="Arial" w:hAnsi="Arial" w:cs="Arial"/>
        </w:rPr>
        <w:t>Les despeses d'amortització, les despeses financeres, les assegurances i la fiscalitat. Aquestes despeses es repercuteixen per servei, amb el supòsit que cada vehicle realitza 715 serveis a l'any.</w:t>
      </w:r>
    </w:p>
    <w:p w14:paraId="22868370" w14:textId="77777777" w:rsidR="00E00828" w:rsidRPr="00E00828" w:rsidRDefault="00E00828" w:rsidP="005E6368">
      <w:pPr>
        <w:pStyle w:val="Pargrafdellista"/>
        <w:numPr>
          <w:ilvl w:val="0"/>
          <w:numId w:val="80"/>
        </w:numPr>
        <w:spacing w:after="0" w:line="240" w:lineRule="auto"/>
        <w:ind w:left="993" w:hanging="284"/>
        <w:jc w:val="both"/>
        <w:rPr>
          <w:rFonts w:ascii="Arial" w:hAnsi="Arial" w:cs="Arial"/>
        </w:rPr>
      </w:pPr>
      <w:r w:rsidRPr="00E00828">
        <w:rPr>
          <w:rFonts w:ascii="Arial" w:hAnsi="Arial" w:cs="Arial"/>
        </w:rPr>
        <w:t>Les despeses variables: pneumàtics, combustible i manteniment i reparacions. (Exemple: un vehicle més gran consumeix més per quilòmetre que un de petit).</w:t>
      </w:r>
    </w:p>
    <w:p w14:paraId="1D6D2D8A" w14:textId="77777777" w:rsidR="00E00828" w:rsidRPr="00E00828" w:rsidRDefault="00E00828" w:rsidP="005E6368">
      <w:pPr>
        <w:pStyle w:val="Pargrafdellista"/>
        <w:numPr>
          <w:ilvl w:val="0"/>
          <w:numId w:val="80"/>
        </w:numPr>
        <w:spacing w:after="0" w:line="240" w:lineRule="auto"/>
        <w:ind w:left="993" w:hanging="284"/>
        <w:jc w:val="both"/>
        <w:rPr>
          <w:rFonts w:ascii="Arial" w:hAnsi="Arial" w:cs="Arial"/>
        </w:rPr>
      </w:pPr>
      <w:r w:rsidRPr="00E00828">
        <w:rPr>
          <w:rFonts w:ascii="Arial" w:hAnsi="Arial" w:cs="Arial"/>
        </w:rPr>
        <w:t>Un increment dels dos punts anteriors amb el 12,5% de despeses generals.</w:t>
      </w:r>
    </w:p>
    <w:p w14:paraId="0078D669" w14:textId="77777777" w:rsidR="00E00828" w:rsidRPr="00E00828" w:rsidRDefault="00E00828" w:rsidP="005E6368">
      <w:pPr>
        <w:pStyle w:val="Pargrafdellista"/>
        <w:numPr>
          <w:ilvl w:val="0"/>
          <w:numId w:val="80"/>
        </w:numPr>
        <w:spacing w:after="0" w:line="240" w:lineRule="auto"/>
        <w:ind w:left="993" w:hanging="284"/>
        <w:jc w:val="both"/>
        <w:rPr>
          <w:rFonts w:ascii="Arial" w:hAnsi="Arial" w:cs="Arial"/>
        </w:rPr>
      </w:pPr>
      <w:r w:rsidRPr="00E00828">
        <w:rPr>
          <w:rFonts w:ascii="Arial" w:hAnsi="Arial" w:cs="Arial"/>
        </w:rPr>
        <w:t>Un increment dels tres punts anteriors amb el 6 % de benefici industrial.</w:t>
      </w:r>
    </w:p>
    <w:p w14:paraId="36C6345D" w14:textId="77777777" w:rsidR="00E00828" w:rsidRPr="00E00828" w:rsidRDefault="00E00828" w:rsidP="005E6368">
      <w:pPr>
        <w:pStyle w:val="Pargrafdellista"/>
        <w:spacing w:after="0" w:line="240" w:lineRule="auto"/>
        <w:jc w:val="both"/>
        <w:rPr>
          <w:rFonts w:ascii="Arial" w:hAnsi="Arial" w:cs="Arial"/>
        </w:rPr>
      </w:pPr>
    </w:p>
    <w:p w14:paraId="6CD3B2CB" w14:textId="77777777" w:rsidR="00E00828" w:rsidRPr="00E00828" w:rsidRDefault="00E00828" w:rsidP="005E6368">
      <w:pPr>
        <w:pStyle w:val="Pargrafdellista"/>
        <w:spacing w:after="0" w:line="240" w:lineRule="auto"/>
        <w:jc w:val="both"/>
        <w:rPr>
          <w:rFonts w:ascii="Arial" w:hAnsi="Arial" w:cs="Arial"/>
        </w:rPr>
      </w:pPr>
      <w:r w:rsidRPr="00E00828">
        <w:rPr>
          <w:rFonts w:ascii="Arial" w:hAnsi="Arial" w:cs="Arial"/>
        </w:rPr>
        <w:t>Aquestes despeses es mantenen invariables mentre no es canviï de vehicle. Al canviar de vehicle, hi haurà una variació a la despesa que dependrà tant del tipus de vehicle inicial com del final, així com del nombre de quilòmetres que tingui el trajecte. </w:t>
      </w:r>
    </w:p>
    <w:p w14:paraId="107F0757" w14:textId="77777777" w:rsidR="00E00828" w:rsidRPr="00E00828" w:rsidRDefault="00E00828" w:rsidP="005E6368">
      <w:pPr>
        <w:pStyle w:val="Pargrafdellista"/>
        <w:spacing w:after="0" w:line="240" w:lineRule="auto"/>
        <w:jc w:val="both"/>
        <w:rPr>
          <w:rFonts w:ascii="Arial" w:hAnsi="Arial" w:cs="Arial"/>
        </w:rPr>
      </w:pPr>
    </w:p>
    <w:p w14:paraId="7449562A" w14:textId="77777777" w:rsidR="00E00828" w:rsidRPr="00E00828" w:rsidRDefault="00E00828" w:rsidP="005E6368">
      <w:pPr>
        <w:pStyle w:val="Pargrafdellista"/>
        <w:spacing w:after="0" w:line="240" w:lineRule="auto"/>
        <w:jc w:val="both"/>
        <w:rPr>
          <w:rFonts w:ascii="Arial" w:hAnsi="Arial" w:cs="Arial"/>
        </w:rPr>
      </w:pPr>
      <w:r w:rsidRPr="00E00828">
        <w:rPr>
          <w:rFonts w:ascii="Arial" w:hAnsi="Arial" w:cs="Arial"/>
        </w:rPr>
        <w:t>No es preveuen canvis de vehicle quan el vehicle actual és del tipus fins a 9 places adaptat. </w:t>
      </w:r>
    </w:p>
    <w:p w14:paraId="3C7B86FD" w14:textId="77777777" w:rsidR="00E00828" w:rsidRPr="00E00828" w:rsidRDefault="00E00828" w:rsidP="005E6368">
      <w:pPr>
        <w:pStyle w:val="Pargrafdellista"/>
        <w:spacing w:after="0" w:line="240" w:lineRule="auto"/>
        <w:jc w:val="both"/>
        <w:rPr>
          <w:rFonts w:ascii="Arial" w:hAnsi="Arial" w:cs="Arial"/>
        </w:rPr>
      </w:pPr>
    </w:p>
    <w:p w14:paraId="69F669F4" w14:textId="77777777" w:rsidR="00E00828" w:rsidRPr="00E00828" w:rsidRDefault="00E00828" w:rsidP="005E6368">
      <w:pPr>
        <w:pStyle w:val="Pargrafdellista"/>
        <w:spacing w:after="0" w:line="240" w:lineRule="auto"/>
        <w:jc w:val="both"/>
        <w:rPr>
          <w:rFonts w:ascii="Arial" w:hAnsi="Arial" w:cs="Arial"/>
        </w:rPr>
      </w:pPr>
      <w:r w:rsidRPr="00E00828">
        <w:rPr>
          <w:rFonts w:ascii="Arial" w:hAnsi="Arial" w:cs="Arial"/>
        </w:rPr>
        <w:t>La variació de l’import que es produeix al canviar de vehicle es determinarà aplicant la fórmula següent: </w:t>
      </w:r>
    </w:p>
    <w:p w14:paraId="2D4BB1E0" w14:textId="77777777" w:rsidR="00E00828" w:rsidRPr="00E00828" w:rsidRDefault="00E00828" w:rsidP="00E00828">
      <w:pPr>
        <w:pStyle w:val="Pargrafdellista"/>
        <w:spacing w:after="0" w:line="240" w:lineRule="auto"/>
        <w:rPr>
          <w:rFonts w:ascii="Arial" w:hAnsi="Arial" w:cs="Arial"/>
        </w:rPr>
      </w:pPr>
    </w:p>
    <w:p w14:paraId="4BF397FF" w14:textId="6B08C99D" w:rsidR="00E00828" w:rsidRPr="00E00828" w:rsidRDefault="002C6E81" w:rsidP="00E00828">
      <w:pPr>
        <w:pStyle w:val="Pargrafdellista"/>
        <w:spacing w:after="0" w:line="240" w:lineRule="auto"/>
        <w:rPr>
          <w:rFonts w:ascii="Arial" w:hAnsi="Arial" w:cs="Arial"/>
        </w:rPr>
      </w:pPr>
      <w:r>
        <w:rPr>
          <w:rFonts w:ascii="Arial" w:hAnsi="Arial" w:cs="Arial"/>
        </w:rPr>
      </w:r>
      <w:r>
        <w:rPr>
          <w:rFonts w:ascii="Arial" w:hAnsi="Arial" w:cs="Arial"/>
        </w:rPr>
        <w:pict w14:anchorId="40FC2FEC">
          <v:shape id="Cuadro de texto 2" o:spid="_x0000_s2057" type="#_x0000_t202" style="width:430.2pt;height:107.4pt;visibility:visible;mso-wrap-style:square;mso-left-percent:-10001;mso-top-percent:-10001;mso-position-horizontal:absolute;mso-position-horizontal-relative:char;mso-position-vertical:absolute;mso-position-vertical-relative:line;mso-left-percent:-10001;mso-top-percent:-10001;v-text-anchor:top">
            <v:textbox style="mso-next-textbox:#Cuadro de texto 2">
              <w:txbxContent>
                <w:p w14:paraId="383BDA5C" w14:textId="77777777" w:rsidR="00E00828" w:rsidRPr="00E00828" w:rsidRDefault="00E00828" w:rsidP="00E00828">
                  <w:pPr>
                    <w:spacing w:line="360" w:lineRule="auto"/>
                    <w:ind w:left="142"/>
                    <w:rPr>
                      <w:rFonts w:cs="Aptos"/>
                      <w:b/>
                      <w:bCs/>
                      <w:szCs w:val="22"/>
                    </w:rPr>
                  </w:pPr>
                  <w:r w:rsidRPr="00E00828">
                    <w:rPr>
                      <w:rFonts w:cs="Aptos"/>
                      <w:b/>
                      <w:bCs/>
                      <w:szCs w:val="22"/>
                      <w:u w:val="single"/>
                    </w:rPr>
                    <w:t>Variació de l’import d’un trajecte per canvi de vehicle</w:t>
                  </w:r>
                  <w:r w:rsidRPr="00E00828">
                    <w:rPr>
                      <w:rFonts w:cs="Aptos"/>
                      <w:b/>
                      <w:bCs/>
                      <w:szCs w:val="22"/>
                    </w:rPr>
                    <w:t xml:space="preserve"> = </w:t>
                  </w:r>
                </w:p>
                <w:p w14:paraId="6B34D928" w14:textId="77777777" w:rsidR="00E00828" w:rsidRPr="00E00828" w:rsidRDefault="00E00828" w:rsidP="00E00828">
                  <w:pPr>
                    <w:spacing w:line="360" w:lineRule="auto"/>
                    <w:ind w:left="142" w:right="282"/>
                    <w:rPr>
                      <w:rFonts w:cs="Aptos"/>
                      <w:b/>
                      <w:bCs/>
                      <w:szCs w:val="22"/>
                    </w:rPr>
                  </w:pPr>
                  <w:r w:rsidRPr="00E00828">
                    <w:rPr>
                      <w:rFonts w:cs="Aptos"/>
                      <w:b/>
                      <w:bCs/>
                      <w:szCs w:val="22"/>
                    </w:rPr>
                    <w:t>{ (Costos fixos del nou vehicle / 715) – (Costos fixos del vehicle actual / 715) + [(Costos variables per quilòmetre del nou vehicle) – (Costos variables per quilòmetre del vehicle actual)] * Número de quilòmetres de la ruta } * (1 + % Despeses generals) * (1 + % Benefici industrial)</w:t>
                  </w:r>
                </w:p>
              </w:txbxContent>
            </v:textbox>
            <w10:anchorlock/>
          </v:shape>
        </w:pict>
      </w:r>
    </w:p>
    <w:p w14:paraId="5B1ADF43" w14:textId="77777777" w:rsidR="00E00828" w:rsidRDefault="00E00828" w:rsidP="00E00828">
      <w:pPr>
        <w:pStyle w:val="Pargrafdellista"/>
        <w:spacing w:after="0" w:line="240" w:lineRule="auto"/>
        <w:rPr>
          <w:rFonts w:ascii="Arial" w:hAnsi="Arial" w:cs="Arial"/>
        </w:rPr>
      </w:pPr>
    </w:p>
    <w:p w14:paraId="4EADE236" w14:textId="2AA18A93" w:rsidR="00722B0A" w:rsidRDefault="00722B0A" w:rsidP="00722B0A">
      <w:pPr>
        <w:pStyle w:val="Pargrafdellista"/>
        <w:spacing w:after="0" w:line="240" w:lineRule="auto"/>
        <w:jc w:val="both"/>
        <w:rPr>
          <w:rFonts w:ascii="Arial" w:hAnsi="Arial" w:cs="Arial"/>
        </w:rPr>
      </w:pPr>
      <w:r>
        <w:rPr>
          <w:rFonts w:ascii="Arial" w:hAnsi="Arial" w:cs="Arial"/>
        </w:rPr>
        <w:t>Aquests conceptes es calcularan d’acord amb els paràmetres que estableixi l’estudi de costos del contracte específic que tindrà en compte l’últim butlletí de l’observatori de costos del transport discrecional de viatgers a Catalunya publicat en la data d’aprovació de l’expedient del contracte específic.</w:t>
      </w:r>
    </w:p>
    <w:p w14:paraId="549AD9C0" w14:textId="77777777" w:rsidR="00722B0A" w:rsidRPr="00E00828" w:rsidRDefault="00722B0A" w:rsidP="00E00828">
      <w:pPr>
        <w:pStyle w:val="Pargrafdellista"/>
        <w:spacing w:after="0" w:line="240" w:lineRule="auto"/>
        <w:rPr>
          <w:rFonts w:ascii="Arial" w:hAnsi="Arial" w:cs="Arial"/>
        </w:rPr>
      </w:pPr>
    </w:p>
    <w:p w14:paraId="30F3EE13" w14:textId="77777777" w:rsidR="00E00828" w:rsidRDefault="00E00828" w:rsidP="00E00828">
      <w:pPr>
        <w:ind w:left="708"/>
      </w:pPr>
      <w:r w:rsidRPr="00E00828">
        <w:t>Tots els imports són sense IVA.</w:t>
      </w:r>
    </w:p>
    <w:p w14:paraId="7F531594" w14:textId="77777777" w:rsidR="00AD2037" w:rsidRPr="00E00828" w:rsidRDefault="00AD2037" w:rsidP="00E00828">
      <w:pPr>
        <w:ind w:left="708"/>
      </w:pPr>
    </w:p>
    <w:p w14:paraId="1901157D" w14:textId="77777777" w:rsidR="00E00828" w:rsidRPr="00E00828" w:rsidRDefault="00E00828" w:rsidP="00E00828">
      <w:pPr>
        <w:ind w:left="708"/>
      </w:pPr>
      <w:r w:rsidRPr="00E00828">
        <w:t>En qualsevol cas, els imports resultants de la fórmula anterior es reduiran en la mateixa proporció que s’hagi fet la baixa del preu de licitació.</w:t>
      </w:r>
    </w:p>
    <w:p w14:paraId="59A213EE" w14:textId="77777777" w:rsidR="00E00828" w:rsidRPr="00E00828" w:rsidRDefault="00E00828" w:rsidP="00E00828">
      <w:pPr>
        <w:tabs>
          <w:tab w:val="num" w:pos="426"/>
        </w:tabs>
        <w:autoSpaceDE w:val="0"/>
        <w:autoSpaceDN w:val="0"/>
        <w:adjustRightInd w:val="0"/>
        <w:rPr>
          <w:szCs w:val="22"/>
        </w:rPr>
      </w:pPr>
      <w:r w:rsidRPr="00E00828">
        <w:rPr>
          <w:szCs w:val="22"/>
        </w:rPr>
        <w:tab/>
      </w:r>
    </w:p>
    <w:p w14:paraId="39E38227" w14:textId="77777777" w:rsidR="00E00828" w:rsidRPr="00E00828" w:rsidRDefault="00E00828" w:rsidP="00E00828">
      <w:pPr>
        <w:autoSpaceDE w:val="0"/>
        <w:autoSpaceDN w:val="0"/>
        <w:adjustRightInd w:val="0"/>
        <w:ind w:left="426"/>
        <w:rPr>
          <w:szCs w:val="22"/>
          <w:u w:val="single"/>
        </w:rPr>
      </w:pPr>
      <w:r w:rsidRPr="00E00828">
        <w:rPr>
          <w:szCs w:val="22"/>
          <w:u w:val="single"/>
        </w:rPr>
        <w:t>Supòsit 2: Modificació dels contractes específics pel que fa als quilòmetres i/o la durada del trajecte.</w:t>
      </w:r>
    </w:p>
    <w:p w14:paraId="6804F333" w14:textId="77777777" w:rsidR="00E00828" w:rsidRPr="00E00828" w:rsidRDefault="00E00828" w:rsidP="00E00828">
      <w:pPr>
        <w:autoSpaceDE w:val="0"/>
        <w:autoSpaceDN w:val="0"/>
        <w:adjustRightInd w:val="0"/>
        <w:ind w:left="709"/>
        <w:rPr>
          <w:szCs w:val="22"/>
        </w:rPr>
      </w:pPr>
    </w:p>
    <w:p w14:paraId="20F2CDFC" w14:textId="77777777" w:rsidR="00E00828" w:rsidRPr="00E00828" w:rsidRDefault="00E00828" w:rsidP="00E00828">
      <w:pPr>
        <w:numPr>
          <w:ilvl w:val="0"/>
          <w:numId w:val="70"/>
        </w:numPr>
        <w:autoSpaceDE w:val="0"/>
        <w:autoSpaceDN w:val="0"/>
        <w:adjustRightInd w:val="0"/>
        <w:ind w:left="709" w:hanging="283"/>
        <w:rPr>
          <w:szCs w:val="22"/>
        </w:rPr>
      </w:pPr>
      <w:r w:rsidRPr="00E00828">
        <w:rPr>
          <w:szCs w:val="22"/>
        </w:rPr>
        <w:t>S’estableix també la possibilitat de modificar el contracte específic quan per necessitats del servei o bé com a conseqüència del tràfic es produeixi un increment o bé una disminució dels quilòmetres o del temps que dura la ruta.</w:t>
      </w:r>
    </w:p>
    <w:p w14:paraId="1DD509F3" w14:textId="77777777" w:rsidR="00E00828" w:rsidRPr="00E00828" w:rsidRDefault="00E00828" w:rsidP="00E00828">
      <w:pPr>
        <w:autoSpaceDE w:val="0"/>
        <w:autoSpaceDN w:val="0"/>
        <w:adjustRightInd w:val="0"/>
        <w:ind w:left="709"/>
        <w:rPr>
          <w:szCs w:val="22"/>
        </w:rPr>
      </w:pPr>
    </w:p>
    <w:p w14:paraId="10EB7B1C" w14:textId="77777777" w:rsidR="00E00828" w:rsidRPr="00E00828" w:rsidRDefault="00E00828" w:rsidP="00E00828">
      <w:pPr>
        <w:numPr>
          <w:ilvl w:val="0"/>
          <w:numId w:val="70"/>
        </w:numPr>
        <w:autoSpaceDE w:val="0"/>
        <w:autoSpaceDN w:val="0"/>
        <w:adjustRightInd w:val="0"/>
        <w:ind w:left="709" w:hanging="283"/>
        <w:rPr>
          <w:szCs w:val="22"/>
        </w:rPr>
      </w:pPr>
      <w:r w:rsidRPr="00E00828">
        <w:rPr>
          <w:szCs w:val="22"/>
        </w:rPr>
        <w:t>En aquest cas la variació del preu de la ruta per quilòmetre i minut de més o de menys es manté constant i és el que es detalla a la taula següent:</w:t>
      </w:r>
    </w:p>
    <w:p w14:paraId="407EB467" w14:textId="77777777" w:rsidR="00E00828" w:rsidRPr="00E00828" w:rsidRDefault="00E00828" w:rsidP="00E00828">
      <w:pPr>
        <w:rPr>
          <w:szCs w:val="22"/>
        </w:rPr>
      </w:pPr>
    </w:p>
    <w:tbl>
      <w:tblPr>
        <w:tblW w:w="6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30"/>
        <w:gridCol w:w="2053"/>
        <w:gridCol w:w="1842"/>
      </w:tblGrid>
      <w:tr w:rsidR="00E00828" w:rsidRPr="00E00828" w14:paraId="6DCD0E45" w14:textId="77777777" w:rsidTr="0051421D">
        <w:trPr>
          <w:trHeight w:val="20"/>
          <w:jc w:val="center"/>
        </w:trPr>
        <w:tc>
          <w:tcPr>
            <w:tcW w:w="2730" w:type="dxa"/>
            <w:shd w:val="clear" w:color="auto" w:fill="00B050"/>
            <w:noWrap/>
            <w:vAlign w:val="center"/>
            <w:hideMark/>
          </w:tcPr>
          <w:p w14:paraId="58F101E0" w14:textId="77777777" w:rsidR="00E00828" w:rsidRPr="00E00828" w:rsidRDefault="00E00828" w:rsidP="00E00828">
            <w:pPr>
              <w:rPr>
                <w:rFonts w:eastAsia="Times New Roman"/>
                <w:b/>
                <w:bCs/>
                <w:color w:val="000000"/>
                <w:sz w:val="18"/>
                <w:szCs w:val="22"/>
              </w:rPr>
            </w:pPr>
            <w:r w:rsidRPr="00E00828">
              <w:rPr>
                <w:rFonts w:eastAsia="Times New Roman"/>
                <w:b/>
                <w:bCs/>
                <w:color w:val="000000"/>
                <w:sz w:val="18"/>
                <w:szCs w:val="22"/>
              </w:rPr>
              <w:t>TIPUS DE VEHICLE</w:t>
            </w:r>
          </w:p>
        </w:tc>
        <w:tc>
          <w:tcPr>
            <w:tcW w:w="2053" w:type="dxa"/>
            <w:shd w:val="clear" w:color="auto" w:fill="00B050"/>
            <w:vAlign w:val="center"/>
          </w:tcPr>
          <w:p w14:paraId="30E1C345" w14:textId="77777777" w:rsidR="00E00828" w:rsidRPr="00E00828" w:rsidRDefault="00E00828" w:rsidP="00E00828">
            <w:pPr>
              <w:jc w:val="center"/>
              <w:rPr>
                <w:rFonts w:eastAsia="Times New Roman"/>
                <w:b/>
                <w:bCs/>
                <w:color w:val="000000"/>
                <w:sz w:val="18"/>
                <w:szCs w:val="22"/>
              </w:rPr>
            </w:pPr>
            <w:r w:rsidRPr="00E00828">
              <w:rPr>
                <w:rFonts w:eastAsia="Times New Roman"/>
                <w:b/>
                <w:bCs/>
                <w:color w:val="000000"/>
                <w:sz w:val="18"/>
                <w:szCs w:val="22"/>
              </w:rPr>
              <w:t>QUILÒMETRE ADDICIONAL</w:t>
            </w:r>
          </w:p>
        </w:tc>
        <w:tc>
          <w:tcPr>
            <w:tcW w:w="1842" w:type="dxa"/>
            <w:shd w:val="clear" w:color="auto" w:fill="00B050"/>
            <w:noWrap/>
            <w:vAlign w:val="center"/>
            <w:hideMark/>
          </w:tcPr>
          <w:p w14:paraId="600D0030" w14:textId="77777777" w:rsidR="00E00828" w:rsidRPr="00E00828" w:rsidRDefault="00E00828" w:rsidP="00E00828">
            <w:pPr>
              <w:jc w:val="center"/>
              <w:rPr>
                <w:rFonts w:eastAsia="Times New Roman"/>
                <w:b/>
                <w:bCs/>
                <w:color w:val="000000"/>
                <w:sz w:val="18"/>
                <w:szCs w:val="22"/>
              </w:rPr>
            </w:pPr>
            <w:r w:rsidRPr="00E00828">
              <w:rPr>
                <w:rFonts w:eastAsia="Times New Roman"/>
                <w:b/>
                <w:bCs/>
                <w:color w:val="000000"/>
                <w:sz w:val="18"/>
                <w:szCs w:val="22"/>
              </w:rPr>
              <w:t>MINUT ADDICIONAL</w:t>
            </w:r>
          </w:p>
        </w:tc>
      </w:tr>
      <w:tr w:rsidR="00E00828" w:rsidRPr="00E00828" w14:paraId="5E556F26" w14:textId="77777777" w:rsidTr="0051421D">
        <w:trPr>
          <w:trHeight w:val="20"/>
          <w:jc w:val="center"/>
        </w:trPr>
        <w:tc>
          <w:tcPr>
            <w:tcW w:w="2730" w:type="dxa"/>
            <w:noWrap/>
            <w:vAlign w:val="center"/>
          </w:tcPr>
          <w:p w14:paraId="6EA96F4A" w14:textId="77777777" w:rsidR="00E00828" w:rsidRPr="00E00828" w:rsidRDefault="00E00828" w:rsidP="00E00828">
            <w:pPr>
              <w:rPr>
                <w:rFonts w:eastAsia="Times New Roman"/>
                <w:b/>
                <w:bCs/>
                <w:color w:val="000000"/>
                <w:sz w:val="18"/>
                <w:szCs w:val="22"/>
                <w:highlight w:val="yellow"/>
              </w:rPr>
            </w:pPr>
            <w:r w:rsidRPr="00E00828">
              <w:rPr>
                <w:rFonts w:eastAsia="Times New Roman"/>
                <w:color w:val="000000"/>
              </w:rPr>
              <w:t>9 places (inclou adaptat)</w:t>
            </w:r>
          </w:p>
        </w:tc>
        <w:tc>
          <w:tcPr>
            <w:tcW w:w="2053" w:type="dxa"/>
            <w:vAlign w:val="center"/>
          </w:tcPr>
          <w:p w14:paraId="751F5E65" w14:textId="77777777" w:rsidR="00E00828" w:rsidRPr="00E00828" w:rsidRDefault="00E00828" w:rsidP="00E00828">
            <w:pPr>
              <w:jc w:val="center"/>
              <w:rPr>
                <w:rFonts w:eastAsia="Times New Roman"/>
                <w:color w:val="000000"/>
                <w:sz w:val="18"/>
                <w:szCs w:val="22"/>
                <w:highlight w:val="yellow"/>
              </w:rPr>
            </w:pPr>
            <w:r w:rsidRPr="00E00828">
              <w:rPr>
                <w:color w:val="000000"/>
              </w:rPr>
              <w:t>0,341</w:t>
            </w:r>
          </w:p>
        </w:tc>
        <w:tc>
          <w:tcPr>
            <w:tcW w:w="1842" w:type="dxa"/>
            <w:noWrap/>
            <w:vAlign w:val="center"/>
          </w:tcPr>
          <w:p w14:paraId="4F7533EA" w14:textId="77777777" w:rsidR="00E00828" w:rsidRPr="00E00828" w:rsidRDefault="00E00828" w:rsidP="00E00828">
            <w:pPr>
              <w:jc w:val="center"/>
              <w:rPr>
                <w:rFonts w:eastAsia="Times New Roman"/>
                <w:color w:val="000000"/>
                <w:sz w:val="18"/>
                <w:szCs w:val="22"/>
                <w:highlight w:val="yellow"/>
              </w:rPr>
            </w:pPr>
            <w:r w:rsidRPr="00E00828">
              <w:rPr>
                <w:color w:val="000000"/>
              </w:rPr>
              <w:t>0,713</w:t>
            </w:r>
          </w:p>
        </w:tc>
      </w:tr>
      <w:tr w:rsidR="00E00828" w:rsidRPr="00E00828" w14:paraId="15E64694" w14:textId="77777777" w:rsidTr="0051421D">
        <w:trPr>
          <w:trHeight w:val="20"/>
          <w:jc w:val="center"/>
        </w:trPr>
        <w:tc>
          <w:tcPr>
            <w:tcW w:w="2730" w:type="dxa"/>
            <w:noWrap/>
            <w:vAlign w:val="center"/>
          </w:tcPr>
          <w:p w14:paraId="0E95E82A" w14:textId="77777777" w:rsidR="00E00828" w:rsidRPr="00E00828" w:rsidRDefault="00E00828" w:rsidP="00E00828">
            <w:pPr>
              <w:rPr>
                <w:rFonts w:eastAsia="Times New Roman"/>
                <w:b/>
                <w:bCs/>
                <w:color w:val="000000"/>
                <w:sz w:val="18"/>
                <w:szCs w:val="22"/>
                <w:highlight w:val="yellow"/>
              </w:rPr>
            </w:pPr>
            <w:r w:rsidRPr="00E00828">
              <w:rPr>
                <w:rFonts w:eastAsia="Times New Roman"/>
                <w:color w:val="000000"/>
              </w:rPr>
              <w:t>22 places</w:t>
            </w:r>
          </w:p>
        </w:tc>
        <w:tc>
          <w:tcPr>
            <w:tcW w:w="2053" w:type="dxa"/>
            <w:vAlign w:val="center"/>
          </w:tcPr>
          <w:p w14:paraId="27F84131" w14:textId="77777777" w:rsidR="00E00828" w:rsidRPr="00E00828" w:rsidRDefault="00E00828" w:rsidP="00E00828">
            <w:pPr>
              <w:jc w:val="center"/>
              <w:rPr>
                <w:rFonts w:eastAsia="Times New Roman"/>
                <w:color w:val="000000"/>
                <w:sz w:val="18"/>
                <w:szCs w:val="22"/>
                <w:highlight w:val="yellow"/>
              </w:rPr>
            </w:pPr>
            <w:r w:rsidRPr="00E00828">
              <w:rPr>
                <w:color w:val="000000"/>
              </w:rPr>
              <w:t>0,466</w:t>
            </w:r>
          </w:p>
        </w:tc>
        <w:tc>
          <w:tcPr>
            <w:tcW w:w="1842" w:type="dxa"/>
            <w:noWrap/>
            <w:vAlign w:val="center"/>
          </w:tcPr>
          <w:p w14:paraId="79E9B589" w14:textId="77777777" w:rsidR="00E00828" w:rsidRPr="00E00828" w:rsidRDefault="00E00828" w:rsidP="00E00828">
            <w:pPr>
              <w:jc w:val="center"/>
              <w:rPr>
                <w:rFonts w:eastAsia="Times New Roman"/>
                <w:color w:val="000000"/>
                <w:sz w:val="18"/>
                <w:szCs w:val="22"/>
                <w:highlight w:val="yellow"/>
              </w:rPr>
            </w:pPr>
            <w:r w:rsidRPr="00E00828">
              <w:rPr>
                <w:color w:val="000000"/>
              </w:rPr>
              <w:t>0,713</w:t>
            </w:r>
          </w:p>
        </w:tc>
      </w:tr>
      <w:tr w:rsidR="00E00828" w:rsidRPr="00E00828" w14:paraId="4B837561" w14:textId="77777777" w:rsidTr="0051421D">
        <w:trPr>
          <w:trHeight w:val="20"/>
          <w:jc w:val="center"/>
        </w:trPr>
        <w:tc>
          <w:tcPr>
            <w:tcW w:w="2730" w:type="dxa"/>
            <w:noWrap/>
            <w:vAlign w:val="center"/>
            <w:hideMark/>
          </w:tcPr>
          <w:p w14:paraId="3E2E4E58" w14:textId="77777777" w:rsidR="00E00828" w:rsidRPr="00E00828" w:rsidRDefault="00E00828" w:rsidP="00E00828">
            <w:pPr>
              <w:rPr>
                <w:rFonts w:eastAsia="Times New Roman"/>
                <w:b/>
                <w:bCs/>
                <w:color w:val="000000"/>
                <w:sz w:val="18"/>
                <w:szCs w:val="22"/>
                <w:highlight w:val="yellow"/>
              </w:rPr>
            </w:pPr>
            <w:r w:rsidRPr="00E00828">
              <w:rPr>
                <w:rFonts w:eastAsia="Times New Roman"/>
                <w:color w:val="000000"/>
              </w:rPr>
              <w:t>35 places</w:t>
            </w:r>
          </w:p>
        </w:tc>
        <w:tc>
          <w:tcPr>
            <w:tcW w:w="2053" w:type="dxa"/>
            <w:vAlign w:val="center"/>
          </w:tcPr>
          <w:p w14:paraId="118050C0" w14:textId="77777777" w:rsidR="00E00828" w:rsidRPr="00E00828" w:rsidRDefault="00E00828" w:rsidP="00E00828">
            <w:pPr>
              <w:jc w:val="center"/>
              <w:rPr>
                <w:rFonts w:eastAsia="Times New Roman"/>
                <w:color w:val="000000"/>
                <w:sz w:val="18"/>
                <w:szCs w:val="22"/>
                <w:highlight w:val="yellow"/>
              </w:rPr>
            </w:pPr>
            <w:r w:rsidRPr="00E00828">
              <w:rPr>
                <w:color w:val="000000"/>
              </w:rPr>
              <w:t>0,560</w:t>
            </w:r>
          </w:p>
        </w:tc>
        <w:tc>
          <w:tcPr>
            <w:tcW w:w="1842" w:type="dxa"/>
            <w:noWrap/>
            <w:vAlign w:val="center"/>
          </w:tcPr>
          <w:p w14:paraId="02A693DF" w14:textId="77777777" w:rsidR="00E00828" w:rsidRPr="00E00828" w:rsidRDefault="00E00828" w:rsidP="00E00828">
            <w:pPr>
              <w:jc w:val="center"/>
              <w:rPr>
                <w:highlight w:val="yellow"/>
              </w:rPr>
            </w:pPr>
            <w:r w:rsidRPr="00E00828">
              <w:rPr>
                <w:color w:val="000000"/>
              </w:rPr>
              <w:t>0,713</w:t>
            </w:r>
          </w:p>
        </w:tc>
      </w:tr>
      <w:tr w:rsidR="00E00828" w:rsidRPr="00E00828" w14:paraId="04E5B0DA" w14:textId="77777777" w:rsidTr="0051421D">
        <w:trPr>
          <w:trHeight w:val="20"/>
          <w:jc w:val="center"/>
        </w:trPr>
        <w:tc>
          <w:tcPr>
            <w:tcW w:w="2730" w:type="dxa"/>
            <w:noWrap/>
            <w:vAlign w:val="center"/>
            <w:hideMark/>
          </w:tcPr>
          <w:p w14:paraId="0D3AD9E5" w14:textId="77777777" w:rsidR="00E00828" w:rsidRPr="00E00828" w:rsidRDefault="00E00828" w:rsidP="00E00828">
            <w:pPr>
              <w:rPr>
                <w:rFonts w:eastAsia="Times New Roman"/>
                <w:b/>
                <w:bCs/>
                <w:color w:val="000000"/>
                <w:sz w:val="18"/>
                <w:szCs w:val="22"/>
                <w:highlight w:val="yellow"/>
              </w:rPr>
            </w:pPr>
            <w:r w:rsidRPr="00E00828">
              <w:rPr>
                <w:rFonts w:eastAsia="Times New Roman"/>
                <w:color w:val="000000"/>
              </w:rPr>
              <w:t>55 places</w:t>
            </w:r>
          </w:p>
        </w:tc>
        <w:tc>
          <w:tcPr>
            <w:tcW w:w="2053" w:type="dxa"/>
            <w:vAlign w:val="center"/>
          </w:tcPr>
          <w:p w14:paraId="25C5CD88" w14:textId="77777777" w:rsidR="00E00828" w:rsidRPr="00E00828" w:rsidRDefault="00E00828" w:rsidP="00E00828">
            <w:pPr>
              <w:jc w:val="center"/>
              <w:rPr>
                <w:rFonts w:eastAsia="Times New Roman"/>
                <w:color w:val="000000"/>
                <w:sz w:val="18"/>
                <w:szCs w:val="22"/>
                <w:highlight w:val="yellow"/>
              </w:rPr>
            </w:pPr>
            <w:r w:rsidRPr="00E00828">
              <w:rPr>
                <w:color w:val="000000"/>
              </w:rPr>
              <w:t>0,691</w:t>
            </w:r>
          </w:p>
        </w:tc>
        <w:tc>
          <w:tcPr>
            <w:tcW w:w="1842" w:type="dxa"/>
            <w:noWrap/>
            <w:vAlign w:val="center"/>
          </w:tcPr>
          <w:p w14:paraId="306A9BBF" w14:textId="77777777" w:rsidR="00E00828" w:rsidRPr="00E00828" w:rsidRDefault="00E00828" w:rsidP="00E00828">
            <w:pPr>
              <w:jc w:val="center"/>
              <w:rPr>
                <w:highlight w:val="yellow"/>
              </w:rPr>
            </w:pPr>
            <w:r w:rsidRPr="00E00828">
              <w:rPr>
                <w:color w:val="000000"/>
              </w:rPr>
              <w:t>0,713</w:t>
            </w:r>
          </w:p>
        </w:tc>
      </w:tr>
      <w:tr w:rsidR="00E00828" w:rsidRPr="00E00828" w14:paraId="13B880DF" w14:textId="77777777" w:rsidTr="0051421D">
        <w:trPr>
          <w:trHeight w:val="20"/>
          <w:jc w:val="center"/>
        </w:trPr>
        <w:tc>
          <w:tcPr>
            <w:tcW w:w="2730" w:type="dxa"/>
            <w:noWrap/>
            <w:vAlign w:val="center"/>
            <w:hideMark/>
          </w:tcPr>
          <w:p w14:paraId="7ABE5317" w14:textId="77777777" w:rsidR="00E00828" w:rsidRPr="00E00828" w:rsidRDefault="00E00828" w:rsidP="00E00828">
            <w:pPr>
              <w:rPr>
                <w:rFonts w:eastAsia="Times New Roman"/>
                <w:b/>
                <w:bCs/>
                <w:color w:val="000000"/>
                <w:sz w:val="18"/>
                <w:szCs w:val="22"/>
                <w:highlight w:val="yellow"/>
              </w:rPr>
            </w:pPr>
            <w:r w:rsidRPr="00E00828">
              <w:rPr>
                <w:rFonts w:eastAsia="Times New Roman"/>
                <w:color w:val="000000"/>
              </w:rPr>
              <w:t>Més de 55 places</w:t>
            </w:r>
          </w:p>
        </w:tc>
        <w:tc>
          <w:tcPr>
            <w:tcW w:w="2053" w:type="dxa"/>
            <w:vAlign w:val="center"/>
          </w:tcPr>
          <w:p w14:paraId="72868686" w14:textId="77777777" w:rsidR="00E00828" w:rsidRPr="00E00828" w:rsidRDefault="00E00828" w:rsidP="00E00828">
            <w:pPr>
              <w:jc w:val="center"/>
              <w:rPr>
                <w:rFonts w:eastAsia="Times New Roman"/>
                <w:color w:val="000000"/>
                <w:sz w:val="18"/>
                <w:szCs w:val="22"/>
                <w:highlight w:val="yellow"/>
              </w:rPr>
            </w:pPr>
            <w:r w:rsidRPr="00E00828">
              <w:rPr>
                <w:color w:val="000000"/>
              </w:rPr>
              <w:t>0,859</w:t>
            </w:r>
          </w:p>
        </w:tc>
        <w:tc>
          <w:tcPr>
            <w:tcW w:w="1842" w:type="dxa"/>
            <w:noWrap/>
            <w:vAlign w:val="center"/>
          </w:tcPr>
          <w:p w14:paraId="2DE3B58C" w14:textId="77777777" w:rsidR="00E00828" w:rsidRPr="00E00828" w:rsidRDefault="00E00828" w:rsidP="00E00828">
            <w:pPr>
              <w:jc w:val="center"/>
              <w:rPr>
                <w:highlight w:val="yellow"/>
              </w:rPr>
            </w:pPr>
            <w:r w:rsidRPr="00E00828">
              <w:rPr>
                <w:color w:val="000000"/>
              </w:rPr>
              <w:t>0,713</w:t>
            </w:r>
          </w:p>
        </w:tc>
      </w:tr>
    </w:tbl>
    <w:p w14:paraId="2834A9A7" w14:textId="77777777" w:rsidR="00E00828" w:rsidRPr="00E00828" w:rsidRDefault="00E00828" w:rsidP="00E00828">
      <w:pPr>
        <w:rPr>
          <w:szCs w:val="22"/>
        </w:rPr>
      </w:pPr>
    </w:p>
    <w:p w14:paraId="075D3FD1" w14:textId="77777777" w:rsidR="00E00828" w:rsidRPr="00E00828" w:rsidRDefault="00E00828" w:rsidP="00E00828">
      <w:pPr>
        <w:ind w:left="708"/>
        <w:rPr>
          <w:szCs w:val="22"/>
        </w:rPr>
      </w:pPr>
      <w:r w:rsidRPr="00E00828">
        <w:rPr>
          <w:szCs w:val="22"/>
        </w:rPr>
        <w:t>L'increment o la disminució que es produeix per a cada quilòmetre addicionat o restat és deu exclusivament a l'increment o la disminució de les despeses variables: combustible i lubrificants, pneumàtics i manteniment i reparacions. (Sumant un 12,5% de despeses generals i un 6 % de benefici industrial). Aquest increment o disminució es manté constant dins de cada tipus de vehicle.</w:t>
      </w:r>
    </w:p>
    <w:p w14:paraId="1F65E7BB" w14:textId="77777777" w:rsidR="00E00828" w:rsidRPr="00E00828" w:rsidRDefault="00E00828" w:rsidP="00E00828">
      <w:pPr>
        <w:ind w:left="709"/>
        <w:rPr>
          <w:szCs w:val="22"/>
        </w:rPr>
      </w:pPr>
    </w:p>
    <w:p w14:paraId="2377AA41" w14:textId="77777777" w:rsidR="00E00828" w:rsidRPr="00E00828" w:rsidRDefault="00E00828" w:rsidP="00E00828">
      <w:pPr>
        <w:ind w:left="709"/>
        <w:rPr>
          <w:szCs w:val="22"/>
        </w:rPr>
      </w:pPr>
      <w:r w:rsidRPr="00E00828">
        <w:rPr>
          <w:szCs w:val="22"/>
        </w:rPr>
        <w:t>L'increment o la disminució per cada minut addicional de trajecte es deu a la pujada o la baixada de les despeses de personal. Això també provoca un augment o disminució de les despeses d'estructura i diversos ja que aquest camp es calcula aplicant un 12,5% als altres conceptes de despesa més un 6 % de benefici industrial. Aquest increment o baixa es manté constant per a qualsevol nombre de quilòmetres i qualsevol tipus de vehicle.</w:t>
      </w:r>
    </w:p>
    <w:p w14:paraId="40CB57BB" w14:textId="77777777" w:rsidR="00E00828" w:rsidRPr="00E00828" w:rsidRDefault="00E00828" w:rsidP="00E00828">
      <w:pPr>
        <w:ind w:left="709"/>
        <w:rPr>
          <w:b/>
          <w:szCs w:val="22"/>
        </w:rPr>
      </w:pPr>
    </w:p>
    <w:p w14:paraId="53F16BC9" w14:textId="77777777" w:rsidR="00E00828" w:rsidRPr="00E00828" w:rsidRDefault="00E00828" w:rsidP="00E00828">
      <w:pPr>
        <w:ind w:left="709"/>
        <w:rPr>
          <w:bCs/>
          <w:szCs w:val="22"/>
        </w:rPr>
      </w:pPr>
      <w:r w:rsidRPr="00E00828">
        <w:rPr>
          <w:bCs/>
          <w:szCs w:val="22"/>
        </w:rPr>
        <w:t>En tot cas, l’import que resulti de l’aplicació de les regles anteriors es disminuirà en la mateixa proporció que s’hagi fet la baixa del preu de licitació per part de l’empresa contractista.</w:t>
      </w:r>
    </w:p>
    <w:p w14:paraId="0D806E5D" w14:textId="77777777" w:rsidR="004E3CA1" w:rsidRPr="00E00828" w:rsidRDefault="004E3CA1" w:rsidP="00D64339">
      <w:pPr>
        <w:autoSpaceDE w:val="0"/>
        <w:autoSpaceDN w:val="0"/>
        <w:adjustRightInd w:val="0"/>
        <w:rPr>
          <w:szCs w:val="22"/>
        </w:rPr>
      </w:pPr>
      <w:r w:rsidRPr="00E00828">
        <w:rPr>
          <w:szCs w:val="22"/>
        </w:rPr>
        <w:lastRenderedPageBreak/>
        <w:tab/>
      </w:r>
    </w:p>
    <w:p w14:paraId="13168C9A" w14:textId="77777777" w:rsidR="00B224DE" w:rsidRPr="00E00828" w:rsidRDefault="00A72124" w:rsidP="00D64339">
      <w:pPr>
        <w:numPr>
          <w:ilvl w:val="0"/>
          <w:numId w:val="87"/>
        </w:numPr>
        <w:autoSpaceDE w:val="0"/>
        <w:autoSpaceDN w:val="0"/>
        <w:adjustRightInd w:val="0"/>
        <w:rPr>
          <w:b/>
          <w:szCs w:val="22"/>
          <w:u w:val="single"/>
        </w:rPr>
      </w:pPr>
      <w:r w:rsidRPr="00E00828">
        <w:rPr>
          <w:b/>
          <w:szCs w:val="22"/>
          <w:u w:val="single"/>
        </w:rPr>
        <w:t xml:space="preserve">Límits i condicions dels </w:t>
      </w:r>
      <w:r w:rsidR="00B224DE" w:rsidRPr="00E00828">
        <w:rPr>
          <w:b/>
          <w:szCs w:val="22"/>
          <w:u w:val="single"/>
        </w:rPr>
        <w:t>supòsits de modificació:</w:t>
      </w:r>
    </w:p>
    <w:p w14:paraId="631CA6DE" w14:textId="77777777" w:rsidR="00B224DE" w:rsidRPr="00E00828" w:rsidRDefault="00B224DE" w:rsidP="00D64339">
      <w:pPr>
        <w:autoSpaceDE w:val="0"/>
        <w:autoSpaceDN w:val="0"/>
        <w:adjustRightInd w:val="0"/>
        <w:ind w:left="426"/>
        <w:rPr>
          <w:szCs w:val="22"/>
        </w:rPr>
      </w:pPr>
    </w:p>
    <w:p w14:paraId="5D3A71F5" w14:textId="7CBD9767" w:rsidR="00E42A09" w:rsidRPr="00E00828" w:rsidRDefault="00A21DB5" w:rsidP="00D64339">
      <w:pPr>
        <w:autoSpaceDE w:val="0"/>
        <w:autoSpaceDN w:val="0"/>
        <w:adjustRightInd w:val="0"/>
        <w:ind w:left="426"/>
        <w:rPr>
          <w:szCs w:val="22"/>
        </w:rPr>
      </w:pPr>
      <w:r w:rsidRPr="00E00828">
        <w:rPr>
          <w:szCs w:val="22"/>
        </w:rPr>
        <w:t xml:space="preserve">La modificació consistent en </w:t>
      </w:r>
      <w:r w:rsidR="00E42A09" w:rsidRPr="00E00828">
        <w:rPr>
          <w:szCs w:val="22"/>
        </w:rPr>
        <w:t xml:space="preserve">la variació dels </w:t>
      </w:r>
      <w:r w:rsidR="000A4654" w:rsidRPr="00E00828">
        <w:rPr>
          <w:szCs w:val="22"/>
        </w:rPr>
        <w:t>quilòmetres</w:t>
      </w:r>
      <w:r w:rsidRPr="00E00828">
        <w:rPr>
          <w:szCs w:val="22"/>
        </w:rPr>
        <w:t>, s’entén que ha</w:t>
      </w:r>
      <w:r w:rsidR="00E42A09" w:rsidRPr="00E00828">
        <w:rPr>
          <w:szCs w:val="22"/>
        </w:rPr>
        <w:t xml:space="preserve"> de</w:t>
      </w:r>
      <w:r w:rsidR="00A16D88" w:rsidRPr="00E00828">
        <w:rPr>
          <w:szCs w:val="22"/>
        </w:rPr>
        <w:t xml:space="preserve"> ser per </w:t>
      </w:r>
      <w:r w:rsidR="000A4654" w:rsidRPr="00E00828">
        <w:rPr>
          <w:szCs w:val="22"/>
        </w:rPr>
        <w:t xml:space="preserve">quilòmetres </w:t>
      </w:r>
      <w:r w:rsidR="00A16D88" w:rsidRPr="00E00828">
        <w:rPr>
          <w:szCs w:val="22"/>
        </w:rPr>
        <w:t>sencers, sense arrodo</w:t>
      </w:r>
      <w:r w:rsidR="00E42A09" w:rsidRPr="00E00828">
        <w:rPr>
          <w:szCs w:val="22"/>
        </w:rPr>
        <w:t xml:space="preserve">nir i </w:t>
      </w:r>
      <w:r w:rsidRPr="00E00828">
        <w:rPr>
          <w:szCs w:val="22"/>
        </w:rPr>
        <w:t xml:space="preserve">ha </w:t>
      </w:r>
      <w:r w:rsidR="00E42A09" w:rsidRPr="00E00828">
        <w:rPr>
          <w:szCs w:val="22"/>
        </w:rPr>
        <w:t>supos</w:t>
      </w:r>
      <w:r w:rsidR="00A16D88" w:rsidRPr="00E00828">
        <w:rPr>
          <w:szCs w:val="22"/>
        </w:rPr>
        <w:t>a</w:t>
      </w:r>
      <w:r w:rsidR="00E42A09" w:rsidRPr="00E00828">
        <w:rPr>
          <w:szCs w:val="22"/>
        </w:rPr>
        <w:t>r un mínim de canvi d</w:t>
      </w:r>
      <w:r w:rsidR="008D5E88" w:rsidRPr="00E00828">
        <w:rPr>
          <w:szCs w:val="22"/>
        </w:rPr>
        <w:t>el 10</w:t>
      </w:r>
      <w:r w:rsidR="00A842DE">
        <w:rPr>
          <w:szCs w:val="22"/>
        </w:rPr>
        <w:t>%</w:t>
      </w:r>
      <w:r w:rsidR="008D5E88" w:rsidRPr="00E00828">
        <w:rPr>
          <w:szCs w:val="22"/>
        </w:rPr>
        <w:t xml:space="preserve"> respecte el preu</w:t>
      </w:r>
      <w:r w:rsidR="00E42A09" w:rsidRPr="00E00828">
        <w:rPr>
          <w:szCs w:val="22"/>
        </w:rPr>
        <w:t xml:space="preserve"> tingut en compte a </w:t>
      </w:r>
      <w:r w:rsidR="00A16D88" w:rsidRPr="00E00828">
        <w:rPr>
          <w:szCs w:val="22"/>
        </w:rPr>
        <w:t>l’adjudicació</w:t>
      </w:r>
      <w:r w:rsidR="00E42A09" w:rsidRPr="00E00828">
        <w:rPr>
          <w:szCs w:val="22"/>
        </w:rPr>
        <w:t xml:space="preserve"> o</w:t>
      </w:r>
      <w:r w:rsidR="00D06FBB" w:rsidRPr="00E00828">
        <w:rPr>
          <w:szCs w:val="22"/>
        </w:rPr>
        <w:t>, si escau,</w:t>
      </w:r>
      <w:r w:rsidR="00E42A09" w:rsidRPr="00E00828">
        <w:rPr>
          <w:szCs w:val="22"/>
        </w:rPr>
        <w:t xml:space="preserve"> a les modificacions fetes amb anterioritat.</w:t>
      </w:r>
    </w:p>
    <w:p w14:paraId="26329FA5" w14:textId="77777777" w:rsidR="00E42A09" w:rsidRPr="00E00828" w:rsidRDefault="00E42A09" w:rsidP="00D64339">
      <w:pPr>
        <w:autoSpaceDE w:val="0"/>
        <w:autoSpaceDN w:val="0"/>
        <w:adjustRightInd w:val="0"/>
        <w:ind w:left="426"/>
        <w:rPr>
          <w:szCs w:val="22"/>
        </w:rPr>
      </w:pPr>
    </w:p>
    <w:p w14:paraId="7F233609" w14:textId="5DEAB09B" w:rsidR="008778C9" w:rsidRPr="00E00828" w:rsidRDefault="00094E99" w:rsidP="008778C9">
      <w:pPr>
        <w:autoSpaceDE w:val="0"/>
        <w:autoSpaceDN w:val="0"/>
        <w:adjustRightInd w:val="0"/>
        <w:ind w:left="426"/>
        <w:rPr>
          <w:szCs w:val="22"/>
        </w:rPr>
      </w:pPr>
      <w:r w:rsidRPr="00E00828">
        <w:rPr>
          <w:szCs w:val="22"/>
        </w:rPr>
        <w:t xml:space="preserve">La modificació consistent en </w:t>
      </w:r>
      <w:r w:rsidR="00E42A09" w:rsidRPr="00E00828">
        <w:rPr>
          <w:szCs w:val="22"/>
        </w:rPr>
        <w:t>la variació de temps ha de ser</w:t>
      </w:r>
      <w:r w:rsidRPr="00E00828">
        <w:rPr>
          <w:szCs w:val="22"/>
        </w:rPr>
        <w:t xml:space="preserve"> per</w:t>
      </w:r>
      <w:r w:rsidR="00E42A09" w:rsidRPr="00E00828">
        <w:rPr>
          <w:szCs w:val="22"/>
        </w:rPr>
        <w:t xml:space="preserve"> </w:t>
      </w:r>
      <w:r w:rsidRPr="00E00828">
        <w:rPr>
          <w:szCs w:val="22"/>
        </w:rPr>
        <w:t>minuts sencers, sense arrodonir</w:t>
      </w:r>
      <w:r w:rsidR="00A16D88" w:rsidRPr="00E00828">
        <w:rPr>
          <w:szCs w:val="22"/>
        </w:rPr>
        <w:t xml:space="preserve"> i suposar un mínim de ca</w:t>
      </w:r>
      <w:r w:rsidR="002D4B59" w:rsidRPr="00E00828">
        <w:rPr>
          <w:szCs w:val="22"/>
        </w:rPr>
        <w:t>nvi del 10</w:t>
      </w:r>
      <w:r w:rsidR="00A842DE">
        <w:rPr>
          <w:szCs w:val="22"/>
        </w:rPr>
        <w:t xml:space="preserve">% </w:t>
      </w:r>
      <w:r w:rsidR="002D4B59" w:rsidRPr="00E00828">
        <w:rPr>
          <w:szCs w:val="22"/>
        </w:rPr>
        <w:t xml:space="preserve">respecte el </w:t>
      </w:r>
      <w:r w:rsidR="008D5E88" w:rsidRPr="00E00828">
        <w:rPr>
          <w:szCs w:val="22"/>
        </w:rPr>
        <w:t>preu</w:t>
      </w:r>
      <w:r w:rsidR="00A16D88" w:rsidRPr="00E00828">
        <w:rPr>
          <w:szCs w:val="22"/>
        </w:rPr>
        <w:t xml:space="preserve"> tingut en compte a l’adjudicació o</w:t>
      </w:r>
      <w:r w:rsidRPr="00E00828">
        <w:rPr>
          <w:szCs w:val="22"/>
        </w:rPr>
        <w:t>, si escau,</w:t>
      </w:r>
      <w:r w:rsidR="00A16D88" w:rsidRPr="00E00828">
        <w:rPr>
          <w:szCs w:val="22"/>
        </w:rPr>
        <w:t xml:space="preserve"> a les modificacions fetes amb anterioritat.</w:t>
      </w:r>
    </w:p>
    <w:p w14:paraId="04DCE0D9" w14:textId="77777777" w:rsidR="008778C9" w:rsidRPr="00E00828" w:rsidRDefault="008778C9" w:rsidP="008778C9">
      <w:pPr>
        <w:autoSpaceDE w:val="0"/>
        <w:autoSpaceDN w:val="0"/>
        <w:adjustRightInd w:val="0"/>
        <w:ind w:left="426"/>
        <w:rPr>
          <w:szCs w:val="22"/>
        </w:rPr>
      </w:pPr>
    </w:p>
    <w:p w14:paraId="28AA95C3" w14:textId="77777777" w:rsidR="008778C9" w:rsidRPr="00E00828" w:rsidRDefault="008778C9" w:rsidP="008778C9">
      <w:pPr>
        <w:autoSpaceDE w:val="0"/>
        <w:autoSpaceDN w:val="0"/>
        <w:adjustRightInd w:val="0"/>
        <w:ind w:left="426"/>
        <w:rPr>
          <w:szCs w:val="22"/>
        </w:rPr>
      </w:pPr>
      <w:r w:rsidRPr="00E00828">
        <w:rPr>
          <w:szCs w:val="22"/>
        </w:rPr>
        <w:t>La modificació combinada dels quilòmetres i el temps, ha de ser per quilòmetres i minuts sencers i suposar un mínim de canvi del 10% respecte el preu tingut en compte a l’adjudicació o, si s’escau, les modificacions fetes amb anterioritat.</w:t>
      </w:r>
    </w:p>
    <w:p w14:paraId="334024C5" w14:textId="77777777" w:rsidR="008778C9" w:rsidRPr="00E00828" w:rsidRDefault="008778C9" w:rsidP="00D64339">
      <w:pPr>
        <w:autoSpaceDE w:val="0"/>
        <w:autoSpaceDN w:val="0"/>
        <w:adjustRightInd w:val="0"/>
        <w:ind w:left="426"/>
        <w:rPr>
          <w:szCs w:val="22"/>
        </w:rPr>
      </w:pPr>
    </w:p>
    <w:p w14:paraId="3ECF659E" w14:textId="77777777" w:rsidR="00E42A09" w:rsidRPr="00E00828" w:rsidRDefault="00094E99" w:rsidP="00D64339">
      <w:pPr>
        <w:autoSpaceDE w:val="0"/>
        <w:autoSpaceDN w:val="0"/>
        <w:adjustRightInd w:val="0"/>
        <w:ind w:left="426"/>
        <w:rPr>
          <w:szCs w:val="22"/>
        </w:rPr>
      </w:pPr>
      <w:r w:rsidRPr="00E00828">
        <w:rPr>
          <w:szCs w:val="22"/>
        </w:rPr>
        <w:t>Pel que fa a</w:t>
      </w:r>
      <w:r w:rsidR="00E42A09" w:rsidRPr="00E00828">
        <w:rPr>
          <w:szCs w:val="22"/>
        </w:rPr>
        <w:t>ls minuts addicionals</w:t>
      </w:r>
      <w:r w:rsidR="00A16D88" w:rsidRPr="00E00828">
        <w:rPr>
          <w:szCs w:val="22"/>
        </w:rPr>
        <w:t xml:space="preserve"> se sumaran al temps del trajecte i si el nou valor, afegint-hi els 18 minuts de punt de sortida, </w:t>
      </w:r>
      <w:r w:rsidRPr="00E00828">
        <w:rPr>
          <w:szCs w:val="22"/>
        </w:rPr>
        <w:t>é</w:t>
      </w:r>
      <w:r w:rsidR="00A16D88" w:rsidRPr="00E00828">
        <w:rPr>
          <w:szCs w:val="22"/>
        </w:rPr>
        <w:t xml:space="preserve">s inferior a 60 minuts se seguirà pagant el mínim de 60 minuts. </w:t>
      </w:r>
    </w:p>
    <w:p w14:paraId="357A4640" w14:textId="77777777" w:rsidR="00E42A09" w:rsidRPr="00E00828" w:rsidRDefault="00E42A09" w:rsidP="00D64339">
      <w:pPr>
        <w:autoSpaceDE w:val="0"/>
        <w:autoSpaceDN w:val="0"/>
        <w:adjustRightInd w:val="0"/>
        <w:rPr>
          <w:szCs w:val="22"/>
        </w:rPr>
      </w:pPr>
    </w:p>
    <w:p w14:paraId="2EE5D5A6" w14:textId="77777777" w:rsidR="00451A50" w:rsidRPr="00E00828" w:rsidRDefault="00B224DE" w:rsidP="00D64339">
      <w:pPr>
        <w:autoSpaceDE w:val="0"/>
        <w:autoSpaceDN w:val="0"/>
        <w:adjustRightInd w:val="0"/>
        <w:ind w:left="426"/>
        <w:rPr>
          <w:szCs w:val="22"/>
        </w:rPr>
      </w:pPr>
      <w:r w:rsidRPr="00E00828">
        <w:rPr>
          <w:szCs w:val="22"/>
        </w:rPr>
        <w:t xml:space="preserve">Les </w:t>
      </w:r>
      <w:r w:rsidR="00451A50" w:rsidRPr="00E00828">
        <w:rPr>
          <w:szCs w:val="22"/>
        </w:rPr>
        <w:t xml:space="preserve">modificacions </w:t>
      </w:r>
      <w:r w:rsidRPr="00E00828">
        <w:rPr>
          <w:szCs w:val="22"/>
        </w:rPr>
        <w:t xml:space="preserve">descrites </w:t>
      </w:r>
      <w:r w:rsidR="00451A50" w:rsidRPr="00E00828">
        <w:rPr>
          <w:szCs w:val="22"/>
        </w:rPr>
        <w:t>són obligatòries per al contracti</w:t>
      </w:r>
      <w:r w:rsidR="00CB18BB" w:rsidRPr="00E00828">
        <w:rPr>
          <w:szCs w:val="22"/>
        </w:rPr>
        <w:t xml:space="preserve">sta i en cap cas poden </w:t>
      </w:r>
      <w:r w:rsidR="00914C9C" w:rsidRPr="00E00828">
        <w:rPr>
          <w:szCs w:val="22"/>
        </w:rPr>
        <w:t>excedir</w:t>
      </w:r>
      <w:r w:rsidR="00CB18BB" w:rsidRPr="00E00828">
        <w:rPr>
          <w:szCs w:val="22"/>
        </w:rPr>
        <w:t xml:space="preserve"> del 20% del preu </w:t>
      </w:r>
      <w:r w:rsidR="00914C9C" w:rsidRPr="00E00828">
        <w:rPr>
          <w:szCs w:val="22"/>
        </w:rPr>
        <w:t xml:space="preserve">inicial </w:t>
      </w:r>
      <w:r w:rsidR="00CB18BB" w:rsidRPr="00E00828">
        <w:rPr>
          <w:szCs w:val="22"/>
        </w:rPr>
        <w:t>del contracte</w:t>
      </w:r>
      <w:r w:rsidR="00916379" w:rsidRPr="00E00828">
        <w:rPr>
          <w:szCs w:val="22"/>
        </w:rPr>
        <w:t xml:space="preserve"> aïlladament o conjuntament</w:t>
      </w:r>
      <w:r w:rsidR="00CB18BB" w:rsidRPr="00E00828">
        <w:rPr>
          <w:szCs w:val="22"/>
        </w:rPr>
        <w:t>.</w:t>
      </w:r>
    </w:p>
    <w:p w14:paraId="42421753" w14:textId="77777777" w:rsidR="00451A50" w:rsidRPr="00E00828" w:rsidRDefault="00451A50" w:rsidP="00D64339">
      <w:pPr>
        <w:autoSpaceDE w:val="0"/>
        <w:autoSpaceDN w:val="0"/>
        <w:adjustRightInd w:val="0"/>
        <w:ind w:left="426"/>
        <w:rPr>
          <w:szCs w:val="22"/>
        </w:rPr>
      </w:pPr>
    </w:p>
    <w:p w14:paraId="7C8592B5" w14:textId="77777777" w:rsidR="00451A50" w:rsidRPr="00E00828" w:rsidRDefault="00451A50" w:rsidP="00D64339">
      <w:pPr>
        <w:autoSpaceDE w:val="0"/>
        <w:autoSpaceDN w:val="0"/>
        <w:adjustRightInd w:val="0"/>
        <w:ind w:left="426"/>
        <w:rPr>
          <w:szCs w:val="22"/>
        </w:rPr>
      </w:pPr>
      <w:r w:rsidRPr="00E00828">
        <w:rPr>
          <w:szCs w:val="22"/>
        </w:rPr>
        <w:t xml:space="preserve">En cap cas la modificació dels </w:t>
      </w:r>
      <w:r w:rsidR="00780BAF" w:rsidRPr="00E00828">
        <w:rPr>
          <w:szCs w:val="22"/>
        </w:rPr>
        <w:t>contractes específics</w:t>
      </w:r>
      <w:r w:rsidRPr="00E00828">
        <w:rPr>
          <w:szCs w:val="22"/>
        </w:rPr>
        <w:t xml:space="preserve"> podrà suposar l’establiment de nous preus unitaris no previstos en el </w:t>
      </w:r>
      <w:r w:rsidR="00780BAF" w:rsidRPr="00E00828">
        <w:rPr>
          <w:szCs w:val="22"/>
        </w:rPr>
        <w:t>contracte específic</w:t>
      </w:r>
      <w:r w:rsidRPr="00E00828">
        <w:rPr>
          <w:szCs w:val="22"/>
        </w:rPr>
        <w:t>.</w:t>
      </w:r>
    </w:p>
    <w:p w14:paraId="2B5A1581" w14:textId="77777777" w:rsidR="00E82860" w:rsidRPr="00E00828" w:rsidRDefault="00E82860" w:rsidP="00D64339">
      <w:pPr>
        <w:autoSpaceDE w:val="0"/>
        <w:autoSpaceDN w:val="0"/>
        <w:adjustRightInd w:val="0"/>
        <w:ind w:left="426" w:hanging="426"/>
        <w:rPr>
          <w:szCs w:val="22"/>
        </w:rPr>
      </w:pPr>
    </w:p>
    <w:p w14:paraId="39F7B122" w14:textId="77777777" w:rsidR="00B224DE" w:rsidRPr="00E00828" w:rsidRDefault="00B224DE" w:rsidP="00D64339">
      <w:pPr>
        <w:numPr>
          <w:ilvl w:val="0"/>
          <w:numId w:val="87"/>
        </w:numPr>
        <w:autoSpaceDE w:val="0"/>
        <w:autoSpaceDN w:val="0"/>
        <w:adjustRightInd w:val="0"/>
        <w:rPr>
          <w:b/>
          <w:szCs w:val="22"/>
          <w:u w:val="single"/>
        </w:rPr>
      </w:pPr>
      <w:r w:rsidRPr="00E00828">
        <w:rPr>
          <w:b/>
          <w:szCs w:val="22"/>
          <w:u w:val="single"/>
        </w:rPr>
        <w:t>Procediment de modificació:</w:t>
      </w:r>
    </w:p>
    <w:p w14:paraId="6E5332D3" w14:textId="77777777" w:rsidR="00B224DE" w:rsidRPr="00E00828" w:rsidRDefault="00B224DE" w:rsidP="00D64339">
      <w:pPr>
        <w:autoSpaceDE w:val="0"/>
        <w:autoSpaceDN w:val="0"/>
        <w:adjustRightInd w:val="0"/>
        <w:ind w:left="852" w:hanging="426"/>
        <w:rPr>
          <w:szCs w:val="22"/>
        </w:rPr>
      </w:pPr>
    </w:p>
    <w:p w14:paraId="08D1C1D1" w14:textId="77777777" w:rsidR="00C317D9" w:rsidRPr="00E00828" w:rsidRDefault="00916379" w:rsidP="00D64339">
      <w:pPr>
        <w:autoSpaceDE w:val="0"/>
        <w:autoSpaceDN w:val="0"/>
        <w:adjustRightInd w:val="0"/>
        <w:ind w:left="426"/>
        <w:rPr>
          <w:szCs w:val="22"/>
        </w:rPr>
      </w:pPr>
      <w:r w:rsidRPr="00E00828">
        <w:rPr>
          <w:szCs w:val="22"/>
        </w:rPr>
        <w:t>Per tramitar una modificació d’un</w:t>
      </w:r>
      <w:r w:rsidR="00C317D9" w:rsidRPr="00E00828">
        <w:rPr>
          <w:szCs w:val="22"/>
        </w:rPr>
        <w:t xml:space="preserve"> </w:t>
      </w:r>
      <w:r w:rsidR="00780BAF" w:rsidRPr="00E00828">
        <w:rPr>
          <w:szCs w:val="22"/>
        </w:rPr>
        <w:t>contracte específic</w:t>
      </w:r>
      <w:r w:rsidRPr="00E00828">
        <w:rPr>
          <w:szCs w:val="22"/>
        </w:rPr>
        <w:t xml:space="preserve"> </w:t>
      </w:r>
      <w:r w:rsidR="00C317D9" w:rsidRPr="00E00828">
        <w:rPr>
          <w:szCs w:val="22"/>
        </w:rPr>
        <w:t>caldrà seguir els següents tràmits:</w:t>
      </w:r>
    </w:p>
    <w:p w14:paraId="72051776" w14:textId="77777777" w:rsidR="00C317D9" w:rsidRPr="00E00828" w:rsidRDefault="00C317D9" w:rsidP="00D64339">
      <w:pPr>
        <w:autoSpaceDE w:val="0"/>
        <w:autoSpaceDN w:val="0"/>
        <w:adjustRightInd w:val="0"/>
        <w:ind w:left="426"/>
        <w:rPr>
          <w:szCs w:val="22"/>
        </w:rPr>
      </w:pPr>
    </w:p>
    <w:p w14:paraId="4861EDF9" w14:textId="77777777" w:rsidR="00C317D9" w:rsidRPr="00E00828" w:rsidRDefault="00C317D9" w:rsidP="00D64339">
      <w:pPr>
        <w:numPr>
          <w:ilvl w:val="0"/>
          <w:numId w:val="71"/>
        </w:numPr>
        <w:tabs>
          <w:tab w:val="clear" w:pos="360"/>
          <w:tab w:val="num" w:pos="786"/>
        </w:tabs>
        <w:autoSpaceDE w:val="0"/>
        <w:autoSpaceDN w:val="0"/>
        <w:adjustRightInd w:val="0"/>
        <w:ind w:left="786"/>
        <w:rPr>
          <w:szCs w:val="22"/>
        </w:rPr>
      </w:pPr>
      <w:r w:rsidRPr="00E00828">
        <w:rPr>
          <w:szCs w:val="22"/>
        </w:rPr>
        <w:t>Proposta raonada del responsable del contracte, per iniciativa pròpia o a instancia d</w:t>
      </w:r>
      <w:r w:rsidR="003279A3" w:rsidRPr="00E00828">
        <w:rPr>
          <w:szCs w:val="22"/>
        </w:rPr>
        <w:t>e l’empresa contractista</w:t>
      </w:r>
      <w:r w:rsidRPr="00E00828">
        <w:rPr>
          <w:szCs w:val="22"/>
        </w:rPr>
        <w:t>, integrada pels documents que justifiquin, descriguin i valorin la modificació.</w:t>
      </w:r>
    </w:p>
    <w:p w14:paraId="6FF336B5" w14:textId="77777777" w:rsidR="00C317D9" w:rsidRPr="00E00828" w:rsidRDefault="00C317D9" w:rsidP="00D64339">
      <w:pPr>
        <w:numPr>
          <w:ilvl w:val="0"/>
          <w:numId w:val="71"/>
        </w:numPr>
        <w:tabs>
          <w:tab w:val="clear" w:pos="360"/>
          <w:tab w:val="num" w:pos="786"/>
        </w:tabs>
        <w:autoSpaceDE w:val="0"/>
        <w:autoSpaceDN w:val="0"/>
        <w:adjustRightInd w:val="0"/>
        <w:ind w:left="786"/>
        <w:rPr>
          <w:szCs w:val="22"/>
        </w:rPr>
      </w:pPr>
      <w:r w:rsidRPr="00E00828">
        <w:rPr>
          <w:szCs w:val="22"/>
        </w:rPr>
        <w:t xml:space="preserve">Audiència al contractista per un termini de </w:t>
      </w:r>
      <w:r w:rsidR="00F56E79" w:rsidRPr="00E00828">
        <w:rPr>
          <w:szCs w:val="22"/>
        </w:rPr>
        <w:t xml:space="preserve">tres </w:t>
      </w:r>
      <w:r w:rsidRPr="00E00828">
        <w:rPr>
          <w:szCs w:val="22"/>
        </w:rPr>
        <w:t>dies hàbils.</w:t>
      </w:r>
    </w:p>
    <w:p w14:paraId="6086A202" w14:textId="62429353" w:rsidR="00C317D9" w:rsidRPr="00E00828" w:rsidRDefault="00C317D9" w:rsidP="00D64339">
      <w:pPr>
        <w:numPr>
          <w:ilvl w:val="0"/>
          <w:numId w:val="71"/>
        </w:numPr>
        <w:tabs>
          <w:tab w:val="clear" w:pos="360"/>
          <w:tab w:val="num" w:pos="786"/>
        </w:tabs>
        <w:autoSpaceDE w:val="0"/>
        <w:autoSpaceDN w:val="0"/>
        <w:adjustRightInd w:val="0"/>
        <w:ind w:left="786"/>
        <w:rPr>
          <w:szCs w:val="22"/>
        </w:rPr>
      </w:pPr>
      <w:r w:rsidRPr="00E00828">
        <w:rPr>
          <w:szCs w:val="22"/>
        </w:rPr>
        <w:t xml:space="preserve">Informes </w:t>
      </w:r>
      <w:r w:rsidR="0051421D">
        <w:rPr>
          <w:szCs w:val="22"/>
        </w:rPr>
        <w:t>de secretaria i intervenció</w:t>
      </w:r>
      <w:r w:rsidRPr="00E00828">
        <w:rPr>
          <w:szCs w:val="22"/>
        </w:rPr>
        <w:t>.</w:t>
      </w:r>
    </w:p>
    <w:p w14:paraId="28020211" w14:textId="77777777" w:rsidR="00C317D9" w:rsidRPr="00E00828" w:rsidRDefault="00C317D9" w:rsidP="00D64339">
      <w:pPr>
        <w:numPr>
          <w:ilvl w:val="0"/>
          <w:numId w:val="71"/>
        </w:numPr>
        <w:tabs>
          <w:tab w:val="clear" w:pos="360"/>
          <w:tab w:val="num" w:pos="786"/>
        </w:tabs>
        <w:autoSpaceDE w:val="0"/>
        <w:autoSpaceDN w:val="0"/>
        <w:adjustRightInd w:val="0"/>
        <w:ind w:left="786"/>
        <w:rPr>
          <w:szCs w:val="22"/>
        </w:rPr>
      </w:pPr>
      <w:r w:rsidRPr="00E00828">
        <w:rPr>
          <w:szCs w:val="22"/>
        </w:rPr>
        <w:t>Certificació de l’existència de crèdit o document que legalment el substitueixi.</w:t>
      </w:r>
    </w:p>
    <w:p w14:paraId="701609C2" w14:textId="77777777" w:rsidR="00C317D9" w:rsidRPr="00E00828" w:rsidRDefault="00C317D9" w:rsidP="00D64339">
      <w:pPr>
        <w:numPr>
          <w:ilvl w:val="0"/>
          <w:numId w:val="71"/>
        </w:numPr>
        <w:tabs>
          <w:tab w:val="clear" w:pos="360"/>
          <w:tab w:val="num" w:pos="786"/>
        </w:tabs>
        <w:autoSpaceDE w:val="0"/>
        <w:autoSpaceDN w:val="0"/>
        <w:adjustRightInd w:val="0"/>
        <w:ind w:left="786"/>
        <w:rPr>
          <w:szCs w:val="22"/>
        </w:rPr>
      </w:pPr>
      <w:r w:rsidRPr="00E00828">
        <w:rPr>
          <w:szCs w:val="22"/>
        </w:rPr>
        <w:t>Acord d’aprovació de la modificació i de la despesa corresponent.</w:t>
      </w:r>
    </w:p>
    <w:p w14:paraId="1881518A" w14:textId="77777777" w:rsidR="00C317D9" w:rsidRPr="00E00828" w:rsidRDefault="00C317D9" w:rsidP="00D64339">
      <w:pPr>
        <w:numPr>
          <w:ilvl w:val="0"/>
          <w:numId w:val="71"/>
        </w:numPr>
        <w:tabs>
          <w:tab w:val="clear" w:pos="360"/>
          <w:tab w:val="num" w:pos="786"/>
        </w:tabs>
        <w:autoSpaceDE w:val="0"/>
        <w:autoSpaceDN w:val="0"/>
        <w:adjustRightInd w:val="0"/>
        <w:ind w:left="786"/>
        <w:rPr>
          <w:szCs w:val="22"/>
        </w:rPr>
      </w:pPr>
      <w:r w:rsidRPr="00E00828">
        <w:rPr>
          <w:szCs w:val="22"/>
        </w:rPr>
        <w:t>Reajustament de la garantia definitiva.</w:t>
      </w:r>
    </w:p>
    <w:p w14:paraId="3421CA90" w14:textId="77777777" w:rsidR="00C317D9" w:rsidRPr="00E00828" w:rsidRDefault="00C317D9" w:rsidP="00D64339">
      <w:pPr>
        <w:numPr>
          <w:ilvl w:val="0"/>
          <w:numId w:val="71"/>
        </w:numPr>
        <w:tabs>
          <w:tab w:val="clear" w:pos="360"/>
          <w:tab w:val="num" w:pos="786"/>
        </w:tabs>
        <w:autoSpaceDE w:val="0"/>
        <w:autoSpaceDN w:val="0"/>
        <w:adjustRightInd w:val="0"/>
        <w:ind w:left="786"/>
        <w:rPr>
          <w:szCs w:val="22"/>
        </w:rPr>
      </w:pPr>
      <w:r w:rsidRPr="00E00828">
        <w:rPr>
          <w:szCs w:val="22"/>
        </w:rPr>
        <w:t>Publicitat de la modificació en el DOUE</w:t>
      </w:r>
      <w:r w:rsidR="00916379" w:rsidRPr="00E00828">
        <w:rPr>
          <w:szCs w:val="22"/>
        </w:rPr>
        <w:t>, si escau,</w:t>
      </w:r>
      <w:r w:rsidRPr="00E00828">
        <w:rPr>
          <w:szCs w:val="22"/>
        </w:rPr>
        <w:t xml:space="preserve"> i en el perfil de contractant, que s’ha d’acompanyar en aquest últim mitjà de les al·legacions d</w:t>
      </w:r>
      <w:r w:rsidR="003279A3" w:rsidRPr="00E00828">
        <w:rPr>
          <w:szCs w:val="22"/>
        </w:rPr>
        <w:t>e l’empresa contractista</w:t>
      </w:r>
      <w:r w:rsidRPr="00E00828">
        <w:rPr>
          <w:szCs w:val="22"/>
        </w:rPr>
        <w:t xml:space="preserve"> i de tots els informes emesos.</w:t>
      </w:r>
    </w:p>
    <w:p w14:paraId="0F64CF55" w14:textId="77777777" w:rsidR="00C317D9" w:rsidRPr="00E00828" w:rsidRDefault="00C317D9" w:rsidP="00D64339">
      <w:pPr>
        <w:tabs>
          <w:tab w:val="num" w:pos="720"/>
        </w:tabs>
        <w:ind w:left="284"/>
        <w:rPr>
          <w:i/>
          <w:szCs w:val="22"/>
          <w:u w:val="single"/>
        </w:rPr>
      </w:pPr>
      <w:r w:rsidRPr="00E00828">
        <w:rPr>
          <w:snapToGrid w:val="0"/>
          <w:szCs w:val="22"/>
        </w:rPr>
        <w:t xml:space="preserve"> </w:t>
      </w:r>
    </w:p>
    <w:p w14:paraId="29729B44" w14:textId="77777777" w:rsidR="00451A50" w:rsidRPr="00E00828" w:rsidRDefault="00451A50" w:rsidP="00D64339">
      <w:pPr>
        <w:numPr>
          <w:ilvl w:val="0"/>
          <w:numId w:val="23"/>
        </w:numPr>
        <w:tabs>
          <w:tab w:val="clear" w:pos="360"/>
          <w:tab w:val="num" w:pos="426"/>
        </w:tabs>
        <w:autoSpaceDE w:val="0"/>
        <w:autoSpaceDN w:val="0"/>
        <w:adjustRightInd w:val="0"/>
        <w:ind w:left="426" w:hanging="426"/>
        <w:rPr>
          <w:szCs w:val="22"/>
        </w:rPr>
      </w:pPr>
      <w:r w:rsidRPr="00E00828">
        <w:rPr>
          <w:szCs w:val="22"/>
        </w:rPr>
        <w:t>Modificacions no previstes:</w:t>
      </w:r>
    </w:p>
    <w:p w14:paraId="2CBB39B3" w14:textId="77777777" w:rsidR="00451A50" w:rsidRPr="00E00828" w:rsidRDefault="00451A50" w:rsidP="00D64339">
      <w:pPr>
        <w:pStyle w:val="Default"/>
        <w:ind w:left="426"/>
        <w:jc w:val="both"/>
        <w:rPr>
          <w:color w:val="auto"/>
          <w:sz w:val="22"/>
          <w:szCs w:val="22"/>
          <w:lang w:val="ca-ES"/>
        </w:rPr>
      </w:pPr>
    </w:p>
    <w:p w14:paraId="25A15222" w14:textId="0F860653" w:rsidR="00451A50" w:rsidRPr="00E00828" w:rsidRDefault="00451A50" w:rsidP="00D64339">
      <w:pPr>
        <w:pStyle w:val="Default"/>
        <w:ind w:left="426"/>
        <w:jc w:val="both"/>
        <w:rPr>
          <w:color w:val="auto"/>
          <w:sz w:val="22"/>
          <w:szCs w:val="22"/>
          <w:lang w:val="ca-ES"/>
        </w:rPr>
      </w:pPr>
      <w:r w:rsidRPr="00E00828">
        <w:rPr>
          <w:color w:val="auto"/>
          <w:sz w:val="22"/>
          <w:szCs w:val="22"/>
          <w:lang w:val="ca-ES"/>
        </w:rPr>
        <w:t xml:space="preserve">La modificació dels </w:t>
      </w:r>
      <w:r w:rsidR="00780BAF" w:rsidRPr="00E00828">
        <w:rPr>
          <w:color w:val="auto"/>
          <w:sz w:val="22"/>
          <w:szCs w:val="22"/>
          <w:lang w:val="ca-ES"/>
        </w:rPr>
        <w:t>contractes específics</w:t>
      </w:r>
      <w:r w:rsidRPr="00E00828">
        <w:rPr>
          <w:color w:val="auto"/>
          <w:sz w:val="22"/>
          <w:szCs w:val="22"/>
          <w:lang w:val="ca-ES"/>
        </w:rPr>
        <w:t xml:space="preserve"> no prevista en aquesta clàusula només podrà efectuar-se quan es compleixin els requisits i concorrin els supòsits previstos en l’article 205</w:t>
      </w:r>
      <w:r w:rsidR="008E177F" w:rsidRPr="00E00828">
        <w:rPr>
          <w:color w:val="auto"/>
          <w:sz w:val="22"/>
          <w:szCs w:val="22"/>
          <w:lang w:val="ca-ES"/>
        </w:rPr>
        <w:t xml:space="preserve"> de la LCSP, de conformitat amb el procediment regulat a l’article 191 de la LCSP i amb les particula</w:t>
      </w:r>
      <w:r w:rsidR="00B32E1C" w:rsidRPr="00E00828">
        <w:rPr>
          <w:color w:val="auto"/>
          <w:sz w:val="22"/>
          <w:szCs w:val="22"/>
          <w:lang w:val="ca-ES"/>
        </w:rPr>
        <w:t>ritats previstes a l’article 20</w:t>
      </w:r>
      <w:r w:rsidR="008E177F" w:rsidRPr="00E00828">
        <w:rPr>
          <w:color w:val="auto"/>
          <w:sz w:val="22"/>
          <w:szCs w:val="22"/>
          <w:lang w:val="ca-ES"/>
        </w:rPr>
        <w:t>7 de la LCSP.</w:t>
      </w:r>
    </w:p>
    <w:p w14:paraId="38D8AE7B" w14:textId="77777777" w:rsidR="008E177F" w:rsidRPr="00E00828" w:rsidRDefault="008E177F" w:rsidP="00D64339">
      <w:pPr>
        <w:pStyle w:val="Default"/>
        <w:ind w:left="426"/>
        <w:jc w:val="both"/>
        <w:rPr>
          <w:color w:val="auto"/>
          <w:sz w:val="22"/>
          <w:szCs w:val="22"/>
          <w:lang w:val="ca-ES"/>
        </w:rPr>
      </w:pPr>
    </w:p>
    <w:p w14:paraId="6BAA6D23" w14:textId="77777777" w:rsidR="008E177F" w:rsidRPr="00E00828" w:rsidRDefault="008E177F" w:rsidP="00D64339">
      <w:pPr>
        <w:pStyle w:val="Default"/>
        <w:ind w:left="426"/>
        <w:jc w:val="both"/>
        <w:rPr>
          <w:color w:val="auto"/>
          <w:sz w:val="22"/>
          <w:szCs w:val="22"/>
          <w:lang w:val="ca-ES"/>
        </w:rPr>
      </w:pPr>
      <w:r w:rsidRPr="00E00828">
        <w:rPr>
          <w:color w:val="auto"/>
          <w:sz w:val="22"/>
          <w:szCs w:val="22"/>
          <w:lang w:val="ca-ES"/>
        </w:rPr>
        <w:lastRenderedPageBreak/>
        <w:t xml:space="preserve">Aquestes modificacions són obligatòries per als contractistes, excepte impliquin, aïlladament </w:t>
      </w:r>
      <w:r w:rsidR="00FC6260" w:rsidRPr="00E00828">
        <w:rPr>
          <w:color w:val="auto"/>
          <w:sz w:val="22"/>
          <w:szCs w:val="22"/>
          <w:lang w:val="ca-ES"/>
        </w:rPr>
        <w:t>o conjuntament, una alteració en la seva quantia que excedeixi el 20% del preu inicial del contracte, IVA exclòs. En aquest cas, la modificació s’acordarà per l’òrgan de contractació amb la conformitat prèvia per escrit d</w:t>
      </w:r>
      <w:r w:rsidR="003279A3" w:rsidRPr="00E00828">
        <w:rPr>
          <w:color w:val="auto"/>
          <w:sz w:val="22"/>
          <w:szCs w:val="22"/>
          <w:lang w:val="ca-ES"/>
        </w:rPr>
        <w:t>e l’empresa contractista</w:t>
      </w:r>
      <w:r w:rsidR="00FC6260" w:rsidRPr="00E00828">
        <w:rPr>
          <w:color w:val="auto"/>
          <w:sz w:val="22"/>
          <w:szCs w:val="22"/>
          <w:lang w:val="ca-ES"/>
        </w:rPr>
        <w:t>; en cas contrari, el contracte es resoldrà d’acord amb la causa prevista en l’article 211.1.g) de la LCSP.</w:t>
      </w:r>
    </w:p>
    <w:p w14:paraId="0429CA5C" w14:textId="77777777" w:rsidR="00FC6260" w:rsidRPr="00E00828" w:rsidRDefault="00FC6260" w:rsidP="00D64339">
      <w:pPr>
        <w:pStyle w:val="Default"/>
        <w:ind w:left="426"/>
        <w:jc w:val="both"/>
        <w:rPr>
          <w:color w:val="auto"/>
          <w:sz w:val="22"/>
          <w:szCs w:val="22"/>
          <w:lang w:val="ca-ES"/>
        </w:rPr>
      </w:pPr>
    </w:p>
    <w:p w14:paraId="5244DB9A" w14:textId="5BC3EED8" w:rsidR="00451A50" w:rsidRPr="00E00828" w:rsidRDefault="00A842DE" w:rsidP="00D64339">
      <w:pPr>
        <w:numPr>
          <w:ilvl w:val="0"/>
          <w:numId w:val="23"/>
        </w:numPr>
        <w:tabs>
          <w:tab w:val="clear" w:pos="360"/>
          <w:tab w:val="num" w:pos="426"/>
        </w:tabs>
        <w:autoSpaceDE w:val="0"/>
        <w:autoSpaceDN w:val="0"/>
        <w:adjustRightInd w:val="0"/>
        <w:ind w:left="426" w:hanging="426"/>
        <w:rPr>
          <w:szCs w:val="22"/>
        </w:rPr>
      </w:pPr>
      <w:r>
        <w:rPr>
          <w:szCs w:val="22"/>
        </w:rPr>
        <w:t>N</w:t>
      </w:r>
      <w:r w:rsidR="00FC6260" w:rsidRPr="00E00828">
        <w:rPr>
          <w:szCs w:val="22"/>
        </w:rPr>
        <w:t xml:space="preserve">o caldrà formalitzar la modificació </w:t>
      </w:r>
      <w:r>
        <w:rPr>
          <w:szCs w:val="22"/>
        </w:rPr>
        <w:t xml:space="preserve">dels contractes específics </w:t>
      </w:r>
      <w:r w:rsidR="00FC6260" w:rsidRPr="00E00828">
        <w:rPr>
          <w:szCs w:val="22"/>
        </w:rPr>
        <w:t>essent suficient la seva aprovació per part de l’òrgan de contractació.</w:t>
      </w:r>
    </w:p>
    <w:p w14:paraId="36A974EB" w14:textId="77777777" w:rsidR="00FC6260" w:rsidRPr="00E00828" w:rsidRDefault="00FC6260" w:rsidP="00D64339">
      <w:pPr>
        <w:pStyle w:val="Default"/>
        <w:ind w:left="426"/>
        <w:jc w:val="both"/>
        <w:rPr>
          <w:color w:val="auto"/>
          <w:sz w:val="22"/>
          <w:szCs w:val="22"/>
          <w:lang w:val="ca-ES"/>
        </w:rPr>
      </w:pPr>
    </w:p>
    <w:p w14:paraId="1DF72A46" w14:textId="68811989" w:rsidR="00FC6260" w:rsidRPr="00E00828" w:rsidRDefault="000B0E4D" w:rsidP="00D64339">
      <w:pPr>
        <w:pStyle w:val="Default"/>
        <w:numPr>
          <w:ilvl w:val="0"/>
          <w:numId w:val="23"/>
        </w:numPr>
        <w:tabs>
          <w:tab w:val="clear" w:pos="360"/>
          <w:tab w:val="num" w:pos="426"/>
        </w:tabs>
        <w:ind w:left="426" w:hanging="426"/>
        <w:jc w:val="both"/>
        <w:rPr>
          <w:color w:val="auto"/>
          <w:sz w:val="22"/>
          <w:szCs w:val="22"/>
          <w:lang w:val="ca-ES"/>
        </w:rPr>
      </w:pPr>
      <w:r w:rsidRPr="00E00828">
        <w:rPr>
          <w:color w:val="auto"/>
          <w:sz w:val="22"/>
          <w:szCs w:val="22"/>
          <w:lang w:val="ca-ES"/>
        </w:rPr>
        <w:t>L’anunci de la modificació corresponent, juntament amb les al·legacions de l</w:t>
      </w:r>
      <w:r w:rsidR="002E6915" w:rsidRPr="00E00828">
        <w:rPr>
          <w:color w:val="auto"/>
          <w:sz w:val="22"/>
          <w:szCs w:val="22"/>
          <w:lang w:val="ca-ES"/>
        </w:rPr>
        <w:t xml:space="preserve">’empresa </w:t>
      </w:r>
      <w:r w:rsidR="009D5CB6" w:rsidRPr="00E00828">
        <w:rPr>
          <w:color w:val="auto"/>
          <w:sz w:val="22"/>
          <w:szCs w:val="22"/>
          <w:lang w:val="ca-ES"/>
        </w:rPr>
        <w:t>contractista</w:t>
      </w:r>
      <w:r w:rsidRPr="00E00828">
        <w:rPr>
          <w:color w:val="auto"/>
          <w:sz w:val="22"/>
          <w:szCs w:val="22"/>
          <w:lang w:val="ca-ES"/>
        </w:rPr>
        <w:t xml:space="preserve"> i de tots els informes que es sol·licitin amb caràcter previ a l’aprovació de la modificació es publicaran al perfil del contractant.  </w:t>
      </w:r>
    </w:p>
    <w:p w14:paraId="2E1D7D2C" w14:textId="77777777" w:rsidR="000B0E4D" w:rsidRPr="00987266" w:rsidRDefault="000B0E4D" w:rsidP="00D64339">
      <w:pPr>
        <w:ind w:right="-1"/>
        <w:rPr>
          <w:szCs w:val="22"/>
        </w:rPr>
      </w:pPr>
    </w:p>
    <w:p w14:paraId="3C57CE3C" w14:textId="77777777" w:rsidR="002B6C8C" w:rsidRPr="00987266" w:rsidRDefault="002B6C8C" w:rsidP="00D64339">
      <w:pPr>
        <w:pStyle w:val="Ttol2"/>
      </w:pPr>
      <w:bookmarkStart w:id="33" w:name="_Toc225160062"/>
      <w:r w:rsidRPr="00987266">
        <w:t>Revisió de preus</w:t>
      </w:r>
      <w:r w:rsidR="00591CDE">
        <w:t xml:space="preserve"> dels contractes específics</w:t>
      </w:r>
      <w:bookmarkEnd w:id="33"/>
    </w:p>
    <w:p w14:paraId="0F8FB80E" w14:textId="77777777" w:rsidR="002B6C8C" w:rsidRPr="00987266" w:rsidRDefault="002B6C8C" w:rsidP="00D64339">
      <w:pPr>
        <w:ind w:right="-1"/>
        <w:rPr>
          <w:szCs w:val="22"/>
        </w:rPr>
      </w:pPr>
    </w:p>
    <w:p w14:paraId="1794A5EA" w14:textId="77777777" w:rsidR="002B6C8C" w:rsidRPr="00987266" w:rsidRDefault="00C5053F" w:rsidP="00D64339">
      <w:pPr>
        <w:ind w:right="-1"/>
        <w:rPr>
          <w:szCs w:val="22"/>
        </w:rPr>
      </w:pPr>
      <w:r w:rsidRPr="00E54FC0">
        <w:rPr>
          <w:szCs w:val="22"/>
        </w:rPr>
        <w:t xml:space="preserve">De conformitat amb el que preveu l’article 103 de la LCSP no procedeix la revisió de preus dels </w:t>
      </w:r>
      <w:r w:rsidR="00780BAF" w:rsidRPr="00E54FC0">
        <w:rPr>
          <w:szCs w:val="22"/>
        </w:rPr>
        <w:t>contractes específics</w:t>
      </w:r>
      <w:r w:rsidRPr="00E54FC0">
        <w:rPr>
          <w:szCs w:val="22"/>
        </w:rPr>
        <w:t>.</w:t>
      </w:r>
    </w:p>
    <w:p w14:paraId="3CADB7A8" w14:textId="77777777" w:rsidR="00C5053F" w:rsidRPr="00987266" w:rsidRDefault="00C5053F" w:rsidP="00D64339">
      <w:pPr>
        <w:ind w:right="-1"/>
        <w:rPr>
          <w:szCs w:val="22"/>
        </w:rPr>
      </w:pPr>
    </w:p>
    <w:p w14:paraId="6F6B83F7" w14:textId="77777777" w:rsidR="008A424F" w:rsidRPr="00987266" w:rsidRDefault="008A424F" w:rsidP="00D64339">
      <w:pPr>
        <w:pStyle w:val="Ttol2"/>
      </w:pPr>
      <w:bookmarkStart w:id="34" w:name="_Toc93390671"/>
      <w:bookmarkStart w:id="35" w:name="_Toc225160063"/>
      <w:r w:rsidRPr="00987266">
        <w:t xml:space="preserve">Successió </w:t>
      </w:r>
      <w:r w:rsidR="00AC07D0">
        <w:t xml:space="preserve">d’empreses </w:t>
      </w:r>
      <w:r w:rsidRPr="00987266">
        <w:t>i cessió del contracte</w:t>
      </w:r>
      <w:bookmarkEnd w:id="34"/>
      <w:r w:rsidR="00B342D9">
        <w:t xml:space="preserve"> específic del SDA</w:t>
      </w:r>
      <w:bookmarkEnd w:id="35"/>
    </w:p>
    <w:p w14:paraId="0AB29611" w14:textId="77777777" w:rsidR="008A424F" w:rsidRPr="00987266" w:rsidRDefault="008A424F" w:rsidP="00D64339">
      <w:pPr>
        <w:ind w:left="2124" w:right="-1" w:hanging="2124"/>
        <w:rPr>
          <w:szCs w:val="22"/>
        </w:rPr>
      </w:pPr>
    </w:p>
    <w:p w14:paraId="0033BD0E" w14:textId="77777777" w:rsidR="008A424F" w:rsidRPr="00987266" w:rsidRDefault="008A424F" w:rsidP="00D64339">
      <w:pPr>
        <w:numPr>
          <w:ilvl w:val="3"/>
          <w:numId w:val="12"/>
        </w:numPr>
        <w:autoSpaceDE w:val="0"/>
        <w:autoSpaceDN w:val="0"/>
        <w:adjustRightInd w:val="0"/>
        <w:ind w:left="426" w:hanging="426"/>
        <w:jc w:val="left"/>
        <w:rPr>
          <w:szCs w:val="22"/>
        </w:rPr>
      </w:pPr>
      <w:r w:rsidRPr="00987266">
        <w:rPr>
          <w:szCs w:val="22"/>
        </w:rPr>
        <w:t xml:space="preserve">Successió </w:t>
      </w:r>
      <w:r w:rsidR="00AC07D0">
        <w:rPr>
          <w:szCs w:val="22"/>
        </w:rPr>
        <w:t>d’empreses</w:t>
      </w:r>
      <w:r w:rsidRPr="00987266">
        <w:rPr>
          <w:szCs w:val="22"/>
        </w:rPr>
        <w:t>:</w:t>
      </w:r>
    </w:p>
    <w:p w14:paraId="5BE8825F" w14:textId="77777777" w:rsidR="008A424F" w:rsidRPr="00987266" w:rsidRDefault="008A424F" w:rsidP="00D64339">
      <w:pPr>
        <w:autoSpaceDE w:val="0"/>
        <w:autoSpaceDN w:val="0"/>
        <w:adjustRightInd w:val="0"/>
        <w:ind w:left="426"/>
        <w:jc w:val="left"/>
        <w:rPr>
          <w:szCs w:val="22"/>
        </w:rPr>
      </w:pPr>
    </w:p>
    <w:p w14:paraId="01DE70E0" w14:textId="77777777" w:rsidR="008A424F" w:rsidRPr="00987266" w:rsidRDefault="008A424F" w:rsidP="00D64339">
      <w:pPr>
        <w:autoSpaceDE w:val="0"/>
        <w:autoSpaceDN w:val="0"/>
        <w:adjustRightInd w:val="0"/>
        <w:ind w:left="426"/>
        <w:rPr>
          <w:szCs w:val="22"/>
        </w:rPr>
      </w:pPr>
      <w:r w:rsidRPr="00987266">
        <w:rPr>
          <w:szCs w:val="22"/>
        </w:rPr>
        <w:t xml:space="preserve">En el supòsit de fusió d’empreses en què participi la societat </w:t>
      </w:r>
      <w:r w:rsidR="00CA4C99">
        <w:rPr>
          <w:szCs w:val="22"/>
        </w:rPr>
        <w:t>admesa</w:t>
      </w:r>
      <w:r w:rsidR="00B342D9">
        <w:rPr>
          <w:szCs w:val="22"/>
        </w:rPr>
        <w:t xml:space="preserve"> i/o contractista</w:t>
      </w:r>
      <w:r w:rsidRPr="00987266">
        <w:rPr>
          <w:szCs w:val="22"/>
        </w:rPr>
        <w:t>,</w:t>
      </w:r>
      <w:r w:rsidR="00B342D9">
        <w:rPr>
          <w:szCs w:val="22"/>
        </w:rPr>
        <w:t xml:space="preserve"> el SDA i</w:t>
      </w:r>
      <w:r w:rsidRPr="00987266">
        <w:rPr>
          <w:szCs w:val="22"/>
        </w:rPr>
        <w:t xml:space="preserve"> el contracte </w:t>
      </w:r>
      <w:r w:rsidR="00B342D9">
        <w:rPr>
          <w:szCs w:val="22"/>
        </w:rPr>
        <w:t xml:space="preserve">específic, si s’escau, </w:t>
      </w:r>
      <w:r w:rsidRPr="00987266">
        <w:rPr>
          <w:szCs w:val="22"/>
        </w:rPr>
        <w:t>continuar</w:t>
      </w:r>
      <w:r w:rsidR="00B342D9">
        <w:rPr>
          <w:szCs w:val="22"/>
        </w:rPr>
        <w:t>à</w:t>
      </w:r>
      <w:r w:rsidRPr="00987266">
        <w:rPr>
          <w:szCs w:val="22"/>
        </w:rPr>
        <w:t xml:space="preserve"> vigent amb l’entitat absorbent o amb la resultant de la fusió, que quedarà subrogada en tots els drets i obligacions que en dimanen</w:t>
      </w:r>
      <w:r w:rsidR="00B342D9">
        <w:rPr>
          <w:szCs w:val="22"/>
        </w:rPr>
        <w:t xml:space="preserve"> del SDA i/o del contracte específic</w:t>
      </w:r>
      <w:r w:rsidRPr="00987266">
        <w:rPr>
          <w:szCs w:val="22"/>
        </w:rPr>
        <w:t>.</w:t>
      </w:r>
    </w:p>
    <w:p w14:paraId="4D9CF4A0" w14:textId="77777777" w:rsidR="008A424F" w:rsidRPr="00987266" w:rsidRDefault="008A424F" w:rsidP="00D64339">
      <w:pPr>
        <w:autoSpaceDE w:val="0"/>
        <w:autoSpaceDN w:val="0"/>
        <w:adjustRightInd w:val="0"/>
        <w:ind w:left="426"/>
        <w:rPr>
          <w:szCs w:val="22"/>
        </w:rPr>
      </w:pPr>
    </w:p>
    <w:p w14:paraId="19618143" w14:textId="77777777" w:rsidR="008A424F" w:rsidRPr="00987266" w:rsidRDefault="008A424F" w:rsidP="00D64339">
      <w:pPr>
        <w:autoSpaceDE w:val="0"/>
        <w:autoSpaceDN w:val="0"/>
        <w:adjustRightInd w:val="0"/>
        <w:ind w:left="426"/>
        <w:rPr>
          <w:szCs w:val="22"/>
        </w:rPr>
      </w:pPr>
      <w:r w:rsidRPr="00987266">
        <w:rPr>
          <w:szCs w:val="22"/>
        </w:rPr>
        <w:t>En supòsits d’escissió, aportació o transmissió d’empreses o branques d’activitat,</w:t>
      </w:r>
      <w:r w:rsidR="00B342D9">
        <w:rPr>
          <w:szCs w:val="22"/>
        </w:rPr>
        <w:t xml:space="preserve"> el SDA i/o</w:t>
      </w:r>
      <w:r w:rsidRPr="00987266">
        <w:rPr>
          <w:szCs w:val="22"/>
        </w:rPr>
        <w:t xml:space="preserve"> el</w:t>
      </w:r>
      <w:r w:rsidR="00B342D9">
        <w:rPr>
          <w:szCs w:val="22"/>
        </w:rPr>
        <w:t>s</w:t>
      </w:r>
      <w:r w:rsidRPr="00987266">
        <w:rPr>
          <w:szCs w:val="22"/>
        </w:rPr>
        <w:t xml:space="preserve"> contracte</w:t>
      </w:r>
      <w:r w:rsidR="00B342D9">
        <w:rPr>
          <w:szCs w:val="22"/>
        </w:rPr>
        <w:t>s específics, si s’escau,</w:t>
      </w:r>
      <w:r w:rsidRPr="00987266">
        <w:rPr>
          <w:szCs w:val="22"/>
        </w:rPr>
        <w:t xml:space="preserve"> continuarà amb l’entitat a la qual s’atribueixi </w:t>
      </w:r>
      <w:r w:rsidR="00B342D9">
        <w:rPr>
          <w:szCs w:val="22"/>
        </w:rPr>
        <w:t>el SDA i/o</w:t>
      </w:r>
      <w:r w:rsidR="00B342D9" w:rsidRPr="00987266">
        <w:rPr>
          <w:szCs w:val="22"/>
        </w:rPr>
        <w:t xml:space="preserve"> el</w:t>
      </w:r>
      <w:r w:rsidR="00B342D9">
        <w:rPr>
          <w:szCs w:val="22"/>
        </w:rPr>
        <w:t>s</w:t>
      </w:r>
      <w:r w:rsidR="00B342D9" w:rsidRPr="00987266">
        <w:rPr>
          <w:szCs w:val="22"/>
        </w:rPr>
        <w:t xml:space="preserve"> contracte</w:t>
      </w:r>
      <w:r w:rsidR="00B342D9">
        <w:rPr>
          <w:szCs w:val="22"/>
        </w:rPr>
        <w:t>s específics</w:t>
      </w:r>
      <w:r w:rsidRPr="00987266">
        <w:rPr>
          <w:szCs w:val="22"/>
        </w:rPr>
        <w:t>,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 el patrimoni, empreses o branques segregades, es responsabilitzin solidàriament de l’execució.</w:t>
      </w:r>
    </w:p>
    <w:p w14:paraId="4CA8975E" w14:textId="77777777" w:rsidR="008A424F" w:rsidRPr="00987266" w:rsidRDefault="008A424F" w:rsidP="00D64339">
      <w:pPr>
        <w:autoSpaceDE w:val="0"/>
        <w:autoSpaceDN w:val="0"/>
        <w:adjustRightInd w:val="0"/>
        <w:ind w:left="426"/>
        <w:rPr>
          <w:szCs w:val="22"/>
        </w:rPr>
      </w:pPr>
    </w:p>
    <w:p w14:paraId="7AC3DB8B" w14:textId="77777777" w:rsidR="008A424F" w:rsidRPr="00987266" w:rsidRDefault="003279A3" w:rsidP="00D64339">
      <w:pPr>
        <w:autoSpaceDE w:val="0"/>
        <w:autoSpaceDN w:val="0"/>
        <w:adjustRightInd w:val="0"/>
        <w:ind w:left="426"/>
        <w:rPr>
          <w:szCs w:val="22"/>
        </w:rPr>
      </w:pPr>
      <w:r>
        <w:rPr>
          <w:szCs w:val="22"/>
        </w:rPr>
        <w:t xml:space="preserve">L’empresa </w:t>
      </w:r>
      <w:r w:rsidR="008A424F" w:rsidRPr="00987266">
        <w:rPr>
          <w:szCs w:val="22"/>
        </w:rPr>
        <w:t>ha de comunicar a l’òrgan de contractació la circumstància que s’hagi produït.</w:t>
      </w:r>
    </w:p>
    <w:p w14:paraId="46CA6100" w14:textId="77777777" w:rsidR="008A424F" w:rsidRPr="00987266" w:rsidRDefault="008A424F" w:rsidP="00D64339">
      <w:pPr>
        <w:autoSpaceDE w:val="0"/>
        <w:autoSpaceDN w:val="0"/>
        <w:adjustRightInd w:val="0"/>
        <w:ind w:left="426"/>
        <w:rPr>
          <w:szCs w:val="22"/>
        </w:rPr>
      </w:pPr>
    </w:p>
    <w:p w14:paraId="5CF8206E" w14:textId="77777777" w:rsidR="008A424F" w:rsidRPr="00987266" w:rsidRDefault="008A424F" w:rsidP="00D64339">
      <w:pPr>
        <w:autoSpaceDE w:val="0"/>
        <w:autoSpaceDN w:val="0"/>
        <w:adjustRightInd w:val="0"/>
        <w:ind w:left="426"/>
        <w:rPr>
          <w:szCs w:val="22"/>
        </w:rPr>
      </w:pPr>
      <w:r w:rsidRPr="00987266">
        <w:rPr>
          <w:szCs w:val="22"/>
        </w:rPr>
        <w:t xml:space="preserve">En cas que </w:t>
      </w:r>
      <w:r w:rsidR="003279A3">
        <w:rPr>
          <w:szCs w:val="22"/>
        </w:rPr>
        <w:t xml:space="preserve">l’empresa </w:t>
      </w:r>
      <w:r w:rsidRPr="00987266">
        <w:rPr>
          <w:szCs w:val="22"/>
        </w:rPr>
        <w:t>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exigides.</w:t>
      </w:r>
    </w:p>
    <w:p w14:paraId="3600F739" w14:textId="77777777" w:rsidR="008A424F" w:rsidRPr="00987266" w:rsidRDefault="008A424F" w:rsidP="00D64339">
      <w:pPr>
        <w:autoSpaceDE w:val="0"/>
        <w:autoSpaceDN w:val="0"/>
        <w:adjustRightInd w:val="0"/>
        <w:ind w:left="426"/>
        <w:rPr>
          <w:szCs w:val="22"/>
        </w:rPr>
      </w:pPr>
    </w:p>
    <w:p w14:paraId="5E1928B0" w14:textId="77777777" w:rsidR="008A424F" w:rsidRPr="00987266" w:rsidRDefault="00AC07D0" w:rsidP="00D64339">
      <w:pPr>
        <w:autoSpaceDE w:val="0"/>
        <w:autoSpaceDN w:val="0"/>
        <w:adjustRightInd w:val="0"/>
        <w:ind w:left="426"/>
        <w:rPr>
          <w:szCs w:val="22"/>
        </w:rPr>
      </w:pPr>
      <w:r>
        <w:rPr>
          <w:szCs w:val="22"/>
        </w:rPr>
        <w:t>En cas que els</w:t>
      </w:r>
      <w:r w:rsidR="008A424F" w:rsidRPr="00987266">
        <w:rPr>
          <w:szCs w:val="22"/>
        </w:rPr>
        <w:t xml:space="preserve"> contracte</w:t>
      </w:r>
      <w:r>
        <w:rPr>
          <w:szCs w:val="22"/>
        </w:rPr>
        <w:t>s específics</w:t>
      </w:r>
      <w:r w:rsidR="008A424F" w:rsidRPr="00987266">
        <w:rPr>
          <w:szCs w:val="22"/>
        </w:rPr>
        <w:t xml:space="preserve"> s’atribueix</w:t>
      </w:r>
      <w:r>
        <w:rPr>
          <w:szCs w:val="22"/>
        </w:rPr>
        <w:t>in</w:t>
      </w:r>
      <w:r w:rsidR="008A424F" w:rsidRPr="00987266">
        <w:rPr>
          <w:szCs w:val="22"/>
        </w:rPr>
        <w:t xml:space="preserve">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063ABFC2" w14:textId="77777777" w:rsidR="008A424F" w:rsidRPr="00987266" w:rsidRDefault="008A424F" w:rsidP="00D64339">
      <w:pPr>
        <w:autoSpaceDE w:val="0"/>
        <w:autoSpaceDN w:val="0"/>
        <w:adjustRightInd w:val="0"/>
        <w:ind w:left="426"/>
        <w:rPr>
          <w:szCs w:val="22"/>
        </w:rPr>
      </w:pPr>
    </w:p>
    <w:p w14:paraId="16DB2476" w14:textId="77777777" w:rsidR="008A424F" w:rsidRPr="00987266" w:rsidRDefault="008A424F" w:rsidP="00D64339">
      <w:pPr>
        <w:autoSpaceDE w:val="0"/>
        <w:autoSpaceDN w:val="0"/>
        <w:adjustRightInd w:val="0"/>
        <w:ind w:left="426"/>
        <w:rPr>
          <w:szCs w:val="22"/>
        </w:rPr>
      </w:pPr>
      <w:r w:rsidRPr="00987266">
        <w:rPr>
          <w:szCs w:val="22"/>
        </w:rPr>
        <w:t>Si la subrogació no es pot produir perquè l</w:t>
      </w:r>
      <w:r w:rsidR="00AC07D0">
        <w:rPr>
          <w:szCs w:val="22"/>
        </w:rPr>
        <w:t xml:space="preserve">a nova </w:t>
      </w:r>
      <w:r w:rsidRPr="00987266">
        <w:rPr>
          <w:szCs w:val="22"/>
        </w:rPr>
        <w:t>entitat no reuneix les condicions de solvència necessàries, el contracte es resoldrà, considerant-se a tots els efectes com un supòsit de resolució</w:t>
      </w:r>
      <w:r w:rsidR="00AC07D0">
        <w:rPr>
          <w:szCs w:val="22"/>
        </w:rPr>
        <w:t xml:space="preserve"> per culpa del contractista</w:t>
      </w:r>
      <w:r w:rsidRPr="00987266">
        <w:rPr>
          <w:szCs w:val="22"/>
        </w:rPr>
        <w:t>.</w:t>
      </w:r>
    </w:p>
    <w:p w14:paraId="70127212" w14:textId="77777777" w:rsidR="008A424F" w:rsidRPr="00987266" w:rsidRDefault="008A424F" w:rsidP="00D64339">
      <w:pPr>
        <w:autoSpaceDE w:val="0"/>
        <w:autoSpaceDN w:val="0"/>
        <w:adjustRightInd w:val="0"/>
        <w:ind w:left="426"/>
        <w:jc w:val="left"/>
        <w:rPr>
          <w:szCs w:val="22"/>
        </w:rPr>
      </w:pPr>
    </w:p>
    <w:p w14:paraId="0EAF0704" w14:textId="77777777" w:rsidR="008A424F" w:rsidRPr="00987266" w:rsidRDefault="008A424F" w:rsidP="00D64339">
      <w:pPr>
        <w:numPr>
          <w:ilvl w:val="3"/>
          <w:numId w:val="12"/>
        </w:numPr>
        <w:autoSpaceDE w:val="0"/>
        <w:autoSpaceDN w:val="0"/>
        <w:adjustRightInd w:val="0"/>
        <w:ind w:left="426" w:hanging="426"/>
        <w:jc w:val="left"/>
        <w:rPr>
          <w:szCs w:val="22"/>
        </w:rPr>
      </w:pPr>
      <w:r w:rsidRPr="00987266">
        <w:rPr>
          <w:szCs w:val="22"/>
        </w:rPr>
        <w:t>Cessió del</w:t>
      </w:r>
      <w:r w:rsidR="001D0B7C">
        <w:rPr>
          <w:szCs w:val="22"/>
        </w:rPr>
        <w:t>s</w:t>
      </w:r>
      <w:r w:rsidRPr="00987266">
        <w:rPr>
          <w:szCs w:val="22"/>
        </w:rPr>
        <w:t xml:space="preserve"> contracte</w:t>
      </w:r>
      <w:r w:rsidR="001D0B7C">
        <w:rPr>
          <w:szCs w:val="22"/>
        </w:rPr>
        <w:t>s</w:t>
      </w:r>
      <w:r w:rsidR="00AC07D0">
        <w:rPr>
          <w:szCs w:val="22"/>
        </w:rPr>
        <w:t xml:space="preserve"> específic</w:t>
      </w:r>
      <w:r w:rsidR="001D0B7C">
        <w:rPr>
          <w:szCs w:val="22"/>
        </w:rPr>
        <w:t>s</w:t>
      </w:r>
      <w:r w:rsidRPr="00987266">
        <w:rPr>
          <w:szCs w:val="22"/>
        </w:rPr>
        <w:t>:</w:t>
      </w:r>
    </w:p>
    <w:p w14:paraId="6BACDC46" w14:textId="77777777" w:rsidR="008A424F" w:rsidRPr="00987266" w:rsidRDefault="008A424F" w:rsidP="00D64339">
      <w:pPr>
        <w:autoSpaceDE w:val="0"/>
        <w:autoSpaceDN w:val="0"/>
        <w:adjustRightInd w:val="0"/>
        <w:ind w:left="426"/>
        <w:jc w:val="left"/>
        <w:rPr>
          <w:szCs w:val="22"/>
        </w:rPr>
      </w:pPr>
    </w:p>
    <w:p w14:paraId="618B4FA1" w14:textId="77777777" w:rsidR="008A424F" w:rsidRPr="00987266" w:rsidRDefault="008A424F" w:rsidP="00D64339">
      <w:pPr>
        <w:autoSpaceDE w:val="0"/>
        <w:autoSpaceDN w:val="0"/>
        <w:adjustRightInd w:val="0"/>
        <w:ind w:left="426"/>
        <w:rPr>
          <w:rFonts w:eastAsia="Times New Roman" w:cs="Times New Roman"/>
          <w:szCs w:val="22"/>
        </w:rPr>
      </w:pPr>
      <w:r w:rsidRPr="00987266">
        <w:rPr>
          <w:rFonts w:eastAsia="Times New Roman" w:cs="Times New Roman"/>
          <w:szCs w:val="22"/>
        </w:rPr>
        <w:t>Els drets i les obligacions que dimanen</w:t>
      </w:r>
      <w:r w:rsidR="00AC07D0">
        <w:rPr>
          <w:rFonts w:eastAsia="Times New Roman" w:cs="Times New Roman"/>
          <w:szCs w:val="22"/>
        </w:rPr>
        <w:t xml:space="preserve"> dels contractes específics</w:t>
      </w:r>
      <w:r w:rsidRPr="00987266">
        <w:rPr>
          <w:rFonts w:eastAsia="Times New Roman" w:cs="Times New Roman"/>
          <w:szCs w:val="22"/>
        </w:rPr>
        <w:t xml:space="preserve"> es podran cedir p</w:t>
      </w:r>
      <w:r w:rsidR="003279A3">
        <w:rPr>
          <w:rFonts w:eastAsia="Times New Roman" w:cs="Times New Roman"/>
          <w:szCs w:val="22"/>
        </w:rPr>
        <w:t>er l’empresa contractista</w:t>
      </w:r>
      <w:r w:rsidRPr="00987266">
        <w:rPr>
          <w:rFonts w:eastAsia="Times New Roman" w:cs="Times New Roman"/>
          <w:szCs w:val="22"/>
        </w:rPr>
        <w:t xml:space="preserve"> a una tercera persona, sempre que les qualitats tècniques o personals de qui cedeix no hagin estat raó determinant de l’adjudicació del contracte ni que de la cessió no en resulti una restricció efectiva de la competència en el mercat. </w:t>
      </w:r>
    </w:p>
    <w:p w14:paraId="387ACA66" w14:textId="77777777" w:rsidR="008A424F" w:rsidRPr="00987266" w:rsidRDefault="008A424F" w:rsidP="00D64339">
      <w:pPr>
        <w:autoSpaceDE w:val="0"/>
        <w:autoSpaceDN w:val="0"/>
        <w:adjustRightInd w:val="0"/>
        <w:ind w:left="426"/>
        <w:rPr>
          <w:rFonts w:eastAsia="Times New Roman" w:cs="Times New Roman"/>
          <w:szCs w:val="22"/>
        </w:rPr>
      </w:pPr>
    </w:p>
    <w:p w14:paraId="59B38F02" w14:textId="77777777" w:rsidR="008A424F" w:rsidRPr="00987266" w:rsidRDefault="008A424F" w:rsidP="00D64339">
      <w:pPr>
        <w:autoSpaceDE w:val="0"/>
        <w:autoSpaceDN w:val="0"/>
        <w:adjustRightInd w:val="0"/>
        <w:ind w:left="426"/>
        <w:rPr>
          <w:rFonts w:eastAsia="Times New Roman" w:cs="Times New Roman"/>
          <w:szCs w:val="22"/>
        </w:rPr>
      </w:pPr>
      <w:r w:rsidRPr="00987266">
        <w:rPr>
          <w:rFonts w:eastAsia="Times New Roman" w:cs="Times New Roman"/>
          <w:szCs w:val="22"/>
        </w:rPr>
        <w:t>Aquesta cessió es podrà fer efectiva quan es compleixin els requisits següents:</w:t>
      </w:r>
    </w:p>
    <w:p w14:paraId="58822567" w14:textId="77777777" w:rsidR="008A424F" w:rsidRPr="00987266" w:rsidRDefault="008A424F" w:rsidP="00D64339">
      <w:pPr>
        <w:autoSpaceDE w:val="0"/>
        <w:autoSpaceDN w:val="0"/>
        <w:adjustRightInd w:val="0"/>
        <w:ind w:left="426"/>
        <w:rPr>
          <w:rFonts w:eastAsia="Times New Roman" w:cs="Times New Roman"/>
          <w:szCs w:val="22"/>
        </w:rPr>
      </w:pPr>
    </w:p>
    <w:p w14:paraId="13E1CCEB" w14:textId="77777777" w:rsidR="008A424F" w:rsidRPr="00987266" w:rsidRDefault="008A424F" w:rsidP="00D64339">
      <w:pPr>
        <w:numPr>
          <w:ilvl w:val="0"/>
          <w:numId w:val="109"/>
        </w:numPr>
        <w:autoSpaceDE w:val="0"/>
        <w:autoSpaceDN w:val="0"/>
        <w:adjustRightInd w:val="0"/>
        <w:ind w:left="709" w:hanging="283"/>
        <w:contextualSpacing/>
        <w:rPr>
          <w:rFonts w:eastAsia="Times New Roman" w:cs="Times New Roman"/>
          <w:szCs w:val="22"/>
        </w:rPr>
      </w:pPr>
      <w:r w:rsidRPr="00987266">
        <w:rPr>
          <w:rFonts w:eastAsia="Times New Roman" w:cs="Times New Roman"/>
          <w:szCs w:val="22"/>
        </w:rPr>
        <w:t xml:space="preserve">L’òrgan de contractació autoritzi, de forma prèvia i expressa, la cessió. </w:t>
      </w:r>
    </w:p>
    <w:p w14:paraId="587F0772" w14:textId="77777777" w:rsidR="008A424F" w:rsidRPr="00987266" w:rsidRDefault="008A424F" w:rsidP="00D64339">
      <w:pPr>
        <w:autoSpaceDE w:val="0"/>
        <w:autoSpaceDN w:val="0"/>
        <w:adjustRightInd w:val="0"/>
        <w:ind w:left="786"/>
        <w:contextualSpacing/>
        <w:rPr>
          <w:rFonts w:eastAsia="Times New Roman" w:cs="Times New Roman"/>
          <w:szCs w:val="22"/>
        </w:rPr>
      </w:pPr>
    </w:p>
    <w:p w14:paraId="1C4D8379" w14:textId="77777777" w:rsidR="008A424F" w:rsidRPr="00987266" w:rsidRDefault="008A424F" w:rsidP="00D64339">
      <w:pPr>
        <w:autoSpaceDE w:val="0"/>
        <w:autoSpaceDN w:val="0"/>
        <w:adjustRightInd w:val="0"/>
        <w:ind w:left="709"/>
        <w:contextualSpacing/>
        <w:rPr>
          <w:rFonts w:eastAsia="Times New Roman" w:cs="Times New Roman"/>
          <w:szCs w:val="22"/>
        </w:rPr>
      </w:pPr>
      <w:r w:rsidRPr="00987266">
        <w:rPr>
          <w:rFonts w:eastAsia="Times New Roman" w:cs="Times New Roman"/>
          <w:szCs w:val="22"/>
        </w:rPr>
        <w:t>Per a concedir aquesta autorització es tindrà en compte, entre d’altres, que el cessionari garanteixi l’execució del contracte objecte de cessió en els mateixos termes en què es va formular la proposició presentada pel cedent, la qual cosa comporta un exercici interpretatiu per part de l’òrgan de contractació.</w:t>
      </w:r>
    </w:p>
    <w:p w14:paraId="64B97160" w14:textId="77777777" w:rsidR="008A424F" w:rsidRPr="00987266" w:rsidRDefault="008A424F" w:rsidP="00D64339">
      <w:pPr>
        <w:autoSpaceDE w:val="0"/>
        <w:autoSpaceDN w:val="0"/>
        <w:adjustRightInd w:val="0"/>
        <w:ind w:left="709"/>
        <w:contextualSpacing/>
        <w:rPr>
          <w:rFonts w:eastAsia="Times New Roman" w:cs="Times New Roman"/>
          <w:szCs w:val="22"/>
        </w:rPr>
      </w:pPr>
    </w:p>
    <w:p w14:paraId="393F6776" w14:textId="77777777" w:rsidR="008A424F" w:rsidRPr="00987266" w:rsidRDefault="008A424F" w:rsidP="00D64339">
      <w:pPr>
        <w:autoSpaceDE w:val="0"/>
        <w:autoSpaceDN w:val="0"/>
        <w:adjustRightInd w:val="0"/>
        <w:ind w:left="709"/>
        <w:contextualSpacing/>
        <w:rPr>
          <w:rFonts w:eastAsia="Times New Roman" w:cs="Times New Roman"/>
          <w:szCs w:val="22"/>
        </w:rPr>
      </w:pPr>
      <w:r w:rsidRPr="00987266">
        <w:rPr>
          <w:rFonts w:eastAsia="Times New Roman" w:cs="Times New Roman"/>
          <w:szCs w:val="22"/>
        </w:rPr>
        <w:t>Si transcorre el termini de dos mesos sense que s’hagi notificat la resolució sobre la sol·licitud d’autorització de la cessió, aquesta s’entendrà atorgada per silenci administratiu.</w:t>
      </w:r>
    </w:p>
    <w:p w14:paraId="5070EFCF" w14:textId="77777777" w:rsidR="008A424F" w:rsidRPr="00987266" w:rsidRDefault="008A424F" w:rsidP="00D64339">
      <w:pPr>
        <w:autoSpaceDE w:val="0"/>
        <w:autoSpaceDN w:val="0"/>
        <w:adjustRightInd w:val="0"/>
        <w:ind w:left="426"/>
        <w:rPr>
          <w:rFonts w:eastAsia="Times New Roman" w:cs="Times New Roman"/>
          <w:szCs w:val="22"/>
        </w:rPr>
      </w:pPr>
    </w:p>
    <w:p w14:paraId="17ACBF27" w14:textId="77777777" w:rsidR="008A424F" w:rsidRPr="00987266" w:rsidRDefault="008A424F" w:rsidP="00D64339">
      <w:pPr>
        <w:numPr>
          <w:ilvl w:val="0"/>
          <w:numId w:val="109"/>
        </w:numPr>
        <w:autoSpaceDE w:val="0"/>
        <w:autoSpaceDN w:val="0"/>
        <w:adjustRightInd w:val="0"/>
        <w:ind w:left="709" w:hanging="283"/>
        <w:contextualSpacing/>
        <w:rPr>
          <w:rFonts w:eastAsia="Times New Roman" w:cs="Times New Roman"/>
          <w:szCs w:val="22"/>
        </w:rPr>
      </w:pPr>
      <w:r w:rsidRPr="00987266">
        <w:rPr>
          <w:rFonts w:eastAsia="Times New Roman" w:cs="Times New Roman"/>
          <w:szCs w:val="22"/>
        </w:rPr>
        <w:t>El cedent tingui executat almenys un 20 per 100 de l’import de contracte.</w:t>
      </w:r>
    </w:p>
    <w:p w14:paraId="592E04AC" w14:textId="77777777" w:rsidR="008A424F" w:rsidRPr="00987266" w:rsidRDefault="008A424F" w:rsidP="00D64339">
      <w:pPr>
        <w:autoSpaceDE w:val="0"/>
        <w:autoSpaceDN w:val="0"/>
        <w:adjustRightInd w:val="0"/>
        <w:ind w:left="426"/>
        <w:rPr>
          <w:rFonts w:eastAsia="Times New Roman" w:cs="Times New Roman"/>
          <w:szCs w:val="22"/>
        </w:rPr>
      </w:pPr>
    </w:p>
    <w:p w14:paraId="55761B97" w14:textId="77777777" w:rsidR="008A424F" w:rsidRPr="00987266" w:rsidRDefault="008A424F" w:rsidP="00D64339">
      <w:pPr>
        <w:autoSpaceDE w:val="0"/>
        <w:autoSpaceDN w:val="0"/>
        <w:adjustRightInd w:val="0"/>
        <w:ind w:left="708"/>
        <w:rPr>
          <w:rFonts w:eastAsia="Times New Roman" w:cs="Times New Roman"/>
          <w:szCs w:val="22"/>
        </w:rPr>
      </w:pPr>
      <w:r w:rsidRPr="00987266">
        <w:rPr>
          <w:rFonts w:eastAsia="Times New Roman" w:cs="Times New Roman"/>
          <w:szCs w:val="22"/>
        </w:rPr>
        <w:t xml:space="preserve">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987266">
        <w:rPr>
          <w:rFonts w:eastAsia="Times New Roman" w:cs="Times New Roman"/>
          <w:szCs w:val="22"/>
        </w:rPr>
        <w:t>refinançament</w:t>
      </w:r>
      <w:proofErr w:type="spellEnd"/>
      <w:r w:rsidRPr="00987266">
        <w:rPr>
          <w:rFonts w:eastAsia="Times New Roman" w:cs="Times New Roman"/>
          <w:szCs w:val="22"/>
        </w:rPr>
        <w:t>, o per obtenir adhesions a una proposta anticipada de conveni, en els termes que preveu la legislació concursal.</w:t>
      </w:r>
    </w:p>
    <w:p w14:paraId="2F0D5948" w14:textId="77777777" w:rsidR="008A424F" w:rsidRPr="00987266" w:rsidRDefault="008A424F" w:rsidP="00D64339">
      <w:pPr>
        <w:autoSpaceDE w:val="0"/>
        <w:autoSpaceDN w:val="0"/>
        <w:adjustRightInd w:val="0"/>
        <w:ind w:left="426"/>
        <w:rPr>
          <w:rFonts w:eastAsia="Times New Roman" w:cs="Times New Roman"/>
          <w:szCs w:val="22"/>
        </w:rPr>
      </w:pPr>
    </w:p>
    <w:p w14:paraId="2E26E870" w14:textId="77777777" w:rsidR="008A424F" w:rsidRPr="00987266" w:rsidRDefault="008A424F" w:rsidP="00D64339">
      <w:pPr>
        <w:numPr>
          <w:ilvl w:val="0"/>
          <w:numId w:val="109"/>
        </w:numPr>
        <w:autoSpaceDE w:val="0"/>
        <w:autoSpaceDN w:val="0"/>
        <w:adjustRightInd w:val="0"/>
        <w:ind w:left="709" w:hanging="283"/>
        <w:contextualSpacing/>
        <w:rPr>
          <w:rFonts w:eastAsia="Times New Roman" w:cs="Times New Roman"/>
          <w:szCs w:val="22"/>
        </w:rPr>
      </w:pPr>
      <w:r w:rsidRPr="00987266">
        <w:rPr>
          <w:rFonts w:eastAsia="Times New Roman" w:cs="Times New Roman"/>
          <w:szCs w:val="22"/>
        </w:rPr>
        <w:t>El cessionari tingui capacitat per contractar amb l’Administració, la solvència exigible en funció de la fase d’execució del contracte, i no estigui incursa en una causa de prohibició de contractar.</w:t>
      </w:r>
    </w:p>
    <w:p w14:paraId="25AFDCE4" w14:textId="77777777" w:rsidR="008A424F" w:rsidRPr="00987266" w:rsidRDefault="008A424F" w:rsidP="00D64339">
      <w:pPr>
        <w:autoSpaceDE w:val="0"/>
        <w:autoSpaceDN w:val="0"/>
        <w:adjustRightInd w:val="0"/>
        <w:ind w:left="426"/>
        <w:rPr>
          <w:rFonts w:eastAsia="Times New Roman" w:cs="Times New Roman"/>
          <w:szCs w:val="22"/>
        </w:rPr>
      </w:pPr>
    </w:p>
    <w:p w14:paraId="66B9E640" w14:textId="77777777" w:rsidR="008A424F" w:rsidRPr="00987266" w:rsidRDefault="008A424F" w:rsidP="00D64339">
      <w:pPr>
        <w:numPr>
          <w:ilvl w:val="0"/>
          <w:numId w:val="109"/>
        </w:numPr>
        <w:autoSpaceDE w:val="0"/>
        <w:autoSpaceDN w:val="0"/>
        <w:adjustRightInd w:val="0"/>
        <w:ind w:left="709" w:hanging="283"/>
        <w:contextualSpacing/>
        <w:rPr>
          <w:rFonts w:eastAsia="Times New Roman" w:cs="Times New Roman"/>
          <w:szCs w:val="22"/>
        </w:rPr>
      </w:pPr>
      <w:r w:rsidRPr="00987266">
        <w:rPr>
          <w:rFonts w:eastAsia="Times New Roman" w:cs="Times New Roman"/>
          <w:szCs w:val="22"/>
        </w:rPr>
        <w:t xml:space="preserve">La cessió es formalitzi, entre </w:t>
      </w:r>
      <w:r w:rsidR="003279A3">
        <w:rPr>
          <w:rFonts w:eastAsia="Times New Roman" w:cs="Times New Roman"/>
          <w:szCs w:val="22"/>
        </w:rPr>
        <w:t>l’empresa contractista</w:t>
      </w:r>
      <w:r w:rsidRPr="00987266">
        <w:rPr>
          <w:rFonts w:eastAsia="Times New Roman" w:cs="Times New Roman"/>
          <w:szCs w:val="22"/>
        </w:rPr>
        <w:t xml:space="preserve"> i el cedent, en escriptura pública.</w:t>
      </w:r>
    </w:p>
    <w:p w14:paraId="04C313C6" w14:textId="77777777" w:rsidR="008A424F" w:rsidRPr="00987266" w:rsidRDefault="008A424F" w:rsidP="00D64339">
      <w:pPr>
        <w:autoSpaceDE w:val="0"/>
        <w:autoSpaceDN w:val="0"/>
        <w:adjustRightInd w:val="0"/>
        <w:ind w:left="426"/>
        <w:rPr>
          <w:rFonts w:eastAsia="Times New Roman" w:cs="Times New Roman"/>
          <w:szCs w:val="22"/>
        </w:rPr>
      </w:pPr>
    </w:p>
    <w:p w14:paraId="4ADA4355" w14:textId="77777777" w:rsidR="008A424F" w:rsidRPr="00987266" w:rsidRDefault="008A424F" w:rsidP="00D64339">
      <w:pPr>
        <w:autoSpaceDE w:val="0"/>
        <w:autoSpaceDN w:val="0"/>
        <w:adjustRightInd w:val="0"/>
        <w:ind w:left="426"/>
        <w:rPr>
          <w:rFonts w:eastAsia="Times New Roman" w:cs="Times New Roman"/>
          <w:szCs w:val="22"/>
        </w:rPr>
      </w:pPr>
      <w:r w:rsidRPr="00987266">
        <w:rPr>
          <w:rFonts w:eastAsia="Times New Roman" w:cs="Times New Roman"/>
          <w:szCs w:val="22"/>
        </w:rPr>
        <w:t>No es podrà autoritzar la cessió a una tercera persona quan la cessió suposi una alteració substancial de les característiques d</w:t>
      </w:r>
      <w:r w:rsidR="003279A3">
        <w:rPr>
          <w:rFonts w:eastAsia="Times New Roman" w:cs="Times New Roman"/>
          <w:szCs w:val="22"/>
        </w:rPr>
        <w:t>e l’empresa contractista</w:t>
      </w:r>
      <w:r w:rsidRPr="00987266">
        <w:rPr>
          <w:rFonts w:eastAsia="Times New Roman" w:cs="Times New Roman"/>
          <w:szCs w:val="22"/>
        </w:rPr>
        <w:t xml:space="preserve"> si aquestes constitueixen un element essencial del contracte.</w:t>
      </w:r>
    </w:p>
    <w:p w14:paraId="3255FAC2" w14:textId="77777777" w:rsidR="008A424F" w:rsidRPr="00987266" w:rsidRDefault="008A424F" w:rsidP="00D64339">
      <w:pPr>
        <w:autoSpaceDE w:val="0"/>
        <w:autoSpaceDN w:val="0"/>
        <w:adjustRightInd w:val="0"/>
        <w:ind w:left="852"/>
        <w:rPr>
          <w:rFonts w:eastAsia="Times New Roman" w:cs="Times New Roman"/>
          <w:i/>
          <w:iCs/>
          <w:szCs w:val="22"/>
        </w:rPr>
      </w:pPr>
    </w:p>
    <w:p w14:paraId="2781A704" w14:textId="77777777" w:rsidR="008A424F" w:rsidRPr="00987266" w:rsidRDefault="008A424F" w:rsidP="00D64339">
      <w:pPr>
        <w:autoSpaceDE w:val="0"/>
        <w:autoSpaceDN w:val="0"/>
        <w:adjustRightInd w:val="0"/>
        <w:ind w:left="426"/>
        <w:rPr>
          <w:rFonts w:eastAsia="Times New Roman" w:cs="Times New Roman"/>
          <w:sz w:val="20"/>
          <w:szCs w:val="20"/>
        </w:rPr>
      </w:pPr>
      <w:r w:rsidRPr="00987266">
        <w:rPr>
          <w:rFonts w:eastAsia="Times New Roman" w:cs="Times New Roman"/>
          <w:szCs w:val="22"/>
        </w:rPr>
        <w:t>El cessionari quedarà subrogat en tots els drets i les obligacions que correspondrien a l’empresari que cedeix el contracte.</w:t>
      </w:r>
    </w:p>
    <w:p w14:paraId="551BE116" w14:textId="77777777" w:rsidR="00545B5B" w:rsidRPr="00987266" w:rsidRDefault="00545B5B" w:rsidP="00D64339">
      <w:pPr>
        <w:ind w:left="2124" w:right="-1" w:hanging="2124"/>
        <w:rPr>
          <w:szCs w:val="22"/>
        </w:rPr>
      </w:pPr>
    </w:p>
    <w:p w14:paraId="4019237A" w14:textId="77777777" w:rsidR="002B6C8C" w:rsidRPr="00987266" w:rsidRDefault="002B6C8C" w:rsidP="00D64339">
      <w:pPr>
        <w:pStyle w:val="Ttol2"/>
      </w:pPr>
      <w:bookmarkStart w:id="36" w:name="_Toc225160064"/>
      <w:r w:rsidRPr="00987266">
        <w:t xml:space="preserve">Obligacions </w:t>
      </w:r>
      <w:r w:rsidR="00DB7888">
        <w:t>de les empreses que formin part del SDA</w:t>
      </w:r>
      <w:r w:rsidRPr="00987266">
        <w:t xml:space="preserve"> en la utilització de la llengua catalana</w:t>
      </w:r>
      <w:bookmarkEnd w:id="36"/>
      <w:r w:rsidRPr="00987266">
        <w:t xml:space="preserve"> </w:t>
      </w:r>
    </w:p>
    <w:p w14:paraId="1F72CC20" w14:textId="77777777" w:rsidR="002B6C8C" w:rsidRPr="00987266" w:rsidRDefault="002B6C8C" w:rsidP="00D64339">
      <w:pPr>
        <w:ind w:left="2124" w:right="-1" w:hanging="2124"/>
        <w:rPr>
          <w:b/>
          <w:bCs/>
          <w:szCs w:val="22"/>
        </w:rPr>
      </w:pPr>
    </w:p>
    <w:p w14:paraId="120DA212" w14:textId="77777777" w:rsidR="002B6C8C" w:rsidRPr="00987266" w:rsidRDefault="00DB7888" w:rsidP="00D64339">
      <w:pPr>
        <w:pStyle w:val="Default"/>
        <w:numPr>
          <w:ilvl w:val="0"/>
          <w:numId w:val="24"/>
        </w:numPr>
        <w:tabs>
          <w:tab w:val="clear" w:pos="360"/>
          <w:tab w:val="num" w:pos="426"/>
        </w:tabs>
        <w:ind w:left="426" w:hanging="426"/>
        <w:jc w:val="both"/>
        <w:rPr>
          <w:sz w:val="22"/>
          <w:szCs w:val="22"/>
          <w:lang w:val="ca-ES"/>
        </w:rPr>
      </w:pPr>
      <w:r>
        <w:rPr>
          <w:sz w:val="22"/>
          <w:szCs w:val="22"/>
          <w:lang w:val="ca-ES"/>
        </w:rPr>
        <w:t>Les empreses que formin part</w:t>
      </w:r>
      <w:r w:rsidR="002B6C8C" w:rsidRPr="00987266">
        <w:rPr>
          <w:sz w:val="22"/>
          <w:szCs w:val="22"/>
          <w:lang w:val="ca-ES"/>
        </w:rPr>
        <w:t xml:space="preserve"> </w:t>
      </w:r>
      <w:r w:rsidR="00BB665F" w:rsidRPr="00987266">
        <w:rPr>
          <w:sz w:val="22"/>
          <w:szCs w:val="22"/>
          <w:lang w:val="ca-ES"/>
        </w:rPr>
        <w:t>d</w:t>
      </w:r>
      <w:r w:rsidR="001D2396" w:rsidRPr="00987266">
        <w:rPr>
          <w:sz w:val="22"/>
          <w:szCs w:val="22"/>
          <w:lang w:val="ca-ES"/>
        </w:rPr>
        <w:t>el SDA</w:t>
      </w:r>
      <w:r w:rsidR="002B6C8C" w:rsidRPr="00987266">
        <w:rPr>
          <w:sz w:val="22"/>
          <w:szCs w:val="22"/>
          <w:lang w:val="ca-ES"/>
        </w:rPr>
        <w:t xml:space="preserve"> han d’emprar el català en les seves relacions amb el Consell Comarcal i també en l’execució dels </w:t>
      </w:r>
      <w:r w:rsidR="00780BAF">
        <w:rPr>
          <w:sz w:val="22"/>
          <w:szCs w:val="22"/>
          <w:lang w:val="ca-ES"/>
        </w:rPr>
        <w:t xml:space="preserve">contractes </w:t>
      </w:r>
      <w:r w:rsidR="00780BAF">
        <w:rPr>
          <w:sz w:val="22"/>
          <w:szCs w:val="22"/>
          <w:lang w:val="ca-ES"/>
        </w:rPr>
        <w:lastRenderedPageBreak/>
        <w:t>específics</w:t>
      </w:r>
      <w:r w:rsidR="002B6C8C" w:rsidRPr="00987266">
        <w:rPr>
          <w:sz w:val="22"/>
          <w:szCs w:val="22"/>
          <w:lang w:val="ca-ES"/>
        </w:rPr>
        <w:t xml:space="preserve"> d’aquest </w:t>
      </w:r>
      <w:r w:rsidR="00BB665F" w:rsidRPr="00987266">
        <w:rPr>
          <w:sz w:val="22"/>
          <w:szCs w:val="22"/>
          <w:lang w:val="ca-ES"/>
        </w:rPr>
        <w:t>SDA</w:t>
      </w:r>
      <w:r w:rsidR="002B6C8C" w:rsidRPr="00987266">
        <w:rPr>
          <w:sz w:val="22"/>
          <w:szCs w:val="22"/>
          <w:lang w:val="ca-ES"/>
        </w:rPr>
        <w:t xml:space="preserve"> dels quals en resultin adjudicataris. Així mateix, han d’emprar, almenys, el català en els rètols, les publicacions, els avisos i en la resta de comunicacions de caràcter general que es derivin de l’execució d’aquest </w:t>
      </w:r>
      <w:r w:rsidR="003F641A">
        <w:rPr>
          <w:sz w:val="22"/>
          <w:szCs w:val="22"/>
          <w:lang w:val="ca-ES"/>
        </w:rPr>
        <w:t>SDA</w:t>
      </w:r>
      <w:r w:rsidR="002B6C8C" w:rsidRPr="00987266">
        <w:rPr>
          <w:sz w:val="22"/>
          <w:szCs w:val="22"/>
          <w:lang w:val="ca-ES"/>
        </w:rPr>
        <w:t xml:space="preserve"> o dels </w:t>
      </w:r>
      <w:r w:rsidR="00780BAF">
        <w:rPr>
          <w:sz w:val="22"/>
          <w:szCs w:val="22"/>
          <w:lang w:val="ca-ES"/>
        </w:rPr>
        <w:t>contractes específics</w:t>
      </w:r>
      <w:r w:rsidR="002B6C8C" w:rsidRPr="00987266">
        <w:rPr>
          <w:sz w:val="22"/>
          <w:szCs w:val="22"/>
          <w:lang w:val="ca-ES"/>
        </w:rPr>
        <w:t>.</w:t>
      </w:r>
    </w:p>
    <w:p w14:paraId="300F5A17" w14:textId="77777777" w:rsidR="002B6C8C" w:rsidRPr="00987266" w:rsidRDefault="002B6C8C" w:rsidP="00D64339">
      <w:pPr>
        <w:tabs>
          <w:tab w:val="num" w:pos="426"/>
        </w:tabs>
        <w:autoSpaceDE w:val="0"/>
        <w:autoSpaceDN w:val="0"/>
        <w:adjustRightInd w:val="0"/>
        <w:ind w:left="426" w:hanging="426"/>
        <w:rPr>
          <w:szCs w:val="22"/>
        </w:rPr>
      </w:pPr>
    </w:p>
    <w:p w14:paraId="57FFFE1E" w14:textId="77777777" w:rsidR="002B6C8C" w:rsidRDefault="002B6C8C" w:rsidP="00D64339">
      <w:pPr>
        <w:pStyle w:val="Default"/>
        <w:numPr>
          <w:ilvl w:val="0"/>
          <w:numId w:val="24"/>
        </w:numPr>
        <w:tabs>
          <w:tab w:val="clear" w:pos="360"/>
          <w:tab w:val="num" w:pos="426"/>
        </w:tabs>
        <w:ind w:left="426" w:hanging="426"/>
        <w:jc w:val="both"/>
        <w:rPr>
          <w:sz w:val="22"/>
          <w:szCs w:val="22"/>
          <w:lang w:val="ca-ES"/>
        </w:rPr>
      </w:pPr>
      <w:r w:rsidRPr="00987266">
        <w:rPr>
          <w:sz w:val="22"/>
          <w:szCs w:val="22"/>
          <w:lang w:val="ca-ES"/>
        </w:rPr>
        <w:t>En tot cas, els adjudicataris queden subjectes en l’execució d</w:t>
      </w:r>
      <w:r w:rsidR="001D2396" w:rsidRPr="00987266">
        <w:rPr>
          <w:sz w:val="22"/>
          <w:szCs w:val="22"/>
          <w:lang w:val="ca-ES"/>
        </w:rPr>
        <w:t>el SDA</w:t>
      </w:r>
      <w:r w:rsidRPr="00987266">
        <w:rPr>
          <w:sz w:val="22"/>
          <w:szCs w:val="22"/>
          <w:lang w:val="ca-ES"/>
        </w:rPr>
        <w:t xml:space="preserve"> i dels </w:t>
      </w:r>
      <w:r w:rsidR="00780BAF">
        <w:rPr>
          <w:sz w:val="22"/>
          <w:szCs w:val="22"/>
          <w:lang w:val="ca-ES"/>
        </w:rPr>
        <w:t>contractes específics</w:t>
      </w:r>
      <w:r w:rsidRPr="00987266">
        <w:rPr>
          <w:sz w:val="22"/>
          <w:szCs w:val="22"/>
          <w:lang w:val="ca-ES"/>
        </w:rPr>
        <w:t xml:space="preserve"> a les obligacions derivades de la Llei 1/1998, de 7 de gener, de política lingüística i de les disposicions que la desenvolupen. </w:t>
      </w:r>
    </w:p>
    <w:p w14:paraId="12C4B5F8" w14:textId="77777777" w:rsidR="00AC0672" w:rsidRDefault="00AC0672" w:rsidP="00596007">
      <w:pPr>
        <w:pStyle w:val="Default"/>
        <w:jc w:val="both"/>
        <w:rPr>
          <w:sz w:val="22"/>
          <w:szCs w:val="22"/>
          <w:highlight w:val="cyan"/>
          <w:lang w:val="ca-ES"/>
        </w:rPr>
      </w:pPr>
    </w:p>
    <w:p w14:paraId="3F48D658" w14:textId="77777777" w:rsidR="00596007" w:rsidRDefault="00596007" w:rsidP="00596007">
      <w:pPr>
        <w:pStyle w:val="Ttol2"/>
      </w:pPr>
      <w:bookmarkStart w:id="37" w:name="_Toc225160065"/>
      <w:r w:rsidRPr="00861E56">
        <w:rPr>
          <w:bCs/>
        </w:rPr>
        <w:t>Informació sobre el tractament de dades personals dels licitadors i del contractista</w:t>
      </w:r>
      <w:bookmarkEnd w:id="37"/>
    </w:p>
    <w:p w14:paraId="6853CD80" w14:textId="77777777" w:rsidR="00596007" w:rsidRDefault="00596007" w:rsidP="00596007"/>
    <w:p w14:paraId="71FF980A" w14:textId="77777777" w:rsidR="00596007" w:rsidRDefault="00596007" w:rsidP="00596007">
      <w:pPr>
        <w:numPr>
          <w:ilvl w:val="0"/>
          <w:numId w:val="155"/>
        </w:numPr>
      </w:pPr>
      <w:r w:rsidRPr="00861E56">
        <w:t>Les dades personals dels licitadors i del contractista s’incorporen en l’activitat de tractament de dades del Consell Comarcal anomenada gestió econòmica i contractació.</w:t>
      </w:r>
    </w:p>
    <w:p w14:paraId="7578B117" w14:textId="77777777" w:rsidR="00596007" w:rsidRDefault="00596007" w:rsidP="00596007">
      <w:pPr>
        <w:ind w:left="360"/>
      </w:pPr>
    </w:p>
    <w:p w14:paraId="322EAA21" w14:textId="77777777" w:rsidR="00596007" w:rsidRDefault="00596007" w:rsidP="00596007">
      <w:pPr>
        <w:ind w:left="360"/>
      </w:pPr>
      <w:r w:rsidRPr="00861E56">
        <w:t>Aquesta activitat conté la informació bàsica sobre protecció de dades la següent:</w:t>
      </w:r>
    </w:p>
    <w:p w14:paraId="434187AF" w14:textId="77777777" w:rsidR="00596007" w:rsidRDefault="00596007" w:rsidP="00596007">
      <w:pPr>
        <w:ind w:left="360"/>
      </w:pPr>
    </w:p>
    <w:tbl>
      <w:tblPr>
        <w:tblW w:w="8221" w:type="dxa"/>
        <w:tblInd w:w="392" w:type="dxa"/>
        <w:shd w:val="clear" w:color="auto" w:fill="FFFFFF"/>
        <w:tblCellMar>
          <w:left w:w="0" w:type="dxa"/>
          <w:right w:w="0" w:type="dxa"/>
        </w:tblCellMar>
        <w:tblLook w:val="04A0" w:firstRow="1" w:lastRow="0" w:firstColumn="1" w:lastColumn="0" w:noHBand="0" w:noVBand="1"/>
      </w:tblPr>
      <w:tblGrid>
        <w:gridCol w:w="2410"/>
        <w:gridCol w:w="5811"/>
      </w:tblGrid>
      <w:tr w:rsidR="00596007" w:rsidRPr="00861E56" w14:paraId="4DE46885" w14:textId="77777777" w:rsidTr="00596007">
        <w:trPr>
          <w:trHeight w:val="20"/>
        </w:trPr>
        <w:tc>
          <w:tcPr>
            <w:tcW w:w="24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FF1A4B" w14:textId="77777777" w:rsidR="00596007" w:rsidRPr="00861E56" w:rsidRDefault="00596007" w:rsidP="00545B5B">
            <w:pPr>
              <w:rPr>
                <w:b/>
                <w:bCs/>
                <w:sz w:val="20"/>
                <w:szCs w:val="20"/>
              </w:rPr>
            </w:pPr>
            <w:r w:rsidRPr="00861E56">
              <w:rPr>
                <w:b/>
                <w:bCs/>
                <w:sz w:val="20"/>
                <w:szCs w:val="20"/>
              </w:rPr>
              <w:t>Encarregat del tractament</w:t>
            </w:r>
          </w:p>
        </w:tc>
        <w:tc>
          <w:tcPr>
            <w:tcW w:w="58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CA0814B" w14:textId="77777777" w:rsidR="00596007" w:rsidRPr="00861E56" w:rsidRDefault="00596007" w:rsidP="00545B5B">
            <w:pPr>
              <w:rPr>
                <w:sz w:val="20"/>
                <w:szCs w:val="20"/>
              </w:rPr>
            </w:pPr>
            <w:r w:rsidRPr="00861E56">
              <w:rPr>
                <w:sz w:val="20"/>
                <w:szCs w:val="20"/>
              </w:rPr>
              <w:t xml:space="preserve">Consell Comarcal del Vallès Oriental. </w:t>
            </w:r>
          </w:p>
          <w:p w14:paraId="248CF01E" w14:textId="77777777" w:rsidR="00596007" w:rsidRPr="00861E56" w:rsidRDefault="00596007" w:rsidP="00545B5B">
            <w:pPr>
              <w:rPr>
                <w:sz w:val="20"/>
                <w:szCs w:val="20"/>
              </w:rPr>
            </w:pPr>
            <w:r w:rsidRPr="00861E56">
              <w:rPr>
                <w:sz w:val="20"/>
                <w:szCs w:val="20"/>
              </w:rPr>
              <w:t xml:space="preserve">C/ Miquel </w:t>
            </w:r>
            <w:proofErr w:type="spellStart"/>
            <w:r w:rsidRPr="00861E56">
              <w:rPr>
                <w:sz w:val="20"/>
                <w:szCs w:val="20"/>
              </w:rPr>
              <w:t>Ricomà</w:t>
            </w:r>
            <w:proofErr w:type="spellEnd"/>
            <w:r w:rsidRPr="00861E56">
              <w:rPr>
                <w:sz w:val="20"/>
                <w:szCs w:val="20"/>
              </w:rPr>
              <w:t xml:space="preserve">, 46, 08401 Granollers Tel. 93 860 07 00 </w:t>
            </w:r>
            <w:hyperlink r:id="rId26" w:history="1">
              <w:r w:rsidRPr="00861E56">
                <w:rPr>
                  <w:rStyle w:val="Enlla"/>
                  <w:sz w:val="20"/>
                  <w:szCs w:val="20"/>
                </w:rPr>
                <w:t>ccvo@vallesoriental.cat</w:t>
              </w:r>
            </w:hyperlink>
            <w:r w:rsidRPr="00861E56">
              <w:rPr>
                <w:sz w:val="20"/>
                <w:szCs w:val="20"/>
              </w:rPr>
              <w:t xml:space="preserve">; </w:t>
            </w:r>
            <w:hyperlink r:id="rId27" w:history="1">
              <w:r w:rsidRPr="00861E56">
                <w:rPr>
                  <w:rStyle w:val="Enlla"/>
                  <w:sz w:val="20"/>
                  <w:szCs w:val="20"/>
                </w:rPr>
                <w:t>www.vallesoriental.cat</w:t>
              </w:r>
            </w:hyperlink>
          </w:p>
        </w:tc>
      </w:tr>
      <w:tr w:rsidR="00596007" w:rsidRPr="00861E56" w14:paraId="36E23B55" w14:textId="77777777" w:rsidTr="00596007">
        <w:trPr>
          <w:trHeight w:val="20"/>
        </w:trPr>
        <w:tc>
          <w:tcPr>
            <w:tcW w:w="24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8A83F1" w14:textId="77777777" w:rsidR="00596007" w:rsidRPr="00861E56" w:rsidRDefault="00596007" w:rsidP="00545B5B">
            <w:pPr>
              <w:rPr>
                <w:b/>
                <w:bCs/>
                <w:sz w:val="20"/>
                <w:szCs w:val="20"/>
              </w:rPr>
            </w:pPr>
            <w:r w:rsidRPr="00861E56">
              <w:rPr>
                <w:b/>
                <w:bCs/>
                <w:sz w:val="20"/>
                <w:szCs w:val="20"/>
              </w:rPr>
              <w:t>Delegat de protecció de dades</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F49549" w14:textId="77777777" w:rsidR="00596007" w:rsidRPr="00861E56" w:rsidRDefault="00596007" w:rsidP="00545B5B">
            <w:pPr>
              <w:rPr>
                <w:sz w:val="20"/>
                <w:szCs w:val="20"/>
              </w:rPr>
            </w:pPr>
            <w:r w:rsidRPr="00861E56">
              <w:rPr>
                <w:sz w:val="20"/>
                <w:szCs w:val="20"/>
              </w:rPr>
              <w:t xml:space="preserve">C/ Miquel </w:t>
            </w:r>
            <w:proofErr w:type="spellStart"/>
            <w:r w:rsidRPr="00861E56">
              <w:rPr>
                <w:sz w:val="20"/>
                <w:szCs w:val="20"/>
              </w:rPr>
              <w:t>Ricomà</w:t>
            </w:r>
            <w:proofErr w:type="spellEnd"/>
            <w:r w:rsidRPr="00861E56">
              <w:rPr>
                <w:sz w:val="20"/>
                <w:szCs w:val="20"/>
              </w:rPr>
              <w:t>, 46, 08401 Granollers Tel. 93 860 07 00</w:t>
            </w:r>
          </w:p>
          <w:p w14:paraId="6C0FD81A" w14:textId="77777777" w:rsidR="00596007" w:rsidRPr="00861E56" w:rsidRDefault="00596007" w:rsidP="00545B5B">
            <w:pPr>
              <w:rPr>
                <w:sz w:val="20"/>
                <w:szCs w:val="20"/>
              </w:rPr>
            </w:pPr>
            <w:hyperlink r:id="rId28" w:history="1">
              <w:r w:rsidRPr="00861E56">
                <w:rPr>
                  <w:rStyle w:val="Enlla"/>
                  <w:sz w:val="20"/>
                  <w:szCs w:val="20"/>
                </w:rPr>
                <w:t>dpd@vallesoriental.cat</w:t>
              </w:r>
            </w:hyperlink>
            <w:r w:rsidRPr="00861E56">
              <w:rPr>
                <w:sz w:val="20"/>
                <w:szCs w:val="20"/>
              </w:rPr>
              <w:t xml:space="preserve"> </w:t>
            </w:r>
          </w:p>
        </w:tc>
      </w:tr>
      <w:tr w:rsidR="00596007" w:rsidRPr="00861E56" w14:paraId="4153ACDE" w14:textId="77777777" w:rsidTr="00596007">
        <w:trPr>
          <w:trHeight w:val="20"/>
        </w:trPr>
        <w:tc>
          <w:tcPr>
            <w:tcW w:w="24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0AF649" w14:textId="77777777" w:rsidR="00596007" w:rsidRPr="00861E56" w:rsidRDefault="00596007" w:rsidP="00545B5B">
            <w:pPr>
              <w:rPr>
                <w:b/>
                <w:bCs/>
                <w:sz w:val="20"/>
                <w:szCs w:val="20"/>
              </w:rPr>
            </w:pPr>
            <w:r w:rsidRPr="00861E56">
              <w:rPr>
                <w:b/>
                <w:bCs/>
                <w:sz w:val="20"/>
                <w:szCs w:val="20"/>
              </w:rPr>
              <w:t xml:space="preserve">Denominació de l’activitat de tractament </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971028" w14:textId="77777777" w:rsidR="00596007" w:rsidRPr="00861E56" w:rsidRDefault="00596007" w:rsidP="00545B5B">
            <w:pPr>
              <w:rPr>
                <w:sz w:val="20"/>
                <w:szCs w:val="20"/>
              </w:rPr>
            </w:pPr>
            <w:r w:rsidRPr="00861E56">
              <w:rPr>
                <w:sz w:val="20"/>
                <w:szCs w:val="20"/>
              </w:rPr>
              <w:t>Gestió econòmica i contractació</w:t>
            </w:r>
          </w:p>
        </w:tc>
      </w:tr>
      <w:tr w:rsidR="00596007" w:rsidRPr="00861E56" w14:paraId="4F717765" w14:textId="77777777" w:rsidTr="00596007">
        <w:trPr>
          <w:trHeight w:val="20"/>
        </w:trPr>
        <w:tc>
          <w:tcPr>
            <w:tcW w:w="24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1B8E6D" w14:textId="77777777" w:rsidR="00596007" w:rsidRPr="00861E56" w:rsidRDefault="00596007" w:rsidP="00545B5B">
            <w:pPr>
              <w:rPr>
                <w:b/>
                <w:bCs/>
                <w:sz w:val="20"/>
                <w:szCs w:val="20"/>
              </w:rPr>
            </w:pPr>
            <w:r w:rsidRPr="00861E56">
              <w:rPr>
                <w:b/>
                <w:bCs/>
                <w:sz w:val="20"/>
                <w:szCs w:val="20"/>
              </w:rPr>
              <w:t>Finalitat del tractament</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633B3E8" w14:textId="77777777" w:rsidR="00596007" w:rsidRPr="00861E56" w:rsidRDefault="00596007" w:rsidP="00545B5B">
            <w:pPr>
              <w:rPr>
                <w:sz w:val="20"/>
                <w:szCs w:val="20"/>
              </w:rPr>
            </w:pPr>
            <w:r w:rsidRPr="00861E56">
              <w:rPr>
                <w:sz w:val="20"/>
                <w:szCs w:val="20"/>
              </w:rPr>
              <w:t>Gestió econòmica del Consell Comarcal; gestió i tramitació dels expedients de contractació, la gestió de la relació comercial amb clients i proveïdors, de despesa i d’ingressos.</w:t>
            </w:r>
          </w:p>
          <w:p w14:paraId="7889899E" w14:textId="77777777" w:rsidR="00596007" w:rsidRPr="00861E56" w:rsidRDefault="00596007" w:rsidP="00545B5B">
            <w:pPr>
              <w:rPr>
                <w:sz w:val="20"/>
                <w:szCs w:val="20"/>
              </w:rPr>
            </w:pPr>
          </w:p>
        </w:tc>
      </w:tr>
      <w:tr w:rsidR="00596007" w:rsidRPr="00861E56" w14:paraId="73353F79" w14:textId="77777777" w:rsidTr="00596007">
        <w:trPr>
          <w:trHeight w:val="20"/>
        </w:trPr>
        <w:tc>
          <w:tcPr>
            <w:tcW w:w="24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FE476A" w14:textId="77777777" w:rsidR="00596007" w:rsidRPr="00861E56" w:rsidRDefault="00596007" w:rsidP="00545B5B">
            <w:pPr>
              <w:rPr>
                <w:b/>
                <w:bCs/>
                <w:sz w:val="20"/>
                <w:szCs w:val="20"/>
              </w:rPr>
            </w:pPr>
            <w:r w:rsidRPr="00861E56">
              <w:rPr>
                <w:b/>
                <w:bCs/>
                <w:sz w:val="20"/>
                <w:szCs w:val="20"/>
              </w:rPr>
              <w:t>Base jurídica</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0692AA" w14:textId="77777777" w:rsidR="00596007" w:rsidRPr="00861E56" w:rsidRDefault="00596007" w:rsidP="00545B5B">
            <w:pPr>
              <w:rPr>
                <w:sz w:val="20"/>
                <w:szCs w:val="20"/>
              </w:rPr>
            </w:pPr>
            <w:r w:rsidRPr="00861E56">
              <w:rPr>
                <w:sz w:val="20"/>
                <w:szCs w:val="20"/>
              </w:rPr>
              <w:t xml:space="preserve">Contracte o mesures </w:t>
            </w:r>
            <w:proofErr w:type="spellStart"/>
            <w:r w:rsidRPr="00861E56">
              <w:rPr>
                <w:sz w:val="20"/>
                <w:szCs w:val="20"/>
              </w:rPr>
              <w:t>precontractuals</w:t>
            </w:r>
            <w:proofErr w:type="spellEnd"/>
            <w:r w:rsidRPr="00861E56">
              <w:rPr>
                <w:sz w:val="20"/>
                <w:szCs w:val="20"/>
              </w:rPr>
              <w:t>, missió realitzada en interès públic.</w:t>
            </w:r>
          </w:p>
        </w:tc>
      </w:tr>
      <w:tr w:rsidR="00596007" w:rsidRPr="00861E56" w14:paraId="169C1546" w14:textId="77777777" w:rsidTr="00596007">
        <w:trPr>
          <w:trHeight w:val="20"/>
        </w:trPr>
        <w:tc>
          <w:tcPr>
            <w:tcW w:w="24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D0FC3E" w14:textId="77777777" w:rsidR="00596007" w:rsidRPr="00861E56" w:rsidRDefault="00596007" w:rsidP="00545B5B">
            <w:pPr>
              <w:rPr>
                <w:b/>
                <w:bCs/>
                <w:sz w:val="20"/>
                <w:szCs w:val="20"/>
              </w:rPr>
            </w:pPr>
            <w:r w:rsidRPr="00861E56">
              <w:rPr>
                <w:b/>
                <w:bCs/>
                <w:sz w:val="20"/>
                <w:szCs w:val="20"/>
              </w:rPr>
              <w:t>Categories de destinataris</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69B6F4" w14:textId="77777777" w:rsidR="00596007" w:rsidRPr="00861E56" w:rsidRDefault="00596007" w:rsidP="00545B5B">
            <w:pPr>
              <w:rPr>
                <w:sz w:val="20"/>
                <w:szCs w:val="20"/>
              </w:rPr>
            </w:pPr>
            <w:r w:rsidRPr="00861E56">
              <w:rPr>
                <w:sz w:val="20"/>
                <w:szCs w:val="20"/>
              </w:rPr>
              <w:t>Les vostres dades es publicaran al portal de transparència, al Perfil del contractant del Consell Comarcal, al Registre públic de contractes, si és un contracte subjecte a regulació harmonitzada es publicarà al Diari Oficinal de la Unió Europea.</w:t>
            </w:r>
          </w:p>
          <w:p w14:paraId="6A9CA613" w14:textId="77777777" w:rsidR="00596007" w:rsidRPr="00861E56" w:rsidRDefault="00596007" w:rsidP="00545B5B">
            <w:pPr>
              <w:rPr>
                <w:sz w:val="20"/>
                <w:szCs w:val="20"/>
              </w:rPr>
            </w:pPr>
            <w:r w:rsidRPr="00861E56">
              <w:rPr>
                <w:sz w:val="20"/>
                <w:szCs w:val="20"/>
              </w:rPr>
              <w:t>Les vostres dades es facilitaran a l’Agència tributària, a la Seguretat Social, a la Sindicatura de Comptes, al Tribunal de Comptes i les entitats bancàries, i si és el cas a jutjats i tribunals.</w:t>
            </w:r>
          </w:p>
        </w:tc>
      </w:tr>
      <w:tr w:rsidR="00596007" w:rsidRPr="00861E56" w14:paraId="341586F2" w14:textId="77777777" w:rsidTr="00596007">
        <w:trPr>
          <w:trHeight w:val="20"/>
        </w:trPr>
        <w:tc>
          <w:tcPr>
            <w:tcW w:w="24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E8E742" w14:textId="77777777" w:rsidR="00596007" w:rsidRPr="00861E56" w:rsidRDefault="00596007" w:rsidP="00545B5B">
            <w:pPr>
              <w:rPr>
                <w:b/>
                <w:bCs/>
                <w:sz w:val="20"/>
                <w:szCs w:val="20"/>
              </w:rPr>
            </w:pPr>
            <w:r w:rsidRPr="00861E56">
              <w:rPr>
                <w:b/>
                <w:bCs/>
                <w:sz w:val="20"/>
                <w:szCs w:val="20"/>
              </w:rPr>
              <w:t>Transferències internacionals de dades</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FCBE19" w14:textId="77777777" w:rsidR="00596007" w:rsidRPr="00861E56" w:rsidRDefault="00596007" w:rsidP="00545B5B">
            <w:pPr>
              <w:rPr>
                <w:sz w:val="20"/>
                <w:szCs w:val="20"/>
              </w:rPr>
            </w:pPr>
            <w:r w:rsidRPr="00861E56">
              <w:rPr>
                <w:sz w:val="20"/>
                <w:szCs w:val="20"/>
              </w:rPr>
              <w:t>Les vostres dades no es transferiran fora de la Unió Europea.</w:t>
            </w:r>
          </w:p>
        </w:tc>
      </w:tr>
      <w:tr w:rsidR="00596007" w:rsidRPr="00861E56" w14:paraId="2BE17553" w14:textId="77777777" w:rsidTr="00596007">
        <w:trPr>
          <w:trHeight w:val="20"/>
        </w:trPr>
        <w:tc>
          <w:tcPr>
            <w:tcW w:w="24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E6BECB" w14:textId="77777777" w:rsidR="00596007" w:rsidRPr="00861E56" w:rsidRDefault="00596007" w:rsidP="00545B5B">
            <w:pPr>
              <w:rPr>
                <w:b/>
                <w:bCs/>
                <w:sz w:val="20"/>
                <w:szCs w:val="20"/>
              </w:rPr>
            </w:pPr>
            <w:r w:rsidRPr="00861E56">
              <w:rPr>
                <w:b/>
                <w:bCs/>
                <w:sz w:val="20"/>
                <w:szCs w:val="20"/>
              </w:rPr>
              <w:t>Drets de les persones</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32332A" w14:textId="77777777" w:rsidR="00596007" w:rsidRPr="00861E56" w:rsidRDefault="00596007" w:rsidP="00545B5B">
            <w:pPr>
              <w:rPr>
                <w:sz w:val="20"/>
                <w:szCs w:val="20"/>
              </w:rPr>
            </w:pPr>
            <w:r w:rsidRPr="00861E56">
              <w:rPr>
                <w:sz w:val="20"/>
                <w:szCs w:val="20"/>
              </w:rPr>
              <w:t xml:space="preserve">Podeu accedir a les vostres dades, sol·licitar-ne la rectificació o supressió, oposar-vos al tractament i sol·licitar-ne la limitació o la seva portabilitat, enviant la vostra sol·licitud mitjançant escrit presentat en el Registre General del Consell Comarcal del Vallès Oriental, a través de la seu electrònica </w:t>
            </w:r>
            <w:hyperlink r:id="rId29" w:history="1">
              <w:r w:rsidRPr="00861E56">
                <w:rPr>
                  <w:rStyle w:val="Enlla"/>
                  <w:sz w:val="20"/>
                  <w:szCs w:val="20"/>
                </w:rPr>
                <w:t>www.vallesoriental.cat</w:t>
              </w:r>
            </w:hyperlink>
          </w:p>
        </w:tc>
      </w:tr>
      <w:tr w:rsidR="00596007" w:rsidRPr="00861E56" w14:paraId="19BB1BDE" w14:textId="77777777" w:rsidTr="00596007">
        <w:trPr>
          <w:trHeight w:val="20"/>
        </w:trPr>
        <w:tc>
          <w:tcPr>
            <w:tcW w:w="24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5ECB4C" w14:textId="77777777" w:rsidR="00596007" w:rsidRPr="00861E56" w:rsidRDefault="00596007" w:rsidP="00545B5B">
            <w:pPr>
              <w:rPr>
                <w:b/>
                <w:bCs/>
                <w:sz w:val="20"/>
                <w:szCs w:val="20"/>
              </w:rPr>
            </w:pPr>
            <w:r w:rsidRPr="00861E56">
              <w:rPr>
                <w:b/>
                <w:bCs/>
                <w:sz w:val="20"/>
                <w:szCs w:val="20"/>
              </w:rPr>
              <w:t>Informació addicional:</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A9C36D" w14:textId="77777777" w:rsidR="00596007" w:rsidRPr="00861E56" w:rsidRDefault="00596007" w:rsidP="00545B5B">
            <w:pPr>
              <w:rPr>
                <w:sz w:val="20"/>
                <w:szCs w:val="20"/>
              </w:rPr>
            </w:pPr>
            <w:r w:rsidRPr="00861E56">
              <w:rPr>
                <w:sz w:val="20"/>
                <w:szCs w:val="20"/>
              </w:rPr>
              <w:t xml:space="preserve">Podeu trobar més informació a: </w:t>
            </w:r>
            <w:hyperlink r:id="rId30" w:history="1">
              <w:r w:rsidRPr="00861E56">
                <w:rPr>
                  <w:rStyle w:val="Enlla"/>
                  <w:sz w:val="20"/>
                  <w:szCs w:val="20"/>
                </w:rPr>
                <w:t>www.vallesoriental.cat</w:t>
              </w:r>
            </w:hyperlink>
            <w:r w:rsidRPr="00861E56">
              <w:rPr>
                <w:sz w:val="20"/>
                <w:szCs w:val="20"/>
              </w:rPr>
              <w:t xml:space="preserve"> </w:t>
            </w:r>
          </w:p>
        </w:tc>
      </w:tr>
    </w:tbl>
    <w:p w14:paraId="3A28E35F" w14:textId="77777777" w:rsidR="00596007" w:rsidRDefault="00596007" w:rsidP="00596007">
      <w:pPr>
        <w:ind w:left="360"/>
      </w:pPr>
    </w:p>
    <w:p w14:paraId="316D75C8" w14:textId="4CD6F106" w:rsidR="00596007" w:rsidRDefault="00596007" w:rsidP="00596007">
      <w:pPr>
        <w:numPr>
          <w:ilvl w:val="0"/>
          <w:numId w:val="155"/>
        </w:numPr>
      </w:pPr>
      <w:r w:rsidRPr="00861E56">
        <w:t>La</w:t>
      </w:r>
      <w:r w:rsidR="00512E84">
        <w:t xml:space="preserve"> presentació de la sol·licitud al SDA </w:t>
      </w:r>
      <w:r w:rsidRPr="00861E56">
        <w:t>suposa l’acceptació del tractament de dades personals previst en aquesta clàusula. </w:t>
      </w:r>
    </w:p>
    <w:p w14:paraId="769FC8A5" w14:textId="77777777" w:rsidR="00596007" w:rsidRDefault="00596007" w:rsidP="00596007">
      <w:pPr>
        <w:pStyle w:val="Default"/>
        <w:jc w:val="both"/>
        <w:rPr>
          <w:sz w:val="22"/>
          <w:szCs w:val="22"/>
          <w:highlight w:val="cyan"/>
          <w:lang w:val="ca-ES"/>
        </w:rPr>
      </w:pPr>
    </w:p>
    <w:p w14:paraId="1F85A23E" w14:textId="77777777" w:rsidR="002B6C8C" w:rsidRPr="00F70F7D" w:rsidRDefault="002B6C8C" w:rsidP="00D64339">
      <w:pPr>
        <w:pStyle w:val="Ttol2"/>
      </w:pPr>
      <w:bookmarkStart w:id="38" w:name="_Toc225160066"/>
      <w:r w:rsidRPr="00F70F7D">
        <w:lastRenderedPageBreak/>
        <w:t>Confidencialitat de les dades i els fitxers lliurats als adjudicataris</w:t>
      </w:r>
      <w:bookmarkEnd w:id="38"/>
    </w:p>
    <w:p w14:paraId="64ADF25F" w14:textId="77777777" w:rsidR="002B6C8C" w:rsidRPr="00987266" w:rsidRDefault="002B6C8C" w:rsidP="00D64339">
      <w:pPr>
        <w:ind w:left="2124" w:right="-1" w:hanging="2124"/>
        <w:rPr>
          <w:szCs w:val="22"/>
        </w:rPr>
      </w:pPr>
    </w:p>
    <w:p w14:paraId="00381C27" w14:textId="77777777" w:rsidR="006A2F4C" w:rsidRPr="00987266" w:rsidRDefault="00DB7888" w:rsidP="00D64339">
      <w:pPr>
        <w:pStyle w:val="Textindependent"/>
        <w:numPr>
          <w:ilvl w:val="0"/>
          <w:numId w:val="2"/>
        </w:numPr>
        <w:tabs>
          <w:tab w:val="clear" w:pos="720"/>
          <w:tab w:val="num" w:pos="426"/>
        </w:tabs>
        <w:autoSpaceDE w:val="0"/>
        <w:autoSpaceDN w:val="0"/>
        <w:adjustRightInd w:val="0"/>
        <w:ind w:left="426" w:hanging="426"/>
      </w:pPr>
      <w:r>
        <w:t>Les empreses han de guardar</w:t>
      </w:r>
      <w:r w:rsidR="002B6C8C" w:rsidRPr="00987266">
        <w:t xml:space="preserve"> secret respecte a les dades o antecedents que, no essent públics o notoris, estiguin relacionades amb l’objecte d</w:t>
      </w:r>
      <w:r w:rsidR="001D2396" w:rsidRPr="00987266">
        <w:t>el SDA</w:t>
      </w:r>
      <w:r w:rsidR="002B6C8C" w:rsidRPr="00987266">
        <w:t xml:space="preserve"> i dels que tingui coneixement amb ocasió dels seus </w:t>
      </w:r>
      <w:r w:rsidR="00780BAF">
        <w:t>contractes específics</w:t>
      </w:r>
      <w:r w:rsidR="002B6C8C" w:rsidRPr="00987266">
        <w:t>, tant durant la seva execució com una vegada finalitzat per compliment del mateix o per qualsevol altra causa de resolució.</w:t>
      </w:r>
    </w:p>
    <w:p w14:paraId="039CBE64" w14:textId="77777777" w:rsidR="006A2F4C" w:rsidRPr="00987266" w:rsidRDefault="006A2F4C" w:rsidP="00D64339">
      <w:pPr>
        <w:pStyle w:val="Textindependent"/>
        <w:autoSpaceDE w:val="0"/>
        <w:autoSpaceDN w:val="0"/>
        <w:adjustRightInd w:val="0"/>
        <w:ind w:left="426"/>
      </w:pPr>
    </w:p>
    <w:p w14:paraId="2F40BAFA" w14:textId="77777777" w:rsidR="006A2F4C" w:rsidRPr="00987266" w:rsidRDefault="006A2F4C" w:rsidP="00D64339">
      <w:pPr>
        <w:pStyle w:val="Textindependent"/>
        <w:numPr>
          <w:ilvl w:val="0"/>
          <w:numId w:val="2"/>
        </w:numPr>
        <w:tabs>
          <w:tab w:val="clear" w:pos="720"/>
          <w:tab w:val="num" w:pos="426"/>
        </w:tabs>
        <w:autoSpaceDE w:val="0"/>
        <w:autoSpaceDN w:val="0"/>
        <w:adjustRightInd w:val="0"/>
        <w:ind w:left="426" w:hanging="426"/>
      </w:pPr>
      <w:r w:rsidRPr="00987266">
        <w:rPr>
          <w:lang w:eastAsia="en-US"/>
        </w:rPr>
        <w:t>L’encarregat del tractament i tot el seu personal s’obliga a:</w:t>
      </w:r>
    </w:p>
    <w:p w14:paraId="6151D6F4" w14:textId="77777777" w:rsidR="006A2F4C" w:rsidRPr="00987266" w:rsidRDefault="006A2F4C" w:rsidP="00D64339">
      <w:pPr>
        <w:ind w:left="360"/>
        <w:rPr>
          <w:szCs w:val="22"/>
          <w:lang w:eastAsia="en-US"/>
        </w:rPr>
      </w:pPr>
    </w:p>
    <w:p w14:paraId="1BB04943" w14:textId="77777777" w:rsidR="006A2F4C" w:rsidRPr="00987266" w:rsidRDefault="006A2F4C" w:rsidP="00D64339">
      <w:pPr>
        <w:numPr>
          <w:ilvl w:val="0"/>
          <w:numId w:val="85"/>
        </w:numPr>
        <w:contextualSpacing/>
        <w:rPr>
          <w:szCs w:val="22"/>
          <w:lang w:eastAsia="en-US"/>
        </w:rPr>
      </w:pPr>
      <w:r w:rsidRPr="00987266">
        <w:rPr>
          <w:szCs w:val="22"/>
          <w:lang w:eastAsia="en-US"/>
        </w:rPr>
        <w:t xml:space="preserve">Utilitzar les dades personals objecte de tractament, o les que reculli per a la seva inclusió, només per a la finalitat objecte d'aquest encàrrec. En cap cas pot utilitzar les dades per a finalitats pròpies. </w:t>
      </w:r>
    </w:p>
    <w:p w14:paraId="54F75FD0" w14:textId="77777777" w:rsidR="006A2F4C" w:rsidRPr="00987266" w:rsidRDefault="006A2F4C" w:rsidP="00D64339">
      <w:pPr>
        <w:ind w:left="720"/>
        <w:contextualSpacing/>
        <w:rPr>
          <w:szCs w:val="22"/>
          <w:lang w:eastAsia="en-US"/>
        </w:rPr>
      </w:pPr>
    </w:p>
    <w:p w14:paraId="31238B8D" w14:textId="77777777" w:rsidR="006A2F4C" w:rsidRPr="00987266" w:rsidRDefault="006A2F4C" w:rsidP="00D64339">
      <w:pPr>
        <w:numPr>
          <w:ilvl w:val="0"/>
          <w:numId w:val="85"/>
        </w:numPr>
        <w:contextualSpacing/>
        <w:rPr>
          <w:szCs w:val="22"/>
          <w:lang w:eastAsia="en-US"/>
        </w:rPr>
      </w:pPr>
      <w:r w:rsidRPr="00987266">
        <w:rPr>
          <w:szCs w:val="22"/>
          <w:lang w:eastAsia="en-US"/>
        </w:rPr>
        <w:t>Tractar les dades d’acord amb les instruccions del responsable del tractament.</w:t>
      </w:r>
    </w:p>
    <w:p w14:paraId="3BAD63A9" w14:textId="77777777" w:rsidR="006A2F4C" w:rsidRPr="00987266" w:rsidRDefault="006A2F4C" w:rsidP="00D64339">
      <w:pPr>
        <w:ind w:left="720"/>
        <w:contextualSpacing/>
        <w:rPr>
          <w:szCs w:val="22"/>
          <w:lang w:eastAsia="en-US"/>
        </w:rPr>
      </w:pPr>
    </w:p>
    <w:p w14:paraId="05D51028" w14:textId="77777777" w:rsidR="006A2F4C" w:rsidRPr="00987266" w:rsidRDefault="006A2F4C" w:rsidP="00D64339">
      <w:pPr>
        <w:ind w:left="708"/>
        <w:rPr>
          <w:szCs w:val="22"/>
          <w:lang w:eastAsia="en-US"/>
        </w:rPr>
      </w:pPr>
      <w:r w:rsidRPr="00987266">
        <w:rPr>
          <w:szCs w:val="22"/>
          <w:lang w:eastAsia="en-US"/>
        </w:rPr>
        <w:t>Si l'encarregat del tractament considera que alguna de les instruccions infringeix l’RGPD o qualsevol altra disposició en matèria de protecció de dades de la Unió o dels estats membres, l'encarregat n’ha d’informar immediatament el responsable.</w:t>
      </w:r>
    </w:p>
    <w:p w14:paraId="59D98620" w14:textId="77777777" w:rsidR="006A2F4C" w:rsidRPr="00987266" w:rsidRDefault="006A2F4C" w:rsidP="00D64339">
      <w:pPr>
        <w:ind w:left="720"/>
        <w:contextualSpacing/>
        <w:rPr>
          <w:szCs w:val="22"/>
          <w:lang w:eastAsia="en-US"/>
        </w:rPr>
      </w:pPr>
    </w:p>
    <w:p w14:paraId="08FB714A" w14:textId="77777777" w:rsidR="006A2F4C" w:rsidRPr="00987266" w:rsidRDefault="006A2F4C" w:rsidP="00D64339">
      <w:pPr>
        <w:numPr>
          <w:ilvl w:val="0"/>
          <w:numId w:val="85"/>
        </w:numPr>
        <w:contextualSpacing/>
        <w:rPr>
          <w:szCs w:val="22"/>
          <w:lang w:eastAsia="en-US"/>
        </w:rPr>
      </w:pPr>
      <w:r w:rsidRPr="00987266">
        <w:rPr>
          <w:szCs w:val="22"/>
          <w:lang w:eastAsia="en-US"/>
        </w:rPr>
        <w:t>No comunicar les dades a terceres persones, tret que tingui l'autorització expressa del responsable del tractament, en els supòsits legalment admissibles.</w:t>
      </w:r>
    </w:p>
    <w:p w14:paraId="3135DA6F" w14:textId="77777777" w:rsidR="006A2F4C" w:rsidRPr="00987266" w:rsidRDefault="006A2F4C" w:rsidP="00D64339">
      <w:pPr>
        <w:ind w:left="720"/>
        <w:contextualSpacing/>
        <w:rPr>
          <w:szCs w:val="22"/>
          <w:lang w:eastAsia="en-US"/>
        </w:rPr>
      </w:pPr>
    </w:p>
    <w:p w14:paraId="7A0990CA" w14:textId="77777777" w:rsidR="006A2F4C" w:rsidRPr="00987266" w:rsidRDefault="006A2F4C" w:rsidP="00D64339">
      <w:pPr>
        <w:ind w:left="720"/>
        <w:contextualSpacing/>
        <w:rPr>
          <w:szCs w:val="22"/>
          <w:lang w:eastAsia="en-US"/>
        </w:rPr>
      </w:pPr>
      <w:r w:rsidRPr="00987266">
        <w:rPr>
          <w:szCs w:val="22"/>
          <w:lang w:eastAsia="en-US"/>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5C0485A0" w14:textId="77777777" w:rsidR="006A2F4C" w:rsidRPr="00987266" w:rsidRDefault="006A2F4C" w:rsidP="00D64339">
      <w:pPr>
        <w:ind w:left="720"/>
        <w:contextualSpacing/>
        <w:rPr>
          <w:szCs w:val="22"/>
          <w:lang w:eastAsia="en-US"/>
        </w:rPr>
      </w:pPr>
    </w:p>
    <w:p w14:paraId="348728DC" w14:textId="77777777" w:rsidR="006A2F4C" w:rsidRPr="00987266" w:rsidRDefault="006A2F4C" w:rsidP="00D64339">
      <w:pPr>
        <w:ind w:left="720"/>
        <w:contextualSpacing/>
        <w:rPr>
          <w:szCs w:val="22"/>
          <w:lang w:eastAsia="en-US"/>
        </w:rPr>
      </w:pPr>
      <w:r w:rsidRPr="00987266">
        <w:rPr>
          <w:szCs w:val="22"/>
          <w:lang w:eastAsia="en-US"/>
        </w:rPr>
        <w:t>Si l'encarregat ha de transferir dades personals a un tercer país o a una organització internacional, en virtut del dret de la Unió o dels estats membres que li sigui aplicable, ha d’informar el responsable d'aquesta exigència legal de manera prèvia, tret que aquest dret ho prohibeixi per raons importants d'interès públic.</w:t>
      </w:r>
    </w:p>
    <w:p w14:paraId="403762AD" w14:textId="77777777" w:rsidR="006A2F4C" w:rsidRPr="00987266" w:rsidRDefault="006A2F4C" w:rsidP="00D64339">
      <w:pPr>
        <w:ind w:left="720"/>
        <w:contextualSpacing/>
        <w:rPr>
          <w:szCs w:val="22"/>
          <w:lang w:eastAsia="en-US"/>
        </w:rPr>
      </w:pPr>
    </w:p>
    <w:p w14:paraId="27D17020" w14:textId="77777777" w:rsidR="006A2F4C" w:rsidRPr="00987266" w:rsidRDefault="006A2F4C" w:rsidP="00D64339">
      <w:pPr>
        <w:numPr>
          <w:ilvl w:val="0"/>
          <w:numId w:val="85"/>
        </w:numPr>
        <w:contextualSpacing/>
        <w:rPr>
          <w:szCs w:val="22"/>
          <w:lang w:eastAsia="en-US"/>
        </w:rPr>
      </w:pPr>
      <w:r w:rsidRPr="00987266">
        <w:rPr>
          <w:szCs w:val="22"/>
          <w:lang w:eastAsia="en-US"/>
        </w:rPr>
        <w:t>Mantenir el deure de secret respecte de les dades de caràcter personal a les quals hagi tingut accés en virtut d’aquest encàrrec, fins i tot després que en finalitzi l’objecte.</w:t>
      </w:r>
    </w:p>
    <w:p w14:paraId="28C736F8" w14:textId="77777777" w:rsidR="006A2F4C" w:rsidRPr="00987266" w:rsidRDefault="006A2F4C" w:rsidP="00D64339">
      <w:pPr>
        <w:ind w:left="720"/>
        <w:contextualSpacing/>
        <w:rPr>
          <w:szCs w:val="22"/>
          <w:lang w:eastAsia="en-US"/>
        </w:rPr>
      </w:pPr>
    </w:p>
    <w:p w14:paraId="7D949C89" w14:textId="75C1719B" w:rsidR="006A2F4C" w:rsidRPr="00987266" w:rsidRDefault="006A2F4C" w:rsidP="00D64339">
      <w:pPr>
        <w:numPr>
          <w:ilvl w:val="0"/>
          <w:numId w:val="85"/>
        </w:numPr>
        <w:contextualSpacing/>
        <w:rPr>
          <w:szCs w:val="22"/>
          <w:lang w:eastAsia="en-US"/>
        </w:rPr>
      </w:pPr>
      <w:r w:rsidRPr="00987266">
        <w:rPr>
          <w:szCs w:val="22"/>
          <w:lang w:eastAsia="en-US"/>
        </w:rPr>
        <w:t>Garantir que les persones autoritzades per tractar dades personals es comprometen, de forma expressa i per escrit, a respectar la confidencialitat i a complir les mesures de seguretat corresponents, de les quals cal informar-los convenientment.</w:t>
      </w:r>
    </w:p>
    <w:p w14:paraId="494628CF" w14:textId="77777777" w:rsidR="006A2F4C" w:rsidRPr="00987266" w:rsidRDefault="006A2F4C" w:rsidP="00D64339">
      <w:pPr>
        <w:ind w:left="720"/>
        <w:contextualSpacing/>
        <w:rPr>
          <w:szCs w:val="22"/>
          <w:lang w:eastAsia="en-US"/>
        </w:rPr>
      </w:pPr>
    </w:p>
    <w:p w14:paraId="23985C8D" w14:textId="77777777" w:rsidR="006A2F4C" w:rsidRPr="00987266" w:rsidRDefault="006A2F4C" w:rsidP="00D64339">
      <w:pPr>
        <w:numPr>
          <w:ilvl w:val="0"/>
          <w:numId w:val="85"/>
        </w:numPr>
        <w:contextualSpacing/>
        <w:rPr>
          <w:szCs w:val="22"/>
          <w:lang w:eastAsia="en-US"/>
        </w:rPr>
      </w:pPr>
      <w:r w:rsidRPr="00987266">
        <w:rPr>
          <w:szCs w:val="22"/>
          <w:lang w:eastAsia="en-US"/>
        </w:rPr>
        <w:t>Mantenir a disposició del responsable la documentació que acredita que es compleix l'obligació que estableix l'apartat anterior.</w:t>
      </w:r>
    </w:p>
    <w:p w14:paraId="27234E6A" w14:textId="77777777" w:rsidR="006A2F4C" w:rsidRPr="00987266" w:rsidRDefault="006A2F4C" w:rsidP="00D64339">
      <w:pPr>
        <w:ind w:left="720"/>
        <w:contextualSpacing/>
        <w:rPr>
          <w:szCs w:val="22"/>
          <w:lang w:eastAsia="en-US"/>
        </w:rPr>
      </w:pPr>
    </w:p>
    <w:p w14:paraId="1083ED09" w14:textId="77777777" w:rsidR="006A2F4C" w:rsidRPr="00987266" w:rsidRDefault="006A2F4C" w:rsidP="00D64339">
      <w:pPr>
        <w:numPr>
          <w:ilvl w:val="0"/>
          <w:numId w:val="85"/>
        </w:numPr>
        <w:contextualSpacing/>
        <w:rPr>
          <w:szCs w:val="22"/>
          <w:lang w:eastAsia="en-US"/>
        </w:rPr>
      </w:pPr>
      <w:r w:rsidRPr="00987266">
        <w:rPr>
          <w:szCs w:val="22"/>
          <w:lang w:eastAsia="en-US"/>
        </w:rPr>
        <w:t>Garantir la formació necessària en matèria de protecció de dades personals de les persones autoritzades per tractar dades personals.</w:t>
      </w:r>
    </w:p>
    <w:p w14:paraId="30293269" w14:textId="77777777" w:rsidR="006A2F4C" w:rsidRPr="00987266" w:rsidRDefault="006A2F4C" w:rsidP="00D64339">
      <w:pPr>
        <w:rPr>
          <w:i/>
          <w:szCs w:val="22"/>
          <w:lang w:eastAsia="en-US"/>
        </w:rPr>
      </w:pPr>
    </w:p>
    <w:p w14:paraId="377FAC34" w14:textId="77777777" w:rsidR="006A2F4C" w:rsidRPr="00987266" w:rsidRDefault="004E3CA1" w:rsidP="00D64339">
      <w:pPr>
        <w:numPr>
          <w:ilvl w:val="0"/>
          <w:numId w:val="85"/>
        </w:numPr>
        <w:contextualSpacing/>
        <w:rPr>
          <w:szCs w:val="22"/>
          <w:lang w:eastAsia="en-US"/>
        </w:rPr>
      </w:pPr>
      <w:r w:rsidRPr="00987266">
        <w:rPr>
          <w:szCs w:val="22"/>
          <w:lang w:eastAsia="en-US"/>
        </w:rPr>
        <w:t>Notificar les</w:t>
      </w:r>
      <w:r w:rsidR="006A2F4C" w:rsidRPr="00987266">
        <w:rPr>
          <w:szCs w:val="22"/>
          <w:lang w:eastAsia="en-US"/>
        </w:rPr>
        <w:t xml:space="preserve"> violacions de la seguretat de les dades.</w:t>
      </w:r>
    </w:p>
    <w:p w14:paraId="37FE1A5D" w14:textId="77777777" w:rsidR="006A2F4C" w:rsidRPr="00987266" w:rsidRDefault="006A2F4C" w:rsidP="00D64339">
      <w:pPr>
        <w:rPr>
          <w:i/>
          <w:szCs w:val="22"/>
          <w:lang w:eastAsia="en-US"/>
        </w:rPr>
      </w:pPr>
    </w:p>
    <w:p w14:paraId="2A46229A" w14:textId="77777777" w:rsidR="006A2F4C" w:rsidRPr="00987266" w:rsidRDefault="006A2F4C" w:rsidP="00D64339">
      <w:pPr>
        <w:ind w:left="708"/>
        <w:rPr>
          <w:szCs w:val="22"/>
          <w:lang w:eastAsia="en-US"/>
        </w:rPr>
      </w:pPr>
      <w:r w:rsidRPr="00987266">
        <w:rPr>
          <w:szCs w:val="22"/>
          <w:lang w:eastAsia="en-US"/>
        </w:rPr>
        <w:t>L'encarregat del tractament ha d’informar el responsable del tractament, sense dilació indeguda i en qualsevol cas abans del termini màxim de 72 hores, i a través de e-TRAC, de les violacions de la seguretat de les dades personals al seu càrrec de les quals tingui coneixement, juntament amb tota la informació rellevant per documentar i comunicar la incidència.</w:t>
      </w:r>
    </w:p>
    <w:p w14:paraId="5FAA25FD" w14:textId="77777777" w:rsidR="006A2F4C" w:rsidRPr="00987266" w:rsidRDefault="006A2F4C" w:rsidP="00D64339">
      <w:pPr>
        <w:ind w:left="348"/>
        <w:rPr>
          <w:szCs w:val="22"/>
          <w:lang w:eastAsia="en-US"/>
        </w:rPr>
      </w:pPr>
    </w:p>
    <w:p w14:paraId="1D805605" w14:textId="77777777" w:rsidR="006A2F4C" w:rsidRPr="00987266" w:rsidRDefault="006A2F4C" w:rsidP="00D64339">
      <w:pPr>
        <w:ind w:left="708"/>
        <w:rPr>
          <w:szCs w:val="22"/>
          <w:lang w:eastAsia="en-US"/>
        </w:rPr>
      </w:pPr>
      <w:r w:rsidRPr="00987266">
        <w:rPr>
          <w:szCs w:val="22"/>
          <w:lang w:eastAsia="en-US"/>
        </w:rPr>
        <w:t>La notificació no és necessària quan sigui improbable que aquesta violació de la seguretat constitueixi un risc per als drets i les llibertats de les persones físiques.</w:t>
      </w:r>
    </w:p>
    <w:p w14:paraId="5F70C200" w14:textId="77777777" w:rsidR="006A2F4C" w:rsidRPr="00987266" w:rsidRDefault="006A2F4C" w:rsidP="00D64339">
      <w:pPr>
        <w:ind w:left="348"/>
        <w:rPr>
          <w:szCs w:val="22"/>
          <w:lang w:eastAsia="en-US"/>
        </w:rPr>
      </w:pPr>
    </w:p>
    <w:p w14:paraId="03CF5F15" w14:textId="77777777" w:rsidR="006A2F4C" w:rsidRPr="00987266" w:rsidRDefault="006A2F4C" w:rsidP="00D64339">
      <w:pPr>
        <w:ind w:left="348" w:firstLine="360"/>
        <w:rPr>
          <w:szCs w:val="22"/>
          <w:lang w:eastAsia="en-US"/>
        </w:rPr>
      </w:pPr>
      <w:r w:rsidRPr="00987266">
        <w:rPr>
          <w:szCs w:val="22"/>
          <w:lang w:eastAsia="en-US"/>
        </w:rPr>
        <w:t>Si se’n disposa, cal facilitar, com a mínim, la informació següent:</w:t>
      </w:r>
    </w:p>
    <w:p w14:paraId="457F5D61" w14:textId="77777777" w:rsidR="006A2F4C" w:rsidRPr="00987266" w:rsidRDefault="006A2F4C" w:rsidP="00D64339">
      <w:pPr>
        <w:ind w:left="348"/>
        <w:rPr>
          <w:szCs w:val="22"/>
          <w:lang w:eastAsia="en-US"/>
        </w:rPr>
      </w:pPr>
    </w:p>
    <w:p w14:paraId="422E2748" w14:textId="77777777" w:rsidR="006A2F4C" w:rsidRPr="00987266" w:rsidRDefault="006A2F4C" w:rsidP="00D64339">
      <w:pPr>
        <w:numPr>
          <w:ilvl w:val="0"/>
          <w:numId w:val="86"/>
        </w:numPr>
        <w:ind w:left="1068"/>
        <w:contextualSpacing/>
        <w:rPr>
          <w:szCs w:val="22"/>
          <w:lang w:eastAsia="en-US"/>
        </w:rPr>
      </w:pPr>
      <w:r w:rsidRPr="00987266">
        <w:rPr>
          <w:szCs w:val="22"/>
          <w:lang w:eastAsia="en-US"/>
        </w:rPr>
        <w:t>Descripció de la naturalesa de la violació de la seguretat de les dades personals, incloses, quan sigui possible, les categories i el nombre aproximat d'interessats afectats i les categories i el nombre aproximat de registres de dades personals afectats.</w:t>
      </w:r>
    </w:p>
    <w:p w14:paraId="7FA5D536" w14:textId="77777777" w:rsidR="006A2F4C" w:rsidRPr="00987266" w:rsidRDefault="006A2F4C" w:rsidP="00D64339">
      <w:pPr>
        <w:ind w:left="348"/>
        <w:contextualSpacing/>
        <w:rPr>
          <w:szCs w:val="22"/>
          <w:lang w:eastAsia="en-US"/>
        </w:rPr>
      </w:pPr>
    </w:p>
    <w:p w14:paraId="17F17394" w14:textId="77777777" w:rsidR="006A2F4C" w:rsidRPr="00987266" w:rsidRDefault="006A2F4C" w:rsidP="00D64339">
      <w:pPr>
        <w:numPr>
          <w:ilvl w:val="0"/>
          <w:numId w:val="86"/>
        </w:numPr>
        <w:ind w:left="1068"/>
        <w:contextualSpacing/>
        <w:rPr>
          <w:szCs w:val="22"/>
          <w:lang w:eastAsia="en-US"/>
        </w:rPr>
      </w:pPr>
      <w:r w:rsidRPr="00987266">
        <w:rPr>
          <w:szCs w:val="22"/>
          <w:lang w:eastAsia="en-US"/>
        </w:rPr>
        <w:t>Nom i dades de contacte del delegat de protecció de dades o d'un altre punt de contacte en el qual es pugui obtenir més informació.</w:t>
      </w:r>
    </w:p>
    <w:p w14:paraId="24EBAB17" w14:textId="77777777" w:rsidR="006A2F4C" w:rsidRPr="00987266" w:rsidRDefault="006A2F4C" w:rsidP="00D64339">
      <w:pPr>
        <w:ind w:left="348"/>
        <w:contextualSpacing/>
        <w:rPr>
          <w:szCs w:val="22"/>
          <w:lang w:eastAsia="en-US"/>
        </w:rPr>
      </w:pPr>
    </w:p>
    <w:p w14:paraId="000F5F49" w14:textId="77777777" w:rsidR="006A2F4C" w:rsidRPr="00987266" w:rsidRDefault="006A2F4C" w:rsidP="00D64339">
      <w:pPr>
        <w:numPr>
          <w:ilvl w:val="0"/>
          <w:numId w:val="86"/>
        </w:numPr>
        <w:ind w:left="1068"/>
        <w:contextualSpacing/>
        <w:rPr>
          <w:szCs w:val="22"/>
          <w:lang w:eastAsia="en-US"/>
        </w:rPr>
      </w:pPr>
      <w:r w:rsidRPr="00987266">
        <w:rPr>
          <w:szCs w:val="22"/>
          <w:lang w:eastAsia="en-US"/>
        </w:rPr>
        <w:t>Descripció de les possibles conseqüències de la violació de la seguretat de les dades personals.</w:t>
      </w:r>
    </w:p>
    <w:p w14:paraId="68C72366" w14:textId="77777777" w:rsidR="006A2F4C" w:rsidRPr="00987266" w:rsidRDefault="006A2F4C" w:rsidP="00D64339">
      <w:pPr>
        <w:ind w:left="348"/>
        <w:contextualSpacing/>
        <w:rPr>
          <w:szCs w:val="22"/>
          <w:lang w:eastAsia="en-US"/>
        </w:rPr>
      </w:pPr>
    </w:p>
    <w:p w14:paraId="3AA5DC85" w14:textId="77777777" w:rsidR="006A2F4C" w:rsidRPr="00987266" w:rsidRDefault="006A2F4C" w:rsidP="00D64339">
      <w:pPr>
        <w:numPr>
          <w:ilvl w:val="0"/>
          <w:numId w:val="86"/>
        </w:numPr>
        <w:ind w:left="1068"/>
        <w:contextualSpacing/>
        <w:rPr>
          <w:szCs w:val="22"/>
          <w:lang w:eastAsia="en-US"/>
        </w:rPr>
      </w:pPr>
      <w:r w:rsidRPr="00987266">
        <w:rPr>
          <w:szCs w:val="22"/>
          <w:lang w:eastAsia="en-US"/>
        </w:rPr>
        <w:t xml:space="preserve">Descripció de les mesures adoptades o proposades per posar remei a la violació de la seguretat de les dades personals, incloses, si escau, les mesures adoptades per mitigar els possibles efectes negatius. </w:t>
      </w:r>
    </w:p>
    <w:p w14:paraId="0809A0FA" w14:textId="77777777" w:rsidR="006A2F4C" w:rsidRPr="00987266" w:rsidRDefault="006A2F4C" w:rsidP="00D64339">
      <w:pPr>
        <w:ind w:left="348"/>
        <w:rPr>
          <w:szCs w:val="22"/>
          <w:lang w:eastAsia="en-US"/>
        </w:rPr>
      </w:pPr>
    </w:p>
    <w:p w14:paraId="7471554F" w14:textId="77777777" w:rsidR="006A2F4C" w:rsidRPr="00987266" w:rsidRDefault="006A2F4C" w:rsidP="00D64339">
      <w:pPr>
        <w:ind w:left="708"/>
        <w:rPr>
          <w:szCs w:val="22"/>
          <w:lang w:eastAsia="en-US"/>
        </w:rPr>
      </w:pPr>
      <w:r w:rsidRPr="00987266">
        <w:rPr>
          <w:szCs w:val="22"/>
          <w:lang w:eastAsia="en-US"/>
        </w:rPr>
        <w:t>Si no és possible facilitar la informació simultàniament, i en la mesura en què no ho sigui, la informació s’ha de facilitar de manera gradual sense dilació indeguda.</w:t>
      </w:r>
    </w:p>
    <w:p w14:paraId="3AE2A445" w14:textId="77777777" w:rsidR="006A2F4C" w:rsidRPr="00987266" w:rsidRDefault="006A2F4C" w:rsidP="00D64339">
      <w:pPr>
        <w:rPr>
          <w:szCs w:val="22"/>
          <w:lang w:eastAsia="en-US"/>
        </w:rPr>
      </w:pPr>
    </w:p>
    <w:p w14:paraId="23C4CC8D" w14:textId="77777777" w:rsidR="006A2F4C" w:rsidRPr="00987266" w:rsidRDefault="006A2F4C" w:rsidP="00D64339">
      <w:pPr>
        <w:numPr>
          <w:ilvl w:val="0"/>
          <w:numId w:val="85"/>
        </w:numPr>
        <w:contextualSpacing/>
        <w:rPr>
          <w:szCs w:val="22"/>
          <w:lang w:eastAsia="en-US"/>
        </w:rPr>
      </w:pPr>
      <w:r w:rsidRPr="00987266">
        <w:rPr>
          <w:szCs w:val="22"/>
          <w:lang w:eastAsia="en-US"/>
        </w:rPr>
        <w:t xml:space="preserve">Posar a disposició del responsable tota la informació necessària per demostrar que compleix les seves obligacions, així com per realitzar les auditories o les inspeccions que efectuïn el responsable o un altre auditor autoritzat per ell. </w:t>
      </w:r>
    </w:p>
    <w:p w14:paraId="4FE7FCC3" w14:textId="77777777" w:rsidR="006A2F4C" w:rsidRPr="00987266" w:rsidRDefault="006A2F4C" w:rsidP="00D64339">
      <w:pPr>
        <w:ind w:left="720"/>
        <w:contextualSpacing/>
        <w:rPr>
          <w:szCs w:val="22"/>
          <w:lang w:eastAsia="en-US"/>
        </w:rPr>
      </w:pPr>
    </w:p>
    <w:p w14:paraId="11D89FE2" w14:textId="77777777" w:rsidR="006A2F4C" w:rsidRPr="00987266" w:rsidRDefault="006A2F4C" w:rsidP="00D64339">
      <w:pPr>
        <w:numPr>
          <w:ilvl w:val="0"/>
          <w:numId w:val="85"/>
        </w:numPr>
        <w:contextualSpacing/>
        <w:rPr>
          <w:szCs w:val="22"/>
          <w:lang w:eastAsia="en-US"/>
        </w:rPr>
      </w:pPr>
      <w:r w:rsidRPr="00987266">
        <w:rPr>
          <w:szCs w:val="22"/>
          <w:lang w:eastAsia="en-US"/>
        </w:rPr>
        <w:t>Implantar les mesures de seguretat següents:</w:t>
      </w:r>
    </w:p>
    <w:p w14:paraId="3E7A48D0" w14:textId="77777777" w:rsidR="00B55183" w:rsidRPr="00987266" w:rsidRDefault="00B55183" w:rsidP="00D64339">
      <w:pPr>
        <w:ind w:left="720"/>
        <w:contextualSpacing/>
        <w:rPr>
          <w:szCs w:val="22"/>
          <w:lang w:eastAsia="en-US"/>
        </w:rPr>
      </w:pPr>
    </w:p>
    <w:p w14:paraId="744837BD" w14:textId="77777777" w:rsidR="006A2F4C" w:rsidRPr="00987266" w:rsidRDefault="006A2F4C" w:rsidP="00D64339">
      <w:pPr>
        <w:numPr>
          <w:ilvl w:val="0"/>
          <w:numId w:val="84"/>
        </w:numPr>
        <w:ind w:left="1080"/>
        <w:rPr>
          <w:szCs w:val="22"/>
          <w:lang w:eastAsia="en-US"/>
        </w:rPr>
      </w:pPr>
      <w:r w:rsidRPr="00987266">
        <w:rPr>
          <w:szCs w:val="22"/>
          <w:lang w:eastAsia="en-US"/>
        </w:rPr>
        <w:t>Garantir la confidencialitat, integritat, disponibilitat i resiliència permanents dels sistemes i serveis de tractament.</w:t>
      </w:r>
    </w:p>
    <w:p w14:paraId="118F483F" w14:textId="77777777" w:rsidR="006A2F4C" w:rsidRPr="00987266" w:rsidRDefault="006A2F4C" w:rsidP="00D64339">
      <w:pPr>
        <w:numPr>
          <w:ilvl w:val="0"/>
          <w:numId w:val="84"/>
        </w:numPr>
        <w:ind w:left="1080"/>
        <w:rPr>
          <w:szCs w:val="22"/>
          <w:lang w:eastAsia="en-US"/>
        </w:rPr>
      </w:pPr>
      <w:r w:rsidRPr="00987266">
        <w:rPr>
          <w:szCs w:val="22"/>
          <w:lang w:eastAsia="en-US"/>
        </w:rPr>
        <w:t>Restaurar la disponibilitat i l'accés a les dades personals de forma ràpida, en cas d'incident físic o tècnic.</w:t>
      </w:r>
    </w:p>
    <w:p w14:paraId="0616D299" w14:textId="77777777" w:rsidR="006A2F4C" w:rsidRPr="00987266" w:rsidRDefault="006A2F4C" w:rsidP="00D64339">
      <w:pPr>
        <w:numPr>
          <w:ilvl w:val="0"/>
          <w:numId w:val="84"/>
        </w:numPr>
        <w:ind w:left="1080"/>
        <w:rPr>
          <w:szCs w:val="22"/>
          <w:lang w:eastAsia="en-US"/>
        </w:rPr>
      </w:pPr>
      <w:r w:rsidRPr="00987266">
        <w:rPr>
          <w:szCs w:val="22"/>
          <w:lang w:eastAsia="en-US"/>
        </w:rPr>
        <w:t>Verificar, avaluar i valorar, de forma regular, l'eficàcia de les mesures tècniques i organitzatives implantades per garantir la seguretat del tractament.</w:t>
      </w:r>
    </w:p>
    <w:p w14:paraId="3499E9B6" w14:textId="77777777" w:rsidR="006A2F4C" w:rsidRPr="00987266" w:rsidRDefault="006A2F4C" w:rsidP="00D64339">
      <w:pPr>
        <w:numPr>
          <w:ilvl w:val="0"/>
          <w:numId w:val="84"/>
        </w:numPr>
        <w:ind w:left="1080"/>
        <w:rPr>
          <w:szCs w:val="22"/>
          <w:lang w:eastAsia="en-US"/>
        </w:rPr>
      </w:pPr>
      <w:proofErr w:type="spellStart"/>
      <w:r w:rsidRPr="00987266">
        <w:rPr>
          <w:szCs w:val="22"/>
          <w:lang w:eastAsia="en-US"/>
        </w:rPr>
        <w:t>Seudonimitzar</w:t>
      </w:r>
      <w:proofErr w:type="spellEnd"/>
      <w:r w:rsidRPr="00987266">
        <w:rPr>
          <w:szCs w:val="22"/>
          <w:lang w:eastAsia="en-US"/>
        </w:rPr>
        <w:t xml:space="preserve"> i xifrar les dades personals, si escau.</w:t>
      </w:r>
    </w:p>
    <w:p w14:paraId="0FA7B274" w14:textId="77777777" w:rsidR="00AC0672" w:rsidRDefault="00AC0672" w:rsidP="00AC0672">
      <w:pPr>
        <w:ind w:left="720"/>
        <w:contextualSpacing/>
        <w:rPr>
          <w:szCs w:val="22"/>
          <w:lang w:eastAsia="en-US"/>
        </w:rPr>
      </w:pPr>
    </w:p>
    <w:p w14:paraId="2F75BC9F" w14:textId="77777777" w:rsidR="006A2F4C" w:rsidRPr="00987266" w:rsidRDefault="004E3CA1" w:rsidP="00D64339">
      <w:pPr>
        <w:numPr>
          <w:ilvl w:val="0"/>
          <w:numId w:val="85"/>
        </w:numPr>
        <w:contextualSpacing/>
        <w:rPr>
          <w:szCs w:val="22"/>
          <w:lang w:eastAsia="en-US"/>
        </w:rPr>
      </w:pPr>
      <w:r w:rsidRPr="00987266">
        <w:rPr>
          <w:szCs w:val="22"/>
          <w:lang w:eastAsia="en-US"/>
        </w:rPr>
        <w:t>Facilitar el d</w:t>
      </w:r>
      <w:r w:rsidR="006A2F4C" w:rsidRPr="00987266">
        <w:rPr>
          <w:szCs w:val="22"/>
          <w:lang w:eastAsia="en-US"/>
        </w:rPr>
        <w:t>estí de les dades</w:t>
      </w:r>
    </w:p>
    <w:p w14:paraId="52D1E73E" w14:textId="77777777" w:rsidR="006A2F4C" w:rsidRPr="00987266" w:rsidRDefault="006A2F4C" w:rsidP="00D64339">
      <w:pPr>
        <w:rPr>
          <w:szCs w:val="22"/>
          <w:lang w:eastAsia="en-US"/>
        </w:rPr>
      </w:pPr>
    </w:p>
    <w:p w14:paraId="59A11A4D" w14:textId="77777777" w:rsidR="006A2F4C" w:rsidRPr="00987266" w:rsidRDefault="006A2F4C" w:rsidP="00D64339">
      <w:pPr>
        <w:ind w:left="709"/>
        <w:contextualSpacing/>
        <w:rPr>
          <w:szCs w:val="22"/>
          <w:lang w:eastAsia="en-US"/>
        </w:rPr>
      </w:pPr>
      <w:r w:rsidRPr="00987266">
        <w:rPr>
          <w:szCs w:val="22"/>
          <w:lang w:eastAsia="en-US"/>
        </w:rPr>
        <w:t>Destruir les dades, una vegada complerta la prestació. Una vegada destruïdes, l'encarregat n’ha de certificar la destrucció per escrit i ha de lliurar el certificat al responsable del tractament.</w:t>
      </w:r>
    </w:p>
    <w:p w14:paraId="147AE194" w14:textId="77777777" w:rsidR="006A2F4C" w:rsidRPr="00987266" w:rsidRDefault="006A2F4C" w:rsidP="00D64339">
      <w:pPr>
        <w:ind w:left="709"/>
        <w:contextualSpacing/>
        <w:rPr>
          <w:szCs w:val="22"/>
          <w:lang w:eastAsia="en-US"/>
        </w:rPr>
      </w:pPr>
    </w:p>
    <w:p w14:paraId="492CA9EE" w14:textId="77777777" w:rsidR="006A2F4C" w:rsidRPr="00987266" w:rsidRDefault="006A2F4C" w:rsidP="00D64339">
      <w:pPr>
        <w:ind w:left="709"/>
        <w:contextualSpacing/>
        <w:rPr>
          <w:szCs w:val="22"/>
          <w:lang w:eastAsia="en-US"/>
        </w:rPr>
      </w:pPr>
      <w:r w:rsidRPr="00987266">
        <w:rPr>
          <w:szCs w:val="22"/>
          <w:lang w:eastAsia="en-US"/>
        </w:rPr>
        <w:lastRenderedPageBreak/>
        <w:t>No obstant això, l'encarregat pot conservar-ne una còpia, amb les dades degudament bloquejades, mentre es puguin derivar responsabilitats de l'execució de la prestació.</w:t>
      </w:r>
    </w:p>
    <w:p w14:paraId="517FEE05" w14:textId="77777777" w:rsidR="006A2F4C" w:rsidRPr="00987266" w:rsidRDefault="006A2F4C" w:rsidP="00D64339">
      <w:pPr>
        <w:rPr>
          <w:szCs w:val="22"/>
          <w:lang w:eastAsia="en-US"/>
        </w:rPr>
      </w:pPr>
    </w:p>
    <w:p w14:paraId="33DB187F" w14:textId="52545080" w:rsidR="002B6C8C" w:rsidRPr="00987266" w:rsidRDefault="002B6C8C" w:rsidP="00D64339">
      <w:pPr>
        <w:numPr>
          <w:ilvl w:val="0"/>
          <w:numId w:val="1"/>
        </w:numPr>
        <w:tabs>
          <w:tab w:val="clear" w:pos="720"/>
          <w:tab w:val="num" w:pos="426"/>
        </w:tabs>
        <w:autoSpaceDE w:val="0"/>
        <w:autoSpaceDN w:val="0"/>
        <w:adjustRightInd w:val="0"/>
        <w:ind w:left="426" w:hanging="426"/>
        <w:rPr>
          <w:szCs w:val="22"/>
        </w:rPr>
      </w:pPr>
      <w:r w:rsidRPr="00987266">
        <w:rPr>
          <w:szCs w:val="22"/>
        </w:rPr>
        <w:t xml:space="preserve">Sense perjudici de la durada </w:t>
      </w:r>
      <w:r w:rsidR="004F466C" w:rsidRPr="00987266">
        <w:rPr>
          <w:szCs w:val="22"/>
        </w:rPr>
        <w:t>d</w:t>
      </w:r>
      <w:r w:rsidR="001D2396" w:rsidRPr="00987266">
        <w:rPr>
          <w:szCs w:val="22"/>
        </w:rPr>
        <w:t>el SDA</w:t>
      </w:r>
      <w:r w:rsidR="00F70F7D">
        <w:rPr>
          <w:szCs w:val="22"/>
        </w:rPr>
        <w:t xml:space="preserve"> i/o dels contractes específics</w:t>
      </w:r>
      <w:r w:rsidRPr="00987266">
        <w:rPr>
          <w:szCs w:val="22"/>
        </w:rPr>
        <w:t>, les obligacions de confidencialitat derivades del mateix tindran una vigència de cinc anys</w:t>
      </w:r>
      <w:r w:rsidR="00DD0FC6" w:rsidRPr="00987266">
        <w:rPr>
          <w:szCs w:val="22"/>
        </w:rPr>
        <w:t xml:space="preserve"> des del coneixement d’aquesta informació</w:t>
      </w:r>
      <w:r w:rsidRPr="00987266">
        <w:rPr>
          <w:szCs w:val="22"/>
        </w:rPr>
        <w:t>.</w:t>
      </w:r>
    </w:p>
    <w:p w14:paraId="7747A271" w14:textId="77777777" w:rsidR="002B6C8C" w:rsidRPr="00987266" w:rsidRDefault="002B6C8C" w:rsidP="00D64339">
      <w:pPr>
        <w:ind w:left="2124" w:right="-1" w:hanging="2124"/>
        <w:rPr>
          <w:szCs w:val="22"/>
        </w:rPr>
      </w:pPr>
    </w:p>
    <w:p w14:paraId="122FAEE2" w14:textId="78B38952" w:rsidR="002B6C8C" w:rsidRPr="00006CC5" w:rsidRDefault="002B6C8C" w:rsidP="00D64339">
      <w:pPr>
        <w:pStyle w:val="Ttol2"/>
      </w:pPr>
      <w:bookmarkStart w:id="39" w:name="_Toc225160067"/>
      <w:r w:rsidRPr="00006CC5">
        <w:t xml:space="preserve">Propietat intel·lectual i </w:t>
      </w:r>
      <w:r w:rsidR="00750AE4" w:rsidRPr="00006CC5">
        <w:t>industrial</w:t>
      </w:r>
      <w:bookmarkEnd w:id="39"/>
    </w:p>
    <w:p w14:paraId="4A54C1E2" w14:textId="77777777" w:rsidR="002B6C8C" w:rsidRPr="00987266" w:rsidRDefault="002B6C8C" w:rsidP="00D64339">
      <w:pPr>
        <w:ind w:left="2124" w:right="-1" w:hanging="2124"/>
        <w:rPr>
          <w:szCs w:val="22"/>
        </w:rPr>
      </w:pPr>
    </w:p>
    <w:p w14:paraId="309ED444" w14:textId="77777777" w:rsidR="002B6C8C" w:rsidRPr="00987266" w:rsidRDefault="00DB7888" w:rsidP="00D64339">
      <w:pPr>
        <w:numPr>
          <w:ilvl w:val="0"/>
          <w:numId w:val="15"/>
        </w:numPr>
        <w:autoSpaceDE w:val="0"/>
        <w:autoSpaceDN w:val="0"/>
        <w:adjustRightInd w:val="0"/>
        <w:ind w:left="426" w:hanging="426"/>
        <w:rPr>
          <w:szCs w:val="22"/>
        </w:rPr>
      </w:pPr>
      <w:r>
        <w:rPr>
          <w:szCs w:val="22"/>
        </w:rPr>
        <w:t>Les empreses</w:t>
      </w:r>
      <w:r w:rsidR="002B6C8C" w:rsidRPr="00987266">
        <w:rPr>
          <w:szCs w:val="22"/>
        </w:rPr>
        <w:t xml:space="preserve"> han d’obtenir, pel seu compte i càrrec, mitjançant l’abonament als titulars de patents, models i marques de fabricació, els drets de cessió, permisos i autoritzacions per a la utilització dels aparells, equips i maquinari i programari informàtics necessaris per a l’execució de l’objecte d</w:t>
      </w:r>
      <w:r w:rsidR="001D2396" w:rsidRPr="00987266">
        <w:rPr>
          <w:szCs w:val="22"/>
        </w:rPr>
        <w:t>el SDA</w:t>
      </w:r>
      <w:r w:rsidR="002B6C8C" w:rsidRPr="00987266">
        <w:rPr>
          <w:szCs w:val="22"/>
        </w:rPr>
        <w:t>.</w:t>
      </w:r>
    </w:p>
    <w:p w14:paraId="58421463" w14:textId="77777777" w:rsidR="002B6C8C" w:rsidRPr="00987266" w:rsidRDefault="002B6C8C" w:rsidP="00D64339">
      <w:pPr>
        <w:autoSpaceDE w:val="0"/>
        <w:autoSpaceDN w:val="0"/>
        <w:adjustRightInd w:val="0"/>
        <w:rPr>
          <w:szCs w:val="22"/>
        </w:rPr>
      </w:pPr>
    </w:p>
    <w:p w14:paraId="7A14F214" w14:textId="77777777" w:rsidR="002B6C8C" w:rsidRPr="00987266" w:rsidRDefault="002B6C8C" w:rsidP="00D64339">
      <w:pPr>
        <w:numPr>
          <w:ilvl w:val="0"/>
          <w:numId w:val="15"/>
        </w:numPr>
        <w:autoSpaceDE w:val="0"/>
        <w:autoSpaceDN w:val="0"/>
        <w:adjustRightInd w:val="0"/>
        <w:ind w:left="426" w:hanging="426"/>
        <w:rPr>
          <w:szCs w:val="22"/>
        </w:rPr>
      </w:pPr>
      <w:r w:rsidRPr="00987266">
        <w:rPr>
          <w:szCs w:val="22"/>
        </w:rPr>
        <w:t xml:space="preserve">Serà també responsable de tota classe de reclamacions relatives a la propietat industrial dels aparells, equips i maquinari i programari informàtics utilitzats, i haurà d’indemnitzar </w:t>
      </w:r>
      <w:r w:rsidR="00B64B01" w:rsidRPr="00987266">
        <w:rPr>
          <w:szCs w:val="22"/>
        </w:rPr>
        <w:t>el Consell Comarcal</w:t>
      </w:r>
      <w:r w:rsidRPr="00987266">
        <w:rPr>
          <w:szCs w:val="22"/>
        </w:rPr>
        <w:t xml:space="preserve"> de tots els danys i perjudicis contractuals que puguin derivar-se per la interposició de reclamacions. També s’haurà de fer càrrec de les derivades de les reclamacions que eventualment puguin dirigir-se contra el Consell Comarcal.</w:t>
      </w:r>
    </w:p>
    <w:p w14:paraId="1097DA7C" w14:textId="77777777" w:rsidR="002B6C8C" w:rsidRPr="00987266" w:rsidRDefault="002B6C8C" w:rsidP="00D64339">
      <w:pPr>
        <w:autoSpaceDE w:val="0"/>
        <w:autoSpaceDN w:val="0"/>
        <w:adjustRightInd w:val="0"/>
        <w:rPr>
          <w:szCs w:val="22"/>
        </w:rPr>
      </w:pPr>
    </w:p>
    <w:p w14:paraId="2CA58C35" w14:textId="77777777" w:rsidR="002B6C8C" w:rsidRPr="00987266" w:rsidRDefault="002B6C8C" w:rsidP="00D64339">
      <w:pPr>
        <w:rPr>
          <w:color w:val="000000"/>
          <w:szCs w:val="22"/>
        </w:rPr>
      </w:pPr>
    </w:p>
    <w:p w14:paraId="660099D4" w14:textId="77777777" w:rsidR="002B6C8C" w:rsidRPr="00987266" w:rsidRDefault="00780BAF" w:rsidP="00D64339">
      <w:pPr>
        <w:pStyle w:val="Ttol1"/>
        <w:ind w:left="426" w:hanging="426"/>
      </w:pPr>
      <w:bookmarkStart w:id="40" w:name="_Toc225160068"/>
      <w:r>
        <w:t>CONTRACTES ESPECÍFICS</w:t>
      </w:r>
      <w:r w:rsidR="002B6C8C" w:rsidRPr="00987266">
        <w:t xml:space="preserve"> DE</w:t>
      </w:r>
      <w:r w:rsidR="001D2396" w:rsidRPr="00987266">
        <w:t>L SDA</w:t>
      </w:r>
      <w:bookmarkEnd w:id="40"/>
    </w:p>
    <w:p w14:paraId="401A4C48" w14:textId="77777777" w:rsidR="002B6C8C" w:rsidRPr="00987266" w:rsidRDefault="002B6C8C" w:rsidP="00D64339">
      <w:pPr>
        <w:rPr>
          <w:szCs w:val="22"/>
        </w:rPr>
      </w:pPr>
    </w:p>
    <w:p w14:paraId="4BED4012" w14:textId="77777777" w:rsidR="002B6C8C" w:rsidRPr="00987266" w:rsidRDefault="00780BAF" w:rsidP="00D64339">
      <w:pPr>
        <w:pStyle w:val="Ttol2"/>
      </w:pPr>
      <w:bookmarkStart w:id="41" w:name="_Toc225160069"/>
      <w:r>
        <w:t>Contractes específics</w:t>
      </w:r>
      <w:r w:rsidR="002B6C8C" w:rsidRPr="00987266">
        <w:t xml:space="preserve"> d</w:t>
      </w:r>
      <w:r w:rsidR="001D2396" w:rsidRPr="00987266">
        <w:t>el SDA</w:t>
      </w:r>
      <w:bookmarkEnd w:id="41"/>
      <w:r w:rsidR="002B6C8C" w:rsidRPr="00987266">
        <w:t xml:space="preserve"> </w:t>
      </w:r>
    </w:p>
    <w:p w14:paraId="67BFCB2D" w14:textId="77777777" w:rsidR="002B6C8C" w:rsidRPr="00987266" w:rsidRDefault="002B6C8C" w:rsidP="00D64339">
      <w:pPr>
        <w:ind w:left="426" w:right="-1"/>
        <w:rPr>
          <w:szCs w:val="22"/>
        </w:rPr>
      </w:pPr>
    </w:p>
    <w:p w14:paraId="43E278FB" w14:textId="77777777" w:rsidR="00A355A6" w:rsidRPr="00987266" w:rsidRDefault="00A355A6" w:rsidP="00D64339">
      <w:pPr>
        <w:numPr>
          <w:ilvl w:val="0"/>
          <w:numId w:val="33"/>
        </w:numPr>
        <w:tabs>
          <w:tab w:val="clear" w:pos="360"/>
          <w:tab w:val="num" w:pos="426"/>
        </w:tabs>
        <w:ind w:left="426" w:right="-1" w:hanging="426"/>
        <w:rPr>
          <w:szCs w:val="22"/>
        </w:rPr>
      </w:pPr>
      <w:r w:rsidRPr="00987266">
        <w:rPr>
          <w:szCs w:val="22"/>
        </w:rPr>
        <w:t xml:space="preserve">L’objecte dels </w:t>
      </w:r>
      <w:r w:rsidR="00780BAF">
        <w:rPr>
          <w:szCs w:val="22"/>
        </w:rPr>
        <w:t>contractes específics</w:t>
      </w:r>
      <w:r w:rsidR="004F466C" w:rsidRPr="00987266">
        <w:rPr>
          <w:szCs w:val="22"/>
        </w:rPr>
        <w:t xml:space="preserve"> del SDA</w:t>
      </w:r>
      <w:r w:rsidRPr="00987266">
        <w:rPr>
          <w:szCs w:val="22"/>
        </w:rPr>
        <w:t xml:space="preserve"> és la prestació del servei de transport escolar </w:t>
      </w:r>
      <w:r w:rsidR="00750AE4" w:rsidRPr="00987266">
        <w:rPr>
          <w:szCs w:val="22"/>
        </w:rPr>
        <w:t xml:space="preserve">per a </w:t>
      </w:r>
      <w:r w:rsidRPr="00987266">
        <w:rPr>
          <w:szCs w:val="22"/>
        </w:rPr>
        <w:t xml:space="preserve">cadascuna de les rutes </w:t>
      </w:r>
      <w:r w:rsidR="00750AE4" w:rsidRPr="00987266">
        <w:rPr>
          <w:szCs w:val="22"/>
        </w:rPr>
        <w:t xml:space="preserve">establertes </w:t>
      </w:r>
      <w:r w:rsidRPr="00987266">
        <w:rPr>
          <w:szCs w:val="22"/>
        </w:rPr>
        <w:t xml:space="preserve">pel Consell Comarcal. </w:t>
      </w:r>
    </w:p>
    <w:p w14:paraId="624803C8" w14:textId="77777777" w:rsidR="00A355A6" w:rsidRPr="00987266" w:rsidRDefault="00A355A6" w:rsidP="00D64339">
      <w:pPr>
        <w:ind w:left="426" w:right="-1"/>
        <w:rPr>
          <w:szCs w:val="22"/>
        </w:rPr>
      </w:pPr>
    </w:p>
    <w:p w14:paraId="7FC5FE3F" w14:textId="78117300" w:rsidR="002B6C8C" w:rsidRPr="00987266" w:rsidRDefault="00750AE4" w:rsidP="00D64339">
      <w:pPr>
        <w:numPr>
          <w:ilvl w:val="0"/>
          <w:numId w:val="33"/>
        </w:numPr>
        <w:tabs>
          <w:tab w:val="clear" w:pos="360"/>
          <w:tab w:val="num" w:pos="426"/>
        </w:tabs>
        <w:ind w:left="426" w:right="-1" w:hanging="426"/>
        <w:rPr>
          <w:szCs w:val="22"/>
        </w:rPr>
      </w:pPr>
      <w:r w:rsidRPr="00987266">
        <w:rPr>
          <w:szCs w:val="22"/>
        </w:rPr>
        <w:t>El Consell Comarcal n</w:t>
      </w:r>
      <w:r w:rsidR="002B6C8C" w:rsidRPr="00987266">
        <w:rPr>
          <w:szCs w:val="22"/>
        </w:rPr>
        <w:t>omés podr</w:t>
      </w:r>
      <w:r w:rsidRPr="00987266">
        <w:rPr>
          <w:szCs w:val="22"/>
        </w:rPr>
        <w:t>à</w:t>
      </w:r>
      <w:r w:rsidR="002B6C8C" w:rsidRPr="00987266">
        <w:rPr>
          <w:szCs w:val="22"/>
        </w:rPr>
        <w:t xml:space="preserve"> celebrar </w:t>
      </w:r>
      <w:r w:rsidR="00780BAF">
        <w:rPr>
          <w:szCs w:val="22"/>
        </w:rPr>
        <w:t>contractes específics</w:t>
      </w:r>
      <w:r w:rsidR="004F466C" w:rsidRPr="00987266">
        <w:rPr>
          <w:szCs w:val="22"/>
        </w:rPr>
        <w:t xml:space="preserve"> del SDA </w:t>
      </w:r>
      <w:r w:rsidRPr="00987266">
        <w:rPr>
          <w:szCs w:val="22"/>
        </w:rPr>
        <w:t>amb</w:t>
      </w:r>
      <w:r w:rsidR="002B6C8C" w:rsidRPr="00987266">
        <w:rPr>
          <w:szCs w:val="22"/>
        </w:rPr>
        <w:t xml:space="preserve"> les persones naturals o jurídiques </w:t>
      </w:r>
      <w:r w:rsidR="00006CC5">
        <w:rPr>
          <w:szCs w:val="22"/>
        </w:rPr>
        <w:t>admeses a</w:t>
      </w:r>
      <w:r w:rsidR="00F42A94">
        <w:rPr>
          <w:szCs w:val="22"/>
        </w:rPr>
        <w:t xml:space="preserve"> les categories corresponents en el moment de l’enviament de les invitacions.</w:t>
      </w:r>
    </w:p>
    <w:p w14:paraId="69B7BAFC" w14:textId="77777777" w:rsidR="002B6C8C" w:rsidRPr="00987266" w:rsidRDefault="002B6C8C" w:rsidP="00D64339">
      <w:pPr>
        <w:ind w:left="426" w:right="-1"/>
        <w:rPr>
          <w:szCs w:val="22"/>
        </w:rPr>
      </w:pPr>
    </w:p>
    <w:p w14:paraId="488D3861" w14:textId="77777777" w:rsidR="00A369D9" w:rsidRPr="00987266" w:rsidRDefault="002B6C8C" w:rsidP="00D64339">
      <w:pPr>
        <w:numPr>
          <w:ilvl w:val="0"/>
          <w:numId w:val="33"/>
        </w:numPr>
        <w:tabs>
          <w:tab w:val="clear" w:pos="360"/>
          <w:tab w:val="num" w:pos="426"/>
        </w:tabs>
        <w:ind w:left="426" w:right="-1" w:hanging="426"/>
        <w:rPr>
          <w:szCs w:val="22"/>
        </w:rPr>
      </w:pPr>
      <w:r w:rsidRPr="00987266">
        <w:rPr>
          <w:szCs w:val="22"/>
        </w:rPr>
        <w:t>L’</w:t>
      </w:r>
      <w:r w:rsidR="002E6915">
        <w:rPr>
          <w:szCs w:val="22"/>
        </w:rPr>
        <w:t>empresa adjudicatària</w:t>
      </w:r>
      <w:r w:rsidRPr="00987266">
        <w:rPr>
          <w:szCs w:val="22"/>
        </w:rPr>
        <w:t xml:space="preserve"> d’un </w:t>
      </w:r>
      <w:r w:rsidR="00780BAF">
        <w:rPr>
          <w:szCs w:val="22"/>
        </w:rPr>
        <w:t>contracte específic</w:t>
      </w:r>
      <w:r w:rsidRPr="00987266">
        <w:rPr>
          <w:szCs w:val="22"/>
        </w:rPr>
        <w:t xml:space="preserve"> no podrà introduir ni executar cap modificació que no hagi estat prèviament aprovada per l’òrgan de contractació. </w:t>
      </w:r>
    </w:p>
    <w:p w14:paraId="6CB8AB1D" w14:textId="77777777" w:rsidR="002B6C8C" w:rsidRPr="00987266" w:rsidRDefault="002B6C8C" w:rsidP="00D64339">
      <w:pPr>
        <w:ind w:left="360" w:right="-1"/>
        <w:rPr>
          <w:szCs w:val="22"/>
        </w:rPr>
      </w:pPr>
    </w:p>
    <w:p w14:paraId="03897B7D" w14:textId="265ACAC5" w:rsidR="002B6C8C" w:rsidRPr="00E54FC0" w:rsidRDefault="002B6C8C" w:rsidP="00D64339">
      <w:pPr>
        <w:numPr>
          <w:ilvl w:val="0"/>
          <w:numId w:val="33"/>
        </w:numPr>
        <w:tabs>
          <w:tab w:val="clear" w:pos="360"/>
          <w:tab w:val="num" w:pos="426"/>
        </w:tabs>
        <w:ind w:left="426" w:right="-1" w:hanging="426"/>
        <w:rPr>
          <w:szCs w:val="22"/>
        </w:rPr>
      </w:pPr>
      <w:r w:rsidRPr="00E54FC0">
        <w:rPr>
          <w:szCs w:val="22"/>
        </w:rPr>
        <w:t xml:space="preserve">Els </w:t>
      </w:r>
      <w:r w:rsidR="00780BAF" w:rsidRPr="00E54FC0">
        <w:rPr>
          <w:szCs w:val="22"/>
        </w:rPr>
        <w:t>contractes específics</w:t>
      </w:r>
      <w:r w:rsidR="00E93AF3" w:rsidRPr="00E54FC0">
        <w:rPr>
          <w:szCs w:val="22"/>
        </w:rPr>
        <w:t xml:space="preserve"> </w:t>
      </w:r>
      <w:r w:rsidRPr="00E54FC0">
        <w:rPr>
          <w:szCs w:val="22"/>
        </w:rPr>
        <w:t>s’executen a risc i ventura d</w:t>
      </w:r>
      <w:r w:rsidR="003279A3" w:rsidRPr="00E54FC0">
        <w:rPr>
          <w:szCs w:val="22"/>
        </w:rPr>
        <w:t>e l’empresa contractista</w:t>
      </w:r>
      <w:r w:rsidRPr="00E54FC0">
        <w:rPr>
          <w:szCs w:val="22"/>
        </w:rPr>
        <w:t xml:space="preserve">, </w:t>
      </w:r>
      <w:r w:rsidRPr="00E54FC0">
        <w:rPr>
          <w:szCs w:val="22"/>
          <w:u w:color="008000"/>
        </w:rPr>
        <w:t>d</w:t>
      </w:r>
      <w:r w:rsidRPr="00E54FC0">
        <w:rPr>
          <w:szCs w:val="22"/>
        </w:rPr>
        <w:t xml:space="preserve">’acord amb aquest Plec, el </w:t>
      </w:r>
      <w:r w:rsidR="004F6336" w:rsidRPr="00E54FC0">
        <w:rPr>
          <w:szCs w:val="22"/>
        </w:rPr>
        <w:t>P</w:t>
      </w:r>
      <w:r w:rsidR="00BD1A2B" w:rsidRPr="00E54FC0">
        <w:rPr>
          <w:szCs w:val="22"/>
        </w:rPr>
        <w:t>lec de prescripcions tècniques</w:t>
      </w:r>
      <w:r w:rsidR="00204617" w:rsidRPr="00E54FC0">
        <w:rPr>
          <w:szCs w:val="22"/>
        </w:rPr>
        <w:t xml:space="preserve">, l’establert als documents que regiran cadascuna de les licitacions dels contractes específics a adjudicar en el marc del SDA </w:t>
      </w:r>
      <w:r w:rsidR="00BD1A2B" w:rsidRPr="00E54FC0">
        <w:rPr>
          <w:szCs w:val="22"/>
        </w:rPr>
        <w:t>i</w:t>
      </w:r>
      <w:r w:rsidR="00083D80" w:rsidRPr="00E54FC0">
        <w:rPr>
          <w:szCs w:val="22"/>
        </w:rPr>
        <w:t xml:space="preserve"> </w:t>
      </w:r>
      <w:r w:rsidR="004F6336" w:rsidRPr="00E54FC0">
        <w:rPr>
          <w:szCs w:val="22"/>
        </w:rPr>
        <w:t>l’</w:t>
      </w:r>
      <w:r w:rsidR="00D0677B" w:rsidRPr="00E54FC0">
        <w:rPr>
          <w:szCs w:val="22"/>
        </w:rPr>
        <w:t xml:space="preserve">oferta </w:t>
      </w:r>
      <w:r w:rsidR="00083D80" w:rsidRPr="00E54FC0">
        <w:rPr>
          <w:szCs w:val="22"/>
        </w:rPr>
        <w:t>tècnica i econòmica proposada</w:t>
      </w:r>
      <w:r w:rsidR="004F6336" w:rsidRPr="00E54FC0">
        <w:rPr>
          <w:szCs w:val="22"/>
        </w:rPr>
        <w:t xml:space="preserve"> p</w:t>
      </w:r>
      <w:r w:rsidR="003279A3" w:rsidRPr="00E54FC0">
        <w:rPr>
          <w:szCs w:val="22"/>
        </w:rPr>
        <w:t>er l’empresa contractista</w:t>
      </w:r>
      <w:r w:rsidR="004F6336" w:rsidRPr="00E54FC0">
        <w:rPr>
          <w:szCs w:val="22"/>
        </w:rPr>
        <w:t xml:space="preserve"> i acceptad</w:t>
      </w:r>
      <w:r w:rsidR="00083D80" w:rsidRPr="00E54FC0">
        <w:rPr>
          <w:szCs w:val="22"/>
        </w:rPr>
        <w:t>a</w:t>
      </w:r>
      <w:r w:rsidR="004F6336" w:rsidRPr="00E54FC0">
        <w:rPr>
          <w:szCs w:val="22"/>
        </w:rPr>
        <w:t xml:space="preserve"> pel Consell Comarcal.</w:t>
      </w:r>
    </w:p>
    <w:p w14:paraId="4C5318F1" w14:textId="77777777" w:rsidR="002B6C8C" w:rsidRPr="00987266" w:rsidRDefault="002B6C8C" w:rsidP="00D64339">
      <w:pPr>
        <w:ind w:left="426" w:right="-1"/>
        <w:rPr>
          <w:szCs w:val="22"/>
        </w:rPr>
      </w:pPr>
    </w:p>
    <w:p w14:paraId="2AF0A7AC" w14:textId="324F7A2A" w:rsidR="002B6C8C" w:rsidRDefault="00E93AF3" w:rsidP="00D64339">
      <w:pPr>
        <w:numPr>
          <w:ilvl w:val="0"/>
          <w:numId w:val="33"/>
        </w:numPr>
        <w:tabs>
          <w:tab w:val="clear" w:pos="360"/>
          <w:tab w:val="num" w:pos="426"/>
        </w:tabs>
        <w:ind w:left="426" w:right="-1" w:hanging="426"/>
        <w:rPr>
          <w:color w:val="000000"/>
          <w:szCs w:val="22"/>
        </w:rPr>
      </w:pPr>
      <w:r w:rsidRPr="00987266">
        <w:rPr>
          <w:color w:val="000000"/>
          <w:szCs w:val="22"/>
        </w:rPr>
        <w:t xml:space="preserve">Els </w:t>
      </w:r>
      <w:r w:rsidR="00780BAF">
        <w:rPr>
          <w:color w:val="000000"/>
          <w:szCs w:val="22"/>
        </w:rPr>
        <w:t>contractes específics</w:t>
      </w:r>
      <w:r w:rsidR="004F466C" w:rsidRPr="00987266">
        <w:rPr>
          <w:color w:val="000000"/>
          <w:szCs w:val="22"/>
        </w:rPr>
        <w:t xml:space="preserve"> del SDA</w:t>
      </w:r>
      <w:r w:rsidR="002B6C8C" w:rsidRPr="00987266">
        <w:rPr>
          <w:color w:val="000000"/>
          <w:szCs w:val="22"/>
        </w:rPr>
        <w:t xml:space="preserve"> s’adjudicaran d’acord amb el procediment previst a </w:t>
      </w:r>
      <w:r w:rsidR="002B6C8C" w:rsidRPr="00C61309">
        <w:rPr>
          <w:color w:val="000000"/>
          <w:szCs w:val="22"/>
        </w:rPr>
        <w:t xml:space="preserve">la </w:t>
      </w:r>
      <w:r w:rsidR="00484FA4" w:rsidRPr="00C61309">
        <w:rPr>
          <w:color w:val="000000"/>
          <w:szCs w:val="22"/>
        </w:rPr>
        <w:t>clàusula 3</w:t>
      </w:r>
      <w:r w:rsidR="001052EF">
        <w:rPr>
          <w:color w:val="000000"/>
          <w:szCs w:val="22"/>
        </w:rPr>
        <w:t>6</w:t>
      </w:r>
      <w:r w:rsidR="002B6C8C" w:rsidRPr="00987266">
        <w:rPr>
          <w:color w:val="000000"/>
          <w:szCs w:val="22"/>
        </w:rPr>
        <w:t xml:space="preserve"> d’aquest Plec</w:t>
      </w:r>
      <w:r w:rsidR="00204617">
        <w:rPr>
          <w:color w:val="000000"/>
          <w:szCs w:val="22"/>
        </w:rPr>
        <w:t xml:space="preserve"> segons les especialitats que, si s’escau, es determinin en la documentació que regirà cadascuna de les licitacions dels contractes específics</w:t>
      </w:r>
      <w:r w:rsidR="002B6C8C" w:rsidRPr="00987266">
        <w:rPr>
          <w:color w:val="000000"/>
          <w:szCs w:val="22"/>
        </w:rPr>
        <w:t>.</w:t>
      </w:r>
    </w:p>
    <w:p w14:paraId="4EA1E781" w14:textId="77777777" w:rsidR="00006CC5" w:rsidRDefault="00006CC5" w:rsidP="00006CC5">
      <w:pPr>
        <w:ind w:left="426" w:right="-1"/>
        <w:rPr>
          <w:color w:val="000000"/>
          <w:szCs w:val="22"/>
        </w:rPr>
      </w:pPr>
    </w:p>
    <w:p w14:paraId="219E83D2" w14:textId="31689AEE" w:rsidR="002B6C8C" w:rsidRPr="00987266" w:rsidRDefault="00124BE8" w:rsidP="00D64339">
      <w:pPr>
        <w:numPr>
          <w:ilvl w:val="0"/>
          <w:numId w:val="33"/>
        </w:numPr>
        <w:tabs>
          <w:tab w:val="clear" w:pos="360"/>
          <w:tab w:val="num" w:pos="426"/>
        </w:tabs>
        <w:ind w:left="426" w:right="-1" w:hanging="426"/>
        <w:rPr>
          <w:color w:val="000000"/>
          <w:szCs w:val="22"/>
        </w:rPr>
      </w:pPr>
      <w:r w:rsidRPr="00987266">
        <w:rPr>
          <w:color w:val="000000"/>
          <w:szCs w:val="22"/>
        </w:rPr>
        <w:t>L</w:t>
      </w:r>
      <w:r w:rsidR="002B6C8C" w:rsidRPr="00987266">
        <w:rPr>
          <w:color w:val="000000"/>
          <w:szCs w:val="22"/>
        </w:rPr>
        <w:t xml:space="preserve">’òrgan de contractació </w:t>
      </w:r>
      <w:r w:rsidR="002B6C8C" w:rsidRPr="00512E84">
        <w:rPr>
          <w:bCs/>
          <w:color w:val="000000"/>
          <w:szCs w:val="22"/>
        </w:rPr>
        <w:t xml:space="preserve">només </w:t>
      </w:r>
      <w:r w:rsidR="00D81D57" w:rsidRPr="00512E84">
        <w:rPr>
          <w:bCs/>
          <w:color w:val="000000"/>
          <w:szCs w:val="22"/>
        </w:rPr>
        <w:t>convidarà</w:t>
      </w:r>
      <w:r w:rsidR="00E93AF3" w:rsidRPr="00987266">
        <w:rPr>
          <w:b/>
          <w:color w:val="000000"/>
          <w:szCs w:val="22"/>
        </w:rPr>
        <w:t xml:space="preserve"> </w:t>
      </w:r>
      <w:r w:rsidR="002B6C8C" w:rsidRPr="00987266">
        <w:rPr>
          <w:color w:val="000000"/>
          <w:szCs w:val="22"/>
        </w:rPr>
        <w:t xml:space="preserve">les empreses </w:t>
      </w:r>
      <w:r w:rsidR="00F42A94">
        <w:rPr>
          <w:color w:val="000000"/>
          <w:szCs w:val="22"/>
        </w:rPr>
        <w:t>que formin part</w:t>
      </w:r>
      <w:r w:rsidR="002B6C8C" w:rsidRPr="00987266">
        <w:rPr>
          <w:color w:val="000000"/>
          <w:szCs w:val="22"/>
        </w:rPr>
        <w:t xml:space="preserve"> d</w:t>
      </w:r>
      <w:r w:rsidR="001D2396" w:rsidRPr="00987266">
        <w:rPr>
          <w:color w:val="000000"/>
          <w:szCs w:val="22"/>
        </w:rPr>
        <w:t>el SDA</w:t>
      </w:r>
      <w:r w:rsidR="002B6C8C" w:rsidRPr="00987266">
        <w:rPr>
          <w:color w:val="000000"/>
          <w:szCs w:val="22"/>
        </w:rPr>
        <w:t xml:space="preserve"> adscrites a la categoria de transport escolar amb la qual es correspongui el </w:t>
      </w:r>
      <w:r w:rsidR="00780BAF">
        <w:rPr>
          <w:color w:val="000000"/>
          <w:szCs w:val="22"/>
        </w:rPr>
        <w:t>contracte específic</w:t>
      </w:r>
      <w:r w:rsidR="00512E84">
        <w:rPr>
          <w:color w:val="000000"/>
          <w:szCs w:val="22"/>
        </w:rPr>
        <w:t xml:space="preserve"> licitat</w:t>
      </w:r>
      <w:r w:rsidR="002B6C8C" w:rsidRPr="00987266">
        <w:rPr>
          <w:color w:val="000000"/>
          <w:szCs w:val="22"/>
        </w:rPr>
        <w:t xml:space="preserve">. </w:t>
      </w:r>
      <w:r w:rsidR="00512E84">
        <w:rPr>
          <w:color w:val="000000"/>
          <w:szCs w:val="22"/>
        </w:rPr>
        <w:t xml:space="preserve">La invitació es </w:t>
      </w:r>
      <w:r w:rsidR="00512E84" w:rsidRPr="00512E84">
        <w:rPr>
          <w:color w:val="000000"/>
          <w:szCs w:val="22"/>
        </w:rPr>
        <w:t>cursa per mitjans electrònics</w:t>
      </w:r>
      <w:r w:rsidR="00512E84">
        <w:rPr>
          <w:color w:val="000000"/>
          <w:szCs w:val="22"/>
        </w:rPr>
        <w:t>.</w:t>
      </w:r>
    </w:p>
    <w:p w14:paraId="5933D412" w14:textId="77777777" w:rsidR="006E096D" w:rsidRPr="00987266" w:rsidRDefault="006E096D" w:rsidP="00D64339">
      <w:pPr>
        <w:ind w:left="426" w:right="-1"/>
        <w:rPr>
          <w:b/>
          <w:szCs w:val="22"/>
        </w:rPr>
      </w:pPr>
    </w:p>
    <w:p w14:paraId="345BAD00" w14:textId="778E5E10" w:rsidR="006E096D" w:rsidRPr="00987266" w:rsidRDefault="006E096D" w:rsidP="00D64339">
      <w:pPr>
        <w:numPr>
          <w:ilvl w:val="0"/>
          <w:numId w:val="33"/>
        </w:numPr>
        <w:tabs>
          <w:tab w:val="clear" w:pos="360"/>
          <w:tab w:val="num" w:pos="426"/>
        </w:tabs>
        <w:ind w:left="426" w:right="-1" w:hanging="426"/>
        <w:rPr>
          <w:b/>
          <w:szCs w:val="22"/>
        </w:rPr>
      </w:pPr>
      <w:r w:rsidRPr="00987266">
        <w:rPr>
          <w:szCs w:val="22"/>
        </w:rPr>
        <w:lastRenderedPageBreak/>
        <w:t xml:space="preserve">Per cada </w:t>
      </w:r>
      <w:r w:rsidR="00780BAF">
        <w:rPr>
          <w:szCs w:val="22"/>
        </w:rPr>
        <w:t>contracte específic</w:t>
      </w:r>
      <w:r w:rsidRPr="00987266">
        <w:rPr>
          <w:szCs w:val="22"/>
        </w:rPr>
        <w:t xml:space="preserve"> que se celebri</w:t>
      </w:r>
      <w:r w:rsidR="004F466C" w:rsidRPr="00987266">
        <w:rPr>
          <w:szCs w:val="22"/>
        </w:rPr>
        <w:t>,</w:t>
      </w:r>
      <w:r w:rsidRPr="00987266">
        <w:rPr>
          <w:szCs w:val="22"/>
        </w:rPr>
        <w:t xml:space="preserve"> l’òrgan de contractació ha de convidar a tots </w:t>
      </w:r>
      <w:r w:rsidR="00204617">
        <w:rPr>
          <w:szCs w:val="22"/>
        </w:rPr>
        <w:t>els admesos</w:t>
      </w:r>
      <w:r w:rsidRPr="00987266">
        <w:rPr>
          <w:szCs w:val="22"/>
        </w:rPr>
        <w:t xml:space="preserve"> </w:t>
      </w:r>
      <w:r w:rsidR="00204617">
        <w:rPr>
          <w:szCs w:val="22"/>
        </w:rPr>
        <w:t>de la</w:t>
      </w:r>
      <w:r w:rsidRPr="00987266">
        <w:rPr>
          <w:szCs w:val="22"/>
        </w:rPr>
        <w:t xml:space="preserve"> categoria de transport escolar a</w:t>
      </w:r>
      <w:r w:rsidR="00E93AF3" w:rsidRPr="00987266">
        <w:rPr>
          <w:szCs w:val="22"/>
        </w:rPr>
        <w:t xml:space="preserve"> la qual pertanyi el </w:t>
      </w:r>
      <w:r w:rsidR="00780BAF">
        <w:rPr>
          <w:szCs w:val="22"/>
        </w:rPr>
        <w:t>contracte específic</w:t>
      </w:r>
      <w:r w:rsidRPr="00987266">
        <w:rPr>
          <w:szCs w:val="22"/>
        </w:rPr>
        <w:t xml:space="preserve">. </w:t>
      </w:r>
    </w:p>
    <w:p w14:paraId="3C08B982" w14:textId="77777777" w:rsidR="002B6C8C" w:rsidRPr="00987266" w:rsidRDefault="002B6C8C" w:rsidP="00D64339">
      <w:pPr>
        <w:ind w:left="426" w:right="-1"/>
        <w:rPr>
          <w:color w:val="000000"/>
          <w:szCs w:val="22"/>
        </w:rPr>
      </w:pPr>
    </w:p>
    <w:p w14:paraId="6ECD93D8" w14:textId="0654A229" w:rsidR="002B6C8C" w:rsidRPr="00204617" w:rsidRDefault="002B6C8C" w:rsidP="00204617">
      <w:pPr>
        <w:numPr>
          <w:ilvl w:val="0"/>
          <w:numId w:val="33"/>
        </w:numPr>
        <w:tabs>
          <w:tab w:val="clear" w:pos="360"/>
          <w:tab w:val="num" w:pos="426"/>
        </w:tabs>
        <w:ind w:left="426" w:right="-1" w:hanging="426"/>
        <w:rPr>
          <w:color w:val="000000"/>
          <w:szCs w:val="22"/>
        </w:rPr>
      </w:pPr>
      <w:r w:rsidRPr="00987266">
        <w:rPr>
          <w:color w:val="000000"/>
          <w:szCs w:val="22"/>
        </w:rPr>
        <w:t>El</w:t>
      </w:r>
      <w:r w:rsidR="00E93AF3" w:rsidRPr="00987266">
        <w:rPr>
          <w:color w:val="000000"/>
          <w:szCs w:val="22"/>
        </w:rPr>
        <w:t xml:space="preserve"> </w:t>
      </w:r>
      <w:r w:rsidRPr="00987266">
        <w:rPr>
          <w:color w:val="000000"/>
          <w:szCs w:val="22"/>
        </w:rPr>
        <w:t>procediment d’adjudica</w:t>
      </w:r>
      <w:r w:rsidR="00D81D57" w:rsidRPr="00987266">
        <w:rPr>
          <w:color w:val="000000"/>
          <w:szCs w:val="22"/>
        </w:rPr>
        <w:t xml:space="preserve">ció dels </w:t>
      </w:r>
      <w:r w:rsidR="00780BAF">
        <w:rPr>
          <w:color w:val="000000"/>
          <w:szCs w:val="22"/>
        </w:rPr>
        <w:t>contractes específics</w:t>
      </w:r>
      <w:r w:rsidR="00512E84">
        <w:rPr>
          <w:color w:val="000000"/>
          <w:szCs w:val="22"/>
        </w:rPr>
        <w:t xml:space="preserve"> es</w:t>
      </w:r>
      <w:r w:rsidR="00D81D57" w:rsidRPr="00987266">
        <w:rPr>
          <w:color w:val="000000"/>
          <w:szCs w:val="22"/>
        </w:rPr>
        <w:t xml:space="preserve"> </w:t>
      </w:r>
      <w:r w:rsidR="00512E84">
        <w:rPr>
          <w:color w:val="000000"/>
          <w:szCs w:val="22"/>
        </w:rPr>
        <w:t xml:space="preserve">durà a terme </w:t>
      </w:r>
      <w:r w:rsidRPr="00987266">
        <w:rPr>
          <w:color w:val="000000"/>
          <w:szCs w:val="22"/>
        </w:rPr>
        <w:t xml:space="preserve">exclusivament </w:t>
      </w:r>
      <w:r w:rsidR="00512E84">
        <w:rPr>
          <w:color w:val="000000"/>
          <w:szCs w:val="22"/>
        </w:rPr>
        <w:t>per</w:t>
      </w:r>
      <w:r w:rsidRPr="00987266">
        <w:rPr>
          <w:color w:val="000000"/>
          <w:szCs w:val="22"/>
        </w:rPr>
        <w:t xml:space="preserve"> mitjans </w:t>
      </w:r>
      <w:r w:rsidR="00E93AF3" w:rsidRPr="00987266">
        <w:rPr>
          <w:color w:val="000000"/>
          <w:szCs w:val="22"/>
        </w:rPr>
        <w:t xml:space="preserve">electrònics duent-se a terme tota la tramitació </w:t>
      </w:r>
      <w:r w:rsidR="00D81D57" w:rsidRPr="00987266">
        <w:rPr>
          <w:color w:val="000000"/>
          <w:szCs w:val="22"/>
        </w:rPr>
        <w:t xml:space="preserve">a través d’una plataforma electrònica preparada per la licitació electrònica dels </w:t>
      </w:r>
      <w:r w:rsidR="00780BAF">
        <w:rPr>
          <w:color w:val="000000"/>
          <w:szCs w:val="22"/>
        </w:rPr>
        <w:t>contractes específics</w:t>
      </w:r>
      <w:r w:rsidR="00E93AF3" w:rsidRPr="00987266">
        <w:rPr>
          <w:color w:val="000000"/>
          <w:szCs w:val="22"/>
        </w:rPr>
        <w:t xml:space="preserve"> en </w:t>
      </w:r>
      <w:r w:rsidR="001D2396" w:rsidRPr="00987266">
        <w:rPr>
          <w:color w:val="000000"/>
          <w:szCs w:val="22"/>
        </w:rPr>
        <w:t>el SDA</w:t>
      </w:r>
      <w:r w:rsidR="00D81D57" w:rsidRPr="00987266">
        <w:rPr>
          <w:color w:val="000000"/>
          <w:szCs w:val="22"/>
        </w:rPr>
        <w:t>.</w:t>
      </w:r>
      <w:r w:rsidR="00484FA4" w:rsidRPr="00987266">
        <w:rPr>
          <w:color w:val="000000"/>
          <w:szCs w:val="22"/>
        </w:rPr>
        <w:t xml:space="preserve"> </w:t>
      </w:r>
      <w:r w:rsidR="00204617" w:rsidRPr="00204617">
        <w:rPr>
          <w:color w:val="000000"/>
          <w:szCs w:val="22"/>
        </w:rPr>
        <w:t>L</w:t>
      </w:r>
      <w:r w:rsidR="00D61899" w:rsidRPr="00204617">
        <w:rPr>
          <w:color w:val="000000"/>
          <w:szCs w:val="22"/>
        </w:rPr>
        <w:t xml:space="preserve">a plataforma de contractació electrònica que s’utilitzarà és </w:t>
      </w:r>
      <w:r w:rsidR="004F466C" w:rsidRPr="00204617">
        <w:rPr>
          <w:color w:val="000000"/>
          <w:szCs w:val="22"/>
        </w:rPr>
        <w:t>el Sobre Digital de la Plataforma de Serveis de Contractació Pública</w:t>
      </w:r>
      <w:r w:rsidR="00D61899" w:rsidRPr="00204617">
        <w:rPr>
          <w:color w:val="000000"/>
          <w:szCs w:val="22"/>
        </w:rPr>
        <w:t xml:space="preserve">. </w:t>
      </w:r>
    </w:p>
    <w:p w14:paraId="5FADB110" w14:textId="77777777" w:rsidR="00A75769" w:rsidRPr="00987266" w:rsidRDefault="00A75769" w:rsidP="00D64339">
      <w:pPr>
        <w:ind w:left="426" w:right="-1"/>
        <w:rPr>
          <w:color w:val="000000"/>
          <w:szCs w:val="22"/>
        </w:rPr>
      </w:pPr>
    </w:p>
    <w:p w14:paraId="3F78AB91" w14:textId="143721B7" w:rsidR="004E3CA1" w:rsidRDefault="004B3A55" w:rsidP="00512E84">
      <w:pPr>
        <w:numPr>
          <w:ilvl w:val="0"/>
          <w:numId w:val="33"/>
        </w:numPr>
        <w:tabs>
          <w:tab w:val="clear" w:pos="360"/>
          <w:tab w:val="num" w:pos="426"/>
        </w:tabs>
        <w:ind w:left="426" w:right="-1" w:hanging="426"/>
        <w:rPr>
          <w:color w:val="000000"/>
          <w:szCs w:val="22"/>
        </w:rPr>
      </w:pPr>
      <w:r w:rsidRPr="00987266">
        <w:rPr>
          <w:color w:val="000000"/>
          <w:szCs w:val="22"/>
        </w:rPr>
        <w:t xml:space="preserve">L’adjudicació dels </w:t>
      </w:r>
      <w:r w:rsidR="00780BAF">
        <w:rPr>
          <w:color w:val="000000"/>
          <w:szCs w:val="22"/>
        </w:rPr>
        <w:t>contractes específics</w:t>
      </w:r>
      <w:r w:rsidRPr="00987266">
        <w:rPr>
          <w:color w:val="000000"/>
          <w:szCs w:val="22"/>
        </w:rPr>
        <w:t xml:space="preserve"> s’efectuarà a favor de la millor oferta presentada un cop aplicats els criteris d’adjudicació descrits a </w:t>
      </w:r>
      <w:r w:rsidRPr="00C61309">
        <w:rPr>
          <w:color w:val="000000"/>
          <w:szCs w:val="22"/>
        </w:rPr>
        <w:t>la clàusula 3</w:t>
      </w:r>
      <w:r w:rsidR="001052EF">
        <w:rPr>
          <w:color w:val="000000"/>
          <w:szCs w:val="22"/>
        </w:rPr>
        <w:t>5</w:t>
      </w:r>
      <w:r w:rsidRPr="00987266">
        <w:rPr>
          <w:color w:val="000000"/>
          <w:szCs w:val="22"/>
        </w:rPr>
        <w:t xml:space="preserve"> d’aquest Plec</w:t>
      </w:r>
      <w:r w:rsidR="00512E84">
        <w:rPr>
          <w:color w:val="000000"/>
          <w:szCs w:val="22"/>
        </w:rPr>
        <w:t xml:space="preserve"> i d’acord amb el procediment de la clàusula 36 d’aquest Plec.</w:t>
      </w:r>
    </w:p>
    <w:p w14:paraId="7A919491" w14:textId="77777777" w:rsidR="00512E84" w:rsidRPr="00987266" w:rsidRDefault="00512E84" w:rsidP="00512E84">
      <w:pPr>
        <w:ind w:right="-1"/>
        <w:rPr>
          <w:color w:val="000000"/>
          <w:szCs w:val="22"/>
        </w:rPr>
      </w:pPr>
    </w:p>
    <w:p w14:paraId="135AB6AA" w14:textId="42A45213" w:rsidR="002B6C8C" w:rsidRPr="00987266" w:rsidRDefault="002B6C8C" w:rsidP="00D64339">
      <w:pPr>
        <w:pStyle w:val="Ttol2"/>
      </w:pPr>
      <w:bookmarkStart w:id="42" w:name="_Toc225160070"/>
      <w:r w:rsidRPr="00987266">
        <w:t>Òrgan de contractació del</w:t>
      </w:r>
      <w:r w:rsidR="00293217" w:rsidRPr="00987266">
        <w:t>s</w:t>
      </w:r>
      <w:r w:rsidRPr="00987266">
        <w:t xml:space="preserve"> </w:t>
      </w:r>
      <w:r w:rsidR="00780BAF">
        <w:t>contractes específics</w:t>
      </w:r>
      <w:r w:rsidR="00293217" w:rsidRPr="00987266">
        <w:t xml:space="preserve"> </w:t>
      </w:r>
      <w:r w:rsidR="008764BB">
        <w:t>d</w:t>
      </w:r>
      <w:r w:rsidR="001D2396" w:rsidRPr="00987266">
        <w:t>el SDA</w:t>
      </w:r>
      <w:bookmarkEnd w:id="42"/>
    </w:p>
    <w:p w14:paraId="1A1E5B32" w14:textId="77777777" w:rsidR="002B6C8C" w:rsidRPr="00987266" w:rsidRDefault="002B6C8C" w:rsidP="00D64339">
      <w:pPr>
        <w:ind w:right="-1"/>
        <w:rPr>
          <w:szCs w:val="22"/>
        </w:rPr>
      </w:pPr>
    </w:p>
    <w:p w14:paraId="199D52ED" w14:textId="09CE454D" w:rsidR="002B6C8C" w:rsidRPr="008764BB" w:rsidRDefault="008764BB" w:rsidP="00226384">
      <w:pPr>
        <w:ind w:right="-1"/>
        <w:rPr>
          <w:szCs w:val="22"/>
        </w:rPr>
      </w:pPr>
      <w:r w:rsidRPr="008764BB">
        <w:rPr>
          <w:szCs w:val="22"/>
        </w:rPr>
        <w:t xml:space="preserve">L’òrgan de contractació dels contractes específics del SDA </w:t>
      </w:r>
      <w:r w:rsidR="00226384">
        <w:rPr>
          <w:szCs w:val="22"/>
        </w:rPr>
        <w:t>serà el que correspongui en aplicació d’allò establert a la disposició addicional segona de la LCSP amb relació al valor estimat de cada contracte específic</w:t>
      </w:r>
      <w:r w:rsidR="00693E8D" w:rsidRPr="008764BB">
        <w:rPr>
          <w:szCs w:val="22"/>
        </w:rPr>
        <w:t>.</w:t>
      </w:r>
    </w:p>
    <w:p w14:paraId="438305B2" w14:textId="77777777" w:rsidR="00693E8D" w:rsidRPr="00987266" w:rsidRDefault="00693E8D" w:rsidP="00D64339">
      <w:pPr>
        <w:ind w:right="-1"/>
        <w:rPr>
          <w:szCs w:val="22"/>
        </w:rPr>
      </w:pPr>
    </w:p>
    <w:p w14:paraId="6685569F" w14:textId="77777777" w:rsidR="00293217" w:rsidRPr="00987266" w:rsidRDefault="00293217" w:rsidP="00D64339">
      <w:pPr>
        <w:pStyle w:val="Ttol2"/>
      </w:pPr>
      <w:bookmarkStart w:id="43" w:name="_Toc225160071"/>
      <w:r w:rsidRPr="00987266">
        <w:t xml:space="preserve">Durada dels </w:t>
      </w:r>
      <w:r w:rsidR="00780BAF">
        <w:t>contractes específics</w:t>
      </w:r>
      <w:r w:rsidRPr="00987266">
        <w:t xml:space="preserve"> </w:t>
      </w:r>
      <w:r w:rsidR="004F466C" w:rsidRPr="00987266">
        <w:t>d</w:t>
      </w:r>
      <w:r w:rsidR="001D2396" w:rsidRPr="00987266">
        <w:t>el SDA</w:t>
      </w:r>
      <w:bookmarkEnd w:id="43"/>
    </w:p>
    <w:p w14:paraId="24590202" w14:textId="77777777" w:rsidR="00293217" w:rsidRPr="00987266" w:rsidRDefault="00293217" w:rsidP="00D64339">
      <w:pPr>
        <w:ind w:right="-1"/>
        <w:rPr>
          <w:szCs w:val="22"/>
        </w:rPr>
      </w:pPr>
    </w:p>
    <w:p w14:paraId="05AEBDF4" w14:textId="43A210E1" w:rsidR="00293217" w:rsidRPr="00987266" w:rsidRDefault="0034141D" w:rsidP="00D64339">
      <w:pPr>
        <w:numPr>
          <w:ilvl w:val="0"/>
          <w:numId w:val="55"/>
        </w:numPr>
        <w:ind w:right="-1"/>
        <w:rPr>
          <w:szCs w:val="22"/>
        </w:rPr>
      </w:pPr>
      <w:r w:rsidRPr="00987266">
        <w:rPr>
          <w:szCs w:val="22"/>
        </w:rPr>
        <w:t>La durada</w:t>
      </w:r>
      <w:r w:rsidR="00DA36FF">
        <w:rPr>
          <w:szCs w:val="22"/>
        </w:rPr>
        <w:t xml:space="preserve"> principal i eventuals pròrrogues, si s’escau,</w:t>
      </w:r>
      <w:r w:rsidRPr="00987266">
        <w:rPr>
          <w:szCs w:val="22"/>
        </w:rPr>
        <w:t xml:space="preserve"> dels </w:t>
      </w:r>
      <w:r w:rsidR="00780BAF">
        <w:rPr>
          <w:szCs w:val="22"/>
        </w:rPr>
        <w:t>contractes específics</w:t>
      </w:r>
      <w:r w:rsidR="00C6299B" w:rsidRPr="00987266">
        <w:rPr>
          <w:szCs w:val="22"/>
        </w:rPr>
        <w:t xml:space="preserve"> d</w:t>
      </w:r>
      <w:r w:rsidR="001D2396" w:rsidRPr="00987266">
        <w:rPr>
          <w:szCs w:val="22"/>
        </w:rPr>
        <w:t>el SDA</w:t>
      </w:r>
      <w:r w:rsidRPr="00987266">
        <w:rPr>
          <w:szCs w:val="22"/>
        </w:rPr>
        <w:t xml:space="preserve"> </w:t>
      </w:r>
      <w:r w:rsidR="00DA36FF">
        <w:rPr>
          <w:szCs w:val="22"/>
        </w:rPr>
        <w:t>són independents</w:t>
      </w:r>
      <w:r w:rsidRPr="00987266">
        <w:rPr>
          <w:szCs w:val="22"/>
        </w:rPr>
        <w:t xml:space="preserve"> de la durada d</w:t>
      </w:r>
      <w:r w:rsidR="001D2396" w:rsidRPr="00987266">
        <w:rPr>
          <w:szCs w:val="22"/>
        </w:rPr>
        <w:t xml:space="preserve">el </w:t>
      </w:r>
      <w:r w:rsidR="00B14E91">
        <w:rPr>
          <w:szCs w:val="22"/>
        </w:rPr>
        <w:t xml:space="preserve">propi </w:t>
      </w:r>
      <w:r w:rsidR="001D2396" w:rsidRPr="00987266">
        <w:rPr>
          <w:szCs w:val="22"/>
        </w:rPr>
        <w:t>SDA</w:t>
      </w:r>
      <w:r w:rsidR="00633AE2">
        <w:rPr>
          <w:szCs w:val="22"/>
        </w:rPr>
        <w:t>, establint-se aquestes en seu de tramitació de cada contracte específic,</w:t>
      </w:r>
      <w:r w:rsidRPr="00987266">
        <w:rPr>
          <w:szCs w:val="22"/>
        </w:rPr>
        <w:t xml:space="preserve"> </w:t>
      </w:r>
      <w:r w:rsidR="00633AE2">
        <w:rPr>
          <w:szCs w:val="22"/>
        </w:rPr>
        <w:t>regint-se</w:t>
      </w:r>
      <w:r w:rsidRPr="00987266">
        <w:rPr>
          <w:szCs w:val="22"/>
        </w:rPr>
        <w:t xml:space="preserve"> pel que preveu l’article 29 de la LCSP.</w:t>
      </w:r>
    </w:p>
    <w:p w14:paraId="4C539390" w14:textId="77777777" w:rsidR="00DA36FF" w:rsidRDefault="00DA36FF" w:rsidP="00DA36FF">
      <w:pPr>
        <w:rPr>
          <w:szCs w:val="22"/>
        </w:rPr>
      </w:pPr>
    </w:p>
    <w:p w14:paraId="689ACB08" w14:textId="60AF9E2A" w:rsidR="00DA36FF" w:rsidRPr="00DA36FF" w:rsidRDefault="00DA36FF" w:rsidP="00DA36FF">
      <w:pPr>
        <w:numPr>
          <w:ilvl w:val="0"/>
          <w:numId w:val="55"/>
        </w:numPr>
        <w:ind w:right="-1"/>
        <w:rPr>
          <w:szCs w:val="22"/>
        </w:rPr>
      </w:pPr>
      <w:r w:rsidRPr="00DA36FF">
        <w:rPr>
          <w:szCs w:val="22"/>
        </w:rPr>
        <w:t>Les eventuals pròrrogues seran potestatives per a l’òrgan de contractació i obligatòries pels adjudicataris, sense que es puguin produir pel consentiment tàcit de les parts, de conformitat amb l’article 29.2 de la LCSP.</w:t>
      </w:r>
    </w:p>
    <w:p w14:paraId="51A153EE" w14:textId="77777777" w:rsidR="00DA36FF" w:rsidRPr="00987266" w:rsidRDefault="00DA36FF" w:rsidP="00D64339">
      <w:pPr>
        <w:ind w:left="360" w:right="-1"/>
        <w:rPr>
          <w:szCs w:val="22"/>
        </w:rPr>
      </w:pPr>
    </w:p>
    <w:p w14:paraId="4609D23C" w14:textId="443A8554" w:rsidR="0034141D" w:rsidRPr="00987266" w:rsidRDefault="0034141D" w:rsidP="00D64339">
      <w:pPr>
        <w:numPr>
          <w:ilvl w:val="0"/>
          <w:numId w:val="55"/>
        </w:numPr>
        <w:ind w:right="-1"/>
        <w:rPr>
          <w:szCs w:val="22"/>
        </w:rPr>
      </w:pPr>
      <w:r w:rsidRPr="00987266">
        <w:rPr>
          <w:szCs w:val="22"/>
        </w:rPr>
        <w:t xml:space="preserve">Només es podran adjudicar </w:t>
      </w:r>
      <w:r w:rsidR="00780BAF">
        <w:rPr>
          <w:szCs w:val="22"/>
        </w:rPr>
        <w:t>contractes específics</w:t>
      </w:r>
      <w:r w:rsidRPr="00987266">
        <w:rPr>
          <w:szCs w:val="22"/>
        </w:rPr>
        <w:t xml:space="preserve"> </w:t>
      </w:r>
      <w:r w:rsidR="00431A20" w:rsidRPr="00987266">
        <w:rPr>
          <w:szCs w:val="22"/>
        </w:rPr>
        <w:t>en</w:t>
      </w:r>
      <w:r w:rsidRPr="00987266">
        <w:rPr>
          <w:szCs w:val="22"/>
        </w:rPr>
        <w:t xml:space="preserve"> </w:t>
      </w:r>
      <w:r w:rsidR="001D2396" w:rsidRPr="00987266">
        <w:rPr>
          <w:szCs w:val="22"/>
        </w:rPr>
        <w:t>el SDA</w:t>
      </w:r>
      <w:r w:rsidRPr="00987266">
        <w:rPr>
          <w:szCs w:val="22"/>
        </w:rPr>
        <w:t xml:space="preserve"> durant la vigència </w:t>
      </w:r>
      <w:r w:rsidR="00431A20" w:rsidRPr="00987266">
        <w:rPr>
          <w:szCs w:val="22"/>
        </w:rPr>
        <w:t>d’aquest últim</w:t>
      </w:r>
      <w:r w:rsidRPr="00987266">
        <w:rPr>
          <w:szCs w:val="22"/>
        </w:rPr>
        <w:t xml:space="preserve">, essent la data rellevant per entendre que s’ha complert amb aquest requisit la data de l’enviament </w:t>
      </w:r>
      <w:r w:rsidR="00226384">
        <w:rPr>
          <w:szCs w:val="22"/>
        </w:rPr>
        <w:t>als empresaris</w:t>
      </w:r>
      <w:r w:rsidRPr="00987266">
        <w:rPr>
          <w:szCs w:val="22"/>
        </w:rPr>
        <w:t xml:space="preserve"> d</w:t>
      </w:r>
      <w:r w:rsidR="001D2396" w:rsidRPr="00987266">
        <w:rPr>
          <w:szCs w:val="22"/>
        </w:rPr>
        <w:t>el SDA</w:t>
      </w:r>
      <w:r w:rsidRPr="00987266">
        <w:rPr>
          <w:szCs w:val="22"/>
        </w:rPr>
        <w:t xml:space="preserve"> corresponents a la categoria de transport escolar que es liciti de les invitacions per a participar en la licitació, sempre que les propostes d’adjudicació es rebin dins del termini de </w:t>
      </w:r>
      <w:r w:rsidR="002056B3" w:rsidRPr="00987266">
        <w:rPr>
          <w:szCs w:val="22"/>
        </w:rPr>
        <w:t>dos mesos comptadors des de l’obertura de les ofertes</w:t>
      </w:r>
      <w:r w:rsidRPr="00987266">
        <w:rPr>
          <w:szCs w:val="22"/>
        </w:rPr>
        <w:t>.</w:t>
      </w:r>
    </w:p>
    <w:p w14:paraId="01D328C2" w14:textId="77777777" w:rsidR="0034141D" w:rsidRPr="00987266" w:rsidRDefault="0034141D" w:rsidP="00D64339">
      <w:pPr>
        <w:ind w:right="-1"/>
        <w:rPr>
          <w:szCs w:val="22"/>
        </w:rPr>
      </w:pPr>
    </w:p>
    <w:p w14:paraId="1CCF4F9A" w14:textId="0309D3D1" w:rsidR="009A730D" w:rsidRDefault="00226384" w:rsidP="00D64339">
      <w:pPr>
        <w:numPr>
          <w:ilvl w:val="0"/>
          <w:numId w:val="55"/>
        </w:numPr>
        <w:ind w:right="-1"/>
        <w:rPr>
          <w:szCs w:val="22"/>
        </w:rPr>
      </w:pPr>
      <w:r>
        <w:rPr>
          <w:szCs w:val="22"/>
        </w:rPr>
        <w:t xml:space="preserve">Es </w:t>
      </w:r>
      <w:r w:rsidR="009A730D" w:rsidRPr="00987266">
        <w:rPr>
          <w:szCs w:val="22"/>
        </w:rPr>
        <w:t xml:space="preserve">preveu </w:t>
      </w:r>
      <w:r w:rsidR="00DA36FF">
        <w:rPr>
          <w:szCs w:val="22"/>
        </w:rPr>
        <w:t xml:space="preserve">també </w:t>
      </w:r>
      <w:r w:rsidR="009A730D" w:rsidRPr="00987266">
        <w:rPr>
          <w:szCs w:val="22"/>
        </w:rPr>
        <w:t xml:space="preserve">la </w:t>
      </w:r>
      <w:r>
        <w:rPr>
          <w:szCs w:val="22"/>
        </w:rPr>
        <w:t>possibilitat de</w:t>
      </w:r>
      <w:r w:rsidR="003E0060">
        <w:rPr>
          <w:szCs w:val="22"/>
        </w:rPr>
        <w:t xml:space="preserve"> </w:t>
      </w:r>
      <w:r w:rsidR="00DA36FF">
        <w:rPr>
          <w:szCs w:val="22"/>
        </w:rPr>
        <w:t>prorrogar forçosament</w:t>
      </w:r>
      <w:r w:rsidR="009A730D" w:rsidRPr="00987266">
        <w:rPr>
          <w:szCs w:val="22"/>
        </w:rPr>
        <w:t xml:space="preserve"> </w:t>
      </w:r>
      <w:r w:rsidR="00DA36FF">
        <w:rPr>
          <w:szCs w:val="22"/>
        </w:rPr>
        <w:t>els contractes específics</w:t>
      </w:r>
      <w:r w:rsidR="009A730D" w:rsidRPr="00987266">
        <w:rPr>
          <w:szCs w:val="22"/>
        </w:rPr>
        <w:t xml:space="preserve"> fins </w:t>
      </w:r>
      <w:r w:rsidR="0080755C" w:rsidRPr="00987266">
        <w:rPr>
          <w:szCs w:val="22"/>
        </w:rPr>
        <w:t xml:space="preserve">a que comenci </w:t>
      </w:r>
      <w:r w:rsidR="009A730D" w:rsidRPr="00987266">
        <w:rPr>
          <w:szCs w:val="22"/>
        </w:rPr>
        <w:t>l’execució del nou contracte i per un període màxim de 9 mesos, quan no es formalitzi el nou contracte i existeixin raons d’interès públic per no interrompre la prestació</w:t>
      </w:r>
      <w:r w:rsidR="00DA36FF">
        <w:rPr>
          <w:szCs w:val="22"/>
        </w:rPr>
        <w:t>, segons el previst</w:t>
      </w:r>
      <w:r w:rsidR="00633AE2">
        <w:rPr>
          <w:szCs w:val="22"/>
        </w:rPr>
        <w:t xml:space="preserve"> a l’article 29.4 de la LCSP</w:t>
      </w:r>
      <w:r w:rsidR="009A730D" w:rsidRPr="00987266">
        <w:rPr>
          <w:szCs w:val="22"/>
        </w:rPr>
        <w:t>.</w:t>
      </w:r>
    </w:p>
    <w:p w14:paraId="582D9878" w14:textId="77777777" w:rsidR="00F42A94" w:rsidRPr="00987266" w:rsidRDefault="00F42A94" w:rsidP="00F42A94">
      <w:pPr>
        <w:ind w:right="-1"/>
        <w:rPr>
          <w:szCs w:val="22"/>
        </w:rPr>
      </w:pPr>
    </w:p>
    <w:p w14:paraId="683F160C" w14:textId="798F8998" w:rsidR="002B6C8C" w:rsidRPr="00C61309" w:rsidRDefault="002B6C8C" w:rsidP="00D64339">
      <w:pPr>
        <w:pStyle w:val="Ttol2"/>
      </w:pPr>
      <w:bookmarkStart w:id="44" w:name="_Toc225160072"/>
      <w:r w:rsidRPr="00C61309">
        <w:t xml:space="preserve">Règim d’invitació a les empreses </w:t>
      </w:r>
      <w:r w:rsidR="00633AE2" w:rsidRPr="00C61309">
        <w:t>admeses</w:t>
      </w:r>
      <w:r w:rsidRPr="00C61309">
        <w:t xml:space="preserve"> en </w:t>
      </w:r>
      <w:r w:rsidR="001D2396" w:rsidRPr="00C61309">
        <w:t>el SDA</w:t>
      </w:r>
      <w:bookmarkEnd w:id="44"/>
      <w:r w:rsidRPr="00C61309">
        <w:t xml:space="preserve"> </w:t>
      </w:r>
    </w:p>
    <w:p w14:paraId="573DBE1F" w14:textId="77777777" w:rsidR="002B6C8C" w:rsidRPr="00987266" w:rsidRDefault="002B6C8C" w:rsidP="00D64339">
      <w:pPr>
        <w:rPr>
          <w:b/>
          <w:szCs w:val="22"/>
        </w:rPr>
      </w:pPr>
    </w:p>
    <w:p w14:paraId="76B39D73" w14:textId="77777777" w:rsidR="002B6C8C" w:rsidRPr="00987266" w:rsidRDefault="002B6C8C" w:rsidP="00D64339">
      <w:pPr>
        <w:numPr>
          <w:ilvl w:val="0"/>
          <w:numId w:val="54"/>
        </w:numPr>
        <w:ind w:left="426" w:hanging="426"/>
        <w:rPr>
          <w:szCs w:val="22"/>
        </w:rPr>
      </w:pPr>
      <w:r w:rsidRPr="00987266">
        <w:rPr>
          <w:szCs w:val="22"/>
        </w:rPr>
        <w:t xml:space="preserve">Per tal de poder participar en un procediment </w:t>
      </w:r>
      <w:r w:rsidR="009D30EA" w:rsidRPr="00987266">
        <w:rPr>
          <w:szCs w:val="22"/>
        </w:rPr>
        <w:t>d’adjudicació</w:t>
      </w:r>
      <w:r w:rsidRPr="00987266">
        <w:rPr>
          <w:szCs w:val="22"/>
        </w:rPr>
        <w:t xml:space="preserve"> d’un </w:t>
      </w:r>
      <w:r w:rsidR="00780BAF">
        <w:rPr>
          <w:szCs w:val="22"/>
        </w:rPr>
        <w:t>contracte específic</w:t>
      </w:r>
      <w:r w:rsidR="00EE6B2B" w:rsidRPr="00987266">
        <w:rPr>
          <w:szCs w:val="22"/>
        </w:rPr>
        <w:t xml:space="preserve"> </w:t>
      </w:r>
      <w:r w:rsidRPr="00987266">
        <w:rPr>
          <w:szCs w:val="22"/>
        </w:rPr>
        <w:t xml:space="preserve">de qualsevulla de les categories de transport escolar esmentades a la clàusula 1 d’aquest Plec, </w:t>
      </w:r>
      <w:r w:rsidR="002948AE" w:rsidRPr="00987266">
        <w:rPr>
          <w:szCs w:val="22"/>
        </w:rPr>
        <w:t>són</w:t>
      </w:r>
      <w:r w:rsidRPr="00987266">
        <w:rPr>
          <w:szCs w:val="22"/>
        </w:rPr>
        <w:t xml:space="preserve"> requisit</w:t>
      </w:r>
      <w:r w:rsidR="002948AE" w:rsidRPr="00987266">
        <w:rPr>
          <w:szCs w:val="22"/>
        </w:rPr>
        <w:t>s</w:t>
      </w:r>
      <w:r w:rsidRPr="00987266">
        <w:rPr>
          <w:szCs w:val="22"/>
        </w:rPr>
        <w:t xml:space="preserve"> imprescindible</w:t>
      </w:r>
      <w:r w:rsidR="002948AE" w:rsidRPr="00987266">
        <w:rPr>
          <w:szCs w:val="22"/>
        </w:rPr>
        <w:t>s</w:t>
      </w:r>
      <w:r w:rsidRPr="00987266">
        <w:rPr>
          <w:szCs w:val="22"/>
        </w:rPr>
        <w:t xml:space="preserve"> els següents:</w:t>
      </w:r>
    </w:p>
    <w:p w14:paraId="63AC3E16" w14:textId="77777777" w:rsidR="002B6C8C" w:rsidRPr="00987266" w:rsidRDefault="002B6C8C" w:rsidP="00D64339">
      <w:pPr>
        <w:rPr>
          <w:szCs w:val="22"/>
        </w:rPr>
      </w:pPr>
    </w:p>
    <w:p w14:paraId="61D6AED4" w14:textId="77777777" w:rsidR="00366037" w:rsidRPr="00987266" w:rsidRDefault="002B6C8C" w:rsidP="00D64339">
      <w:pPr>
        <w:numPr>
          <w:ilvl w:val="1"/>
          <w:numId w:val="26"/>
        </w:numPr>
        <w:tabs>
          <w:tab w:val="clear" w:pos="1080"/>
        </w:tabs>
        <w:ind w:left="720" w:hanging="294"/>
        <w:rPr>
          <w:szCs w:val="22"/>
        </w:rPr>
      </w:pPr>
      <w:r w:rsidRPr="00987266">
        <w:rPr>
          <w:szCs w:val="22"/>
        </w:rPr>
        <w:t xml:space="preserve">Estar adscrit a la categoria de transport escolar a la qual pertanyi el </w:t>
      </w:r>
      <w:r w:rsidR="00780BAF">
        <w:rPr>
          <w:szCs w:val="22"/>
        </w:rPr>
        <w:t>contracte específic</w:t>
      </w:r>
      <w:r w:rsidR="00EE6B2B" w:rsidRPr="00987266">
        <w:rPr>
          <w:szCs w:val="22"/>
        </w:rPr>
        <w:t xml:space="preserve"> </w:t>
      </w:r>
      <w:r w:rsidRPr="00987266">
        <w:rPr>
          <w:szCs w:val="22"/>
        </w:rPr>
        <w:t>objecte de licitació.</w:t>
      </w:r>
    </w:p>
    <w:p w14:paraId="03FDD6E2" w14:textId="77777777" w:rsidR="00297355" w:rsidRPr="00987266" w:rsidRDefault="00297355" w:rsidP="00D64339">
      <w:pPr>
        <w:numPr>
          <w:ilvl w:val="1"/>
          <w:numId w:val="26"/>
        </w:numPr>
        <w:tabs>
          <w:tab w:val="clear" w:pos="1080"/>
        </w:tabs>
        <w:ind w:left="720" w:hanging="294"/>
        <w:rPr>
          <w:szCs w:val="22"/>
        </w:rPr>
      </w:pPr>
      <w:r w:rsidRPr="00987266">
        <w:rPr>
          <w:szCs w:val="22"/>
        </w:rPr>
        <w:t>Disposar de la personalitat jurídica i plena capacitat d’obrar</w:t>
      </w:r>
      <w:r w:rsidR="00671295" w:rsidRPr="00987266">
        <w:rPr>
          <w:szCs w:val="22"/>
        </w:rPr>
        <w:t>.</w:t>
      </w:r>
    </w:p>
    <w:p w14:paraId="3C2943BD" w14:textId="77777777" w:rsidR="00297355" w:rsidRPr="00987266" w:rsidRDefault="00671295" w:rsidP="00D64339">
      <w:pPr>
        <w:numPr>
          <w:ilvl w:val="1"/>
          <w:numId w:val="26"/>
        </w:numPr>
        <w:tabs>
          <w:tab w:val="clear" w:pos="1080"/>
        </w:tabs>
        <w:ind w:left="720" w:hanging="294"/>
        <w:rPr>
          <w:szCs w:val="22"/>
        </w:rPr>
      </w:pPr>
      <w:r w:rsidRPr="00987266">
        <w:rPr>
          <w:szCs w:val="22"/>
        </w:rPr>
        <w:lastRenderedPageBreak/>
        <w:t xml:space="preserve">No estar incurs </w:t>
      </w:r>
      <w:r w:rsidR="00297355" w:rsidRPr="00987266">
        <w:rPr>
          <w:szCs w:val="22"/>
        </w:rPr>
        <w:t>en alguna prohibició de contractar de les previstes a l’article 71 de la LCSP.</w:t>
      </w:r>
    </w:p>
    <w:p w14:paraId="161886E0" w14:textId="77777777" w:rsidR="00297355" w:rsidRPr="00987266" w:rsidRDefault="00297355" w:rsidP="00D64339">
      <w:pPr>
        <w:numPr>
          <w:ilvl w:val="1"/>
          <w:numId w:val="26"/>
        </w:numPr>
        <w:tabs>
          <w:tab w:val="clear" w:pos="1080"/>
        </w:tabs>
        <w:ind w:left="720" w:hanging="294"/>
        <w:rPr>
          <w:szCs w:val="22"/>
        </w:rPr>
      </w:pPr>
      <w:r w:rsidRPr="00987266">
        <w:rPr>
          <w:szCs w:val="22"/>
        </w:rPr>
        <w:t>Disposar de l’habilitació empresarial exigida en aquest Plec.</w:t>
      </w:r>
    </w:p>
    <w:p w14:paraId="45FAF15A" w14:textId="77777777" w:rsidR="00297355" w:rsidRPr="00987266" w:rsidRDefault="00297355" w:rsidP="00D64339">
      <w:pPr>
        <w:numPr>
          <w:ilvl w:val="1"/>
          <w:numId w:val="26"/>
        </w:numPr>
        <w:tabs>
          <w:tab w:val="clear" w:pos="1080"/>
        </w:tabs>
        <w:ind w:left="720" w:hanging="294"/>
        <w:rPr>
          <w:szCs w:val="22"/>
        </w:rPr>
      </w:pPr>
      <w:r w:rsidRPr="00987266">
        <w:rPr>
          <w:szCs w:val="22"/>
        </w:rPr>
        <w:t xml:space="preserve">Estar al corrent en el compliment de les obligacions tributàries i amb la Seguretat Social. </w:t>
      </w:r>
    </w:p>
    <w:p w14:paraId="4709E974" w14:textId="77777777" w:rsidR="00297355" w:rsidRPr="00987266" w:rsidRDefault="00297355" w:rsidP="00D64339">
      <w:pPr>
        <w:rPr>
          <w:color w:val="000000"/>
          <w:szCs w:val="22"/>
        </w:rPr>
      </w:pPr>
    </w:p>
    <w:p w14:paraId="624DE639" w14:textId="77777777" w:rsidR="00D81D57" w:rsidRPr="00987266" w:rsidRDefault="002B6C8C" w:rsidP="00D64339">
      <w:pPr>
        <w:numPr>
          <w:ilvl w:val="0"/>
          <w:numId w:val="54"/>
        </w:numPr>
        <w:ind w:left="426" w:hanging="426"/>
        <w:rPr>
          <w:szCs w:val="22"/>
        </w:rPr>
      </w:pPr>
      <w:r w:rsidRPr="00987266">
        <w:rPr>
          <w:szCs w:val="22"/>
        </w:rPr>
        <w:t>El Consell Comarcal convidarà</w:t>
      </w:r>
      <w:r w:rsidR="00297355" w:rsidRPr="00987266">
        <w:rPr>
          <w:szCs w:val="22"/>
        </w:rPr>
        <w:t>, mitjançant notificació electrònica e-</w:t>
      </w:r>
      <w:proofErr w:type="spellStart"/>
      <w:r w:rsidR="00297355" w:rsidRPr="00987266">
        <w:rPr>
          <w:szCs w:val="22"/>
        </w:rPr>
        <w:t>Notum</w:t>
      </w:r>
      <w:proofErr w:type="spellEnd"/>
      <w:r w:rsidR="00297355" w:rsidRPr="00987266">
        <w:rPr>
          <w:szCs w:val="22"/>
        </w:rPr>
        <w:t>,</w:t>
      </w:r>
      <w:r w:rsidR="005B1F0A" w:rsidRPr="00987266">
        <w:rPr>
          <w:szCs w:val="22"/>
        </w:rPr>
        <w:t xml:space="preserve"> a</w:t>
      </w:r>
      <w:r w:rsidRPr="00987266">
        <w:rPr>
          <w:szCs w:val="22"/>
        </w:rPr>
        <w:t xml:space="preserve"> tots els adjudicataris d’aquest </w:t>
      </w:r>
      <w:r w:rsidR="00C6299B" w:rsidRPr="00987266">
        <w:rPr>
          <w:szCs w:val="22"/>
        </w:rPr>
        <w:t>SDA</w:t>
      </w:r>
      <w:r w:rsidRPr="00987266">
        <w:rPr>
          <w:szCs w:val="22"/>
        </w:rPr>
        <w:t xml:space="preserve"> adscrits a la categoria de transport escolar a la qual pertanyi el </w:t>
      </w:r>
      <w:r w:rsidR="00780BAF">
        <w:rPr>
          <w:szCs w:val="22"/>
        </w:rPr>
        <w:t>contracte específic</w:t>
      </w:r>
      <w:r w:rsidR="00115B41" w:rsidRPr="00987266">
        <w:rPr>
          <w:szCs w:val="22"/>
        </w:rPr>
        <w:t xml:space="preserve"> que es vol adjudicar </w:t>
      </w:r>
      <w:r w:rsidRPr="00987266">
        <w:rPr>
          <w:szCs w:val="22"/>
        </w:rPr>
        <w:t>i que reuneixin els requisits</w:t>
      </w:r>
      <w:r w:rsidR="002948AE" w:rsidRPr="00987266">
        <w:rPr>
          <w:szCs w:val="22"/>
        </w:rPr>
        <w:t xml:space="preserve"> establerts a </w:t>
      </w:r>
      <w:r w:rsidRPr="00987266">
        <w:rPr>
          <w:szCs w:val="22"/>
        </w:rPr>
        <w:t>l’epígraf 1 d’aquesta clàusula</w:t>
      </w:r>
      <w:r w:rsidR="00535C36" w:rsidRPr="00987266">
        <w:rPr>
          <w:szCs w:val="22"/>
        </w:rPr>
        <w:t>.</w:t>
      </w:r>
      <w:r w:rsidR="003336CD" w:rsidRPr="00987266">
        <w:rPr>
          <w:szCs w:val="22"/>
        </w:rPr>
        <w:t xml:space="preserve"> </w:t>
      </w:r>
    </w:p>
    <w:p w14:paraId="618605CD" w14:textId="77777777" w:rsidR="00297355" w:rsidRPr="00987266" w:rsidRDefault="00297355" w:rsidP="00D64339">
      <w:pPr>
        <w:ind w:left="426"/>
        <w:rPr>
          <w:szCs w:val="22"/>
        </w:rPr>
      </w:pPr>
    </w:p>
    <w:p w14:paraId="6D99754B" w14:textId="4EB7B64E" w:rsidR="00C8014A" w:rsidRPr="00987266" w:rsidRDefault="00C8014A" w:rsidP="00D64339">
      <w:pPr>
        <w:numPr>
          <w:ilvl w:val="0"/>
          <w:numId w:val="54"/>
        </w:numPr>
        <w:ind w:left="426" w:hanging="426"/>
        <w:rPr>
          <w:szCs w:val="22"/>
        </w:rPr>
      </w:pPr>
      <w:r w:rsidRPr="00987266">
        <w:rPr>
          <w:szCs w:val="22"/>
        </w:rPr>
        <w:t xml:space="preserve">En el cas que dos o més empresaris </w:t>
      </w:r>
      <w:r w:rsidR="00633AE2">
        <w:rPr>
          <w:szCs w:val="22"/>
        </w:rPr>
        <w:t>admesos</w:t>
      </w:r>
      <w:r w:rsidRPr="00987266">
        <w:rPr>
          <w:szCs w:val="22"/>
        </w:rPr>
        <w:t xml:space="preserve"> </w:t>
      </w:r>
      <w:r w:rsidR="00633AE2">
        <w:rPr>
          <w:szCs w:val="22"/>
        </w:rPr>
        <w:t>al</w:t>
      </w:r>
      <w:r w:rsidR="001D2396" w:rsidRPr="00987266">
        <w:rPr>
          <w:szCs w:val="22"/>
        </w:rPr>
        <w:t xml:space="preserve"> SDA</w:t>
      </w:r>
      <w:r w:rsidRPr="00987266">
        <w:rPr>
          <w:szCs w:val="22"/>
        </w:rPr>
        <w:t xml:space="preserve"> </w:t>
      </w:r>
      <w:r w:rsidR="00377B1E" w:rsidRPr="00987266">
        <w:rPr>
          <w:szCs w:val="22"/>
        </w:rPr>
        <w:t xml:space="preserve">amb el compromís de constituir-se com a </w:t>
      </w:r>
      <w:r w:rsidRPr="00987266">
        <w:rPr>
          <w:szCs w:val="22"/>
        </w:rPr>
        <w:t>unió temporal d’empreses o</w:t>
      </w:r>
      <w:r w:rsidR="00EB14B5" w:rsidRPr="00987266">
        <w:rPr>
          <w:szCs w:val="22"/>
        </w:rPr>
        <w:t xml:space="preserve"> com </w:t>
      </w:r>
      <w:r w:rsidRPr="00987266">
        <w:rPr>
          <w:szCs w:val="22"/>
        </w:rPr>
        <w:t>agrupac</w:t>
      </w:r>
      <w:r w:rsidR="00377B1E" w:rsidRPr="00987266">
        <w:rPr>
          <w:szCs w:val="22"/>
        </w:rPr>
        <w:t xml:space="preserve">ió temporal d’interès econòmic no estiguin formalment constituïts en el moment d’enviar les invitacions per a participar en un procediment d’adjudicació d’un </w:t>
      </w:r>
      <w:r w:rsidR="00780BAF">
        <w:rPr>
          <w:szCs w:val="22"/>
        </w:rPr>
        <w:t>contracte específic</w:t>
      </w:r>
      <w:r w:rsidR="00377B1E" w:rsidRPr="00987266">
        <w:rPr>
          <w:szCs w:val="22"/>
        </w:rPr>
        <w:t xml:space="preserve">, el Consell Comarcal convidarà a participar-hi </w:t>
      </w:r>
      <w:r w:rsidR="00EB14B5" w:rsidRPr="00987266">
        <w:rPr>
          <w:szCs w:val="22"/>
        </w:rPr>
        <w:t xml:space="preserve">a tots i cadascun d’aquests </w:t>
      </w:r>
      <w:r w:rsidR="00377B1E" w:rsidRPr="00987266">
        <w:rPr>
          <w:szCs w:val="22"/>
        </w:rPr>
        <w:t xml:space="preserve">empresaris </w:t>
      </w:r>
      <w:r w:rsidR="00EB14B5" w:rsidRPr="00987266">
        <w:rPr>
          <w:szCs w:val="22"/>
        </w:rPr>
        <w:t>per separat.</w:t>
      </w:r>
    </w:p>
    <w:p w14:paraId="3335A6B2" w14:textId="77777777" w:rsidR="00EB14B5" w:rsidRPr="00987266" w:rsidRDefault="00EB14B5" w:rsidP="00D64339">
      <w:pPr>
        <w:pStyle w:val="Pargrafdellista"/>
        <w:spacing w:after="0" w:line="240" w:lineRule="auto"/>
        <w:ind w:left="360"/>
        <w:rPr>
          <w:rFonts w:ascii="Arial" w:hAnsi="Arial" w:cs="Arial"/>
          <w:lang w:eastAsia="es-ES"/>
        </w:rPr>
      </w:pPr>
    </w:p>
    <w:p w14:paraId="2C48DC99" w14:textId="77777777" w:rsidR="00175B76" w:rsidRPr="00987266" w:rsidRDefault="00175B76" w:rsidP="003F641A">
      <w:pPr>
        <w:pStyle w:val="Pargrafdellista"/>
        <w:spacing w:after="0" w:line="240" w:lineRule="auto"/>
        <w:ind w:left="426"/>
        <w:jc w:val="both"/>
        <w:rPr>
          <w:rFonts w:ascii="Arial" w:hAnsi="Arial" w:cs="Arial"/>
          <w:lang w:eastAsia="es-ES"/>
        </w:rPr>
      </w:pPr>
      <w:r w:rsidRPr="00987266">
        <w:rPr>
          <w:rFonts w:ascii="Arial" w:hAnsi="Arial" w:cs="Arial"/>
          <w:lang w:eastAsia="es-ES"/>
        </w:rPr>
        <w:t xml:space="preserve">Aquests empresaris han de formular una proposició conjunta. El Consell Comarcal exclourà del procediment de contractació </w:t>
      </w:r>
      <w:r w:rsidR="003F641A">
        <w:rPr>
          <w:rFonts w:ascii="Arial" w:hAnsi="Arial" w:cs="Arial"/>
          <w:lang w:eastAsia="es-ES"/>
        </w:rPr>
        <w:t>derivada</w:t>
      </w:r>
      <w:r w:rsidRPr="00987266">
        <w:rPr>
          <w:rFonts w:ascii="Arial" w:hAnsi="Arial" w:cs="Arial"/>
          <w:lang w:eastAsia="es-ES"/>
        </w:rPr>
        <w:t xml:space="preserve"> les proposicions presentades pels empresaris que formen part de la unió temporal d’empreses que s’hagin formulat separadament.</w:t>
      </w:r>
    </w:p>
    <w:p w14:paraId="02439C92" w14:textId="77777777" w:rsidR="00AF2B92" w:rsidRPr="00987266" w:rsidRDefault="00AF2B92" w:rsidP="00D64339">
      <w:pPr>
        <w:pStyle w:val="Pargrafdellista"/>
        <w:spacing w:after="0" w:line="240" w:lineRule="auto"/>
        <w:ind w:left="360"/>
        <w:jc w:val="both"/>
        <w:rPr>
          <w:rFonts w:ascii="Arial" w:hAnsi="Arial" w:cs="Arial"/>
          <w:lang w:eastAsia="es-ES"/>
        </w:rPr>
      </w:pPr>
    </w:p>
    <w:p w14:paraId="76DA4F59" w14:textId="77777777" w:rsidR="002B6C8C" w:rsidRPr="00987266" w:rsidRDefault="005B1F0A" w:rsidP="00D64339">
      <w:pPr>
        <w:numPr>
          <w:ilvl w:val="0"/>
          <w:numId w:val="54"/>
        </w:numPr>
        <w:ind w:left="426" w:hanging="426"/>
        <w:rPr>
          <w:szCs w:val="22"/>
        </w:rPr>
      </w:pPr>
      <w:r w:rsidRPr="00987266">
        <w:rPr>
          <w:szCs w:val="22"/>
        </w:rPr>
        <w:t xml:space="preserve">La </w:t>
      </w:r>
      <w:r w:rsidR="002B6C8C" w:rsidRPr="00987266">
        <w:rPr>
          <w:szCs w:val="22"/>
        </w:rPr>
        <w:t xml:space="preserve">invitació tindrà el </w:t>
      </w:r>
      <w:r w:rsidRPr="00987266">
        <w:rPr>
          <w:szCs w:val="22"/>
        </w:rPr>
        <w:t xml:space="preserve">contingut </w:t>
      </w:r>
      <w:r w:rsidR="002B6C8C" w:rsidRPr="00987266">
        <w:rPr>
          <w:szCs w:val="22"/>
        </w:rPr>
        <w:t>següent:</w:t>
      </w:r>
    </w:p>
    <w:p w14:paraId="30230006" w14:textId="77777777" w:rsidR="002B6C8C" w:rsidRPr="00987266" w:rsidRDefault="002B6C8C" w:rsidP="00D64339">
      <w:pPr>
        <w:ind w:left="360"/>
        <w:rPr>
          <w:szCs w:val="22"/>
        </w:rPr>
      </w:pPr>
    </w:p>
    <w:p w14:paraId="49C4A5F2" w14:textId="77777777" w:rsidR="002B6C8C" w:rsidRPr="00987266" w:rsidRDefault="00192C02" w:rsidP="00CE32B8">
      <w:pPr>
        <w:pStyle w:val="Textindependent"/>
        <w:numPr>
          <w:ilvl w:val="0"/>
          <w:numId w:val="41"/>
        </w:numPr>
        <w:tabs>
          <w:tab w:val="clear" w:pos="720"/>
          <w:tab w:val="left" w:pos="851"/>
        </w:tabs>
        <w:ind w:left="850" w:hanging="425"/>
      </w:pPr>
      <w:r w:rsidRPr="00987266">
        <w:t>La c</w:t>
      </w:r>
      <w:r w:rsidR="002B6C8C" w:rsidRPr="00987266">
        <w:t>ategoria de transport escolar</w:t>
      </w:r>
      <w:r w:rsidR="00671295" w:rsidRPr="00987266">
        <w:t>.</w:t>
      </w:r>
    </w:p>
    <w:p w14:paraId="181EFE7F" w14:textId="77777777" w:rsidR="002B6C8C" w:rsidRDefault="00192C02" w:rsidP="00CE32B8">
      <w:pPr>
        <w:pStyle w:val="Textindependent"/>
        <w:numPr>
          <w:ilvl w:val="0"/>
          <w:numId w:val="41"/>
        </w:numPr>
        <w:tabs>
          <w:tab w:val="clear" w:pos="720"/>
          <w:tab w:val="left" w:pos="851"/>
        </w:tabs>
        <w:ind w:left="850" w:hanging="425"/>
      </w:pPr>
      <w:r w:rsidRPr="00987266">
        <w:t>La n</w:t>
      </w:r>
      <w:r w:rsidR="002B6C8C" w:rsidRPr="00987266">
        <w:t>omenclatura de la ruta</w:t>
      </w:r>
      <w:r w:rsidR="006173AB" w:rsidRPr="00987266">
        <w:t>, el</w:t>
      </w:r>
      <w:r w:rsidR="002B6C8C" w:rsidRPr="00987266">
        <w:t xml:space="preserve"> quadre d’horaris, itineraris i parades, </w:t>
      </w:r>
      <w:r w:rsidR="00366037" w:rsidRPr="00987266">
        <w:t xml:space="preserve">les expedicions, </w:t>
      </w:r>
      <w:r w:rsidRPr="00987266">
        <w:t xml:space="preserve">el </w:t>
      </w:r>
      <w:r w:rsidR="002B6C8C" w:rsidRPr="00987266">
        <w:t xml:space="preserve">número estimat </w:t>
      </w:r>
      <w:r w:rsidR="006173AB" w:rsidRPr="00987266">
        <w:t>d’usuaris</w:t>
      </w:r>
      <w:r w:rsidR="00366037" w:rsidRPr="00987266">
        <w:t>, el número estimat de cadires de rodes</w:t>
      </w:r>
      <w:r w:rsidR="006173AB" w:rsidRPr="00987266">
        <w:t xml:space="preserve"> i </w:t>
      </w:r>
      <w:r w:rsidR="002B6C8C" w:rsidRPr="00987266">
        <w:t>de dies de servei</w:t>
      </w:r>
      <w:r w:rsidR="00671295" w:rsidRPr="00987266">
        <w:t>.</w:t>
      </w:r>
      <w:r w:rsidRPr="00987266">
        <w:t xml:space="preserve"> </w:t>
      </w:r>
    </w:p>
    <w:p w14:paraId="5FA5D3D3" w14:textId="7704E06C" w:rsidR="00CE32B8" w:rsidRPr="00987266" w:rsidRDefault="00CE32B8" w:rsidP="00CE32B8">
      <w:pPr>
        <w:pStyle w:val="Textindependent"/>
        <w:numPr>
          <w:ilvl w:val="0"/>
          <w:numId w:val="41"/>
        </w:numPr>
        <w:tabs>
          <w:tab w:val="clear" w:pos="720"/>
          <w:tab w:val="left" w:pos="851"/>
        </w:tabs>
        <w:ind w:left="850" w:hanging="425"/>
      </w:pPr>
      <w:r>
        <w:t>La durada principal i eventuals pròrrogues del contracte específic.</w:t>
      </w:r>
    </w:p>
    <w:p w14:paraId="78160FD9" w14:textId="77777777" w:rsidR="00671295" w:rsidRPr="00987266" w:rsidRDefault="00192C02" w:rsidP="00CE32B8">
      <w:pPr>
        <w:pStyle w:val="Textindependent"/>
        <w:numPr>
          <w:ilvl w:val="0"/>
          <w:numId w:val="41"/>
        </w:numPr>
        <w:tabs>
          <w:tab w:val="clear" w:pos="720"/>
          <w:tab w:val="left" w:pos="851"/>
        </w:tabs>
        <w:ind w:left="850" w:hanging="425"/>
      </w:pPr>
      <w:r w:rsidRPr="00987266">
        <w:t xml:space="preserve">El </w:t>
      </w:r>
      <w:r w:rsidR="00886CD8" w:rsidRPr="00987266">
        <w:t>pressupost base</w:t>
      </w:r>
      <w:r w:rsidR="002B6C8C" w:rsidRPr="00987266">
        <w:t xml:space="preserve"> </w:t>
      </w:r>
      <w:r w:rsidRPr="00987266">
        <w:t>de licitació</w:t>
      </w:r>
      <w:r w:rsidR="00671295" w:rsidRPr="00987266">
        <w:t>.</w:t>
      </w:r>
      <w:r w:rsidRPr="00987266">
        <w:t xml:space="preserve"> </w:t>
      </w:r>
    </w:p>
    <w:p w14:paraId="016ADD24" w14:textId="77777777" w:rsidR="002B6C8C" w:rsidRPr="00987266" w:rsidRDefault="00671295" w:rsidP="00CE32B8">
      <w:pPr>
        <w:pStyle w:val="Textindependent"/>
        <w:numPr>
          <w:ilvl w:val="0"/>
          <w:numId w:val="41"/>
        </w:numPr>
        <w:tabs>
          <w:tab w:val="clear" w:pos="720"/>
          <w:tab w:val="left" w:pos="851"/>
        </w:tabs>
        <w:ind w:left="850" w:hanging="425"/>
      </w:pPr>
      <w:r w:rsidRPr="00987266">
        <w:t xml:space="preserve">El preu màxim </w:t>
      </w:r>
      <w:r w:rsidR="002B6C8C" w:rsidRPr="00987266">
        <w:t xml:space="preserve">per </w:t>
      </w:r>
      <w:r w:rsidR="002056B3" w:rsidRPr="00987266">
        <w:t>expedició</w:t>
      </w:r>
      <w:r w:rsidR="002B6C8C" w:rsidRPr="00987266">
        <w:t xml:space="preserve"> millorable a la baixa i amb l’IVA </w:t>
      </w:r>
      <w:r w:rsidRPr="00987266">
        <w:t>excl</w:t>
      </w:r>
      <w:r w:rsidR="003D17FB" w:rsidRPr="00987266">
        <w:t>òs</w:t>
      </w:r>
      <w:r w:rsidRPr="00987266">
        <w:t>.</w:t>
      </w:r>
    </w:p>
    <w:p w14:paraId="7BB2515E" w14:textId="3D6D5730" w:rsidR="002B6C8C" w:rsidRPr="00987266" w:rsidRDefault="00192C02" w:rsidP="00CE32B8">
      <w:pPr>
        <w:pStyle w:val="Textindependent"/>
        <w:numPr>
          <w:ilvl w:val="0"/>
          <w:numId w:val="41"/>
        </w:numPr>
        <w:tabs>
          <w:tab w:val="clear" w:pos="720"/>
          <w:tab w:val="left" w:pos="851"/>
        </w:tabs>
        <w:ind w:left="850" w:hanging="425"/>
      </w:pPr>
      <w:r w:rsidRPr="00987266">
        <w:t>El m</w:t>
      </w:r>
      <w:r w:rsidR="002B6C8C" w:rsidRPr="00987266">
        <w:t xml:space="preserve">odel </w:t>
      </w:r>
      <w:r w:rsidR="00CE56F7">
        <w:t>d’oferta</w:t>
      </w:r>
      <w:r w:rsidR="00671295" w:rsidRPr="00987266">
        <w:t>.</w:t>
      </w:r>
    </w:p>
    <w:p w14:paraId="02E87233" w14:textId="77777777" w:rsidR="002B6C8C" w:rsidRPr="00987266" w:rsidRDefault="00192C02" w:rsidP="00CE32B8">
      <w:pPr>
        <w:pStyle w:val="Textindependent"/>
        <w:numPr>
          <w:ilvl w:val="0"/>
          <w:numId w:val="41"/>
        </w:numPr>
        <w:tabs>
          <w:tab w:val="clear" w:pos="720"/>
          <w:tab w:val="left" w:pos="851"/>
        </w:tabs>
        <w:ind w:left="850" w:hanging="425"/>
      </w:pPr>
      <w:r w:rsidRPr="00987266">
        <w:t>La d</w:t>
      </w:r>
      <w:r w:rsidR="002B6C8C" w:rsidRPr="00987266">
        <w:t xml:space="preserve">ata i </w:t>
      </w:r>
      <w:r w:rsidRPr="00987266">
        <w:t>l’</w:t>
      </w:r>
      <w:r w:rsidR="002B6C8C" w:rsidRPr="00987266">
        <w:t>hora límits de presentació de proposicions</w:t>
      </w:r>
      <w:r w:rsidR="00671295" w:rsidRPr="00987266">
        <w:t>.</w:t>
      </w:r>
    </w:p>
    <w:p w14:paraId="2A71AE86" w14:textId="77777777" w:rsidR="002B6C8C" w:rsidRPr="00987266" w:rsidRDefault="00192C02" w:rsidP="00CE32B8">
      <w:pPr>
        <w:pStyle w:val="Textindependent"/>
        <w:numPr>
          <w:ilvl w:val="0"/>
          <w:numId w:val="41"/>
        </w:numPr>
        <w:tabs>
          <w:tab w:val="clear" w:pos="720"/>
          <w:tab w:val="left" w:pos="851"/>
        </w:tabs>
        <w:ind w:left="850" w:hanging="425"/>
      </w:pPr>
      <w:r w:rsidRPr="00987266">
        <w:t>La i</w:t>
      </w:r>
      <w:r w:rsidR="002B6C8C" w:rsidRPr="00987266">
        <w:t>nformació addicional d’interès per a la prestació del servei</w:t>
      </w:r>
      <w:r w:rsidR="00671295" w:rsidRPr="00987266">
        <w:t>.</w:t>
      </w:r>
      <w:r w:rsidR="002B6C8C" w:rsidRPr="00987266">
        <w:t xml:space="preserve"> </w:t>
      </w:r>
    </w:p>
    <w:p w14:paraId="281AA22A" w14:textId="77777777" w:rsidR="00CE32B8" w:rsidRDefault="00192C02" w:rsidP="00CE32B8">
      <w:pPr>
        <w:pStyle w:val="Textindependent"/>
        <w:numPr>
          <w:ilvl w:val="0"/>
          <w:numId w:val="41"/>
        </w:numPr>
        <w:tabs>
          <w:tab w:val="clear" w:pos="720"/>
          <w:tab w:val="left" w:pos="851"/>
        </w:tabs>
        <w:ind w:left="850" w:hanging="425"/>
      </w:pPr>
      <w:r w:rsidRPr="00987266">
        <w:t>La i</w:t>
      </w:r>
      <w:r w:rsidR="002B6C8C" w:rsidRPr="00987266">
        <w:t xml:space="preserve">nformació relativa a la subrogació de personal en el cas que s’inclogui el </w:t>
      </w:r>
      <w:r w:rsidR="006173AB" w:rsidRPr="00987266">
        <w:t xml:space="preserve">servei d’acompanyant </w:t>
      </w:r>
      <w:r w:rsidR="002B6C8C" w:rsidRPr="00987266">
        <w:t xml:space="preserve">en la prestació del </w:t>
      </w:r>
      <w:r w:rsidR="00780BAF">
        <w:t>contracte específic</w:t>
      </w:r>
      <w:r w:rsidR="00671295" w:rsidRPr="00987266">
        <w:t>.</w:t>
      </w:r>
    </w:p>
    <w:p w14:paraId="501003CA" w14:textId="17BF7C92" w:rsidR="00633AE2" w:rsidRPr="00987266" w:rsidRDefault="00633AE2" w:rsidP="00CE32B8">
      <w:pPr>
        <w:pStyle w:val="Textindependent"/>
        <w:numPr>
          <w:ilvl w:val="0"/>
          <w:numId w:val="41"/>
        </w:numPr>
        <w:tabs>
          <w:tab w:val="clear" w:pos="720"/>
          <w:tab w:val="left" w:pos="851"/>
        </w:tabs>
        <w:ind w:left="850" w:hanging="425"/>
      </w:pPr>
      <w:r>
        <w:t>Qualsevol altre document i/o contingut que l’òrgan de contractació consideri.</w:t>
      </w:r>
    </w:p>
    <w:p w14:paraId="7629BFC2" w14:textId="77777777" w:rsidR="00B56F7D" w:rsidRPr="00987266" w:rsidRDefault="00B56F7D" w:rsidP="00D64339">
      <w:pPr>
        <w:rPr>
          <w:szCs w:val="22"/>
        </w:rPr>
      </w:pPr>
    </w:p>
    <w:p w14:paraId="7D45ACC7" w14:textId="287D72FD" w:rsidR="00B56F7D" w:rsidRPr="00495EFE" w:rsidRDefault="00B56F7D" w:rsidP="00D64339">
      <w:pPr>
        <w:pStyle w:val="Ttol2"/>
      </w:pPr>
      <w:bookmarkStart w:id="45" w:name="_Presentació_de_proposicions"/>
      <w:bookmarkStart w:id="46" w:name="_Toc225160073"/>
      <w:bookmarkEnd w:id="45"/>
      <w:r w:rsidRPr="00495EFE">
        <w:t>Vehicle de referència</w:t>
      </w:r>
      <w:bookmarkEnd w:id="46"/>
    </w:p>
    <w:p w14:paraId="7AFB7301" w14:textId="77777777" w:rsidR="00B56F7D" w:rsidRDefault="00B56F7D" w:rsidP="00B56F7D"/>
    <w:p w14:paraId="38898FB1" w14:textId="28CD0876" w:rsidR="00B56F7D" w:rsidRPr="00E42986" w:rsidRDefault="00B56F7D" w:rsidP="00B56F7D">
      <w:pPr>
        <w:numPr>
          <w:ilvl w:val="0"/>
          <w:numId w:val="136"/>
        </w:numPr>
        <w:rPr>
          <w:b/>
          <w:bCs/>
        </w:rPr>
      </w:pPr>
      <w:r w:rsidRPr="00E42986">
        <w:rPr>
          <w:b/>
          <w:bCs/>
        </w:rPr>
        <w:t>Definició i vinculació al contracte específic</w:t>
      </w:r>
    </w:p>
    <w:p w14:paraId="105A3E03" w14:textId="77777777" w:rsidR="00B56F7D" w:rsidRPr="004C07DF" w:rsidRDefault="00B56F7D" w:rsidP="00B56F7D">
      <w:pPr>
        <w:ind w:left="720"/>
      </w:pPr>
    </w:p>
    <w:p w14:paraId="7109C238" w14:textId="2BEC6FAD" w:rsidR="00B56F7D" w:rsidRDefault="00420C6F" w:rsidP="00B56F7D">
      <w:pPr>
        <w:ind w:left="360"/>
      </w:pPr>
      <w:r>
        <w:t>Als efectes d’aquest SDA</w:t>
      </w:r>
      <w:r w:rsidR="00B56F7D" w:rsidRPr="00C61309">
        <w:t xml:space="preserve">, s’entén per </w:t>
      </w:r>
      <w:r w:rsidR="00B56F7D" w:rsidRPr="00420C6F">
        <w:t>vehicle de referència</w:t>
      </w:r>
      <w:r w:rsidR="00B56F7D" w:rsidRPr="00C61309">
        <w:t xml:space="preserve"> el vehicle adscrit a cada contracte </w:t>
      </w:r>
      <w:r>
        <w:t>específic</w:t>
      </w:r>
      <w:r w:rsidR="00B56F7D" w:rsidRPr="00C61309">
        <w:t xml:space="preserve"> </w:t>
      </w:r>
      <w:r>
        <w:t>per</w:t>
      </w:r>
      <w:r w:rsidR="00B56F7D" w:rsidRPr="00C61309">
        <w:t xml:space="preserve"> la prestació </w:t>
      </w:r>
      <w:r>
        <w:t xml:space="preserve">habitual i prioritària </w:t>
      </w:r>
      <w:r w:rsidR="00B56F7D" w:rsidRPr="00C61309">
        <w:t xml:space="preserve">del servei </w:t>
      </w:r>
      <w:r>
        <w:t>d’una ruta</w:t>
      </w:r>
      <w:r w:rsidR="00B56F7D" w:rsidRPr="00C61309">
        <w:t>.</w:t>
      </w:r>
    </w:p>
    <w:p w14:paraId="6EDFB81E" w14:textId="77777777" w:rsidR="00420C6F" w:rsidRDefault="00420C6F" w:rsidP="00B56F7D">
      <w:pPr>
        <w:ind w:left="360"/>
      </w:pPr>
    </w:p>
    <w:p w14:paraId="4D80A233" w14:textId="5B126441" w:rsidR="00B56F7D" w:rsidRPr="00F3139C" w:rsidRDefault="00B56F7D" w:rsidP="00B56F7D">
      <w:pPr>
        <w:numPr>
          <w:ilvl w:val="0"/>
          <w:numId w:val="136"/>
        </w:numPr>
      </w:pPr>
      <w:r w:rsidRPr="00F3139C">
        <w:rPr>
          <w:b/>
          <w:bCs/>
        </w:rPr>
        <w:t>Assignació del vehicle de referència</w:t>
      </w:r>
      <w:r w:rsidR="00420C6F">
        <w:rPr>
          <w:b/>
          <w:bCs/>
        </w:rPr>
        <w:t xml:space="preserve"> al contracte específic</w:t>
      </w:r>
      <w:r w:rsidR="00F3139C">
        <w:rPr>
          <w:b/>
          <w:bCs/>
        </w:rPr>
        <w:t>.</w:t>
      </w:r>
    </w:p>
    <w:p w14:paraId="5ADB4CE7" w14:textId="77777777" w:rsidR="00B56F7D" w:rsidRPr="004C07DF" w:rsidRDefault="00B56F7D" w:rsidP="00B56F7D">
      <w:pPr>
        <w:ind w:left="720"/>
      </w:pPr>
    </w:p>
    <w:p w14:paraId="562FB1DB" w14:textId="0BCBA849" w:rsidR="00577F36" w:rsidRPr="00886A3C" w:rsidRDefault="00886A3C" w:rsidP="00577F36">
      <w:pPr>
        <w:ind w:left="360"/>
      </w:pPr>
      <w:r w:rsidRPr="00886A3C">
        <w:t>Amb caràcter general</w:t>
      </w:r>
      <w:r w:rsidR="00577F36" w:rsidRPr="00886A3C">
        <w:t>, un vehicle només pot tenir la consideració de vehicle de referència d’un contracte específic vigent.</w:t>
      </w:r>
    </w:p>
    <w:p w14:paraId="78570B67" w14:textId="77777777" w:rsidR="00B56F7D" w:rsidRPr="00886A3C" w:rsidRDefault="00B56F7D" w:rsidP="00B56F7D"/>
    <w:p w14:paraId="2A658247" w14:textId="7574C61D" w:rsidR="00886A3C" w:rsidRPr="00886A3C" w:rsidRDefault="00B56F7D" w:rsidP="00B56F7D">
      <w:pPr>
        <w:ind w:left="360"/>
      </w:pPr>
      <w:r w:rsidRPr="00886A3C">
        <w:t xml:space="preserve">Excepcionalment, un mateix vehicle </w:t>
      </w:r>
      <w:r w:rsidR="00886A3C">
        <w:t>pot ser</w:t>
      </w:r>
      <w:r w:rsidRPr="00886A3C">
        <w:t xml:space="preserve"> vehicle de referència de més d’una ruta </w:t>
      </w:r>
      <w:r w:rsidR="00886A3C" w:rsidRPr="00886A3C">
        <w:t xml:space="preserve"> quan</w:t>
      </w:r>
      <w:r w:rsidR="00E939C0">
        <w:t xml:space="preserve"> </w:t>
      </w:r>
      <w:r w:rsidR="00886A3C" w:rsidRPr="00886A3C">
        <w:t>es compleixin</w:t>
      </w:r>
      <w:r w:rsidR="00E555C7">
        <w:t xml:space="preserve"> tots</w:t>
      </w:r>
      <w:r w:rsidR="00886A3C" w:rsidRPr="00886A3C">
        <w:t xml:space="preserve"> els requisits</w:t>
      </w:r>
      <w:r w:rsidR="00E555C7">
        <w:t xml:space="preserve"> de compatibilitat</w:t>
      </w:r>
      <w:r w:rsidR="00886A3C" w:rsidRPr="00886A3C">
        <w:t xml:space="preserve"> següents: </w:t>
      </w:r>
    </w:p>
    <w:p w14:paraId="27C33535" w14:textId="77777777" w:rsidR="00886A3C" w:rsidRDefault="00886A3C" w:rsidP="00B56F7D">
      <w:pPr>
        <w:ind w:left="360"/>
        <w:rPr>
          <w:highlight w:val="yellow"/>
        </w:rPr>
      </w:pPr>
    </w:p>
    <w:p w14:paraId="0014DAA1" w14:textId="3F8199F2" w:rsidR="00886A3C" w:rsidRPr="00886A3C" w:rsidRDefault="00886A3C" w:rsidP="00886A3C">
      <w:pPr>
        <w:numPr>
          <w:ilvl w:val="0"/>
          <w:numId w:val="138"/>
        </w:numPr>
      </w:pPr>
      <w:r w:rsidRPr="00886A3C">
        <w:t>La tipologia del vehicle de referència ha de ser compatible amb les categories de transport</w:t>
      </w:r>
      <w:r w:rsidR="00E555C7">
        <w:t xml:space="preserve"> escolar</w:t>
      </w:r>
      <w:r w:rsidRPr="00886A3C">
        <w:t xml:space="preserve"> de les dues rutes, d’acord amb el règim de compatibilitat definit a la clàusula </w:t>
      </w:r>
      <w:r>
        <w:t>1.</w:t>
      </w:r>
    </w:p>
    <w:p w14:paraId="3B1415A0" w14:textId="77777777" w:rsidR="00886A3C" w:rsidRPr="00886A3C" w:rsidRDefault="00886A3C" w:rsidP="00886A3C">
      <w:pPr>
        <w:numPr>
          <w:ilvl w:val="0"/>
          <w:numId w:val="138"/>
        </w:numPr>
      </w:pPr>
      <w:r w:rsidRPr="00886A3C">
        <w:t>Els horaris de prestació de servei no se superposen a cap expedició.</w:t>
      </w:r>
    </w:p>
    <w:p w14:paraId="0C8E6B61" w14:textId="77777777" w:rsidR="00886A3C" w:rsidRPr="00886A3C" w:rsidRDefault="00886A3C" w:rsidP="00886A3C">
      <w:pPr>
        <w:numPr>
          <w:ilvl w:val="0"/>
          <w:numId w:val="138"/>
        </w:numPr>
      </w:pPr>
      <w:r w:rsidRPr="00886A3C">
        <w:t>Hi ha temps material suficient per a què el transportista es desplaci des de la parada final de la primera ruta fins a la parada inicial de la segona ruta a totes les expedicions.</w:t>
      </w:r>
    </w:p>
    <w:p w14:paraId="659C4F20" w14:textId="77777777" w:rsidR="00886A3C" w:rsidRDefault="00886A3C" w:rsidP="00B56F7D">
      <w:pPr>
        <w:ind w:left="360"/>
        <w:rPr>
          <w:highlight w:val="yellow"/>
        </w:rPr>
      </w:pPr>
    </w:p>
    <w:p w14:paraId="381AAF37" w14:textId="77777777" w:rsidR="00B56F7D" w:rsidRPr="004C07DF" w:rsidRDefault="00B56F7D" w:rsidP="00B56F7D">
      <w:pPr>
        <w:numPr>
          <w:ilvl w:val="0"/>
          <w:numId w:val="136"/>
        </w:numPr>
      </w:pPr>
      <w:r w:rsidRPr="004C07DF">
        <w:rPr>
          <w:b/>
          <w:bCs/>
        </w:rPr>
        <w:t>Caràcter habitual i prioritari</w:t>
      </w:r>
    </w:p>
    <w:p w14:paraId="72C09BAE" w14:textId="77777777" w:rsidR="00B56F7D" w:rsidRPr="004C07DF" w:rsidRDefault="00B56F7D" w:rsidP="00B56F7D">
      <w:pPr>
        <w:ind w:left="720"/>
      </w:pPr>
    </w:p>
    <w:p w14:paraId="62216615" w14:textId="3A69D3E4" w:rsidR="00B56F7D" w:rsidRDefault="00B56F7D" w:rsidP="00B56F7D">
      <w:pPr>
        <w:ind w:left="360"/>
      </w:pPr>
      <w:r w:rsidRPr="00420C6F">
        <w:t>El vehicle de referència h</w:t>
      </w:r>
      <w:r w:rsidR="00E555C7">
        <w:t>a</w:t>
      </w:r>
      <w:r w:rsidRPr="00420C6F">
        <w:t xml:space="preserve"> de ser el vehicle habitual i prioritari utilitzat per a la prestació del servei de la ruta corresponent, sens perjudici de l’ús puntual de vehicles substituts en els termes previstos en aquesta clàusula.</w:t>
      </w:r>
    </w:p>
    <w:p w14:paraId="41AB5B67" w14:textId="77777777" w:rsidR="00A45687" w:rsidRDefault="00A45687" w:rsidP="00B56F7D">
      <w:pPr>
        <w:ind w:left="360"/>
      </w:pPr>
    </w:p>
    <w:p w14:paraId="22CBDF36" w14:textId="77777777" w:rsidR="00A45687" w:rsidRDefault="00A45687" w:rsidP="00A45687">
      <w:pPr>
        <w:ind w:left="360"/>
      </w:pPr>
      <w:r w:rsidRPr="004C07DF">
        <w:t xml:space="preserve">El vehicle de referència </w:t>
      </w:r>
      <w:r>
        <w:t xml:space="preserve">ha </w:t>
      </w:r>
      <w:r w:rsidRPr="004C07DF">
        <w:t xml:space="preserve">de </w:t>
      </w:r>
      <w:r>
        <w:t>fe</w:t>
      </w:r>
      <w:r w:rsidRPr="004C07DF">
        <w:t xml:space="preserve">r, com a mínim, </w:t>
      </w:r>
      <w:r w:rsidRPr="00486B31">
        <w:t>50% de</w:t>
      </w:r>
      <w:r w:rsidRPr="004C07DF">
        <w:t xml:space="preserve"> les expedicions mensuals de la ruta.</w:t>
      </w:r>
    </w:p>
    <w:p w14:paraId="365627D8" w14:textId="77777777" w:rsidR="00B56F7D" w:rsidRPr="004C07DF" w:rsidRDefault="00B56F7D" w:rsidP="00B56F7D"/>
    <w:p w14:paraId="224358BF" w14:textId="77777777" w:rsidR="00B56F7D" w:rsidRPr="004C07DF" w:rsidRDefault="00B56F7D" w:rsidP="00B56F7D">
      <w:pPr>
        <w:numPr>
          <w:ilvl w:val="0"/>
          <w:numId w:val="136"/>
        </w:numPr>
      </w:pPr>
      <w:r w:rsidRPr="004C07DF">
        <w:rPr>
          <w:b/>
          <w:bCs/>
        </w:rPr>
        <w:t>Canvi del vehicle de referència a instància del contractista</w:t>
      </w:r>
    </w:p>
    <w:p w14:paraId="0CB0519C" w14:textId="77777777" w:rsidR="00B56F7D" w:rsidRPr="004C07DF" w:rsidRDefault="00B56F7D" w:rsidP="00B56F7D">
      <w:pPr>
        <w:ind w:left="720"/>
      </w:pPr>
    </w:p>
    <w:p w14:paraId="63378651" w14:textId="283C9551" w:rsidR="00B56F7D" w:rsidRDefault="00B56F7D" w:rsidP="00B56F7D">
      <w:pPr>
        <w:ind w:left="360"/>
      </w:pPr>
      <w:r w:rsidRPr="004C07DF">
        <w:t xml:space="preserve">El </w:t>
      </w:r>
      <w:r w:rsidR="00E555C7">
        <w:t>contractista</w:t>
      </w:r>
      <w:r w:rsidRPr="004C07DF">
        <w:t xml:space="preserve"> de la ruta po</w:t>
      </w:r>
      <w:r w:rsidR="00E555C7">
        <w:t>t</w:t>
      </w:r>
      <w:r w:rsidRPr="004C07DF">
        <w:t xml:space="preserve"> sol·licitar el canvi del vehicle de referència, </w:t>
      </w:r>
      <w:r w:rsidR="00E555C7">
        <w:t>per instància genèrica adreçada al Consell Comarcal. El canvi de vehicle de referència</w:t>
      </w:r>
      <w:r w:rsidR="00577F36" w:rsidRPr="00907C13">
        <w:t xml:space="preserve"> </w:t>
      </w:r>
      <w:r w:rsidR="00E555C7">
        <w:t xml:space="preserve"> requereix</w:t>
      </w:r>
      <w:r w:rsidR="00577F36" w:rsidRPr="00907C13">
        <w:t xml:space="preserve"> </w:t>
      </w:r>
      <w:r w:rsidR="00E555C7">
        <w:t>l’</w:t>
      </w:r>
      <w:r w:rsidR="00420C6F">
        <w:t>acord</w:t>
      </w:r>
      <w:r w:rsidRPr="00907C13">
        <w:t xml:space="preserve"> de</w:t>
      </w:r>
      <w:r w:rsidRPr="004C07DF">
        <w:t xml:space="preserve"> l’òrgan de contractació</w:t>
      </w:r>
      <w:r w:rsidR="00577F36">
        <w:t xml:space="preserve"> del contracte específic</w:t>
      </w:r>
      <w:r w:rsidR="0034652F">
        <w:t xml:space="preserve">. Per acordar-ne el canvi, el </w:t>
      </w:r>
      <w:r w:rsidR="0034652F" w:rsidRPr="004C07DF">
        <w:t>vehicle proposat</w:t>
      </w:r>
      <w:r w:rsidR="0034652F">
        <w:t xml:space="preserve"> ha de tenir </w:t>
      </w:r>
      <w:r w:rsidRPr="004C07DF">
        <w:t xml:space="preserve">unes </w:t>
      </w:r>
      <w:r w:rsidRPr="00420C6F">
        <w:t>condicions equivalents</w:t>
      </w:r>
      <w:r w:rsidR="00420C6F" w:rsidRPr="00420C6F">
        <w:t xml:space="preserve"> o superiors</w:t>
      </w:r>
      <w:r w:rsidRPr="004C07DF">
        <w:t xml:space="preserve"> al vehicle </w:t>
      </w:r>
      <w:r w:rsidR="00577F36">
        <w:t>de referència original</w:t>
      </w:r>
      <w:r w:rsidRPr="004C07DF">
        <w:t xml:space="preserve"> en relació amb els aspectes següents:</w:t>
      </w:r>
    </w:p>
    <w:p w14:paraId="582B58D1" w14:textId="77777777" w:rsidR="00420C6F" w:rsidRPr="004C07DF" w:rsidRDefault="00420C6F" w:rsidP="00420C6F"/>
    <w:p w14:paraId="6428B78D" w14:textId="440DC6DD" w:rsidR="00B56F7D" w:rsidRPr="00C53629" w:rsidRDefault="00FA609D" w:rsidP="00B56F7D">
      <w:pPr>
        <w:numPr>
          <w:ilvl w:val="1"/>
          <w:numId w:val="136"/>
        </w:numPr>
        <w:tabs>
          <w:tab w:val="num" w:pos="1440"/>
        </w:tabs>
        <w:ind w:left="1440"/>
      </w:pPr>
      <w:r>
        <w:t xml:space="preserve">Igual o major </w:t>
      </w:r>
      <w:r w:rsidR="00B56F7D" w:rsidRPr="00C53629">
        <w:t>capacitat</w:t>
      </w:r>
    </w:p>
    <w:p w14:paraId="09168C2B" w14:textId="344B9D06" w:rsidR="00B56F7D" w:rsidRPr="00C53629" w:rsidRDefault="00FA609D" w:rsidP="00B56F7D">
      <w:pPr>
        <w:numPr>
          <w:ilvl w:val="1"/>
          <w:numId w:val="136"/>
        </w:numPr>
        <w:tabs>
          <w:tab w:val="num" w:pos="1440"/>
        </w:tabs>
        <w:ind w:left="1440"/>
      </w:pPr>
      <w:r>
        <w:t xml:space="preserve">Igual o menor </w:t>
      </w:r>
      <w:r w:rsidR="00B56F7D" w:rsidRPr="00C53629">
        <w:t>antiguitat</w:t>
      </w:r>
    </w:p>
    <w:p w14:paraId="410C0F55" w14:textId="0FCDFE28" w:rsidR="00B56F7D" w:rsidRPr="00C53629" w:rsidRDefault="00FA609D" w:rsidP="00B56F7D">
      <w:pPr>
        <w:numPr>
          <w:ilvl w:val="1"/>
          <w:numId w:val="136"/>
        </w:numPr>
        <w:tabs>
          <w:tab w:val="num" w:pos="1440"/>
        </w:tabs>
        <w:ind w:left="1440"/>
      </w:pPr>
      <w:r>
        <w:t xml:space="preserve">Igual o millor </w:t>
      </w:r>
      <w:r w:rsidR="00B56F7D" w:rsidRPr="00C53629">
        <w:t>tipologia de cinturons de seguretat</w:t>
      </w:r>
    </w:p>
    <w:p w14:paraId="06B51530" w14:textId="4113BE44" w:rsidR="00B56F7D" w:rsidRPr="00C53629" w:rsidRDefault="0034652F" w:rsidP="00B56F7D">
      <w:pPr>
        <w:numPr>
          <w:ilvl w:val="1"/>
          <w:numId w:val="136"/>
        </w:numPr>
        <w:tabs>
          <w:tab w:val="num" w:pos="1440"/>
        </w:tabs>
        <w:ind w:left="1440"/>
      </w:pPr>
      <w:r>
        <w:t>Igual o millor distintiu ambiental</w:t>
      </w:r>
    </w:p>
    <w:p w14:paraId="6BFA75BA" w14:textId="77777777" w:rsidR="00B56F7D" w:rsidRDefault="00B56F7D" w:rsidP="00B56F7D">
      <w:pPr>
        <w:ind w:left="360"/>
      </w:pPr>
    </w:p>
    <w:p w14:paraId="67846AA9" w14:textId="490D4928" w:rsidR="00371E0C" w:rsidRPr="00A71678" w:rsidRDefault="00371E0C" w:rsidP="00371E0C">
      <w:pPr>
        <w:ind w:left="360"/>
      </w:pPr>
      <w:r w:rsidRPr="00A71678">
        <w:t xml:space="preserve">Per sol·licitar el canvi de vehicle de referència en un contracte específic vigent, l’empresa contractista ha de presentar, mitjançant instància genèrica, el model de l’annex </w:t>
      </w:r>
      <w:r w:rsidR="00AC560B" w:rsidRPr="00A71678">
        <w:t>9</w:t>
      </w:r>
      <w:r w:rsidRPr="00A71678">
        <w:t xml:space="preserve"> degudament complimentat i signat pel representant de l’empresa i</w:t>
      </w:r>
      <w:r w:rsidR="00A71678" w:rsidRPr="00A71678">
        <w:t xml:space="preserve"> </w:t>
      </w:r>
      <w:r w:rsidRPr="00A71678">
        <w:t xml:space="preserve">, si s’escau, la documentació </w:t>
      </w:r>
      <w:r w:rsidR="00A71678" w:rsidRPr="00A71678">
        <w:t xml:space="preserve">esmentada a la clàusula 8 del PCAP en cas que el vehicle no estigui validat en el </w:t>
      </w:r>
      <w:r w:rsidR="00356541">
        <w:t>S</w:t>
      </w:r>
      <w:r w:rsidR="00A71678" w:rsidRPr="00A71678">
        <w:t>istema de registre de vehicles i consti</w:t>
      </w:r>
      <w:r w:rsidR="00B82EEA">
        <w:t>n</w:t>
      </w:r>
      <w:r w:rsidR="00A71678" w:rsidRPr="00A71678">
        <w:t xml:space="preserve"> les dades i documentació actualitzades.</w:t>
      </w:r>
      <w:r w:rsidR="00AC560B" w:rsidRPr="00A71678">
        <w:t xml:space="preserve"> </w:t>
      </w:r>
    </w:p>
    <w:p w14:paraId="18C223BC" w14:textId="77777777" w:rsidR="00371E0C" w:rsidRPr="00E22EC0" w:rsidRDefault="00371E0C" w:rsidP="00371E0C">
      <w:pPr>
        <w:ind w:left="360"/>
        <w:rPr>
          <w:highlight w:val="cyan"/>
        </w:rPr>
      </w:pPr>
    </w:p>
    <w:p w14:paraId="3A30BD1E" w14:textId="781A0D55" w:rsidR="00B56F7D" w:rsidRPr="004C07DF" w:rsidRDefault="00B56F7D" w:rsidP="00B56F7D">
      <w:pPr>
        <w:numPr>
          <w:ilvl w:val="0"/>
          <w:numId w:val="136"/>
        </w:numPr>
      </w:pPr>
      <w:r w:rsidRPr="004C07DF">
        <w:rPr>
          <w:b/>
          <w:bCs/>
        </w:rPr>
        <w:t>Concepte de condicions equivalents</w:t>
      </w:r>
      <w:r w:rsidR="00A71678">
        <w:rPr>
          <w:b/>
          <w:bCs/>
        </w:rPr>
        <w:t xml:space="preserve"> o superiors</w:t>
      </w:r>
    </w:p>
    <w:p w14:paraId="7AD3FBCF" w14:textId="77777777" w:rsidR="00B56F7D" w:rsidRPr="004C07DF" w:rsidRDefault="00B56F7D" w:rsidP="00B56F7D">
      <w:pPr>
        <w:ind w:left="720"/>
      </w:pPr>
    </w:p>
    <w:p w14:paraId="31703D8B" w14:textId="1670CA5A" w:rsidR="00B56F7D" w:rsidRPr="004C07DF" w:rsidRDefault="00B56F7D" w:rsidP="00B56F7D">
      <w:pPr>
        <w:ind w:left="360"/>
      </w:pPr>
      <w:r w:rsidRPr="004C07DF">
        <w:t xml:space="preserve">Als efectes del que disposa l’apartat anterior, s’entendrà que el nou vehicle presenta condicions equivalents </w:t>
      </w:r>
      <w:r w:rsidR="00A71678">
        <w:t xml:space="preserve">o superiors </w:t>
      </w:r>
      <w:r w:rsidRPr="004C07DF">
        <w:t>quan es compleixin simultàniament els requisits següents:</w:t>
      </w:r>
    </w:p>
    <w:p w14:paraId="39F5D563" w14:textId="77777777" w:rsidR="00B56F7D" w:rsidRPr="004C07DF" w:rsidRDefault="00B56F7D" w:rsidP="00B56F7D"/>
    <w:p w14:paraId="36577B02" w14:textId="64F67573" w:rsidR="00B56F7D" w:rsidRPr="004C07DF" w:rsidRDefault="00B56F7D" w:rsidP="00B56F7D">
      <w:pPr>
        <w:numPr>
          <w:ilvl w:val="2"/>
          <w:numId w:val="136"/>
        </w:numPr>
        <w:ind w:left="709"/>
      </w:pPr>
      <w:r w:rsidRPr="004C07DF">
        <w:rPr>
          <w:b/>
          <w:bCs/>
        </w:rPr>
        <w:t>Capacitat</w:t>
      </w:r>
      <w:r w:rsidRPr="004C07DF">
        <w:t>: la capacitat del nou vehicle</w:t>
      </w:r>
      <w:r w:rsidR="003E57FB">
        <w:t xml:space="preserve"> de referència</w:t>
      </w:r>
      <w:r w:rsidRPr="004C07DF">
        <w:t xml:space="preserve"> </w:t>
      </w:r>
      <w:r w:rsidR="003E57FB">
        <w:t>ha de ser</w:t>
      </w:r>
      <w:r w:rsidRPr="004C07DF">
        <w:t xml:space="preserve"> igual o superior a la del vehicle </w:t>
      </w:r>
      <w:r w:rsidR="003E57FB">
        <w:t>de referència original</w:t>
      </w:r>
      <w:r w:rsidRPr="004C07DF">
        <w:t>.</w:t>
      </w:r>
    </w:p>
    <w:p w14:paraId="5516D677" w14:textId="2FC7EDCB" w:rsidR="00B56F7D" w:rsidRPr="004C07DF" w:rsidRDefault="00B56F7D" w:rsidP="00B56F7D">
      <w:pPr>
        <w:ind w:left="709"/>
      </w:pPr>
      <w:r w:rsidRPr="004C07DF">
        <w:br/>
      </w:r>
      <w:r w:rsidRPr="0034652F">
        <w:t xml:space="preserve">Excepcionalment, en el cas de vehicles de gran capacitat, s’admetrà una reducció de fins a cinc (5) places, sempre que el vehicle disposi de places suficients per a tots els usuaris </w:t>
      </w:r>
      <w:r w:rsidR="0034652F" w:rsidRPr="0034652F">
        <w:t xml:space="preserve">obligatoris i </w:t>
      </w:r>
      <w:proofErr w:type="spellStart"/>
      <w:r w:rsidR="0034652F" w:rsidRPr="0034652F">
        <w:t>postobligatoris</w:t>
      </w:r>
      <w:proofErr w:type="spellEnd"/>
      <w:r w:rsidR="0034652F" w:rsidRPr="0034652F">
        <w:t xml:space="preserve"> </w:t>
      </w:r>
      <w:r w:rsidRPr="0034652F">
        <w:t>assignats a la ruta.</w:t>
      </w:r>
    </w:p>
    <w:p w14:paraId="3B645F6A" w14:textId="77777777" w:rsidR="00A71678" w:rsidRPr="00A71678" w:rsidRDefault="00A71678" w:rsidP="00A71678">
      <w:pPr>
        <w:rPr>
          <w:highlight w:val="yellow"/>
        </w:rPr>
      </w:pPr>
    </w:p>
    <w:p w14:paraId="0FAD7A1A" w14:textId="77777777" w:rsidR="00A71678" w:rsidRPr="004C07DF" w:rsidRDefault="00A71678" w:rsidP="00A71678">
      <w:pPr>
        <w:numPr>
          <w:ilvl w:val="2"/>
          <w:numId w:val="136"/>
        </w:numPr>
        <w:ind w:left="709"/>
      </w:pPr>
      <w:r w:rsidRPr="004C07DF">
        <w:rPr>
          <w:b/>
          <w:bCs/>
        </w:rPr>
        <w:lastRenderedPageBreak/>
        <w:t>Antiguitat</w:t>
      </w:r>
      <w:r w:rsidRPr="004C07DF">
        <w:t xml:space="preserve">: </w:t>
      </w:r>
      <w:r w:rsidRPr="00A71678">
        <w:t>pel que fa a l’antiguitat de la primera matriculació del nou vehicle de referència proposat, aquesta ha de ser com a mínim la mateixa que la del vehicle de referència original o més recent.</w:t>
      </w:r>
    </w:p>
    <w:p w14:paraId="55754A3A" w14:textId="77777777" w:rsidR="00A71678" w:rsidRPr="00A71678" w:rsidRDefault="00A71678" w:rsidP="00A71678">
      <w:pPr>
        <w:ind w:left="709"/>
        <w:rPr>
          <w:highlight w:val="yellow"/>
        </w:rPr>
      </w:pPr>
    </w:p>
    <w:p w14:paraId="43293091" w14:textId="3F6748AF" w:rsidR="00BB52D3" w:rsidRPr="00A71678" w:rsidRDefault="00BB52D3" w:rsidP="00A71678">
      <w:pPr>
        <w:numPr>
          <w:ilvl w:val="2"/>
          <w:numId w:val="136"/>
        </w:numPr>
        <w:ind w:left="709"/>
      </w:pPr>
      <w:r w:rsidRPr="00A71678">
        <w:rPr>
          <w:b/>
          <w:bCs/>
        </w:rPr>
        <w:t>Tipologia de cinturons de seguretat</w:t>
      </w:r>
      <w:r w:rsidRPr="00A71678">
        <w:t xml:space="preserve">: pel que fa a la condició de la tipologia dels cinturons de seguretat, el nou vehicle de referència ha de tenir la mateixa tipologia o </w:t>
      </w:r>
      <w:r w:rsidR="00A71678" w:rsidRPr="00A71678">
        <w:t>superior</w:t>
      </w:r>
      <w:r w:rsidRPr="00A71678">
        <w:t>.</w:t>
      </w:r>
    </w:p>
    <w:p w14:paraId="1E390471" w14:textId="77777777" w:rsidR="00BB52D3" w:rsidRPr="00A71678" w:rsidRDefault="00BB52D3" w:rsidP="00BB52D3">
      <w:pPr>
        <w:ind w:left="709"/>
        <w:rPr>
          <w:b/>
          <w:bCs/>
        </w:rPr>
      </w:pPr>
    </w:p>
    <w:p w14:paraId="5E5121F9" w14:textId="3134ACF0" w:rsidR="00BB52D3" w:rsidRDefault="00832270" w:rsidP="00BB52D3">
      <w:pPr>
        <w:ind w:left="709"/>
      </w:pPr>
      <w:r>
        <w:t>E</w:t>
      </w:r>
      <w:r w:rsidR="00BB52D3" w:rsidRPr="00A71678">
        <w:t>n el cas que la tipologia de cinturons de seguretat del vehicle de referència original no fos de tres punts, el nou vehicle de referència podria no tenir aque</w:t>
      </w:r>
      <w:r w:rsidR="00A71678" w:rsidRPr="00A71678">
        <w:t>s</w:t>
      </w:r>
      <w:r w:rsidR="00BB52D3" w:rsidRPr="00A71678">
        <w:t>ta tipologia de cinturons de seguretat</w:t>
      </w:r>
      <w:r>
        <w:t>, però hauria de complir amb la mateixa tipologia o superior que la del vehicle de referència original</w:t>
      </w:r>
      <w:r w:rsidR="00BB52D3" w:rsidRPr="00A71678">
        <w:t>.</w:t>
      </w:r>
    </w:p>
    <w:p w14:paraId="16B5779E" w14:textId="77777777" w:rsidR="009D33AC" w:rsidRDefault="009D33AC" w:rsidP="00BB52D3">
      <w:pPr>
        <w:ind w:left="709"/>
      </w:pPr>
    </w:p>
    <w:p w14:paraId="59978C5D" w14:textId="4D27FE84" w:rsidR="00BB52D3" w:rsidRPr="00832270" w:rsidRDefault="0034652F" w:rsidP="00BB52D3">
      <w:pPr>
        <w:numPr>
          <w:ilvl w:val="2"/>
          <w:numId w:val="136"/>
        </w:numPr>
        <w:ind w:left="709"/>
      </w:pPr>
      <w:r>
        <w:rPr>
          <w:b/>
          <w:bCs/>
        </w:rPr>
        <w:t>Distintiu ambiental</w:t>
      </w:r>
      <w:r w:rsidR="00BB52D3" w:rsidRPr="00832270">
        <w:rPr>
          <w:b/>
          <w:bCs/>
        </w:rPr>
        <w:t xml:space="preserve">: </w:t>
      </w:r>
      <w:r w:rsidR="00BB52D3" w:rsidRPr="00832270">
        <w:t xml:space="preserve">el distintiu ambiental del nou vehicle de referència ha de ser el mateix o </w:t>
      </w:r>
      <w:r w:rsidR="00832270" w:rsidRPr="00832270">
        <w:t>corresponent a un distintiu amb menor impacte ambiental</w:t>
      </w:r>
      <w:r w:rsidR="00BB52D3" w:rsidRPr="00832270">
        <w:t xml:space="preserve"> que el del vehicle de referència original.</w:t>
      </w:r>
    </w:p>
    <w:p w14:paraId="64476261" w14:textId="77777777" w:rsidR="00BB52D3" w:rsidRPr="00BB52D3" w:rsidRDefault="00BB52D3" w:rsidP="00BB52D3">
      <w:pPr>
        <w:pStyle w:val="Pargrafdellista"/>
        <w:spacing w:after="0" w:line="240" w:lineRule="auto"/>
        <w:jc w:val="both"/>
        <w:rPr>
          <w:rFonts w:ascii="Arial" w:hAnsi="Arial" w:cs="Arial"/>
          <w:highlight w:val="cyan"/>
        </w:rPr>
      </w:pPr>
    </w:p>
    <w:p w14:paraId="66F38C60" w14:textId="77777777" w:rsidR="00B56F7D" w:rsidRPr="00C87971" w:rsidRDefault="00B56F7D" w:rsidP="00B56F7D">
      <w:pPr>
        <w:numPr>
          <w:ilvl w:val="0"/>
          <w:numId w:val="136"/>
        </w:numPr>
        <w:rPr>
          <w:b/>
          <w:bCs/>
        </w:rPr>
      </w:pPr>
      <w:r w:rsidRPr="00C87971">
        <w:rPr>
          <w:b/>
          <w:bCs/>
        </w:rPr>
        <w:t>Canvi del vehicle per modificacions en les necessitats del servei</w:t>
      </w:r>
    </w:p>
    <w:p w14:paraId="285D3231" w14:textId="77777777" w:rsidR="00B56F7D" w:rsidRPr="00C87971" w:rsidRDefault="00B56F7D" w:rsidP="00B56F7D">
      <w:pPr>
        <w:ind w:left="720"/>
      </w:pPr>
    </w:p>
    <w:p w14:paraId="1A5B4A2F" w14:textId="23FE2A60" w:rsidR="00B56F7D" w:rsidRPr="004C07DF" w:rsidRDefault="00C87971" w:rsidP="00B56F7D">
      <w:pPr>
        <w:ind w:left="360"/>
      </w:pPr>
      <w:r w:rsidRPr="00C87971">
        <w:t>Excepcionalment, a instància del Consell Comarcal, q</w:t>
      </w:r>
      <w:r w:rsidR="00B56F7D" w:rsidRPr="00C87971">
        <w:t>uan com a conseqüència de canvis en les necessitats del servei —com ara un increment en el nombre d’usuaris, dificultats de maniobra</w:t>
      </w:r>
      <w:r w:rsidR="00A65F06" w:rsidRPr="00C87971">
        <w:t xml:space="preserve"> en la ruta objecte del </w:t>
      </w:r>
      <w:r w:rsidR="00E22EC0" w:rsidRPr="00C87971">
        <w:t>contracte</w:t>
      </w:r>
      <w:r w:rsidR="00B56F7D" w:rsidRPr="00C87971">
        <w:t xml:space="preserve"> o altres circumstàncies sobrevingudes—, el vehicle de referència ja no permeti una prestació adequada del servei, es po</w:t>
      </w:r>
      <w:r w:rsidRPr="00C87971">
        <w:t>t</w:t>
      </w:r>
      <w:r w:rsidR="00B56F7D" w:rsidRPr="00C87971">
        <w:t xml:space="preserve"> autoritzar el canvi del vehicle de referència per un altre que garanteixi la correcta execució del servei, encara que no es compleixin totes les condicions equivalents descrites a l’apartat anterior.</w:t>
      </w:r>
    </w:p>
    <w:p w14:paraId="3B39B262" w14:textId="77777777" w:rsidR="00B56F7D" w:rsidRPr="004C07DF" w:rsidRDefault="00B56F7D" w:rsidP="00B56F7D"/>
    <w:p w14:paraId="2F7D341E" w14:textId="77777777" w:rsidR="00B56F7D" w:rsidRPr="00486B31" w:rsidRDefault="00B56F7D" w:rsidP="00B56F7D">
      <w:pPr>
        <w:numPr>
          <w:ilvl w:val="0"/>
          <w:numId w:val="136"/>
        </w:numPr>
        <w:rPr>
          <w:b/>
          <w:bCs/>
        </w:rPr>
      </w:pPr>
      <w:r w:rsidRPr="00486B31">
        <w:rPr>
          <w:b/>
          <w:bCs/>
        </w:rPr>
        <w:t>Ús de vehicles substituts</w:t>
      </w:r>
    </w:p>
    <w:p w14:paraId="7145268E" w14:textId="77777777" w:rsidR="00B56F7D" w:rsidRPr="004C07DF" w:rsidRDefault="00B56F7D" w:rsidP="00B56F7D">
      <w:pPr>
        <w:ind w:left="720"/>
      </w:pPr>
    </w:p>
    <w:p w14:paraId="04E5169E" w14:textId="76A50343" w:rsidR="00B56F7D" w:rsidRPr="004C07DF" w:rsidRDefault="00B56F7D" w:rsidP="00B56F7D">
      <w:pPr>
        <w:ind w:left="360"/>
      </w:pPr>
      <w:r w:rsidRPr="004C07DF">
        <w:t>S’adme</w:t>
      </w:r>
      <w:r w:rsidR="00A45687">
        <w:t>t</w:t>
      </w:r>
      <w:r w:rsidRPr="004C07DF">
        <w:t xml:space="preserve"> l’ús puntual de vehicles substituts </w:t>
      </w:r>
      <w:r w:rsidR="00A45687">
        <w:t>al</w:t>
      </w:r>
      <w:r w:rsidRPr="004C07DF">
        <w:t xml:space="preserve"> vehicle de referència, sempre que aquests vehicles estiguin degudament </w:t>
      </w:r>
      <w:r w:rsidR="00486B31">
        <w:t>validats</w:t>
      </w:r>
      <w:r w:rsidRPr="004C07DF">
        <w:t xml:space="preserve"> </w:t>
      </w:r>
      <w:r w:rsidR="00486B31">
        <w:t xml:space="preserve">i actualitzats </w:t>
      </w:r>
      <w:r w:rsidRPr="004C07DF">
        <w:t xml:space="preserve">al </w:t>
      </w:r>
      <w:r w:rsidR="00486B31">
        <w:t xml:space="preserve">Sistema de </w:t>
      </w:r>
      <w:r w:rsidRPr="004C07DF">
        <w:t>registre de vehicles del SD</w:t>
      </w:r>
      <w:r>
        <w:t>A</w:t>
      </w:r>
      <w:r w:rsidR="00A45687">
        <w:t>, el vehicle sigui adequat a la ruta,</w:t>
      </w:r>
      <w:r w:rsidRPr="004C07DF">
        <w:t xml:space="preserve"> i es compleixin les condicions següents:</w:t>
      </w:r>
    </w:p>
    <w:p w14:paraId="63A156C8" w14:textId="77777777" w:rsidR="00B56F7D" w:rsidRPr="004C07DF" w:rsidRDefault="00B56F7D" w:rsidP="00B56F7D">
      <w:pPr>
        <w:ind w:left="360"/>
      </w:pPr>
    </w:p>
    <w:p w14:paraId="55FEBE8E" w14:textId="176C8885" w:rsidR="00B56F7D" w:rsidRDefault="00A45687" w:rsidP="00B56F7D">
      <w:pPr>
        <w:numPr>
          <w:ilvl w:val="0"/>
          <w:numId w:val="137"/>
        </w:numPr>
      </w:pPr>
      <w:r>
        <w:t>D</w:t>
      </w:r>
      <w:r w:rsidR="00B56F7D" w:rsidRPr="004C07DF">
        <w:t>isposar de capacitat suficient per garantir la prestació del servei a tots els usuaris assignats a la ruta.</w:t>
      </w:r>
    </w:p>
    <w:p w14:paraId="677D8731" w14:textId="77777777" w:rsidR="00A45687" w:rsidRDefault="00A45687" w:rsidP="00A45687">
      <w:pPr>
        <w:ind w:left="720"/>
      </w:pPr>
    </w:p>
    <w:p w14:paraId="693CB867" w14:textId="11740B9F" w:rsidR="00A45687" w:rsidRDefault="00A45687" w:rsidP="00B56F7D">
      <w:pPr>
        <w:numPr>
          <w:ilvl w:val="0"/>
          <w:numId w:val="137"/>
        </w:numPr>
      </w:pPr>
      <w:r>
        <w:t>Complir amb les condicions establertes en aquesta clàusula i tenir</w:t>
      </w:r>
      <w:r w:rsidRPr="004C07DF">
        <w:t xml:space="preserve"> condicions equivalents</w:t>
      </w:r>
      <w:r>
        <w:t xml:space="preserve"> o superiors</w:t>
      </w:r>
      <w:r w:rsidRPr="004C07DF">
        <w:t xml:space="preserve"> al vehicle de referència</w:t>
      </w:r>
      <w:r>
        <w:t xml:space="preserve"> d’acord amb el que s’hi diu.</w:t>
      </w:r>
    </w:p>
    <w:p w14:paraId="18AE1BAB" w14:textId="77777777" w:rsidR="00A45687" w:rsidRDefault="00A45687" w:rsidP="00486B31">
      <w:pPr>
        <w:ind w:left="720"/>
      </w:pPr>
    </w:p>
    <w:p w14:paraId="6CAA3DC2" w14:textId="3E5D3459" w:rsidR="00486B31" w:rsidRDefault="00A45687" w:rsidP="00486B31">
      <w:pPr>
        <w:ind w:left="720"/>
      </w:pPr>
      <w:r w:rsidRPr="004C07DF">
        <w:t>El</w:t>
      </w:r>
      <w:r>
        <w:t>s</w:t>
      </w:r>
      <w:r w:rsidRPr="004C07DF">
        <w:t xml:space="preserve"> vehicle</w:t>
      </w:r>
      <w:r>
        <w:t>s</w:t>
      </w:r>
      <w:r w:rsidRPr="004C07DF">
        <w:t xml:space="preserve"> </w:t>
      </w:r>
      <w:r>
        <w:t>substituts en el seu conjunt poden prestar el servei fins al 50%</w:t>
      </w:r>
      <w:r w:rsidRPr="004C07DF">
        <w:t xml:space="preserve"> </w:t>
      </w:r>
      <w:r w:rsidRPr="00486B31">
        <w:t>de</w:t>
      </w:r>
      <w:r w:rsidRPr="004C07DF">
        <w:t xml:space="preserve"> les expedicions mensuals de la ruta</w:t>
      </w:r>
      <w:r>
        <w:t>.</w:t>
      </w:r>
    </w:p>
    <w:p w14:paraId="77873507" w14:textId="77777777" w:rsidR="00486B31" w:rsidRPr="004C07DF" w:rsidRDefault="00486B31" w:rsidP="00486B31">
      <w:pPr>
        <w:ind w:left="720"/>
      </w:pPr>
    </w:p>
    <w:p w14:paraId="26B3AA79" w14:textId="7C20C9FB" w:rsidR="00882DD8" w:rsidRDefault="00A45687" w:rsidP="00A45687">
      <w:pPr>
        <w:ind w:left="720"/>
      </w:pPr>
      <w:r>
        <w:t>Excepcionalment</w:t>
      </w:r>
      <w:r w:rsidR="00882DD8">
        <w:t xml:space="preserve"> i</w:t>
      </w:r>
      <w:r>
        <w:t xml:space="preserve"> fins al 15% de les expedicions</w:t>
      </w:r>
      <w:r w:rsidR="00882DD8">
        <w:t xml:space="preserve"> totals</w:t>
      </w:r>
      <w:r>
        <w:t xml:space="preserve"> de la ruta,</w:t>
      </w:r>
      <w:r w:rsidR="00882DD8">
        <w:t xml:space="preserve"> es pot prestar el servei amb</w:t>
      </w:r>
      <w:r w:rsidR="00B56F7D" w:rsidRPr="00A45687">
        <w:t xml:space="preserve"> vehicles substituts </w:t>
      </w:r>
      <w:r>
        <w:t xml:space="preserve">que </w:t>
      </w:r>
      <w:r w:rsidR="00B56F7D" w:rsidRPr="00A45687">
        <w:t xml:space="preserve">no </w:t>
      </w:r>
      <w:r>
        <w:t>tinguin</w:t>
      </w:r>
      <w:r w:rsidR="00B56F7D" w:rsidRPr="00A45687">
        <w:t xml:space="preserve"> condicions equivalents</w:t>
      </w:r>
      <w:r>
        <w:t xml:space="preserve"> o superiors</w:t>
      </w:r>
      <w:r w:rsidR="00B56F7D" w:rsidRPr="00A45687">
        <w:t xml:space="preserve"> al vehicle de referència</w:t>
      </w:r>
      <w:r w:rsidR="00882DD8">
        <w:t xml:space="preserve">, </w:t>
      </w:r>
      <w:r w:rsidR="00882DD8" w:rsidRPr="004C07DF">
        <w:t xml:space="preserve">sempre que aquests vehicles estiguin degudament </w:t>
      </w:r>
      <w:r w:rsidR="00882DD8">
        <w:t>validats</w:t>
      </w:r>
      <w:r w:rsidR="00882DD8" w:rsidRPr="004C07DF">
        <w:t xml:space="preserve"> </w:t>
      </w:r>
      <w:r w:rsidR="00882DD8">
        <w:t xml:space="preserve">i actualitzats </w:t>
      </w:r>
      <w:r w:rsidR="00882DD8" w:rsidRPr="004C07DF">
        <w:t xml:space="preserve">al </w:t>
      </w:r>
      <w:r w:rsidR="00882DD8">
        <w:t xml:space="preserve">Sistema de </w:t>
      </w:r>
      <w:r w:rsidR="00882DD8" w:rsidRPr="004C07DF">
        <w:t>registre de vehicles del SD</w:t>
      </w:r>
      <w:r w:rsidR="00882DD8">
        <w:t>A i el vehicle sigui adequat a la ruta</w:t>
      </w:r>
      <w:r>
        <w:t>.</w:t>
      </w:r>
      <w:r w:rsidR="00B56F7D" w:rsidRPr="00A45687">
        <w:t xml:space="preserve"> </w:t>
      </w:r>
    </w:p>
    <w:p w14:paraId="1D5A8AE5" w14:textId="77777777" w:rsidR="00F70F7D" w:rsidRDefault="00F70F7D" w:rsidP="00A45687">
      <w:pPr>
        <w:ind w:left="720"/>
      </w:pPr>
    </w:p>
    <w:p w14:paraId="430C64B9" w14:textId="5424A770" w:rsidR="00882DD8" w:rsidRDefault="00F70F7D" w:rsidP="00F70F7D">
      <w:pPr>
        <w:ind w:left="720"/>
      </w:pPr>
      <w:r>
        <w:t xml:space="preserve">En tot cas, s’ha de complir amb el mínim del 50% </w:t>
      </w:r>
      <w:r w:rsidRPr="00486B31">
        <w:t>de</w:t>
      </w:r>
      <w:r w:rsidRPr="004C07DF">
        <w:t xml:space="preserve"> les expedicions mensuals de la ruta</w:t>
      </w:r>
      <w:r>
        <w:t xml:space="preserve"> fetes amb el vehicle de referència.</w:t>
      </w:r>
    </w:p>
    <w:p w14:paraId="3DEA53C4" w14:textId="77777777" w:rsidR="0062110A" w:rsidRDefault="0062110A" w:rsidP="00F70F7D">
      <w:pPr>
        <w:ind w:left="720"/>
      </w:pPr>
    </w:p>
    <w:p w14:paraId="26BAD133" w14:textId="061F63D6" w:rsidR="00AD76D3" w:rsidRPr="00987266" w:rsidRDefault="00AD76D3" w:rsidP="00D64339">
      <w:pPr>
        <w:pStyle w:val="Ttol2"/>
      </w:pPr>
      <w:bookmarkStart w:id="47" w:name="_Toc225160074"/>
      <w:r w:rsidRPr="00987266">
        <w:lastRenderedPageBreak/>
        <w:t xml:space="preserve">Presentació de proposicions i documentació </w:t>
      </w:r>
      <w:r w:rsidR="00CE32B8">
        <w:t>en els contractes específics</w:t>
      </w:r>
      <w:bookmarkEnd w:id="47"/>
    </w:p>
    <w:p w14:paraId="67F85902" w14:textId="77777777" w:rsidR="00AD76D3" w:rsidRDefault="00AD76D3" w:rsidP="00D64339">
      <w:pPr>
        <w:rPr>
          <w:szCs w:val="22"/>
        </w:rPr>
      </w:pPr>
    </w:p>
    <w:p w14:paraId="3D7B8681" w14:textId="41EE7B0B" w:rsidR="00957066" w:rsidRPr="00987266" w:rsidRDefault="00957066" w:rsidP="00957066">
      <w:pPr>
        <w:numPr>
          <w:ilvl w:val="0"/>
          <w:numId w:val="81"/>
        </w:numPr>
        <w:rPr>
          <w:color w:val="000000"/>
          <w:szCs w:val="22"/>
        </w:rPr>
      </w:pPr>
      <w:r w:rsidRPr="00AA171C">
        <w:rPr>
          <w:color w:val="000000"/>
          <w:szCs w:val="22"/>
        </w:rPr>
        <w:t>Les empreses licitadores</w:t>
      </w:r>
      <w:r w:rsidR="00CE32B8">
        <w:rPr>
          <w:color w:val="000000"/>
          <w:szCs w:val="22"/>
        </w:rPr>
        <w:t xml:space="preserve"> dels contractes específics</w:t>
      </w:r>
      <w:r w:rsidRPr="00AA171C">
        <w:rPr>
          <w:color w:val="000000"/>
          <w:szCs w:val="22"/>
        </w:rPr>
        <w:t xml:space="preserve"> han de presentar la documentació que conformi les seves ofertes en el </w:t>
      </w:r>
      <w:r w:rsidRPr="00AA171C">
        <w:rPr>
          <w:b/>
          <w:bCs/>
          <w:color w:val="000000"/>
          <w:szCs w:val="22"/>
        </w:rPr>
        <w:t xml:space="preserve">termini de 10 dies naturals </w:t>
      </w:r>
      <w:r w:rsidR="00CE32B8" w:rsidRPr="00CE32B8">
        <w:rPr>
          <w:color w:val="000000"/>
          <w:szCs w:val="22"/>
        </w:rPr>
        <w:t>comptats a partir de la data d’enviament de la invitació escrita</w:t>
      </w:r>
      <w:r w:rsidRPr="00AA171C">
        <w:rPr>
          <w:color w:val="000000"/>
          <w:szCs w:val="22"/>
        </w:rPr>
        <w:t>. No obstant, si l’últim dia del termini és inhàbil s’entendrà prorrogat al dia hàbil següent.</w:t>
      </w:r>
    </w:p>
    <w:p w14:paraId="46E3E877" w14:textId="77777777" w:rsidR="00957066" w:rsidRPr="00AA171C" w:rsidRDefault="00957066" w:rsidP="00957066">
      <w:pPr>
        <w:ind w:left="360"/>
        <w:rPr>
          <w:color w:val="000000"/>
          <w:szCs w:val="22"/>
        </w:rPr>
      </w:pPr>
    </w:p>
    <w:p w14:paraId="305A02C2" w14:textId="77777777" w:rsidR="00957066" w:rsidRPr="00987266" w:rsidRDefault="00957066" w:rsidP="00957066">
      <w:pPr>
        <w:ind w:left="360"/>
        <w:rPr>
          <w:color w:val="000000"/>
          <w:szCs w:val="22"/>
        </w:rPr>
      </w:pPr>
      <w:r w:rsidRPr="00AA171C">
        <w:rPr>
          <w:color w:val="000000"/>
          <w:szCs w:val="22"/>
        </w:rPr>
        <w:t xml:space="preserve">Les proposicions econòmiques es formularan conforme el que es determini en </w:t>
      </w:r>
      <w:r>
        <w:rPr>
          <w:color w:val="000000"/>
          <w:szCs w:val="22"/>
        </w:rPr>
        <w:t>la documentació corresponent de</w:t>
      </w:r>
      <w:r w:rsidRPr="00AA171C">
        <w:rPr>
          <w:color w:val="000000"/>
          <w:szCs w:val="22"/>
        </w:rPr>
        <w:t xml:space="preserve"> </w:t>
      </w:r>
      <w:r w:rsidR="00780BAF">
        <w:rPr>
          <w:color w:val="000000"/>
          <w:szCs w:val="22"/>
        </w:rPr>
        <w:t>contracte específic</w:t>
      </w:r>
      <w:r w:rsidRPr="00AA171C">
        <w:rPr>
          <w:color w:val="000000"/>
          <w:szCs w:val="22"/>
        </w:rPr>
        <w:t>.</w:t>
      </w:r>
    </w:p>
    <w:p w14:paraId="0828AB0A" w14:textId="77777777" w:rsidR="00957066" w:rsidRPr="00987266" w:rsidRDefault="00957066" w:rsidP="00957066">
      <w:pPr>
        <w:ind w:left="360"/>
        <w:rPr>
          <w:color w:val="000000"/>
          <w:szCs w:val="22"/>
        </w:rPr>
      </w:pPr>
    </w:p>
    <w:p w14:paraId="1B365AF4" w14:textId="5B21694B" w:rsidR="00957066" w:rsidRPr="00987266" w:rsidRDefault="00CE32B8" w:rsidP="00957066">
      <w:pPr>
        <w:numPr>
          <w:ilvl w:val="0"/>
          <w:numId w:val="81"/>
        </w:numPr>
        <w:rPr>
          <w:color w:val="000000"/>
          <w:szCs w:val="22"/>
        </w:rPr>
      </w:pPr>
      <w:r>
        <w:rPr>
          <w:color w:val="000000"/>
          <w:szCs w:val="22"/>
        </w:rPr>
        <w:t>L</w:t>
      </w:r>
      <w:r w:rsidR="00957066" w:rsidRPr="00987266">
        <w:rPr>
          <w:color w:val="000000"/>
          <w:szCs w:val="22"/>
        </w:rPr>
        <w:t xml:space="preserve">es proposicions s’han de presentar mitjançant l’eina de Sobre Digital, accessible a </w:t>
      </w:r>
      <w:r>
        <w:rPr>
          <w:color w:val="000000"/>
          <w:szCs w:val="22"/>
        </w:rPr>
        <w:t>l’enllaç següent</w:t>
      </w:r>
      <w:r w:rsidR="00957066" w:rsidRPr="00987266">
        <w:rPr>
          <w:color w:val="000000"/>
          <w:szCs w:val="22"/>
        </w:rPr>
        <w:t>:</w:t>
      </w:r>
    </w:p>
    <w:p w14:paraId="0F4BFE96" w14:textId="77777777" w:rsidR="00957066" w:rsidRPr="00987266" w:rsidRDefault="00957066" w:rsidP="00957066">
      <w:pPr>
        <w:ind w:left="426" w:right="-1"/>
        <w:rPr>
          <w:color w:val="000000"/>
          <w:szCs w:val="22"/>
        </w:rPr>
      </w:pPr>
    </w:p>
    <w:p w14:paraId="71727FF4" w14:textId="77777777" w:rsidR="00957066" w:rsidRPr="00987266" w:rsidRDefault="00957066" w:rsidP="00957066">
      <w:pPr>
        <w:ind w:left="360" w:right="-1"/>
        <w:rPr>
          <w:szCs w:val="22"/>
        </w:rPr>
      </w:pPr>
      <w:hyperlink r:id="rId31" w:history="1">
        <w:r w:rsidRPr="00987266">
          <w:rPr>
            <w:rStyle w:val="Enlla"/>
            <w:szCs w:val="22"/>
          </w:rPr>
          <w:t>Perfils de contractant - Plataforma de Serveis de Contractació Pública (contractaciopublica.cat)</w:t>
        </w:r>
      </w:hyperlink>
    </w:p>
    <w:p w14:paraId="50A3AE13" w14:textId="77777777" w:rsidR="00957066" w:rsidRPr="00987266" w:rsidRDefault="00957066" w:rsidP="00957066">
      <w:pPr>
        <w:ind w:left="360"/>
        <w:rPr>
          <w:color w:val="000000"/>
          <w:szCs w:val="22"/>
        </w:rPr>
      </w:pPr>
    </w:p>
    <w:p w14:paraId="078132FE" w14:textId="2288ACF4" w:rsidR="00957066" w:rsidRPr="00987266" w:rsidRDefault="00CE32B8" w:rsidP="00957066">
      <w:pPr>
        <w:ind w:left="360"/>
        <w:rPr>
          <w:color w:val="000000"/>
          <w:szCs w:val="22"/>
        </w:rPr>
      </w:pPr>
      <w:r>
        <w:rPr>
          <w:color w:val="000000"/>
          <w:szCs w:val="22"/>
        </w:rPr>
        <w:t>Les empreses poden consultar la</w:t>
      </w:r>
      <w:r w:rsidR="00957066" w:rsidRPr="00AA171C">
        <w:rPr>
          <w:color w:val="000000"/>
          <w:szCs w:val="22"/>
        </w:rPr>
        <w:t xml:space="preserve"> Guia de Presentació Telemàtica d’Ofertes del Consorci AOC</w:t>
      </w:r>
      <w:r>
        <w:rPr>
          <w:color w:val="000000"/>
          <w:szCs w:val="22"/>
        </w:rPr>
        <w:t xml:space="preserve"> per resoldre dubtes sobre el funcionament de l’eina Sobre Digital</w:t>
      </w:r>
      <w:r w:rsidR="00957066" w:rsidRPr="00AA171C">
        <w:rPr>
          <w:color w:val="000000"/>
          <w:szCs w:val="22"/>
        </w:rPr>
        <w:t>:</w:t>
      </w:r>
    </w:p>
    <w:p w14:paraId="028DE30A" w14:textId="77777777" w:rsidR="00957066" w:rsidRPr="00987266" w:rsidRDefault="00957066" w:rsidP="00957066">
      <w:pPr>
        <w:ind w:left="360"/>
        <w:rPr>
          <w:color w:val="000000"/>
          <w:szCs w:val="22"/>
        </w:rPr>
      </w:pPr>
    </w:p>
    <w:p w14:paraId="28B5D243" w14:textId="2ED96BBA" w:rsidR="00957066" w:rsidRDefault="00E22EC0" w:rsidP="00957066">
      <w:pPr>
        <w:ind w:left="360"/>
        <w:rPr>
          <w:color w:val="000000"/>
          <w:szCs w:val="22"/>
        </w:rPr>
      </w:pPr>
      <w:hyperlink r:id="rId32" w:history="1">
        <w:r w:rsidRPr="00E22EC0">
          <w:rPr>
            <w:rStyle w:val="Enlla"/>
            <w:szCs w:val="22"/>
          </w:rPr>
          <w:t>Portal de suport de l’AOC – Guia d’ús</w:t>
        </w:r>
      </w:hyperlink>
    </w:p>
    <w:p w14:paraId="11EF8F0D" w14:textId="77777777" w:rsidR="00E22EC0" w:rsidRDefault="00E22EC0" w:rsidP="00957066">
      <w:pPr>
        <w:ind w:left="360"/>
        <w:rPr>
          <w:color w:val="000000"/>
          <w:szCs w:val="22"/>
        </w:rPr>
      </w:pPr>
    </w:p>
    <w:p w14:paraId="1B2BAC92" w14:textId="30140ACB" w:rsidR="00957066" w:rsidRPr="00987266" w:rsidRDefault="00957066" w:rsidP="00957066">
      <w:pPr>
        <w:numPr>
          <w:ilvl w:val="0"/>
          <w:numId w:val="81"/>
        </w:numPr>
        <w:rPr>
          <w:color w:val="000000"/>
          <w:szCs w:val="22"/>
        </w:rPr>
      </w:pPr>
      <w:r w:rsidRPr="00987266">
        <w:rPr>
          <w:color w:val="000000"/>
          <w:szCs w:val="22"/>
        </w:rPr>
        <w:t xml:space="preserve">Per dur a terme la presentació d’ofertes els licitadors han de seguir els passos que es descriuen a </w:t>
      </w:r>
      <w:r w:rsidRPr="006931A4">
        <w:rPr>
          <w:color w:val="000000"/>
          <w:szCs w:val="22"/>
        </w:rPr>
        <w:t xml:space="preserve">la clàusula </w:t>
      </w:r>
      <w:r w:rsidR="001052EF">
        <w:rPr>
          <w:color w:val="000000"/>
          <w:szCs w:val="22"/>
        </w:rPr>
        <w:t>61</w:t>
      </w:r>
      <w:r w:rsidRPr="00987266">
        <w:rPr>
          <w:color w:val="000000"/>
          <w:szCs w:val="22"/>
        </w:rPr>
        <w:t xml:space="preserve"> d’aquest Plec.</w:t>
      </w:r>
    </w:p>
    <w:p w14:paraId="75881828" w14:textId="77777777" w:rsidR="00957066" w:rsidRDefault="00957066" w:rsidP="00957066">
      <w:pPr>
        <w:ind w:left="360"/>
        <w:rPr>
          <w:color w:val="000000"/>
          <w:szCs w:val="22"/>
        </w:rPr>
      </w:pPr>
    </w:p>
    <w:p w14:paraId="01139C70" w14:textId="77777777" w:rsidR="00957066" w:rsidRPr="00987266" w:rsidRDefault="00957066" w:rsidP="00957066">
      <w:pPr>
        <w:numPr>
          <w:ilvl w:val="0"/>
          <w:numId w:val="81"/>
        </w:numPr>
        <w:rPr>
          <w:color w:val="000000"/>
          <w:szCs w:val="22"/>
        </w:rPr>
      </w:pPr>
      <w:r w:rsidRPr="00987266">
        <w:rPr>
          <w:color w:val="000000"/>
          <w:szCs w:val="22"/>
        </w:rPr>
        <w:t xml:space="preserve">Les proposicions que no es presentin per mitjans electrònics seran excloses. </w:t>
      </w:r>
    </w:p>
    <w:p w14:paraId="6865295C" w14:textId="77777777" w:rsidR="00957066" w:rsidRDefault="00957066" w:rsidP="00957066">
      <w:pPr>
        <w:ind w:left="360"/>
        <w:rPr>
          <w:color w:val="000000"/>
          <w:szCs w:val="22"/>
        </w:rPr>
      </w:pPr>
    </w:p>
    <w:p w14:paraId="0BF0A2DD" w14:textId="77777777" w:rsidR="00957066" w:rsidRDefault="00957066" w:rsidP="00957066">
      <w:pPr>
        <w:numPr>
          <w:ilvl w:val="0"/>
          <w:numId w:val="81"/>
        </w:numPr>
        <w:rPr>
          <w:color w:val="000000"/>
          <w:szCs w:val="22"/>
        </w:rPr>
      </w:pPr>
      <w:r w:rsidRPr="00987266">
        <w:rPr>
          <w:color w:val="000000"/>
          <w:szCs w:val="22"/>
        </w:rPr>
        <w:t>Cada licitador no podrà presentar més d’una proposició.</w:t>
      </w:r>
    </w:p>
    <w:p w14:paraId="29A4C191" w14:textId="77777777" w:rsidR="00957066" w:rsidRDefault="00957066" w:rsidP="00957066">
      <w:pPr>
        <w:ind w:left="360"/>
        <w:rPr>
          <w:color w:val="000000"/>
          <w:szCs w:val="22"/>
        </w:rPr>
      </w:pPr>
    </w:p>
    <w:p w14:paraId="30A2A3E1" w14:textId="66C7B5E8" w:rsidR="00957066" w:rsidRDefault="00957066" w:rsidP="00957066">
      <w:pPr>
        <w:numPr>
          <w:ilvl w:val="0"/>
          <w:numId w:val="81"/>
        </w:numPr>
        <w:rPr>
          <w:color w:val="000000"/>
          <w:szCs w:val="22"/>
        </w:rPr>
      </w:pPr>
      <w:r w:rsidRPr="00987266">
        <w:rPr>
          <w:color w:val="000000"/>
          <w:szCs w:val="22"/>
        </w:rPr>
        <w:t xml:space="preserve">Les propostes s’hauran de presentar d’acord amb el model d’oferta electrònica disponible </w:t>
      </w:r>
      <w:r w:rsidR="006F67D7">
        <w:rPr>
          <w:color w:val="000000"/>
          <w:szCs w:val="22"/>
        </w:rPr>
        <w:t>a la documentació del</w:t>
      </w:r>
      <w:r w:rsidRPr="00987266">
        <w:rPr>
          <w:color w:val="000000"/>
          <w:szCs w:val="22"/>
        </w:rPr>
        <w:t xml:space="preserve"> </w:t>
      </w:r>
      <w:r w:rsidR="00780BAF">
        <w:rPr>
          <w:color w:val="000000"/>
          <w:szCs w:val="22"/>
        </w:rPr>
        <w:t>contracte específic</w:t>
      </w:r>
      <w:r w:rsidRPr="00987266">
        <w:rPr>
          <w:color w:val="000000"/>
          <w:szCs w:val="22"/>
        </w:rPr>
        <w:t xml:space="preserve"> corresponent.</w:t>
      </w:r>
    </w:p>
    <w:p w14:paraId="6A75BE29" w14:textId="77777777" w:rsidR="00957066" w:rsidRPr="00957066" w:rsidRDefault="00957066" w:rsidP="00957066">
      <w:pPr>
        <w:ind w:left="360"/>
        <w:rPr>
          <w:szCs w:val="22"/>
        </w:rPr>
      </w:pPr>
    </w:p>
    <w:p w14:paraId="420D196A" w14:textId="0F32F83D" w:rsidR="00957066" w:rsidRDefault="00957066" w:rsidP="00957066">
      <w:pPr>
        <w:numPr>
          <w:ilvl w:val="0"/>
          <w:numId w:val="81"/>
        </w:numPr>
        <w:rPr>
          <w:szCs w:val="22"/>
        </w:rPr>
      </w:pPr>
      <w:r w:rsidRPr="00987266">
        <w:rPr>
          <w:color w:val="000000"/>
          <w:szCs w:val="22"/>
        </w:rPr>
        <w:t xml:space="preserve">El licitador ha d’assenyalar de manera irrefutable i singular la documentació que designa </w:t>
      </w:r>
      <w:r w:rsidRPr="00987266">
        <w:rPr>
          <w:szCs w:val="22"/>
        </w:rPr>
        <w:t>com a confidencial, en particular si es refereix als secrets tècnics o comercials</w:t>
      </w:r>
      <w:r w:rsidR="005E67CF">
        <w:rPr>
          <w:szCs w:val="22"/>
        </w:rPr>
        <w:t xml:space="preserve"> mitjançant el model de l’annex 10</w:t>
      </w:r>
      <w:r w:rsidRPr="00987266">
        <w:rPr>
          <w:szCs w:val="22"/>
        </w:rPr>
        <w:t>. Les referències genèriques es tenen per no posades.</w:t>
      </w:r>
    </w:p>
    <w:p w14:paraId="0B94CE47" w14:textId="77777777" w:rsidR="00957066" w:rsidRDefault="00957066" w:rsidP="00957066">
      <w:pPr>
        <w:ind w:left="360"/>
        <w:rPr>
          <w:szCs w:val="22"/>
        </w:rPr>
      </w:pPr>
    </w:p>
    <w:p w14:paraId="66BA3A4E" w14:textId="6273EBC8" w:rsidR="00957066" w:rsidRPr="00E57B83" w:rsidRDefault="00957066" w:rsidP="00957066">
      <w:pPr>
        <w:numPr>
          <w:ilvl w:val="0"/>
          <w:numId w:val="81"/>
        </w:numPr>
        <w:rPr>
          <w:color w:val="000000"/>
          <w:szCs w:val="22"/>
        </w:rPr>
      </w:pPr>
      <w:r w:rsidRPr="00E57B83">
        <w:rPr>
          <w:color w:val="000000"/>
          <w:szCs w:val="22"/>
        </w:rPr>
        <w:t xml:space="preserve">La proposició que els licitadors presentin per a concórrer en el procediment de contractació </w:t>
      </w:r>
      <w:r w:rsidR="00324427" w:rsidRPr="00E57B83">
        <w:rPr>
          <w:color w:val="000000"/>
          <w:szCs w:val="22"/>
        </w:rPr>
        <w:t>específica</w:t>
      </w:r>
      <w:r w:rsidRPr="00E57B83">
        <w:rPr>
          <w:color w:val="000000"/>
          <w:szCs w:val="22"/>
        </w:rPr>
        <w:t xml:space="preserve"> en el SDA ha de contenir necessàriament </w:t>
      </w:r>
      <w:r w:rsidR="00E57B83" w:rsidRPr="00E57B83">
        <w:rPr>
          <w:color w:val="000000"/>
          <w:szCs w:val="22"/>
        </w:rPr>
        <w:t xml:space="preserve">el </w:t>
      </w:r>
      <w:r w:rsidRPr="00E57B83">
        <w:rPr>
          <w:color w:val="000000"/>
          <w:szCs w:val="22"/>
        </w:rPr>
        <w:t>següent:</w:t>
      </w:r>
    </w:p>
    <w:p w14:paraId="115BAB3D" w14:textId="77777777" w:rsidR="00957066" w:rsidRPr="00987266" w:rsidRDefault="00957066" w:rsidP="00957066">
      <w:pPr>
        <w:ind w:left="708"/>
        <w:rPr>
          <w:szCs w:val="22"/>
        </w:rPr>
      </w:pPr>
    </w:p>
    <w:p w14:paraId="04C50207" w14:textId="13C3A3C4" w:rsidR="00957066" w:rsidRDefault="00957066" w:rsidP="00957066">
      <w:pPr>
        <w:numPr>
          <w:ilvl w:val="0"/>
          <w:numId w:val="38"/>
        </w:numPr>
        <w:rPr>
          <w:szCs w:val="22"/>
        </w:rPr>
      </w:pPr>
      <w:r w:rsidRPr="00987266">
        <w:rPr>
          <w:szCs w:val="22"/>
        </w:rPr>
        <w:t xml:space="preserve">La declaració responsable de plena vigència de les dades presentades </w:t>
      </w:r>
      <w:r w:rsidR="006F67D7">
        <w:rPr>
          <w:szCs w:val="22"/>
        </w:rPr>
        <w:t>en</w:t>
      </w:r>
      <w:r w:rsidRPr="00987266">
        <w:rPr>
          <w:szCs w:val="22"/>
        </w:rPr>
        <w:t xml:space="preserve"> el SDA, degudament signada, conforme a la qual el licitador assegura que les dades de què disposa el Consell Comarcal en relació amb la capacitat d’obrar, l’habilitació professional, la no concurrència de cap prohibició de contractar i la representació són plenament vigents en el moment de presentació de les seves proposicions. Així mateix en aquesta declaració haurà de fer constar que es troba al corrent del pagament de les seves obligacions amb la Seguretat Social i tributàries.</w:t>
      </w:r>
    </w:p>
    <w:p w14:paraId="2838B99C" w14:textId="77777777" w:rsidR="009A27F0" w:rsidRDefault="009A27F0" w:rsidP="009A27F0">
      <w:pPr>
        <w:ind w:left="720"/>
        <w:rPr>
          <w:szCs w:val="22"/>
        </w:rPr>
      </w:pPr>
    </w:p>
    <w:p w14:paraId="4BDEA6B9" w14:textId="77777777" w:rsidR="007E11A2" w:rsidRDefault="009A27F0" w:rsidP="00957066">
      <w:pPr>
        <w:numPr>
          <w:ilvl w:val="0"/>
          <w:numId w:val="38"/>
        </w:numPr>
        <w:rPr>
          <w:szCs w:val="22"/>
        </w:rPr>
      </w:pPr>
      <w:r>
        <w:rPr>
          <w:sz w:val="20"/>
          <w:szCs w:val="20"/>
        </w:rPr>
        <w:t>L’</w:t>
      </w:r>
      <w:r>
        <w:rPr>
          <w:szCs w:val="22"/>
        </w:rPr>
        <w:t>oferta econòmica i tècnica que correspongui per la categoria de transport escolar de la ruta</w:t>
      </w:r>
      <w:r w:rsidR="00E57B83">
        <w:rPr>
          <w:szCs w:val="22"/>
        </w:rPr>
        <w:t>.</w:t>
      </w:r>
    </w:p>
    <w:p w14:paraId="206DAF03" w14:textId="77777777" w:rsidR="007E11A2" w:rsidRDefault="007E11A2" w:rsidP="007E11A2">
      <w:pPr>
        <w:rPr>
          <w:szCs w:val="22"/>
        </w:rPr>
      </w:pPr>
    </w:p>
    <w:p w14:paraId="528E1713" w14:textId="70B5E144" w:rsidR="009A27F0" w:rsidRPr="00987266" w:rsidRDefault="009A27F0" w:rsidP="00957066">
      <w:pPr>
        <w:numPr>
          <w:ilvl w:val="0"/>
          <w:numId w:val="38"/>
        </w:numPr>
        <w:rPr>
          <w:szCs w:val="22"/>
        </w:rPr>
      </w:pPr>
      <w:r>
        <w:rPr>
          <w:szCs w:val="22"/>
        </w:rPr>
        <w:t>La documentació justificativa dels criteris d’adjudicació</w:t>
      </w:r>
      <w:r w:rsidR="007E11A2">
        <w:rPr>
          <w:szCs w:val="22"/>
        </w:rPr>
        <w:t xml:space="preserve"> i el formulari de d'informació del vehicle</w:t>
      </w:r>
      <w:r>
        <w:rPr>
          <w:szCs w:val="22"/>
        </w:rPr>
        <w:t xml:space="preserve"> o</w:t>
      </w:r>
      <w:r w:rsidR="00E57B83">
        <w:rPr>
          <w:szCs w:val="22"/>
        </w:rPr>
        <w:t xml:space="preserve"> bé</w:t>
      </w:r>
      <w:r>
        <w:rPr>
          <w:szCs w:val="22"/>
        </w:rPr>
        <w:t xml:space="preserve"> la declaració de la vigència de les dades i </w:t>
      </w:r>
      <w:r>
        <w:rPr>
          <w:szCs w:val="22"/>
        </w:rPr>
        <w:lastRenderedPageBreak/>
        <w:t xml:space="preserve">documentació del vehicle </w:t>
      </w:r>
      <w:r w:rsidR="00CE56F7">
        <w:rPr>
          <w:szCs w:val="22"/>
        </w:rPr>
        <w:t>validat i actualitzat</w:t>
      </w:r>
      <w:r>
        <w:rPr>
          <w:szCs w:val="22"/>
        </w:rPr>
        <w:t xml:space="preserve"> al </w:t>
      </w:r>
      <w:r w:rsidR="00356541">
        <w:rPr>
          <w:szCs w:val="22"/>
        </w:rPr>
        <w:t>S</w:t>
      </w:r>
      <w:r>
        <w:rPr>
          <w:szCs w:val="22"/>
        </w:rPr>
        <w:t>istema de registre de vehicles</w:t>
      </w:r>
      <w:r w:rsidR="00E57B83">
        <w:rPr>
          <w:szCs w:val="22"/>
        </w:rPr>
        <w:t xml:space="preserve"> i llur remissió, en cas que s’opti per això</w:t>
      </w:r>
      <w:r>
        <w:rPr>
          <w:szCs w:val="22"/>
        </w:rPr>
        <w:t>.</w:t>
      </w:r>
    </w:p>
    <w:p w14:paraId="36157255" w14:textId="77777777" w:rsidR="00E57B83" w:rsidRDefault="00E57B83" w:rsidP="00E57B83">
      <w:pPr>
        <w:ind w:left="360"/>
        <w:rPr>
          <w:szCs w:val="22"/>
          <w:highlight w:val="yellow"/>
        </w:rPr>
      </w:pPr>
    </w:p>
    <w:p w14:paraId="60340F65" w14:textId="7AA90DAB" w:rsidR="00632530" w:rsidRPr="00632530" w:rsidRDefault="00632530" w:rsidP="00301604">
      <w:pPr>
        <w:ind w:left="709"/>
        <w:rPr>
          <w:color w:val="000000"/>
          <w:szCs w:val="22"/>
        </w:rPr>
      </w:pPr>
      <w:r w:rsidRPr="00632530">
        <w:rPr>
          <w:color w:val="000000"/>
          <w:szCs w:val="22"/>
        </w:rPr>
        <w:t>Si</w:t>
      </w:r>
      <w:r>
        <w:rPr>
          <w:color w:val="000000"/>
          <w:szCs w:val="22"/>
        </w:rPr>
        <w:t xml:space="preserve"> </w:t>
      </w:r>
      <w:r w:rsidR="00325664">
        <w:rPr>
          <w:color w:val="000000"/>
          <w:szCs w:val="22"/>
        </w:rPr>
        <w:t>no es presenta la documentació justificativa o el formulari d’informació del vehicle o bé s’hi observen mancances</w:t>
      </w:r>
      <w:r w:rsidRPr="00632530">
        <w:rPr>
          <w:color w:val="000000"/>
          <w:szCs w:val="22"/>
        </w:rPr>
        <w:t xml:space="preserve"> </w:t>
      </w:r>
      <w:r w:rsidR="00325664">
        <w:rPr>
          <w:color w:val="000000"/>
          <w:szCs w:val="22"/>
        </w:rPr>
        <w:t>en aquests, es concedeix</w:t>
      </w:r>
      <w:r w:rsidRPr="00632530">
        <w:rPr>
          <w:color w:val="000000"/>
          <w:szCs w:val="22"/>
        </w:rPr>
        <w:t xml:space="preserve"> un termini de tres dies naturals per a què els </w:t>
      </w:r>
      <w:r w:rsidR="00325664">
        <w:rPr>
          <w:color w:val="000000"/>
          <w:szCs w:val="22"/>
        </w:rPr>
        <w:t>licitadors</w:t>
      </w:r>
      <w:r w:rsidRPr="00632530">
        <w:rPr>
          <w:color w:val="000000"/>
          <w:szCs w:val="22"/>
        </w:rPr>
        <w:t xml:space="preserve"> els esmenin. </w:t>
      </w:r>
      <w:r w:rsidR="00325664">
        <w:rPr>
          <w:color w:val="000000"/>
          <w:szCs w:val="22"/>
        </w:rPr>
        <w:t xml:space="preserve">Aquestes circumstancies han </w:t>
      </w:r>
      <w:r w:rsidRPr="00632530">
        <w:rPr>
          <w:color w:val="000000"/>
          <w:szCs w:val="22"/>
        </w:rPr>
        <w:t>de fer</w:t>
      </w:r>
      <w:r w:rsidR="00325664">
        <w:rPr>
          <w:color w:val="000000"/>
          <w:szCs w:val="22"/>
        </w:rPr>
        <w:t>-se</w:t>
      </w:r>
      <w:r w:rsidRPr="00632530">
        <w:rPr>
          <w:color w:val="000000"/>
          <w:szCs w:val="22"/>
        </w:rPr>
        <w:t xml:space="preserve"> públi</w:t>
      </w:r>
      <w:r w:rsidR="00325664">
        <w:rPr>
          <w:color w:val="000000"/>
          <w:szCs w:val="22"/>
        </w:rPr>
        <w:t>ques</w:t>
      </w:r>
      <w:r w:rsidRPr="00632530">
        <w:rPr>
          <w:color w:val="000000"/>
          <w:szCs w:val="22"/>
        </w:rPr>
        <w:t xml:space="preserve"> en el perfil del contractant del Consell Comarcal. </w:t>
      </w:r>
    </w:p>
    <w:p w14:paraId="483F77EC" w14:textId="77777777" w:rsidR="00632530" w:rsidRDefault="00632530" w:rsidP="00301604">
      <w:pPr>
        <w:ind w:left="775" w:right="-1"/>
        <w:rPr>
          <w:szCs w:val="22"/>
          <w:highlight w:val="yellow"/>
        </w:rPr>
      </w:pPr>
    </w:p>
    <w:p w14:paraId="45E87798" w14:textId="0A0830B2" w:rsidR="00632530" w:rsidRPr="00987266" w:rsidRDefault="00325664" w:rsidP="00301604">
      <w:pPr>
        <w:ind w:left="709" w:right="-1"/>
        <w:rPr>
          <w:szCs w:val="22"/>
        </w:rPr>
      </w:pPr>
      <w:r>
        <w:rPr>
          <w:szCs w:val="22"/>
        </w:rPr>
        <w:t>L’òrgan de contractació</w:t>
      </w:r>
      <w:r w:rsidR="00632530" w:rsidRPr="00987266">
        <w:rPr>
          <w:szCs w:val="22"/>
        </w:rPr>
        <w:t xml:space="preserve"> durà a terme les sol·licituds d’esmena a través del servei e-NOTUM. Els </w:t>
      </w:r>
      <w:r>
        <w:rPr>
          <w:szCs w:val="22"/>
        </w:rPr>
        <w:t>licitadors</w:t>
      </w:r>
      <w:r w:rsidR="00632530" w:rsidRPr="00987266">
        <w:rPr>
          <w:szCs w:val="22"/>
        </w:rPr>
        <w:t xml:space="preserve"> requerits entregaran la documentació d’esmena mitjançant el procediment d’instància genèrica de la seu electrònica del Consell Comarcal</w:t>
      </w:r>
      <w:r w:rsidR="00632530">
        <w:rPr>
          <w:szCs w:val="22"/>
        </w:rPr>
        <w:t xml:space="preserve"> del Vallès Oriental</w:t>
      </w:r>
      <w:r w:rsidR="00632530" w:rsidRPr="00987266">
        <w:rPr>
          <w:szCs w:val="22"/>
        </w:rPr>
        <w:t xml:space="preserve"> accessible mitjançant l’enllaç següent:</w:t>
      </w:r>
    </w:p>
    <w:p w14:paraId="30CC540D" w14:textId="77777777" w:rsidR="00301604" w:rsidRDefault="00301604" w:rsidP="00301604">
      <w:pPr>
        <w:ind w:left="349" w:right="-1" w:firstLine="360"/>
        <w:rPr>
          <w:szCs w:val="22"/>
        </w:rPr>
      </w:pPr>
    </w:p>
    <w:p w14:paraId="0D07BFF8" w14:textId="512919B7" w:rsidR="00632530" w:rsidRPr="00987266" w:rsidRDefault="00632530" w:rsidP="00301604">
      <w:pPr>
        <w:ind w:left="349" w:right="-1" w:firstLine="360"/>
        <w:rPr>
          <w:szCs w:val="22"/>
        </w:rPr>
      </w:pPr>
      <w:hyperlink r:id="rId33" w:history="1">
        <w:r w:rsidRPr="00987266">
          <w:rPr>
            <w:rStyle w:val="Enlla"/>
            <w:szCs w:val="22"/>
          </w:rPr>
          <w:t>Accés Tràmit – Instància genèrica</w:t>
        </w:r>
      </w:hyperlink>
    </w:p>
    <w:p w14:paraId="7933AADC" w14:textId="77777777" w:rsidR="00301604" w:rsidRDefault="00301604" w:rsidP="00301604">
      <w:pPr>
        <w:ind w:left="349" w:right="-1"/>
        <w:rPr>
          <w:szCs w:val="22"/>
        </w:rPr>
      </w:pPr>
    </w:p>
    <w:p w14:paraId="592B726D" w14:textId="28EF0F7B" w:rsidR="00632530" w:rsidRPr="00987266" w:rsidRDefault="00632530" w:rsidP="00301604">
      <w:pPr>
        <w:ind w:left="709" w:right="-1"/>
        <w:rPr>
          <w:szCs w:val="22"/>
        </w:rPr>
      </w:pPr>
      <w:r w:rsidRPr="00987266">
        <w:rPr>
          <w:szCs w:val="22"/>
        </w:rPr>
        <w:t xml:space="preserve">Una vegada esmenats, si és el cas, els defectes observats, </w:t>
      </w:r>
      <w:r w:rsidR="00301604">
        <w:rPr>
          <w:szCs w:val="22"/>
        </w:rPr>
        <w:t xml:space="preserve">l’òrgan </w:t>
      </w:r>
      <w:r w:rsidRPr="00987266">
        <w:rPr>
          <w:szCs w:val="22"/>
        </w:rPr>
        <w:t xml:space="preserve">de contractació avaluarà i determinarà </w:t>
      </w:r>
      <w:r>
        <w:rPr>
          <w:szCs w:val="22"/>
        </w:rPr>
        <w:t>els</w:t>
      </w:r>
      <w:r w:rsidRPr="00987266">
        <w:rPr>
          <w:szCs w:val="22"/>
        </w:rPr>
        <w:t xml:space="preserve"> </w:t>
      </w:r>
      <w:r w:rsidR="00301604">
        <w:rPr>
          <w:szCs w:val="22"/>
        </w:rPr>
        <w:t>licitadors</w:t>
      </w:r>
      <w:r>
        <w:rPr>
          <w:szCs w:val="22"/>
        </w:rPr>
        <w:t xml:space="preserve"> admesos</w:t>
      </w:r>
      <w:r w:rsidRPr="00987266">
        <w:rPr>
          <w:szCs w:val="22"/>
        </w:rPr>
        <w:t xml:space="preserve"> al procediment i </w:t>
      </w:r>
      <w:r>
        <w:rPr>
          <w:szCs w:val="22"/>
        </w:rPr>
        <w:t>els</w:t>
      </w:r>
      <w:r w:rsidRPr="00987266">
        <w:rPr>
          <w:szCs w:val="22"/>
        </w:rPr>
        <w:t xml:space="preserve"> </w:t>
      </w:r>
      <w:r w:rsidR="00301604">
        <w:rPr>
          <w:szCs w:val="22"/>
        </w:rPr>
        <w:t>exclosos</w:t>
      </w:r>
      <w:r w:rsidRPr="00987266">
        <w:rPr>
          <w:szCs w:val="22"/>
        </w:rPr>
        <w:t xml:space="preserve">, així com, les causes </w:t>
      </w:r>
      <w:r w:rsidR="00301604">
        <w:rPr>
          <w:szCs w:val="22"/>
        </w:rPr>
        <w:t>d’exclusió</w:t>
      </w:r>
      <w:r w:rsidRPr="00987266">
        <w:rPr>
          <w:szCs w:val="22"/>
        </w:rPr>
        <w:t>, si escau.</w:t>
      </w:r>
    </w:p>
    <w:p w14:paraId="7EC4D533" w14:textId="77777777" w:rsidR="00632530" w:rsidRDefault="00632530" w:rsidP="00E57B83">
      <w:pPr>
        <w:ind w:left="360"/>
        <w:rPr>
          <w:szCs w:val="22"/>
          <w:highlight w:val="yellow"/>
        </w:rPr>
      </w:pPr>
    </w:p>
    <w:p w14:paraId="2F725548" w14:textId="77777777" w:rsidR="00301604" w:rsidRPr="004A767B" w:rsidRDefault="00301604" w:rsidP="00301604">
      <w:pPr>
        <w:ind w:left="360"/>
        <w:rPr>
          <w:szCs w:val="22"/>
        </w:rPr>
      </w:pPr>
      <w:r>
        <w:rPr>
          <w:szCs w:val="22"/>
        </w:rPr>
        <w:t>La proposició</w:t>
      </w:r>
      <w:r w:rsidRPr="004A767B">
        <w:rPr>
          <w:szCs w:val="22"/>
        </w:rPr>
        <w:t xml:space="preserve"> s’haurà de presentar</w:t>
      </w:r>
      <w:r>
        <w:rPr>
          <w:szCs w:val="22"/>
        </w:rPr>
        <w:t xml:space="preserve"> </w:t>
      </w:r>
      <w:r w:rsidRPr="004A767B">
        <w:rPr>
          <w:szCs w:val="22"/>
        </w:rPr>
        <w:t>degudament signa</w:t>
      </w:r>
      <w:r>
        <w:rPr>
          <w:szCs w:val="22"/>
        </w:rPr>
        <w:t>da,</w:t>
      </w:r>
      <w:r w:rsidRPr="004A767B">
        <w:rPr>
          <w:szCs w:val="22"/>
        </w:rPr>
        <w:t xml:space="preserve"> d’acord amb el model de </w:t>
      </w:r>
      <w:r>
        <w:rPr>
          <w:szCs w:val="22"/>
        </w:rPr>
        <w:t>proposició</w:t>
      </w:r>
      <w:r w:rsidRPr="004A767B">
        <w:rPr>
          <w:szCs w:val="22"/>
        </w:rPr>
        <w:t xml:space="preserve"> </w:t>
      </w:r>
      <w:r>
        <w:rPr>
          <w:szCs w:val="22"/>
        </w:rPr>
        <w:t>que consti a l’expedient de contractació específica.</w:t>
      </w:r>
    </w:p>
    <w:p w14:paraId="6F1C6597" w14:textId="77777777" w:rsidR="00301604" w:rsidRDefault="00301604" w:rsidP="00E57B83">
      <w:pPr>
        <w:ind w:left="360"/>
        <w:rPr>
          <w:szCs w:val="22"/>
          <w:highlight w:val="yellow"/>
        </w:rPr>
      </w:pPr>
    </w:p>
    <w:p w14:paraId="4247A895" w14:textId="4E09A92D" w:rsidR="006411BA" w:rsidRPr="006411BA" w:rsidRDefault="006411BA" w:rsidP="00957066">
      <w:pPr>
        <w:numPr>
          <w:ilvl w:val="0"/>
          <w:numId w:val="81"/>
        </w:numPr>
        <w:rPr>
          <w:color w:val="000000"/>
          <w:szCs w:val="22"/>
        </w:rPr>
      </w:pPr>
      <w:r>
        <w:rPr>
          <w:color w:val="000000"/>
          <w:szCs w:val="22"/>
        </w:rPr>
        <w:t>L</w:t>
      </w:r>
      <w:r w:rsidRPr="006411BA">
        <w:rPr>
          <w:color w:val="000000"/>
          <w:szCs w:val="22"/>
        </w:rPr>
        <w:t xml:space="preserve">es persones interessades en el procediment de licitació </w:t>
      </w:r>
      <w:r>
        <w:rPr>
          <w:color w:val="000000"/>
          <w:szCs w:val="22"/>
        </w:rPr>
        <w:t xml:space="preserve">específica </w:t>
      </w:r>
      <w:r w:rsidRPr="006411BA">
        <w:rPr>
          <w:color w:val="000000"/>
          <w:szCs w:val="22"/>
        </w:rPr>
        <w:t>podran dirigir-se a l’òrgan de contractació per sol·licitar la informació que requereixin a través de l’apartat de preguntes i respostes del tauler d’avisos de l’espai virtual de la licitació. Aquestes preguntes i respostes seran públiques i accessibles a través del tauler esmentat residenciat en el perfil del contractant del Consell Comarcal</w:t>
      </w:r>
      <w:r>
        <w:rPr>
          <w:color w:val="000000"/>
          <w:szCs w:val="22"/>
        </w:rPr>
        <w:t>.</w:t>
      </w:r>
    </w:p>
    <w:p w14:paraId="0BC45C6C" w14:textId="77777777" w:rsidR="00957066" w:rsidRPr="00324427" w:rsidRDefault="00957066" w:rsidP="00957066">
      <w:pPr>
        <w:rPr>
          <w:color w:val="000000"/>
          <w:szCs w:val="22"/>
          <w:highlight w:val="yellow"/>
        </w:rPr>
      </w:pPr>
    </w:p>
    <w:p w14:paraId="071A55D5" w14:textId="77777777" w:rsidR="00EA271F" w:rsidRPr="00987266" w:rsidRDefault="00EA271F" w:rsidP="00EA271F">
      <w:pPr>
        <w:ind w:left="360"/>
        <w:rPr>
          <w:color w:val="000000"/>
          <w:szCs w:val="22"/>
        </w:rPr>
      </w:pPr>
      <w:r w:rsidRPr="00987266">
        <w:rPr>
          <w:color w:val="000000"/>
          <w:szCs w:val="22"/>
        </w:rPr>
        <w:t xml:space="preserve">A tal efecte, les persones interessades en el procediment de licitació podran dirigir-se a l’òrgan de contractació per sol·licitar la informació que requereixin a través de l’apartat de preguntes i respostes del tauler d’avisos de l’espai virtual de la licitació. Aquestes preguntes i respostes seran públiques i accessibles a través del tauler esmentat residenciat en el perfil del contractant del Consell Comarcal: </w:t>
      </w:r>
      <w:hyperlink r:id="rId34" w:history="1">
        <w:r w:rsidRPr="00987266">
          <w:rPr>
            <w:rStyle w:val="Enlla"/>
            <w:szCs w:val="22"/>
          </w:rPr>
          <w:t>https://contractaciopublica.gencat.cat/ecofin_pscp/AppJava/cap.pscp?ambit=&amp;keyword=vall%C3%A8s+or&amp;reqCode=viewDetail&amp;idCap=8400084&amp;</w:t>
        </w:r>
      </w:hyperlink>
    </w:p>
    <w:p w14:paraId="185B8181" w14:textId="77777777" w:rsidR="00957066" w:rsidRDefault="00957066" w:rsidP="00957066">
      <w:pPr>
        <w:ind w:left="360"/>
        <w:rPr>
          <w:color w:val="000000"/>
          <w:szCs w:val="22"/>
        </w:rPr>
      </w:pPr>
    </w:p>
    <w:p w14:paraId="275B02A2" w14:textId="2328EA5E" w:rsidR="00DC6DC9" w:rsidRDefault="00DC6DC9" w:rsidP="00DC6DC9">
      <w:pPr>
        <w:ind w:left="426"/>
        <w:rPr>
          <w:color w:val="000000"/>
          <w:szCs w:val="22"/>
        </w:rPr>
      </w:pPr>
      <w:r>
        <w:rPr>
          <w:color w:val="000000"/>
          <w:szCs w:val="22"/>
        </w:rPr>
        <w:t>Pel que fa a les licitacions dels contractes específics, aquesta sol·licitud d’informació s’haurà de fer amb una antelació mínima de 7 dies naturals abans de finalitzar el termini fixat per la presentació inicial de sol·licituds. Aquesta informació addicional es facilitarà en un termini d’almenys 4 dies naturals abans de finalitzar el termini fixat per a presentació inicial de sol·licituds.</w:t>
      </w:r>
    </w:p>
    <w:p w14:paraId="77021E8D" w14:textId="77777777" w:rsidR="00DC6DC9" w:rsidRPr="00957066" w:rsidRDefault="00DC6DC9" w:rsidP="00957066">
      <w:pPr>
        <w:ind w:left="360"/>
        <w:rPr>
          <w:color w:val="000000"/>
          <w:szCs w:val="22"/>
        </w:rPr>
      </w:pPr>
    </w:p>
    <w:p w14:paraId="09840364" w14:textId="77777777" w:rsidR="00957066" w:rsidRPr="00987266" w:rsidRDefault="00957066" w:rsidP="00957066">
      <w:pPr>
        <w:numPr>
          <w:ilvl w:val="0"/>
          <w:numId w:val="81"/>
        </w:numPr>
        <w:rPr>
          <w:color w:val="000000"/>
          <w:szCs w:val="22"/>
        </w:rPr>
      </w:pPr>
      <w:r w:rsidRPr="00987266">
        <w:rPr>
          <w:color w:val="000000"/>
          <w:szCs w:val="22"/>
        </w:rPr>
        <w:t>Les proposicions presentades fora de termini no seran admeses sota cap concepte.</w:t>
      </w:r>
    </w:p>
    <w:p w14:paraId="2882B86B" w14:textId="77777777" w:rsidR="00957066" w:rsidRPr="00987266" w:rsidRDefault="00957066" w:rsidP="00957066">
      <w:pPr>
        <w:rPr>
          <w:szCs w:val="22"/>
        </w:rPr>
      </w:pPr>
    </w:p>
    <w:p w14:paraId="39E9B757" w14:textId="740DF6F2" w:rsidR="00957066" w:rsidRPr="00987266" w:rsidRDefault="00957066" w:rsidP="00957066">
      <w:pPr>
        <w:numPr>
          <w:ilvl w:val="0"/>
          <w:numId w:val="81"/>
        </w:numPr>
        <w:rPr>
          <w:color w:val="000000"/>
          <w:szCs w:val="22"/>
        </w:rPr>
      </w:pPr>
      <w:r w:rsidRPr="00987266">
        <w:rPr>
          <w:color w:val="000000"/>
          <w:szCs w:val="22"/>
        </w:rPr>
        <w:t>Les proposicions són secretes i la seva presentació suposa l'acceptació incondicionada per part de l’empresa licitadora del contingut del present plec, del plec de prescripcions tècniques,</w:t>
      </w:r>
      <w:r w:rsidR="00685DBB">
        <w:rPr>
          <w:color w:val="000000"/>
          <w:szCs w:val="22"/>
        </w:rPr>
        <w:t xml:space="preserve"> d</w:t>
      </w:r>
      <w:r w:rsidR="00685DBB" w:rsidRPr="00685DBB">
        <w:rPr>
          <w:color w:val="000000"/>
          <w:szCs w:val="22"/>
        </w:rPr>
        <w:t xml:space="preserve">els </w:t>
      </w:r>
      <w:r w:rsidR="00685DBB" w:rsidRPr="00685DBB">
        <w:rPr>
          <w:szCs w:val="22"/>
        </w:rPr>
        <w:t xml:space="preserve">documents que regiran cadascuna de les licitacions dels contractes específics a adjudicar en el marc del SDA, </w:t>
      </w:r>
      <w:r w:rsidRPr="00685DBB">
        <w:rPr>
          <w:color w:val="000000"/>
          <w:szCs w:val="22"/>
        </w:rPr>
        <w:t>així com l’autorització a l’òrgan de contractac</w:t>
      </w:r>
      <w:r w:rsidRPr="00987266">
        <w:rPr>
          <w:color w:val="000000"/>
          <w:szCs w:val="22"/>
        </w:rPr>
        <w:t xml:space="preserve">ió per consultar les dades que recullen el Registre Electrònic d’Empreses Licitadores de la Generalitat de Catalunya o </w:t>
      </w:r>
      <w:r w:rsidRPr="00987266">
        <w:rPr>
          <w:color w:val="000000"/>
          <w:szCs w:val="22"/>
        </w:rPr>
        <w:lastRenderedPageBreak/>
        <w:t>el Registre oficial de licitadors i empreses classificades del sector públic, o les llistes oficials d’operadors econòmics d’un Estat membre de la Unió Europea.</w:t>
      </w:r>
    </w:p>
    <w:p w14:paraId="562B4F9C" w14:textId="77777777" w:rsidR="006D5D62" w:rsidRPr="00987266" w:rsidRDefault="006D5D62" w:rsidP="00D64339">
      <w:pPr>
        <w:rPr>
          <w:color w:val="000000"/>
          <w:szCs w:val="22"/>
        </w:rPr>
      </w:pPr>
    </w:p>
    <w:p w14:paraId="5699E6B1" w14:textId="77777777" w:rsidR="00AD76D3" w:rsidRPr="00335AE6" w:rsidRDefault="00AD76D3" w:rsidP="00D64339">
      <w:pPr>
        <w:pStyle w:val="Ttol2"/>
      </w:pPr>
      <w:bookmarkStart w:id="48" w:name="_Criteris_d’adjudicació_dels"/>
      <w:bookmarkStart w:id="49" w:name="_Toc225160075"/>
      <w:bookmarkEnd w:id="48"/>
      <w:r w:rsidRPr="00335AE6">
        <w:t xml:space="preserve">Criteris d’adjudicació dels </w:t>
      </w:r>
      <w:r w:rsidR="00780BAF" w:rsidRPr="00335AE6">
        <w:t>contractes específics</w:t>
      </w:r>
      <w:bookmarkEnd w:id="49"/>
      <w:r w:rsidRPr="00335AE6">
        <w:t xml:space="preserve"> </w:t>
      </w:r>
    </w:p>
    <w:p w14:paraId="6933F807" w14:textId="77777777" w:rsidR="00AD76D3" w:rsidRPr="00987266" w:rsidRDefault="00AD76D3" w:rsidP="00D64339">
      <w:pPr>
        <w:tabs>
          <w:tab w:val="num" w:pos="3008"/>
        </w:tabs>
        <w:ind w:left="1068"/>
        <w:rPr>
          <w:szCs w:val="22"/>
        </w:rPr>
      </w:pPr>
    </w:p>
    <w:p w14:paraId="01A0C4FC" w14:textId="3E0BE45B" w:rsidR="00335AE6" w:rsidRPr="00016A74" w:rsidRDefault="00335AE6" w:rsidP="00335AE6">
      <w:pPr>
        <w:pStyle w:val="Default"/>
        <w:numPr>
          <w:ilvl w:val="0"/>
          <w:numId w:val="105"/>
        </w:numPr>
        <w:jc w:val="both"/>
        <w:rPr>
          <w:sz w:val="22"/>
          <w:szCs w:val="22"/>
          <w:lang w:val="ca-ES"/>
        </w:rPr>
      </w:pPr>
      <w:r w:rsidRPr="00016A74">
        <w:rPr>
          <w:sz w:val="22"/>
          <w:szCs w:val="22"/>
          <w:lang w:val="ca-ES"/>
        </w:rPr>
        <w:t xml:space="preserve">Els criteris per a l’adjudicació dels contractes </w:t>
      </w:r>
      <w:r>
        <w:rPr>
          <w:sz w:val="22"/>
          <w:szCs w:val="22"/>
          <w:lang w:val="ca-ES"/>
        </w:rPr>
        <w:t>específics del SDA</w:t>
      </w:r>
      <w:r w:rsidRPr="00016A74">
        <w:rPr>
          <w:sz w:val="22"/>
          <w:szCs w:val="22"/>
          <w:lang w:val="ca-ES"/>
        </w:rPr>
        <w:t xml:space="preserve"> i </w:t>
      </w:r>
      <w:r w:rsidR="00CF27A5">
        <w:rPr>
          <w:sz w:val="22"/>
          <w:szCs w:val="22"/>
          <w:lang w:val="ca-ES"/>
        </w:rPr>
        <w:t xml:space="preserve">llur </w:t>
      </w:r>
      <w:r w:rsidRPr="00016A74">
        <w:rPr>
          <w:sz w:val="22"/>
          <w:szCs w:val="22"/>
          <w:lang w:val="ca-ES"/>
        </w:rPr>
        <w:t>puntuació</w:t>
      </w:r>
      <w:r w:rsidR="00CF27A5">
        <w:rPr>
          <w:sz w:val="22"/>
          <w:szCs w:val="22"/>
          <w:lang w:val="ca-ES"/>
        </w:rPr>
        <w:t xml:space="preserve"> són els següents</w:t>
      </w:r>
      <w:r w:rsidRPr="00016A74">
        <w:rPr>
          <w:sz w:val="22"/>
          <w:szCs w:val="22"/>
          <w:lang w:val="ca-ES"/>
        </w:rPr>
        <w:t>:</w:t>
      </w:r>
    </w:p>
    <w:p w14:paraId="0FB1A7CE" w14:textId="77777777" w:rsidR="00335AE6" w:rsidRPr="00016A74" w:rsidRDefault="00335AE6" w:rsidP="00335AE6">
      <w:pPr>
        <w:pStyle w:val="Default"/>
        <w:rPr>
          <w:sz w:val="22"/>
          <w:szCs w:val="22"/>
          <w:lang w:val="ca-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1843"/>
      </w:tblGrid>
      <w:tr w:rsidR="00335AE6" w:rsidRPr="00016A74" w14:paraId="241C0626" w14:textId="77777777" w:rsidTr="00F21B9E">
        <w:trPr>
          <w:trHeight w:val="283"/>
          <w:jc w:val="center"/>
        </w:trPr>
        <w:tc>
          <w:tcPr>
            <w:tcW w:w="2371" w:type="dxa"/>
            <w:shd w:val="clear" w:color="auto" w:fill="00B050"/>
            <w:vAlign w:val="center"/>
          </w:tcPr>
          <w:p w14:paraId="2D7F3C6A" w14:textId="77777777" w:rsidR="00335AE6" w:rsidRPr="00016A74" w:rsidRDefault="00335AE6" w:rsidP="00F21B9E">
            <w:pPr>
              <w:pStyle w:val="Default"/>
              <w:rPr>
                <w:sz w:val="22"/>
                <w:szCs w:val="22"/>
                <w:lang w:val="ca-ES"/>
              </w:rPr>
            </w:pPr>
            <w:r w:rsidRPr="00016A74">
              <w:rPr>
                <w:b/>
                <w:bCs/>
                <w:sz w:val="22"/>
                <w:szCs w:val="22"/>
                <w:lang w:val="ca-ES"/>
              </w:rPr>
              <w:t>Criteris d’adjudicació</w:t>
            </w:r>
          </w:p>
        </w:tc>
        <w:tc>
          <w:tcPr>
            <w:tcW w:w="1843" w:type="dxa"/>
            <w:shd w:val="clear" w:color="auto" w:fill="00B050"/>
            <w:vAlign w:val="center"/>
          </w:tcPr>
          <w:p w14:paraId="053D84CB" w14:textId="77777777" w:rsidR="00335AE6" w:rsidRPr="00016A74" w:rsidRDefault="00335AE6" w:rsidP="00F21B9E">
            <w:pPr>
              <w:pStyle w:val="Default"/>
              <w:jc w:val="center"/>
              <w:rPr>
                <w:sz w:val="22"/>
                <w:szCs w:val="22"/>
                <w:lang w:val="ca-ES"/>
              </w:rPr>
            </w:pPr>
            <w:r w:rsidRPr="00016A74">
              <w:rPr>
                <w:b/>
                <w:bCs/>
                <w:sz w:val="22"/>
                <w:szCs w:val="22"/>
                <w:lang w:val="ca-ES"/>
              </w:rPr>
              <w:t>Puntuació</w:t>
            </w:r>
          </w:p>
        </w:tc>
      </w:tr>
      <w:tr w:rsidR="00335AE6" w:rsidRPr="00016A74" w14:paraId="7E34785D" w14:textId="77777777" w:rsidTr="00F21B9E">
        <w:trPr>
          <w:trHeight w:val="283"/>
          <w:jc w:val="center"/>
        </w:trPr>
        <w:tc>
          <w:tcPr>
            <w:tcW w:w="2371" w:type="dxa"/>
            <w:vAlign w:val="center"/>
          </w:tcPr>
          <w:p w14:paraId="6224A9F2" w14:textId="77777777" w:rsidR="00335AE6" w:rsidRPr="00016A74" w:rsidRDefault="00335AE6" w:rsidP="00F21B9E">
            <w:pPr>
              <w:pStyle w:val="Default"/>
              <w:rPr>
                <w:sz w:val="22"/>
                <w:szCs w:val="22"/>
                <w:lang w:val="ca-ES"/>
              </w:rPr>
            </w:pPr>
            <w:r w:rsidRPr="00016A74">
              <w:rPr>
                <w:sz w:val="22"/>
                <w:szCs w:val="22"/>
                <w:lang w:val="ca-ES"/>
              </w:rPr>
              <w:t>Qualitat del servei</w:t>
            </w:r>
          </w:p>
        </w:tc>
        <w:tc>
          <w:tcPr>
            <w:tcW w:w="1843" w:type="dxa"/>
            <w:vAlign w:val="center"/>
          </w:tcPr>
          <w:p w14:paraId="33988BB5" w14:textId="77777777" w:rsidR="00335AE6" w:rsidRPr="00016A74" w:rsidRDefault="00335AE6" w:rsidP="00F21B9E">
            <w:pPr>
              <w:pStyle w:val="Default"/>
              <w:jc w:val="center"/>
              <w:rPr>
                <w:sz w:val="22"/>
                <w:szCs w:val="22"/>
                <w:lang w:val="ca-ES"/>
              </w:rPr>
            </w:pPr>
            <w:r w:rsidRPr="00016A74">
              <w:rPr>
                <w:sz w:val="22"/>
                <w:szCs w:val="22"/>
                <w:lang w:val="ca-ES"/>
              </w:rPr>
              <w:t>Fins a 45 punts</w:t>
            </w:r>
          </w:p>
        </w:tc>
      </w:tr>
      <w:tr w:rsidR="00335AE6" w:rsidRPr="00016A74" w14:paraId="46D045D5" w14:textId="77777777" w:rsidTr="00F21B9E">
        <w:trPr>
          <w:trHeight w:val="283"/>
          <w:jc w:val="center"/>
        </w:trPr>
        <w:tc>
          <w:tcPr>
            <w:tcW w:w="2371" w:type="dxa"/>
            <w:vAlign w:val="center"/>
          </w:tcPr>
          <w:p w14:paraId="3DFA9147" w14:textId="77777777" w:rsidR="00335AE6" w:rsidRPr="00016A74" w:rsidRDefault="00335AE6" w:rsidP="00F21B9E">
            <w:pPr>
              <w:pStyle w:val="Default"/>
              <w:rPr>
                <w:sz w:val="22"/>
                <w:szCs w:val="22"/>
                <w:lang w:val="ca-ES"/>
              </w:rPr>
            </w:pPr>
            <w:r w:rsidRPr="00016A74">
              <w:rPr>
                <w:sz w:val="22"/>
                <w:szCs w:val="22"/>
                <w:lang w:val="ca-ES"/>
              </w:rPr>
              <w:t>Oferta econòmica</w:t>
            </w:r>
          </w:p>
        </w:tc>
        <w:tc>
          <w:tcPr>
            <w:tcW w:w="1843" w:type="dxa"/>
            <w:vAlign w:val="center"/>
          </w:tcPr>
          <w:p w14:paraId="50A4369F" w14:textId="77777777" w:rsidR="00335AE6" w:rsidRPr="00016A74" w:rsidRDefault="00335AE6" w:rsidP="00F21B9E">
            <w:pPr>
              <w:pStyle w:val="Default"/>
              <w:jc w:val="center"/>
              <w:rPr>
                <w:sz w:val="22"/>
                <w:szCs w:val="22"/>
                <w:lang w:val="ca-ES"/>
              </w:rPr>
            </w:pPr>
            <w:r w:rsidRPr="00016A74">
              <w:rPr>
                <w:sz w:val="22"/>
                <w:szCs w:val="22"/>
                <w:lang w:val="ca-ES"/>
              </w:rPr>
              <w:t>Fins a 45 punts</w:t>
            </w:r>
          </w:p>
        </w:tc>
      </w:tr>
      <w:tr w:rsidR="00335AE6" w:rsidRPr="00016A74" w14:paraId="7D48E5FE" w14:textId="77777777" w:rsidTr="00F21B9E">
        <w:trPr>
          <w:trHeight w:val="283"/>
          <w:jc w:val="center"/>
        </w:trPr>
        <w:tc>
          <w:tcPr>
            <w:tcW w:w="2371" w:type="dxa"/>
            <w:vAlign w:val="center"/>
          </w:tcPr>
          <w:p w14:paraId="3F13CE93" w14:textId="77777777" w:rsidR="00335AE6" w:rsidRPr="00016A74" w:rsidRDefault="00335AE6" w:rsidP="00F21B9E">
            <w:pPr>
              <w:pStyle w:val="Default"/>
              <w:rPr>
                <w:sz w:val="22"/>
                <w:szCs w:val="22"/>
                <w:lang w:val="ca-ES"/>
              </w:rPr>
            </w:pPr>
            <w:r w:rsidRPr="00016A74">
              <w:rPr>
                <w:sz w:val="22"/>
                <w:szCs w:val="22"/>
                <w:lang w:val="ca-ES"/>
              </w:rPr>
              <w:t>Criteris ambientals</w:t>
            </w:r>
          </w:p>
        </w:tc>
        <w:tc>
          <w:tcPr>
            <w:tcW w:w="1843" w:type="dxa"/>
            <w:vAlign w:val="center"/>
          </w:tcPr>
          <w:p w14:paraId="75E8C134" w14:textId="77777777" w:rsidR="00335AE6" w:rsidRPr="00016A74" w:rsidRDefault="00335AE6" w:rsidP="00F21B9E">
            <w:pPr>
              <w:pStyle w:val="Default"/>
              <w:jc w:val="center"/>
              <w:rPr>
                <w:sz w:val="22"/>
                <w:szCs w:val="22"/>
                <w:lang w:val="ca-ES"/>
              </w:rPr>
            </w:pPr>
            <w:r w:rsidRPr="00016A74">
              <w:rPr>
                <w:sz w:val="22"/>
                <w:szCs w:val="22"/>
                <w:lang w:val="ca-ES"/>
              </w:rPr>
              <w:t>Fins a 10 punts</w:t>
            </w:r>
          </w:p>
        </w:tc>
      </w:tr>
      <w:tr w:rsidR="00335AE6" w:rsidRPr="00016A74" w14:paraId="3BA5083A" w14:textId="77777777" w:rsidTr="00F21B9E">
        <w:trPr>
          <w:trHeight w:val="283"/>
          <w:jc w:val="center"/>
        </w:trPr>
        <w:tc>
          <w:tcPr>
            <w:tcW w:w="2371" w:type="dxa"/>
            <w:vAlign w:val="center"/>
          </w:tcPr>
          <w:p w14:paraId="70AC3616" w14:textId="77777777" w:rsidR="00335AE6" w:rsidRPr="00016A74" w:rsidRDefault="00335AE6" w:rsidP="00F21B9E">
            <w:pPr>
              <w:pStyle w:val="Default"/>
              <w:rPr>
                <w:sz w:val="22"/>
                <w:szCs w:val="22"/>
                <w:lang w:val="ca-ES"/>
              </w:rPr>
            </w:pPr>
            <w:r w:rsidRPr="00016A74">
              <w:rPr>
                <w:bCs/>
                <w:sz w:val="22"/>
                <w:szCs w:val="22"/>
                <w:lang w:val="ca-ES"/>
              </w:rPr>
              <w:t>Total</w:t>
            </w:r>
          </w:p>
        </w:tc>
        <w:tc>
          <w:tcPr>
            <w:tcW w:w="1843" w:type="dxa"/>
            <w:vAlign w:val="center"/>
          </w:tcPr>
          <w:p w14:paraId="19A3CABA" w14:textId="77777777" w:rsidR="00335AE6" w:rsidRPr="00016A74" w:rsidRDefault="00335AE6" w:rsidP="00F21B9E">
            <w:pPr>
              <w:pStyle w:val="Default"/>
              <w:jc w:val="center"/>
              <w:rPr>
                <w:sz w:val="22"/>
                <w:szCs w:val="22"/>
                <w:lang w:val="ca-ES"/>
              </w:rPr>
            </w:pPr>
            <w:r w:rsidRPr="00016A74">
              <w:rPr>
                <w:sz w:val="22"/>
                <w:szCs w:val="22"/>
                <w:lang w:val="ca-ES"/>
              </w:rPr>
              <w:t>Fins a 100 punts</w:t>
            </w:r>
          </w:p>
        </w:tc>
      </w:tr>
    </w:tbl>
    <w:p w14:paraId="45397DEC" w14:textId="77777777" w:rsidR="00335AE6" w:rsidRPr="00016A74" w:rsidRDefault="00335AE6" w:rsidP="00335AE6">
      <w:pPr>
        <w:rPr>
          <w:szCs w:val="22"/>
        </w:rPr>
      </w:pPr>
    </w:p>
    <w:p w14:paraId="49A0B34E" w14:textId="77777777" w:rsidR="00335AE6" w:rsidRPr="00016A74" w:rsidRDefault="00335AE6" w:rsidP="00335AE6">
      <w:pPr>
        <w:ind w:left="426"/>
        <w:rPr>
          <w:szCs w:val="22"/>
          <w:u w:val="single"/>
        </w:rPr>
      </w:pPr>
      <w:r w:rsidRPr="00016A74">
        <w:rPr>
          <w:szCs w:val="22"/>
          <w:u w:val="single"/>
        </w:rPr>
        <w:t>A. QUALITAT DEL SERVEI</w:t>
      </w:r>
    </w:p>
    <w:p w14:paraId="350B98BE" w14:textId="77777777" w:rsidR="00335AE6" w:rsidRPr="00016A74" w:rsidRDefault="00335AE6" w:rsidP="00335AE6">
      <w:pPr>
        <w:pStyle w:val="Default"/>
        <w:ind w:left="426"/>
        <w:jc w:val="both"/>
        <w:rPr>
          <w:sz w:val="22"/>
          <w:szCs w:val="22"/>
          <w:lang w:val="ca-ES"/>
        </w:rPr>
      </w:pPr>
    </w:p>
    <w:p w14:paraId="18EF8FF6" w14:textId="77777777" w:rsidR="00335AE6" w:rsidRPr="00016A74" w:rsidRDefault="00335AE6" w:rsidP="00335AE6">
      <w:pPr>
        <w:pStyle w:val="Default"/>
        <w:ind w:left="426"/>
        <w:jc w:val="both"/>
        <w:rPr>
          <w:sz w:val="22"/>
          <w:szCs w:val="22"/>
          <w:lang w:val="ca-ES"/>
        </w:rPr>
      </w:pPr>
      <w:r w:rsidRPr="00016A74">
        <w:rPr>
          <w:sz w:val="22"/>
          <w:szCs w:val="22"/>
          <w:lang w:val="ca-ES"/>
        </w:rPr>
        <w:t>La qualitat del servei es valorarà mitjançant l’antiguitat del vehicle de referència i, en el cas de les categories de transport escolar ordinari (TEO) i transport escolar adaptat (TEA), es valorarà mitjançant l’antiguitat i la tipologia de cinturó de seguretat del vehicle de referència.</w:t>
      </w:r>
    </w:p>
    <w:p w14:paraId="3972892A" w14:textId="77777777" w:rsidR="00335AE6" w:rsidRDefault="00335AE6" w:rsidP="00335AE6">
      <w:pPr>
        <w:pStyle w:val="Default"/>
        <w:ind w:left="426"/>
        <w:jc w:val="both"/>
        <w:rPr>
          <w:sz w:val="22"/>
          <w:szCs w:val="22"/>
          <w:lang w:val="ca-ES"/>
        </w:rPr>
      </w:pPr>
    </w:p>
    <w:p w14:paraId="61BD0B9F" w14:textId="07631E91" w:rsidR="00CF27A5" w:rsidRPr="00016A74" w:rsidRDefault="00CF27A5" w:rsidP="00CF27A5">
      <w:pPr>
        <w:ind w:left="426"/>
        <w:rPr>
          <w:b/>
          <w:szCs w:val="22"/>
          <w:u w:val="single"/>
        </w:rPr>
      </w:pPr>
      <w:r w:rsidRPr="00016A74">
        <w:rPr>
          <w:b/>
          <w:szCs w:val="22"/>
          <w:u w:val="single"/>
        </w:rPr>
        <w:t>A</w:t>
      </w:r>
      <w:r>
        <w:rPr>
          <w:b/>
          <w:szCs w:val="22"/>
          <w:u w:val="single"/>
        </w:rPr>
        <w:t>1</w:t>
      </w:r>
      <w:r w:rsidRPr="00016A74">
        <w:rPr>
          <w:b/>
          <w:szCs w:val="22"/>
          <w:u w:val="single"/>
        </w:rPr>
        <w:t>. Antiguitat del vehicle de referència</w:t>
      </w:r>
    </w:p>
    <w:p w14:paraId="2C73AAA7" w14:textId="77777777" w:rsidR="00CF27A5" w:rsidRPr="00016A74" w:rsidRDefault="00CF27A5" w:rsidP="00CF27A5">
      <w:pPr>
        <w:ind w:left="426"/>
        <w:rPr>
          <w:szCs w:val="22"/>
          <w:u w:val="single"/>
        </w:rPr>
      </w:pPr>
    </w:p>
    <w:p w14:paraId="6C66A4FA" w14:textId="4DA05654" w:rsidR="00CF27A5" w:rsidRPr="00016A74" w:rsidRDefault="00CF27A5" w:rsidP="00CF27A5">
      <w:pPr>
        <w:pStyle w:val="Default"/>
        <w:numPr>
          <w:ilvl w:val="3"/>
          <w:numId w:val="1"/>
        </w:numPr>
        <w:tabs>
          <w:tab w:val="clear" w:pos="2880"/>
        </w:tabs>
        <w:ind w:left="709"/>
        <w:jc w:val="both"/>
        <w:rPr>
          <w:sz w:val="22"/>
          <w:szCs w:val="22"/>
          <w:lang w:val="ca-ES"/>
        </w:rPr>
      </w:pPr>
      <w:r>
        <w:rPr>
          <w:sz w:val="22"/>
          <w:szCs w:val="22"/>
          <w:lang w:val="ca-ES"/>
        </w:rPr>
        <w:t>L</w:t>
      </w:r>
      <w:r w:rsidRPr="00016A74">
        <w:rPr>
          <w:sz w:val="22"/>
          <w:szCs w:val="22"/>
          <w:lang w:val="ca-ES"/>
        </w:rPr>
        <w:t>’antiguitat d</w:t>
      </w:r>
      <w:r>
        <w:rPr>
          <w:sz w:val="22"/>
          <w:szCs w:val="22"/>
          <w:lang w:val="ca-ES"/>
        </w:rPr>
        <w:t>el</w:t>
      </w:r>
      <w:r w:rsidRPr="00016A74">
        <w:rPr>
          <w:sz w:val="22"/>
          <w:szCs w:val="22"/>
          <w:lang w:val="ca-ES"/>
        </w:rPr>
        <w:t xml:space="preserve"> vehicle </w:t>
      </w:r>
      <w:r>
        <w:rPr>
          <w:sz w:val="22"/>
          <w:szCs w:val="22"/>
          <w:lang w:val="ca-ES"/>
        </w:rPr>
        <w:t xml:space="preserve">de referència </w:t>
      </w:r>
      <w:r w:rsidRPr="00016A74">
        <w:rPr>
          <w:sz w:val="22"/>
          <w:szCs w:val="22"/>
          <w:lang w:val="ca-ES"/>
        </w:rPr>
        <w:t xml:space="preserve">es calcula </w:t>
      </w:r>
      <w:r>
        <w:rPr>
          <w:sz w:val="22"/>
          <w:szCs w:val="22"/>
          <w:lang w:val="ca-ES"/>
        </w:rPr>
        <w:t xml:space="preserve">tenint en compte la </w:t>
      </w:r>
      <w:r w:rsidRPr="00016A74">
        <w:rPr>
          <w:sz w:val="22"/>
          <w:szCs w:val="22"/>
          <w:lang w:val="ca-ES"/>
        </w:rPr>
        <w:t>data de primera matriculació</w:t>
      </w:r>
      <w:r>
        <w:rPr>
          <w:sz w:val="22"/>
          <w:szCs w:val="22"/>
          <w:lang w:val="ca-ES"/>
        </w:rPr>
        <w:t xml:space="preserve"> d’aquest</w:t>
      </w:r>
      <w:r w:rsidRPr="00016A74">
        <w:rPr>
          <w:sz w:val="22"/>
          <w:szCs w:val="22"/>
          <w:lang w:val="ca-ES"/>
        </w:rPr>
        <w:t xml:space="preserve"> i la data </w:t>
      </w:r>
      <w:r>
        <w:rPr>
          <w:sz w:val="22"/>
          <w:szCs w:val="22"/>
          <w:lang w:val="ca-ES"/>
        </w:rPr>
        <w:t>límit de presentació</w:t>
      </w:r>
      <w:r w:rsidRPr="00016A74">
        <w:rPr>
          <w:sz w:val="22"/>
          <w:szCs w:val="22"/>
          <w:lang w:val="ca-ES"/>
        </w:rPr>
        <w:t xml:space="preserve"> de l</w:t>
      </w:r>
      <w:r>
        <w:rPr>
          <w:sz w:val="22"/>
          <w:szCs w:val="22"/>
          <w:lang w:val="ca-ES"/>
        </w:rPr>
        <w:t>’oferta del contracte específic</w:t>
      </w:r>
      <w:r w:rsidRPr="00016A74">
        <w:rPr>
          <w:sz w:val="22"/>
          <w:szCs w:val="22"/>
          <w:lang w:val="ca-ES"/>
        </w:rPr>
        <w:t>.</w:t>
      </w:r>
    </w:p>
    <w:p w14:paraId="38D402A2" w14:textId="77777777" w:rsidR="00CF27A5" w:rsidRPr="00016A74" w:rsidRDefault="00CF27A5" w:rsidP="00CF27A5">
      <w:pPr>
        <w:pStyle w:val="Default"/>
        <w:ind w:left="426"/>
        <w:jc w:val="both"/>
        <w:rPr>
          <w:sz w:val="22"/>
          <w:szCs w:val="22"/>
          <w:lang w:val="ca-ES"/>
        </w:rPr>
      </w:pPr>
    </w:p>
    <w:p w14:paraId="3875C569" w14:textId="7B666F3F" w:rsidR="00CF27A5" w:rsidRPr="00016A74" w:rsidRDefault="00CF27A5" w:rsidP="00CF27A5">
      <w:pPr>
        <w:pStyle w:val="Default"/>
        <w:numPr>
          <w:ilvl w:val="3"/>
          <w:numId w:val="1"/>
        </w:numPr>
        <w:tabs>
          <w:tab w:val="clear" w:pos="2880"/>
        </w:tabs>
        <w:ind w:left="709"/>
        <w:jc w:val="both"/>
        <w:rPr>
          <w:sz w:val="22"/>
          <w:szCs w:val="22"/>
          <w:lang w:val="ca-ES"/>
        </w:rPr>
      </w:pPr>
      <w:r w:rsidRPr="00016A74">
        <w:rPr>
          <w:sz w:val="22"/>
          <w:szCs w:val="22"/>
          <w:lang w:val="ca-ES"/>
        </w:rPr>
        <w:t xml:space="preserve">La puntuació màxima que es pot obtenir per l’antiguitat </w:t>
      </w:r>
      <w:r>
        <w:rPr>
          <w:sz w:val="22"/>
          <w:szCs w:val="22"/>
          <w:lang w:val="ca-ES"/>
        </w:rPr>
        <w:t>del vehicle de referència</w:t>
      </w:r>
      <w:r w:rsidRPr="00016A74">
        <w:rPr>
          <w:sz w:val="22"/>
          <w:szCs w:val="22"/>
          <w:lang w:val="ca-ES"/>
        </w:rPr>
        <w:t xml:space="preserve"> dependrà de la categoria </w:t>
      </w:r>
      <w:r w:rsidRPr="007D3161">
        <w:rPr>
          <w:sz w:val="22"/>
          <w:szCs w:val="22"/>
          <w:lang w:val="ca-ES"/>
        </w:rPr>
        <w:t>de la ruta, d’acord</w:t>
      </w:r>
      <w:r w:rsidRPr="00016A74">
        <w:rPr>
          <w:sz w:val="22"/>
          <w:szCs w:val="22"/>
          <w:lang w:val="ca-ES"/>
        </w:rPr>
        <w:t xml:space="preserve"> amb la taula següent: </w:t>
      </w:r>
    </w:p>
    <w:p w14:paraId="19232EB4" w14:textId="77777777" w:rsidR="00CF27A5" w:rsidRPr="00016A74" w:rsidRDefault="00CF27A5" w:rsidP="00CF27A5">
      <w:pPr>
        <w:pStyle w:val="Default"/>
        <w:ind w:left="426"/>
        <w:rPr>
          <w:sz w:val="22"/>
          <w:szCs w:val="22"/>
          <w:lang w:val="ca-ES"/>
        </w:rPr>
      </w:pPr>
    </w:p>
    <w:tbl>
      <w:tblPr>
        <w:tblW w:w="7725" w:type="dxa"/>
        <w:jc w:val="right"/>
        <w:tblCellMar>
          <w:left w:w="70" w:type="dxa"/>
          <w:right w:w="70" w:type="dxa"/>
        </w:tblCellMar>
        <w:tblLook w:val="04A0" w:firstRow="1" w:lastRow="0" w:firstColumn="1" w:lastColumn="0" w:noHBand="0" w:noVBand="1"/>
      </w:tblPr>
      <w:tblGrid>
        <w:gridCol w:w="5073"/>
        <w:gridCol w:w="2652"/>
      </w:tblGrid>
      <w:tr w:rsidR="00CF27A5" w:rsidRPr="00016A74" w14:paraId="0FBA2369" w14:textId="77777777" w:rsidTr="00D95700">
        <w:trPr>
          <w:trHeight w:val="810"/>
          <w:jc w:val="right"/>
        </w:trPr>
        <w:tc>
          <w:tcPr>
            <w:tcW w:w="507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5C375E5" w14:textId="77777777" w:rsidR="00CF27A5" w:rsidRPr="00016A74" w:rsidRDefault="00CF27A5" w:rsidP="00D95700">
            <w:pPr>
              <w:ind w:left="125"/>
              <w:jc w:val="left"/>
              <w:rPr>
                <w:rFonts w:eastAsia="Times New Roman"/>
                <w:b/>
                <w:color w:val="000000"/>
                <w:szCs w:val="22"/>
                <w:lang w:eastAsia="ca-ES"/>
              </w:rPr>
            </w:pPr>
            <w:r w:rsidRPr="00016A74">
              <w:rPr>
                <w:rFonts w:eastAsia="Times New Roman"/>
                <w:b/>
                <w:color w:val="000000"/>
                <w:szCs w:val="22"/>
                <w:lang w:eastAsia="ca-ES"/>
              </w:rPr>
              <w:t>Categoria de ruta</w:t>
            </w:r>
          </w:p>
        </w:tc>
        <w:tc>
          <w:tcPr>
            <w:tcW w:w="2652" w:type="dxa"/>
            <w:tcBorders>
              <w:top w:val="single" w:sz="4" w:space="0" w:color="auto"/>
              <w:left w:val="nil"/>
              <w:bottom w:val="single" w:sz="4" w:space="0" w:color="auto"/>
              <w:right w:val="single" w:sz="4" w:space="0" w:color="auto"/>
            </w:tcBorders>
            <w:shd w:val="clear" w:color="auto" w:fill="00B050"/>
            <w:vAlign w:val="center"/>
            <w:hideMark/>
          </w:tcPr>
          <w:p w14:paraId="668ECF78" w14:textId="77777777" w:rsidR="00CF27A5" w:rsidRPr="00016A74" w:rsidRDefault="00CF27A5" w:rsidP="00D95700">
            <w:pPr>
              <w:ind w:left="426"/>
              <w:jc w:val="center"/>
              <w:rPr>
                <w:rFonts w:eastAsia="Times New Roman"/>
                <w:b/>
                <w:color w:val="000000"/>
                <w:szCs w:val="22"/>
                <w:lang w:eastAsia="ca-ES"/>
              </w:rPr>
            </w:pPr>
            <w:r w:rsidRPr="00016A74">
              <w:rPr>
                <w:rFonts w:eastAsia="Times New Roman"/>
                <w:b/>
                <w:color w:val="000000"/>
                <w:szCs w:val="22"/>
                <w:lang w:eastAsia="ca-ES"/>
              </w:rPr>
              <w:t>Puntuació màxima per antiguitat del vehicle de referència(</w:t>
            </w:r>
            <w:proofErr w:type="spellStart"/>
            <w:r w:rsidRPr="00016A74">
              <w:rPr>
                <w:rFonts w:eastAsia="Times New Roman"/>
                <w:b/>
                <w:color w:val="000000"/>
                <w:szCs w:val="22"/>
                <w:lang w:eastAsia="ca-ES"/>
              </w:rPr>
              <w:t>P</w:t>
            </w:r>
            <w:r w:rsidRPr="00016A74">
              <w:rPr>
                <w:rFonts w:eastAsia="Times New Roman"/>
                <w:b/>
                <w:color w:val="000000"/>
                <w:szCs w:val="22"/>
                <w:vertAlign w:val="subscript"/>
                <w:lang w:eastAsia="ca-ES"/>
              </w:rPr>
              <w:t>A,max</w:t>
            </w:r>
            <w:proofErr w:type="spellEnd"/>
            <w:r w:rsidRPr="00016A74">
              <w:rPr>
                <w:rFonts w:eastAsia="Times New Roman"/>
                <w:b/>
                <w:color w:val="000000"/>
                <w:szCs w:val="22"/>
                <w:lang w:eastAsia="ca-ES"/>
              </w:rPr>
              <w:t>)</w:t>
            </w:r>
          </w:p>
        </w:tc>
      </w:tr>
      <w:tr w:rsidR="00CF27A5" w:rsidRPr="00016A74" w14:paraId="4633E6D7" w14:textId="77777777" w:rsidTr="00D95700">
        <w:trPr>
          <w:trHeight w:val="540"/>
          <w:jc w:val="right"/>
        </w:trPr>
        <w:tc>
          <w:tcPr>
            <w:tcW w:w="5073" w:type="dxa"/>
            <w:tcBorders>
              <w:top w:val="nil"/>
              <w:left w:val="single" w:sz="4" w:space="0" w:color="auto"/>
              <w:bottom w:val="single" w:sz="4" w:space="0" w:color="auto"/>
              <w:right w:val="single" w:sz="4" w:space="0" w:color="auto"/>
            </w:tcBorders>
            <w:vAlign w:val="center"/>
            <w:hideMark/>
          </w:tcPr>
          <w:p w14:paraId="72ED2D70" w14:textId="77777777" w:rsidR="00CF27A5" w:rsidRPr="00016A74" w:rsidRDefault="00CF27A5" w:rsidP="00D95700">
            <w:pPr>
              <w:ind w:left="125"/>
              <w:rPr>
                <w:rFonts w:eastAsia="Times New Roman"/>
                <w:color w:val="000000"/>
                <w:szCs w:val="22"/>
                <w:lang w:eastAsia="ca-ES"/>
              </w:rPr>
            </w:pPr>
            <w:r w:rsidRPr="00016A74">
              <w:rPr>
                <w:rFonts w:eastAsia="Times New Roman"/>
                <w:color w:val="000000"/>
                <w:szCs w:val="22"/>
                <w:lang w:eastAsia="ca-ES"/>
              </w:rPr>
              <w:t>Rutes TEO i TEA</w:t>
            </w:r>
          </w:p>
        </w:tc>
        <w:tc>
          <w:tcPr>
            <w:tcW w:w="2652" w:type="dxa"/>
            <w:tcBorders>
              <w:top w:val="nil"/>
              <w:left w:val="nil"/>
              <w:bottom w:val="single" w:sz="4" w:space="0" w:color="auto"/>
              <w:right w:val="single" w:sz="4" w:space="0" w:color="auto"/>
            </w:tcBorders>
            <w:vAlign w:val="center"/>
            <w:hideMark/>
          </w:tcPr>
          <w:p w14:paraId="0FF507AB" w14:textId="77777777" w:rsidR="00CF27A5" w:rsidRPr="00016A74" w:rsidRDefault="00CF27A5" w:rsidP="00D95700">
            <w:pPr>
              <w:ind w:left="426"/>
              <w:jc w:val="center"/>
              <w:rPr>
                <w:rFonts w:eastAsia="Times New Roman"/>
                <w:color w:val="000000"/>
                <w:szCs w:val="22"/>
                <w:lang w:eastAsia="ca-ES"/>
              </w:rPr>
            </w:pPr>
            <w:r w:rsidRPr="00016A74">
              <w:rPr>
                <w:rFonts w:eastAsia="Times New Roman"/>
                <w:color w:val="000000"/>
                <w:szCs w:val="22"/>
                <w:lang w:eastAsia="ca-ES"/>
              </w:rPr>
              <w:t>35</w:t>
            </w:r>
          </w:p>
        </w:tc>
      </w:tr>
      <w:tr w:rsidR="00CF27A5" w:rsidRPr="00016A74" w14:paraId="49FD92E4" w14:textId="77777777" w:rsidTr="00D95700">
        <w:trPr>
          <w:trHeight w:val="540"/>
          <w:jc w:val="right"/>
        </w:trPr>
        <w:tc>
          <w:tcPr>
            <w:tcW w:w="5073" w:type="dxa"/>
            <w:tcBorders>
              <w:top w:val="nil"/>
              <w:left w:val="single" w:sz="4" w:space="0" w:color="auto"/>
              <w:bottom w:val="single" w:sz="4" w:space="0" w:color="auto"/>
              <w:right w:val="single" w:sz="4" w:space="0" w:color="auto"/>
            </w:tcBorders>
            <w:vAlign w:val="center"/>
            <w:hideMark/>
          </w:tcPr>
          <w:p w14:paraId="502B9707" w14:textId="7F59DE33" w:rsidR="00CF27A5" w:rsidRPr="00016A74" w:rsidRDefault="00CF27A5" w:rsidP="00D95700">
            <w:pPr>
              <w:ind w:left="125"/>
              <w:rPr>
                <w:rFonts w:eastAsia="Times New Roman"/>
                <w:color w:val="000000"/>
                <w:szCs w:val="22"/>
                <w:lang w:eastAsia="ca-ES"/>
              </w:rPr>
            </w:pPr>
            <w:r w:rsidRPr="00016A74">
              <w:rPr>
                <w:rFonts w:eastAsia="Times New Roman"/>
                <w:color w:val="000000"/>
                <w:szCs w:val="22"/>
                <w:lang w:eastAsia="ca-ES"/>
              </w:rPr>
              <w:t>Rutes TEOC, TEAC i T</w:t>
            </w:r>
            <w:r w:rsidR="0066147F">
              <w:rPr>
                <w:rFonts w:eastAsia="Times New Roman"/>
                <w:color w:val="000000"/>
                <w:szCs w:val="22"/>
                <w:lang w:eastAsia="ca-ES"/>
              </w:rPr>
              <w:t>E</w:t>
            </w:r>
            <w:r w:rsidRPr="00016A74">
              <w:rPr>
                <w:rFonts w:eastAsia="Times New Roman"/>
                <w:color w:val="000000"/>
                <w:szCs w:val="22"/>
                <w:lang w:eastAsia="ca-ES"/>
              </w:rPr>
              <w:t>S</w:t>
            </w:r>
          </w:p>
        </w:tc>
        <w:tc>
          <w:tcPr>
            <w:tcW w:w="2652" w:type="dxa"/>
            <w:tcBorders>
              <w:top w:val="nil"/>
              <w:left w:val="nil"/>
              <w:bottom w:val="single" w:sz="4" w:space="0" w:color="auto"/>
              <w:right w:val="single" w:sz="4" w:space="0" w:color="auto"/>
            </w:tcBorders>
            <w:vAlign w:val="center"/>
            <w:hideMark/>
          </w:tcPr>
          <w:p w14:paraId="334DC7FA" w14:textId="77777777" w:rsidR="00CF27A5" w:rsidRPr="00016A74" w:rsidRDefault="00CF27A5" w:rsidP="00D95700">
            <w:pPr>
              <w:ind w:left="426"/>
              <w:jc w:val="center"/>
              <w:rPr>
                <w:rFonts w:eastAsia="Times New Roman"/>
                <w:color w:val="000000"/>
                <w:szCs w:val="22"/>
                <w:lang w:eastAsia="ca-ES"/>
              </w:rPr>
            </w:pPr>
            <w:r w:rsidRPr="00016A74">
              <w:rPr>
                <w:rFonts w:eastAsia="Times New Roman"/>
                <w:color w:val="000000"/>
                <w:szCs w:val="22"/>
                <w:lang w:eastAsia="ca-ES"/>
              </w:rPr>
              <w:t>45</w:t>
            </w:r>
          </w:p>
        </w:tc>
      </w:tr>
    </w:tbl>
    <w:p w14:paraId="1FF92333" w14:textId="77777777" w:rsidR="00CF27A5" w:rsidRPr="00016A74" w:rsidRDefault="00CF27A5" w:rsidP="00CF27A5">
      <w:pPr>
        <w:pStyle w:val="Default"/>
        <w:ind w:left="426"/>
        <w:rPr>
          <w:sz w:val="22"/>
          <w:szCs w:val="22"/>
          <w:lang w:val="ca-ES"/>
        </w:rPr>
      </w:pPr>
    </w:p>
    <w:p w14:paraId="33C8245C" w14:textId="2AB92ECE" w:rsidR="00CF27A5" w:rsidRPr="00016A74" w:rsidRDefault="00CF27A5" w:rsidP="0066147F">
      <w:pPr>
        <w:pStyle w:val="Default"/>
        <w:numPr>
          <w:ilvl w:val="0"/>
          <w:numId w:val="1"/>
        </w:numPr>
        <w:jc w:val="both"/>
        <w:rPr>
          <w:sz w:val="22"/>
          <w:szCs w:val="22"/>
          <w:lang w:val="ca-ES"/>
        </w:rPr>
      </w:pPr>
      <w:r w:rsidRPr="00016A74">
        <w:rPr>
          <w:sz w:val="22"/>
          <w:szCs w:val="22"/>
          <w:lang w:val="ca-ES"/>
        </w:rPr>
        <w:t xml:space="preserve">El valor de l’antiguitat del vehicle de referència es puntuarà mitjançant la taula següent: </w:t>
      </w:r>
    </w:p>
    <w:p w14:paraId="2334C6CC" w14:textId="77777777" w:rsidR="00E22EC0" w:rsidRPr="00016A74" w:rsidRDefault="00E22EC0" w:rsidP="00CF27A5">
      <w:pPr>
        <w:ind w:left="426"/>
        <w:rPr>
          <w:szCs w:val="22"/>
        </w:rPr>
      </w:pPr>
    </w:p>
    <w:tbl>
      <w:tblPr>
        <w:tblW w:w="4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2268"/>
      </w:tblGrid>
      <w:tr w:rsidR="00CF27A5" w:rsidRPr="00016A74" w14:paraId="3E61B9AE" w14:textId="77777777" w:rsidTr="00D95700">
        <w:trPr>
          <w:trHeight w:val="512"/>
          <w:jc w:val="center"/>
        </w:trPr>
        <w:tc>
          <w:tcPr>
            <w:tcW w:w="1980" w:type="dxa"/>
            <w:shd w:val="clear" w:color="auto" w:fill="00B050"/>
            <w:vAlign w:val="center"/>
            <w:hideMark/>
          </w:tcPr>
          <w:p w14:paraId="2C1EF480" w14:textId="77777777" w:rsidR="00CF27A5" w:rsidRPr="00016A74" w:rsidRDefault="00CF27A5" w:rsidP="00D95700">
            <w:pPr>
              <w:ind w:left="-72"/>
              <w:jc w:val="center"/>
              <w:rPr>
                <w:rFonts w:eastAsia="Times New Roman"/>
                <w:b/>
                <w:color w:val="000000"/>
                <w:szCs w:val="22"/>
                <w:lang w:eastAsia="ca-ES"/>
              </w:rPr>
            </w:pPr>
            <w:r w:rsidRPr="00016A74">
              <w:rPr>
                <w:rFonts w:eastAsia="Times New Roman"/>
                <w:b/>
                <w:color w:val="000000"/>
                <w:szCs w:val="22"/>
                <w:lang w:eastAsia="ca-ES"/>
              </w:rPr>
              <w:t>Antiguitat del vehicle de referència</w:t>
            </w:r>
          </w:p>
        </w:tc>
        <w:tc>
          <w:tcPr>
            <w:tcW w:w="2268" w:type="dxa"/>
            <w:shd w:val="clear" w:color="auto" w:fill="00B050"/>
            <w:noWrap/>
            <w:vAlign w:val="center"/>
            <w:hideMark/>
          </w:tcPr>
          <w:p w14:paraId="3A969869" w14:textId="77777777" w:rsidR="00CF27A5" w:rsidRPr="00016A74" w:rsidRDefault="00CF27A5" w:rsidP="00D95700">
            <w:pPr>
              <w:ind w:left="-67"/>
              <w:jc w:val="center"/>
              <w:rPr>
                <w:rFonts w:eastAsia="Times New Roman"/>
                <w:b/>
                <w:color w:val="000000"/>
                <w:szCs w:val="22"/>
                <w:lang w:eastAsia="ca-ES"/>
              </w:rPr>
            </w:pPr>
            <w:r w:rsidRPr="00016A74">
              <w:rPr>
                <w:rFonts w:eastAsia="Times New Roman"/>
                <w:b/>
                <w:color w:val="000000"/>
                <w:szCs w:val="22"/>
                <w:lang w:eastAsia="ca-ES"/>
              </w:rPr>
              <w:t>Puntuació</w:t>
            </w:r>
          </w:p>
        </w:tc>
      </w:tr>
      <w:tr w:rsidR="00CF27A5" w:rsidRPr="00016A74" w14:paraId="0FEE3A93" w14:textId="77777777" w:rsidTr="00D95700">
        <w:trPr>
          <w:trHeight w:val="300"/>
          <w:jc w:val="center"/>
        </w:trPr>
        <w:tc>
          <w:tcPr>
            <w:tcW w:w="1980" w:type="dxa"/>
            <w:noWrap/>
            <w:vAlign w:val="center"/>
            <w:hideMark/>
          </w:tcPr>
          <w:p w14:paraId="461D1144" w14:textId="77777777" w:rsidR="00CF27A5" w:rsidRPr="00016A74" w:rsidRDefault="00CF27A5" w:rsidP="00D95700">
            <w:pPr>
              <w:ind w:left="426"/>
              <w:jc w:val="center"/>
              <w:rPr>
                <w:rFonts w:eastAsia="Times New Roman"/>
                <w:color w:val="000000"/>
                <w:szCs w:val="22"/>
                <w:lang w:eastAsia="ca-ES"/>
              </w:rPr>
            </w:pPr>
            <w:r w:rsidRPr="00016A74">
              <w:rPr>
                <w:rFonts w:eastAsia="Times New Roman"/>
                <w:color w:val="000000"/>
                <w:szCs w:val="22"/>
                <w:lang w:eastAsia="ca-ES"/>
              </w:rPr>
              <w:t>0</w:t>
            </w:r>
          </w:p>
        </w:tc>
        <w:tc>
          <w:tcPr>
            <w:tcW w:w="2268" w:type="dxa"/>
            <w:noWrap/>
            <w:vAlign w:val="center"/>
            <w:hideMark/>
          </w:tcPr>
          <w:p w14:paraId="642C3B5D" w14:textId="77777777" w:rsidR="00CF27A5" w:rsidRPr="00016A74" w:rsidRDefault="00CF27A5" w:rsidP="00D95700">
            <w:pPr>
              <w:ind w:left="-67"/>
              <w:jc w:val="center"/>
              <w:rPr>
                <w:rFonts w:eastAsia="Times New Roman"/>
                <w:color w:val="000000"/>
                <w:szCs w:val="22"/>
                <w:lang w:eastAsia="ca-ES"/>
              </w:rPr>
            </w:pPr>
            <w:proofErr w:type="spellStart"/>
            <w:r w:rsidRPr="00016A74">
              <w:rPr>
                <w:rFonts w:eastAsia="Times New Roman"/>
                <w:color w:val="000000"/>
                <w:szCs w:val="22"/>
                <w:lang w:eastAsia="ca-ES"/>
              </w:rPr>
              <w:t>P</w:t>
            </w:r>
            <w:r w:rsidRPr="00016A74">
              <w:rPr>
                <w:rFonts w:eastAsia="Times New Roman"/>
                <w:color w:val="000000"/>
                <w:szCs w:val="22"/>
                <w:vertAlign w:val="subscript"/>
                <w:lang w:eastAsia="ca-ES"/>
              </w:rPr>
              <w:t>A,max</w:t>
            </w:r>
            <w:proofErr w:type="spellEnd"/>
          </w:p>
        </w:tc>
      </w:tr>
      <w:tr w:rsidR="00CF27A5" w:rsidRPr="00016A74" w14:paraId="43B17BFF" w14:textId="77777777" w:rsidTr="00D95700">
        <w:trPr>
          <w:trHeight w:val="300"/>
          <w:jc w:val="center"/>
        </w:trPr>
        <w:tc>
          <w:tcPr>
            <w:tcW w:w="1980" w:type="dxa"/>
            <w:noWrap/>
            <w:vAlign w:val="center"/>
            <w:hideMark/>
          </w:tcPr>
          <w:p w14:paraId="4149E06F" w14:textId="77777777" w:rsidR="00CF27A5" w:rsidRPr="00016A74" w:rsidRDefault="00CF27A5" w:rsidP="00D95700">
            <w:pPr>
              <w:ind w:left="426"/>
              <w:jc w:val="center"/>
              <w:rPr>
                <w:rFonts w:eastAsia="Times New Roman"/>
                <w:color w:val="000000"/>
                <w:szCs w:val="22"/>
                <w:lang w:eastAsia="ca-ES"/>
              </w:rPr>
            </w:pPr>
            <w:r w:rsidRPr="00016A74">
              <w:rPr>
                <w:rFonts w:eastAsia="Times New Roman"/>
                <w:color w:val="000000"/>
                <w:szCs w:val="22"/>
                <w:lang w:eastAsia="ca-ES"/>
              </w:rPr>
              <w:t>2</w:t>
            </w:r>
          </w:p>
        </w:tc>
        <w:tc>
          <w:tcPr>
            <w:tcW w:w="2268" w:type="dxa"/>
            <w:noWrap/>
            <w:vAlign w:val="center"/>
            <w:hideMark/>
          </w:tcPr>
          <w:p w14:paraId="4A33E3A8" w14:textId="77777777" w:rsidR="00CF27A5" w:rsidRPr="00016A74" w:rsidRDefault="00CF27A5" w:rsidP="00D95700">
            <w:pPr>
              <w:ind w:left="-67"/>
              <w:jc w:val="center"/>
              <w:rPr>
                <w:rFonts w:eastAsia="Times New Roman"/>
                <w:color w:val="000000"/>
                <w:szCs w:val="22"/>
                <w:lang w:eastAsia="ca-ES"/>
              </w:rPr>
            </w:pPr>
            <w:proofErr w:type="spellStart"/>
            <w:r w:rsidRPr="00016A74">
              <w:rPr>
                <w:rFonts w:eastAsia="Times New Roman"/>
                <w:color w:val="000000"/>
                <w:szCs w:val="22"/>
                <w:lang w:eastAsia="ca-ES"/>
              </w:rPr>
              <w:t>P</w:t>
            </w:r>
            <w:r w:rsidRPr="00016A74">
              <w:rPr>
                <w:rFonts w:eastAsia="Times New Roman"/>
                <w:color w:val="000000"/>
                <w:szCs w:val="22"/>
                <w:vertAlign w:val="subscript"/>
                <w:lang w:eastAsia="ca-ES"/>
              </w:rPr>
              <w:t>A,max</w:t>
            </w:r>
            <w:proofErr w:type="spellEnd"/>
          </w:p>
        </w:tc>
      </w:tr>
      <w:tr w:rsidR="00CF27A5" w:rsidRPr="00016A74" w14:paraId="335413E3" w14:textId="77777777" w:rsidTr="00D95700">
        <w:trPr>
          <w:trHeight w:val="300"/>
          <w:jc w:val="center"/>
        </w:trPr>
        <w:tc>
          <w:tcPr>
            <w:tcW w:w="1980" w:type="dxa"/>
            <w:noWrap/>
            <w:vAlign w:val="center"/>
            <w:hideMark/>
          </w:tcPr>
          <w:p w14:paraId="0AEEC8EC" w14:textId="77777777" w:rsidR="00CF27A5" w:rsidRPr="00016A74" w:rsidRDefault="00CF27A5" w:rsidP="00D95700">
            <w:pPr>
              <w:ind w:left="426"/>
              <w:jc w:val="center"/>
              <w:rPr>
                <w:rFonts w:eastAsia="Times New Roman"/>
                <w:color w:val="000000"/>
                <w:szCs w:val="22"/>
                <w:lang w:eastAsia="ca-ES"/>
              </w:rPr>
            </w:pPr>
            <w:r w:rsidRPr="00016A74">
              <w:rPr>
                <w:rFonts w:eastAsia="Times New Roman"/>
                <w:color w:val="000000"/>
                <w:szCs w:val="22"/>
                <w:lang w:eastAsia="ca-ES"/>
              </w:rPr>
              <w:t>4</w:t>
            </w:r>
          </w:p>
        </w:tc>
        <w:tc>
          <w:tcPr>
            <w:tcW w:w="2268" w:type="dxa"/>
            <w:noWrap/>
            <w:vAlign w:val="center"/>
            <w:hideMark/>
          </w:tcPr>
          <w:p w14:paraId="059EACB3" w14:textId="77777777" w:rsidR="00CF27A5" w:rsidRPr="00016A74" w:rsidRDefault="00CF27A5" w:rsidP="00D95700">
            <w:pPr>
              <w:ind w:left="-67"/>
              <w:jc w:val="center"/>
              <w:rPr>
                <w:rFonts w:eastAsia="Times New Roman"/>
                <w:color w:val="000000"/>
                <w:szCs w:val="22"/>
                <w:lang w:eastAsia="ca-ES"/>
              </w:rPr>
            </w:pPr>
            <w:r w:rsidRPr="00016A74">
              <w:rPr>
                <w:rFonts w:eastAsia="Times New Roman"/>
                <w:color w:val="000000"/>
                <w:szCs w:val="22"/>
                <w:lang w:eastAsia="ca-ES"/>
              </w:rPr>
              <w:t>0,8*</w:t>
            </w:r>
            <w:proofErr w:type="spellStart"/>
            <w:r w:rsidRPr="00016A74">
              <w:rPr>
                <w:rFonts w:eastAsia="Times New Roman"/>
                <w:color w:val="000000"/>
                <w:szCs w:val="22"/>
                <w:lang w:eastAsia="ca-ES"/>
              </w:rPr>
              <w:t>P</w:t>
            </w:r>
            <w:r w:rsidRPr="00016A74">
              <w:rPr>
                <w:rFonts w:eastAsia="Times New Roman"/>
                <w:color w:val="000000"/>
                <w:szCs w:val="22"/>
                <w:vertAlign w:val="subscript"/>
                <w:lang w:eastAsia="ca-ES"/>
              </w:rPr>
              <w:t>A,max</w:t>
            </w:r>
            <w:proofErr w:type="spellEnd"/>
          </w:p>
        </w:tc>
      </w:tr>
      <w:tr w:rsidR="00CF27A5" w:rsidRPr="00016A74" w14:paraId="1241BF2A" w14:textId="77777777" w:rsidTr="00D95700">
        <w:trPr>
          <w:trHeight w:val="300"/>
          <w:jc w:val="center"/>
        </w:trPr>
        <w:tc>
          <w:tcPr>
            <w:tcW w:w="1980" w:type="dxa"/>
            <w:noWrap/>
            <w:vAlign w:val="center"/>
            <w:hideMark/>
          </w:tcPr>
          <w:p w14:paraId="3B8BC288" w14:textId="77777777" w:rsidR="00CF27A5" w:rsidRPr="00016A74" w:rsidRDefault="00CF27A5" w:rsidP="00D95700">
            <w:pPr>
              <w:ind w:left="426"/>
              <w:jc w:val="center"/>
              <w:rPr>
                <w:rFonts w:eastAsia="Times New Roman"/>
                <w:color w:val="000000"/>
                <w:szCs w:val="22"/>
                <w:lang w:eastAsia="ca-ES"/>
              </w:rPr>
            </w:pPr>
            <w:r w:rsidRPr="00016A74">
              <w:rPr>
                <w:rFonts w:eastAsia="Times New Roman"/>
                <w:color w:val="000000"/>
                <w:szCs w:val="22"/>
                <w:lang w:eastAsia="ca-ES"/>
              </w:rPr>
              <w:t>6</w:t>
            </w:r>
          </w:p>
        </w:tc>
        <w:tc>
          <w:tcPr>
            <w:tcW w:w="2268" w:type="dxa"/>
            <w:noWrap/>
            <w:vAlign w:val="center"/>
            <w:hideMark/>
          </w:tcPr>
          <w:p w14:paraId="7BB2B7CA" w14:textId="77777777" w:rsidR="00CF27A5" w:rsidRPr="00016A74" w:rsidRDefault="00CF27A5" w:rsidP="00D95700">
            <w:pPr>
              <w:ind w:left="-67"/>
              <w:jc w:val="center"/>
              <w:rPr>
                <w:rFonts w:eastAsia="Times New Roman"/>
                <w:color w:val="000000"/>
                <w:szCs w:val="22"/>
                <w:lang w:eastAsia="ca-ES"/>
              </w:rPr>
            </w:pPr>
            <w:r w:rsidRPr="00016A74">
              <w:rPr>
                <w:rFonts w:eastAsia="Times New Roman"/>
                <w:color w:val="000000"/>
                <w:szCs w:val="22"/>
                <w:lang w:eastAsia="ca-ES"/>
              </w:rPr>
              <w:t>0,5*</w:t>
            </w:r>
            <w:proofErr w:type="spellStart"/>
            <w:r w:rsidRPr="00016A74">
              <w:rPr>
                <w:rFonts w:eastAsia="Times New Roman"/>
                <w:color w:val="000000"/>
                <w:szCs w:val="22"/>
                <w:lang w:eastAsia="ca-ES"/>
              </w:rPr>
              <w:t>P</w:t>
            </w:r>
            <w:r w:rsidRPr="00016A74">
              <w:rPr>
                <w:rFonts w:eastAsia="Times New Roman"/>
                <w:color w:val="000000"/>
                <w:szCs w:val="22"/>
                <w:vertAlign w:val="subscript"/>
                <w:lang w:eastAsia="ca-ES"/>
              </w:rPr>
              <w:t>A,max</w:t>
            </w:r>
            <w:proofErr w:type="spellEnd"/>
          </w:p>
        </w:tc>
      </w:tr>
      <w:tr w:rsidR="00CF27A5" w:rsidRPr="00016A74" w14:paraId="14E33AD4" w14:textId="77777777" w:rsidTr="00D95700">
        <w:trPr>
          <w:trHeight w:val="300"/>
          <w:jc w:val="center"/>
        </w:trPr>
        <w:tc>
          <w:tcPr>
            <w:tcW w:w="1980" w:type="dxa"/>
            <w:noWrap/>
            <w:vAlign w:val="center"/>
            <w:hideMark/>
          </w:tcPr>
          <w:p w14:paraId="7F4F6E9E" w14:textId="77777777" w:rsidR="00CF27A5" w:rsidRPr="00016A74" w:rsidRDefault="00CF27A5" w:rsidP="00D95700">
            <w:pPr>
              <w:ind w:left="426"/>
              <w:jc w:val="center"/>
              <w:rPr>
                <w:rFonts w:eastAsia="Times New Roman"/>
                <w:color w:val="000000"/>
                <w:szCs w:val="22"/>
                <w:lang w:eastAsia="ca-ES"/>
              </w:rPr>
            </w:pPr>
            <w:r w:rsidRPr="00016A74">
              <w:rPr>
                <w:rFonts w:eastAsia="Times New Roman"/>
                <w:color w:val="000000"/>
                <w:szCs w:val="22"/>
                <w:lang w:eastAsia="ca-ES"/>
              </w:rPr>
              <w:t>8</w:t>
            </w:r>
          </w:p>
        </w:tc>
        <w:tc>
          <w:tcPr>
            <w:tcW w:w="2268" w:type="dxa"/>
            <w:noWrap/>
            <w:vAlign w:val="center"/>
            <w:hideMark/>
          </w:tcPr>
          <w:p w14:paraId="2553A4BA" w14:textId="77777777" w:rsidR="00CF27A5" w:rsidRPr="00016A74" w:rsidRDefault="00CF27A5" w:rsidP="00D95700">
            <w:pPr>
              <w:ind w:left="-67"/>
              <w:jc w:val="center"/>
              <w:rPr>
                <w:rFonts w:eastAsia="Times New Roman"/>
                <w:color w:val="000000"/>
                <w:szCs w:val="22"/>
                <w:lang w:eastAsia="ca-ES"/>
              </w:rPr>
            </w:pPr>
            <w:r w:rsidRPr="00016A74">
              <w:rPr>
                <w:rFonts w:eastAsia="Times New Roman"/>
                <w:color w:val="000000"/>
                <w:szCs w:val="22"/>
                <w:lang w:eastAsia="ca-ES"/>
              </w:rPr>
              <w:t>0,2*</w:t>
            </w:r>
            <w:proofErr w:type="spellStart"/>
            <w:r w:rsidRPr="00016A74">
              <w:rPr>
                <w:rFonts w:eastAsia="Times New Roman"/>
                <w:color w:val="000000"/>
                <w:szCs w:val="22"/>
                <w:lang w:eastAsia="ca-ES"/>
              </w:rPr>
              <w:t>P</w:t>
            </w:r>
            <w:r w:rsidRPr="00016A74">
              <w:rPr>
                <w:rFonts w:eastAsia="Times New Roman"/>
                <w:color w:val="000000"/>
                <w:szCs w:val="22"/>
                <w:vertAlign w:val="subscript"/>
                <w:lang w:eastAsia="ca-ES"/>
              </w:rPr>
              <w:t>A,max</w:t>
            </w:r>
            <w:proofErr w:type="spellEnd"/>
          </w:p>
        </w:tc>
      </w:tr>
      <w:tr w:rsidR="00CF27A5" w:rsidRPr="00016A74" w14:paraId="5AB51470" w14:textId="77777777" w:rsidTr="00D95700">
        <w:trPr>
          <w:trHeight w:val="300"/>
          <w:jc w:val="center"/>
        </w:trPr>
        <w:tc>
          <w:tcPr>
            <w:tcW w:w="1980" w:type="dxa"/>
            <w:noWrap/>
            <w:vAlign w:val="center"/>
            <w:hideMark/>
          </w:tcPr>
          <w:p w14:paraId="6C54A6E3" w14:textId="77777777" w:rsidR="00CF27A5" w:rsidRPr="00016A74" w:rsidRDefault="00CF27A5" w:rsidP="00D95700">
            <w:pPr>
              <w:ind w:left="426"/>
              <w:jc w:val="center"/>
              <w:rPr>
                <w:rFonts w:eastAsia="Times New Roman"/>
                <w:color w:val="000000"/>
                <w:szCs w:val="22"/>
                <w:lang w:eastAsia="ca-ES"/>
              </w:rPr>
            </w:pPr>
            <w:r w:rsidRPr="00016A74">
              <w:rPr>
                <w:rFonts w:eastAsia="Times New Roman"/>
                <w:color w:val="000000"/>
                <w:szCs w:val="22"/>
                <w:lang w:eastAsia="ca-ES"/>
              </w:rPr>
              <w:t>10</w:t>
            </w:r>
          </w:p>
        </w:tc>
        <w:tc>
          <w:tcPr>
            <w:tcW w:w="2268" w:type="dxa"/>
            <w:noWrap/>
            <w:vAlign w:val="center"/>
            <w:hideMark/>
          </w:tcPr>
          <w:p w14:paraId="0693446F" w14:textId="5955EBA4" w:rsidR="00CF27A5" w:rsidRPr="00016A74" w:rsidRDefault="00CF27A5" w:rsidP="00D95700">
            <w:pPr>
              <w:ind w:left="-67"/>
              <w:jc w:val="center"/>
              <w:rPr>
                <w:rFonts w:eastAsia="Times New Roman"/>
                <w:color w:val="000000"/>
                <w:szCs w:val="22"/>
                <w:lang w:eastAsia="ca-ES"/>
              </w:rPr>
            </w:pPr>
            <w:r w:rsidRPr="00016A74">
              <w:rPr>
                <w:rFonts w:eastAsia="Times New Roman"/>
                <w:color w:val="000000"/>
                <w:szCs w:val="22"/>
                <w:lang w:eastAsia="ca-ES"/>
              </w:rPr>
              <w:t>0,1*</w:t>
            </w:r>
            <w:proofErr w:type="spellStart"/>
            <w:r w:rsidRPr="00016A74">
              <w:rPr>
                <w:rFonts w:eastAsia="Times New Roman"/>
                <w:color w:val="000000"/>
                <w:szCs w:val="22"/>
                <w:lang w:eastAsia="ca-ES"/>
              </w:rPr>
              <w:t>P</w:t>
            </w:r>
            <w:r w:rsidRPr="00016A74">
              <w:rPr>
                <w:rFonts w:eastAsia="Times New Roman"/>
                <w:color w:val="000000"/>
                <w:szCs w:val="22"/>
                <w:vertAlign w:val="subscript"/>
                <w:lang w:eastAsia="ca-ES"/>
              </w:rPr>
              <w:t>A,max</w:t>
            </w:r>
            <w:proofErr w:type="spellEnd"/>
          </w:p>
        </w:tc>
      </w:tr>
      <w:tr w:rsidR="00CF27A5" w:rsidRPr="00016A74" w14:paraId="0FAA117A" w14:textId="77777777" w:rsidTr="00D95700">
        <w:trPr>
          <w:trHeight w:val="267"/>
          <w:jc w:val="center"/>
        </w:trPr>
        <w:tc>
          <w:tcPr>
            <w:tcW w:w="1980" w:type="dxa"/>
            <w:noWrap/>
            <w:vAlign w:val="center"/>
            <w:hideMark/>
          </w:tcPr>
          <w:p w14:paraId="6FDDFCC7" w14:textId="77777777" w:rsidR="00CF27A5" w:rsidRPr="00016A74" w:rsidRDefault="00CF27A5" w:rsidP="00D95700">
            <w:pPr>
              <w:ind w:left="426"/>
              <w:jc w:val="center"/>
              <w:rPr>
                <w:rFonts w:eastAsia="Times New Roman"/>
                <w:color w:val="000000"/>
                <w:szCs w:val="22"/>
                <w:lang w:eastAsia="ca-ES"/>
              </w:rPr>
            </w:pPr>
            <w:r w:rsidRPr="00016A74">
              <w:rPr>
                <w:rFonts w:eastAsia="Times New Roman"/>
                <w:color w:val="000000"/>
                <w:szCs w:val="22"/>
                <w:lang w:eastAsia="ca-ES"/>
              </w:rPr>
              <w:lastRenderedPageBreak/>
              <w:t>13</w:t>
            </w:r>
          </w:p>
        </w:tc>
        <w:tc>
          <w:tcPr>
            <w:tcW w:w="2268" w:type="dxa"/>
            <w:noWrap/>
            <w:vAlign w:val="center"/>
            <w:hideMark/>
          </w:tcPr>
          <w:p w14:paraId="3237544E" w14:textId="77777777" w:rsidR="00CF27A5" w:rsidRPr="00016A74" w:rsidRDefault="00CF27A5" w:rsidP="00D95700">
            <w:pPr>
              <w:ind w:left="-67"/>
              <w:jc w:val="center"/>
              <w:rPr>
                <w:rFonts w:eastAsia="Times New Roman"/>
                <w:color w:val="000000"/>
                <w:szCs w:val="22"/>
                <w:lang w:eastAsia="ca-ES"/>
              </w:rPr>
            </w:pPr>
            <w:r w:rsidRPr="00016A74">
              <w:rPr>
                <w:rFonts w:eastAsia="Times New Roman"/>
                <w:color w:val="000000"/>
                <w:szCs w:val="22"/>
                <w:lang w:eastAsia="ca-ES"/>
              </w:rPr>
              <w:t>0</w:t>
            </w:r>
          </w:p>
        </w:tc>
      </w:tr>
      <w:tr w:rsidR="00CF27A5" w:rsidRPr="00016A74" w14:paraId="5BC77366" w14:textId="77777777" w:rsidTr="00D95700">
        <w:trPr>
          <w:trHeight w:val="267"/>
          <w:jc w:val="center"/>
        </w:trPr>
        <w:tc>
          <w:tcPr>
            <w:tcW w:w="1980" w:type="dxa"/>
            <w:tcBorders>
              <w:bottom w:val="single" w:sz="4" w:space="0" w:color="auto"/>
            </w:tcBorders>
            <w:noWrap/>
            <w:vAlign w:val="center"/>
            <w:hideMark/>
          </w:tcPr>
          <w:p w14:paraId="0A6D2055" w14:textId="77777777" w:rsidR="00CF27A5" w:rsidRPr="00016A74" w:rsidRDefault="00CF27A5" w:rsidP="00D95700">
            <w:pPr>
              <w:ind w:left="426"/>
              <w:jc w:val="center"/>
              <w:rPr>
                <w:rFonts w:eastAsia="Times New Roman"/>
                <w:color w:val="000000"/>
                <w:szCs w:val="22"/>
                <w:lang w:eastAsia="ca-ES"/>
              </w:rPr>
            </w:pPr>
            <w:r w:rsidRPr="00016A74">
              <w:rPr>
                <w:rFonts w:eastAsia="Times New Roman"/>
                <w:color w:val="000000"/>
                <w:szCs w:val="22"/>
                <w:lang w:eastAsia="ca-ES"/>
              </w:rPr>
              <w:t>16</w:t>
            </w:r>
          </w:p>
        </w:tc>
        <w:tc>
          <w:tcPr>
            <w:tcW w:w="2268" w:type="dxa"/>
            <w:tcBorders>
              <w:bottom w:val="single" w:sz="4" w:space="0" w:color="auto"/>
            </w:tcBorders>
            <w:noWrap/>
            <w:vAlign w:val="center"/>
            <w:hideMark/>
          </w:tcPr>
          <w:p w14:paraId="177E1A66" w14:textId="77777777" w:rsidR="00CF27A5" w:rsidRPr="00016A74" w:rsidRDefault="00CF27A5" w:rsidP="00D95700">
            <w:pPr>
              <w:ind w:left="-67"/>
              <w:jc w:val="center"/>
              <w:rPr>
                <w:rFonts w:eastAsia="Times New Roman"/>
                <w:color w:val="000000"/>
                <w:szCs w:val="22"/>
                <w:lang w:eastAsia="ca-ES"/>
              </w:rPr>
            </w:pPr>
            <w:r w:rsidRPr="00016A74">
              <w:rPr>
                <w:rFonts w:eastAsia="Times New Roman"/>
                <w:color w:val="000000"/>
                <w:szCs w:val="22"/>
                <w:lang w:eastAsia="ca-ES"/>
              </w:rPr>
              <w:t>0</w:t>
            </w:r>
          </w:p>
        </w:tc>
      </w:tr>
    </w:tbl>
    <w:p w14:paraId="6D5EC9D1" w14:textId="77777777" w:rsidR="00FB1610" w:rsidRDefault="00FB1610" w:rsidP="00FB1610">
      <w:pPr>
        <w:pStyle w:val="Default"/>
        <w:ind w:left="720"/>
        <w:jc w:val="both"/>
        <w:rPr>
          <w:sz w:val="22"/>
          <w:szCs w:val="22"/>
          <w:lang w:val="ca-ES"/>
        </w:rPr>
      </w:pPr>
    </w:p>
    <w:p w14:paraId="4F74F2B7" w14:textId="3AAF2D04" w:rsidR="00CF27A5" w:rsidRDefault="00CF27A5" w:rsidP="0066147F">
      <w:pPr>
        <w:pStyle w:val="Default"/>
        <w:numPr>
          <w:ilvl w:val="0"/>
          <w:numId w:val="1"/>
        </w:numPr>
        <w:jc w:val="both"/>
        <w:rPr>
          <w:sz w:val="22"/>
          <w:szCs w:val="22"/>
          <w:lang w:val="ca-ES"/>
        </w:rPr>
      </w:pPr>
      <w:r w:rsidRPr="00016A74">
        <w:rPr>
          <w:sz w:val="22"/>
          <w:szCs w:val="22"/>
          <w:lang w:val="ca-ES"/>
        </w:rPr>
        <w:t xml:space="preserve">Els valors d’antiguitat del vehicle de referència compresos entre els barems establerts a la taula </w:t>
      </w:r>
      <w:r w:rsidRPr="00FB5DBC">
        <w:rPr>
          <w:sz w:val="22"/>
          <w:szCs w:val="22"/>
          <w:lang w:val="ca-ES"/>
        </w:rPr>
        <w:t>precedent es puntuaran interpolant linealment els valors de la taula.</w:t>
      </w:r>
    </w:p>
    <w:p w14:paraId="0D4BF1C5" w14:textId="77777777" w:rsidR="00FB1610" w:rsidRDefault="00FB1610" w:rsidP="00FB1610">
      <w:pPr>
        <w:pStyle w:val="Default"/>
        <w:ind w:left="720"/>
        <w:jc w:val="both"/>
        <w:rPr>
          <w:sz w:val="22"/>
          <w:szCs w:val="22"/>
          <w:lang w:val="ca-ES"/>
        </w:rPr>
      </w:pPr>
    </w:p>
    <w:p w14:paraId="6FFD094E" w14:textId="0E4367FD" w:rsidR="00FB1610" w:rsidRDefault="00FB1610" w:rsidP="0066147F">
      <w:pPr>
        <w:pStyle w:val="Default"/>
        <w:numPr>
          <w:ilvl w:val="0"/>
          <w:numId w:val="1"/>
        </w:numPr>
        <w:jc w:val="both"/>
        <w:rPr>
          <w:sz w:val="22"/>
          <w:szCs w:val="22"/>
          <w:lang w:val="ca-ES"/>
        </w:rPr>
      </w:pPr>
      <w:r>
        <w:rPr>
          <w:sz w:val="22"/>
          <w:szCs w:val="22"/>
          <w:lang w:val="ca-ES"/>
        </w:rPr>
        <w:t>És causa d’exclusió de la licitació d’un contracte específic la presentació d’un vehicle que superi l’antiguitat màxima permesa a la normativa</w:t>
      </w:r>
      <w:r w:rsidR="00F25025">
        <w:rPr>
          <w:sz w:val="22"/>
          <w:szCs w:val="22"/>
          <w:lang w:val="ca-ES"/>
        </w:rPr>
        <w:t>.</w:t>
      </w:r>
      <w:r w:rsidR="00D11E9D">
        <w:rPr>
          <w:sz w:val="22"/>
          <w:szCs w:val="22"/>
          <w:lang w:val="ca-ES"/>
        </w:rPr>
        <w:t xml:space="preserve"> Val a dir, que pel cas dels vehicles de la categoria de transport escolar sanitari llur antiguitat no podrà superar els 10 anys comptats des de la primera matriculació.</w:t>
      </w:r>
      <w:r w:rsidR="00F25025">
        <w:rPr>
          <w:sz w:val="22"/>
          <w:szCs w:val="22"/>
          <w:lang w:val="ca-ES"/>
        </w:rPr>
        <w:t xml:space="preserve"> </w:t>
      </w:r>
    </w:p>
    <w:p w14:paraId="526CA57A" w14:textId="77777777" w:rsidR="00D11E9D" w:rsidRDefault="00D11E9D" w:rsidP="00D11E9D">
      <w:pPr>
        <w:pStyle w:val="Default"/>
        <w:jc w:val="both"/>
        <w:rPr>
          <w:sz w:val="22"/>
          <w:szCs w:val="22"/>
          <w:lang w:val="ca-ES"/>
        </w:rPr>
      </w:pPr>
    </w:p>
    <w:p w14:paraId="7A04DDF5" w14:textId="653EFCC7" w:rsidR="00335AE6" w:rsidRPr="00016A74" w:rsidRDefault="00335AE6" w:rsidP="00335AE6">
      <w:pPr>
        <w:ind w:left="426"/>
        <w:rPr>
          <w:b/>
          <w:szCs w:val="22"/>
          <w:u w:val="single"/>
        </w:rPr>
      </w:pPr>
      <w:r w:rsidRPr="00016A74">
        <w:rPr>
          <w:b/>
          <w:szCs w:val="22"/>
          <w:u w:val="single"/>
        </w:rPr>
        <w:t>A</w:t>
      </w:r>
      <w:r w:rsidR="00DE0789">
        <w:rPr>
          <w:b/>
          <w:szCs w:val="22"/>
          <w:u w:val="single"/>
        </w:rPr>
        <w:t>2</w:t>
      </w:r>
      <w:r w:rsidRPr="00016A74">
        <w:rPr>
          <w:b/>
          <w:szCs w:val="22"/>
          <w:u w:val="single"/>
        </w:rPr>
        <w:t>. Tipologia de cinturons de seguretat del vehicle de referència</w:t>
      </w:r>
    </w:p>
    <w:p w14:paraId="27C3E7B5" w14:textId="77777777" w:rsidR="00335AE6" w:rsidRPr="00016A74" w:rsidRDefault="00335AE6" w:rsidP="00335AE6">
      <w:pPr>
        <w:ind w:left="426"/>
        <w:rPr>
          <w:b/>
          <w:szCs w:val="22"/>
          <w:u w:val="single"/>
        </w:rPr>
      </w:pPr>
    </w:p>
    <w:p w14:paraId="219CCD38" w14:textId="53382F66" w:rsidR="00335AE6" w:rsidRPr="00016A74" w:rsidRDefault="00335AE6" w:rsidP="00335AE6">
      <w:pPr>
        <w:ind w:left="426"/>
        <w:rPr>
          <w:szCs w:val="22"/>
        </w:rPr>
      </w:pPr>
      <w:r w:rsidRPr="00016A74">
        <w:rPr>
          <w:szCs w:val="22"/>
        </w:rPr>
        <w:t>A</w:t>
      </w:r>
      <w:r w:rsidR="00DE0789">
        <w:rPr>
          <w:szCs w:val="22"/>
        </w:rPr>
        <w:t>2</w:t>
      </w:r>
      <w:r w:rsidRPr="00016A74">
        <w:rPr>
          <w:szCs w:val="22"/>
        </w:rPr>
        <w:t>.1. Transport escolar ordinari (TEO) i transport escolar adaptat (TEA)</w:t>
      </w:r>
    </w:p>
    <w:p w14:paraId="1779953E" w14:textId="77777777" w:rsidR="00335AE6" w:rsidRPr="00016A74" w:rsidRDefault="00335AE6" w:rsidP="00335AE6">
      <w:pPr>
        <w:ind w:left="426"/>
        <w:rPr>
          <w:szCs w:val="22"/>
        </w:rPr>
      </w:pPr>
    </w:p>
    <w:p w14:paraId="2E5F3255" w14:textId="77777777" w:rsidR="00335AE6" w:rsidRPr="00016A74" w:rsidRDefault="00335AE6" w:rsidP="00335AE6">
      <w:pPr>
        <w:ind w:left="426"/>
        <w:rPr>
          <w:szCs w:val="22"/>
        </w:rPr>
      </w:pPr>
      <w:r w:rsidRPr="00016A74">
        <w:rPr>
          <w:szCs w:val="22"/>
        </w:rPr>
        <w:t xml:space="preserve">En aquestes categories, es valorarà que el vehicle de referència disposi de cinturons de seguretat amb tres punts de subjecció als seients de passatgers, amb una puntuació de </w:t>
      </w:r>
      <w:r w:rsidRPr="00016A74">
        <w:rPr>
          <w:b/>
          <w:bCs/>
          <w:szCs w:val="22"/>
        </w:rPr>
        <w:t>10 punts</w:t>
      </w:r>
      <w:r w:rsidRPr="00016A74">
        <w:rPr>
          <w:szCs w:val="22"/>
        </w:rPr>
        <w:t>.</w:t>
      </w:r>
    </w:p>
    <w:p w14:paraId="151AB34F" w14:textId="77777777" w:rsidR="00335AE6" w:rsidRPr="00016A74" w:rsidRDefault="00335AE6" w:rsidP="00335AE6">
      <w:pPr>
        <w:ind w:left="426"/>
        <w:rPr>
          <w:szCs w:val="22"/>
        </w:rPr>
      </w:pPr>
    </w:p>
    <w:p w14:paraId="3C5D9BAA" w14:textId="2EE4F7F0" w:rsidR="00335AE6" w:rsidRPr="00016A74" w:rsidRDefault="00335AE6" w:rsidP="00335AE6">
      <w:pPr>
        <w:ind w:left="426"/>
        <w:rPr>
          <w:szCs w:val="22"/>
        </w:rPr>
      </w:pPr>
      <w:r w:rsidRPr="00016A74">
        <w:rPr>
          <w:szCs w:val="22"/>
        </w:rPr>
        <w:t>A</w:t>
      </w:r>
      <w:r w:rsidR="00DE0789">
        <w:rPr>
          <w:szCs w:val="22"/>
        </w:rPr>
        <w:t>2</w:t>
      </w:r>
      <w:r w:rsidRPr="00016A74">
        <w:rPr>
          <w:szCs w:val="22"/>
        </w:rPr>
        <w:t xml:space="preserve">.2. Transport escolar ordinari complementari (TEOC), transport escolar adaptat complementari (TEAC) i transport </w:t>
      </w:r>
      <w:r w:rsidR="00FB1610">
        <w:rPr>
          <w:szCs w:val="22"/>
        </w:rPr>
        <w:t xml:space="preserve">escolar </w:t>
      </w:r>
      <w:r w:rsidRPr="00016A74">
        <w:rPr>
          <w:szCs w:val="22"/>
        </w:rPr>
        <w:t>sanitari (T</w:t>
      </w:r>
      <w:r w:rsidR="00FB1610">
        <w:rPr>
          <w:szCs w:val="22"/>
        </w:rPr>
        <w:t>E</w:t>
      </w:r>
      <w:r w:rsidRPr="00016A74">
        <w:rPr>
          <w:szCs w:val="22"/>
        </w:rPr>
        <w:t>S)</w:t>
      </w:r>
    </w:p>
    <w:p w14:paraId="6E29AAE9" w14:textId="77777777" w:rsidR="00335AE6" w:rsidRPr="00016A74" w:rsidRDefault="00335AE6" w:rsidP="00335AE6">
      <w:pPr>
        <w:ind w:left="426"/>
        <w:rPr>
          <w:szCs w:val="22"/>
        </w:rPr>
      </w:pPr>
    </w:p>
    <w:p w14:paraId="4F8EAAE6" w14:textId="77777777" w:rsidR="00335AE6" w:rsidRPr="00016A74" w:rsidRDefault="00335AE6" w:rsidP="00335AE6">
      <w:pPr>
        <w:ind w:left="426"/>
        <w:rPr>
          <w:szCs w:val="22"/>
        </w:rPr>
      </w:pPr>
      <w:r w:rsidRPr="00016A74">
        <w:rPr>
          <w:szCs w:val="22"/>
        </w:rPr>
        <w:t>En aquestes categories, la legislació vigent requereix que els vehicles disposin de cinturons de seguretat amb tres punts de subjecció als seients de passatgers, de manera que no s’atorgarà puntuació per a aquest concepte.</w:t>
      </w:r>
    </w:p>
    <w:p w14:paraId="223996F8" w14:textId="77777777" w:rsidR="00335AE6" w:rsidRPr="00016A74" w:rsidRDefault="00335AE6" w:rsidP="00335AE6">
      <w:pPr>
        <w:ind w:left="426"/>
        <w:rPr>
          <w:szCs w:val="22"/>
        </w:rPr>
      </w:pPr>
    </w:p>
    <w:p w14:paraId="467783C9" w14:textId="77777777" w:rsidR="00335AE6" w:rsidRPr="00016A74" w:rsidRDefault="00335AE6" w:rsidP="00335AE6">
      <w:pPr>
        <w:pStyle w:val="Default"/>
        <w:ind w:left="426"/>
        <w:jc w:val="both"/>
        <w:rPr>
          <w:sz w:val="22"/>
          <w:szCs w:val="22"/>
          <w:u w:val="single"/>
          <w:lang w:val="ca-ES"/>
        </w:rPr>
      </w:pPr>
      <w:r w:rsidRPr="00016A74">
        <w:rPr>
          <w:sz w:val="22"/>
          <w:szCs w:val="22"/>
          <w:u w:val="single"/>
          <w:lang w:val="ca-ES"/>
        </w:rPr>
        <w:t>B. OFERTA ECONÒMICA</w:t>
      </w:r>
    </w:p>
    <w:p w14:paraId="720787FE" w14:textId="77777777" w:rsidR="00335AE6" w:rsidRPr="00016A74" w:rsidRDefault="00335AE6" w:rsidP="00335AE6">
      <w:pPr>
        <w:pStyle w:val="Default"/>
        <w:ind w:left="426"/>
        <w:jc w:val="both"/>
        <w:rPr>
          <w:sz w:val="22"/>
          <w:szCs w:val="22"/>
          <w:lang w:val="ca-ES"/>
        </w:rPr>
      </w:pPr>
    </w:p>
    <w:p w14:paraId="25F9012E" w14:textId="646A87A2" w:rsidR="00335AE6" w:rsidRPr="00016A74" w:rsidRDefault="00335AE6" w:rsidP="00FB1610">
      <w:pPr>
        <w:pStyle w:val="Default"/>
        <w:numPr>
          <w:ilvl w:val="3"/>
          <w:numId w:val="2"/>
        </w:numPr>
        <w:tabs>
          <w:tab w:val="clear" w:pos="2880"/>
        </w:tabs>
        <w:ind w:left="709"/>
        <w:jc w:val="both"/>
        <w:rPr>
          <w:sz w:val="22"/>
          <w:szCs w:val="22"/>
          <w:lang w:val="ca-ES"/>
        </w:rPr>
      </w:pPr>
      <w:r w:rsidRPr="00016A74">
        <w:rPr>
          <w:sz w:val="22"/>
          <w:szCs w:val="22"/>
          <w:lang w:val="ca-ES"/>
        </w:rPr>
        <w:t>L’oferta econòmica es valorarà comparant les diferents ofertes rebudes</w:t>
      </w:r>
      <w:r>
        <w:rPr>
          <w:sz w:val="22"/>
          <w:szCs w:val="22"/>
          <w:lang w:val="ca-ES"/>
        </w:rPr>
        <w:t xml:space="preserve">, amb una puntuació total màxima de </w:t>
      </w:r>
      <w:r w:rsidRPr="005554CB">
        <w:rPr>
          <w:b/>
          <w:bCs/>
          <w:sz w:val="22"/>
          <w:szCs w:val="22"/>
          <w:lang w:val="ca-ES"/>
        </w:rPr>
        <w:t>45 punts</w:t>
      </w:r>
      <w:r w:rsidRPr="00016A74">
        <w:rPr>
          <w:sz w:val="22"/>
          <w:szCs w:val="22"/>
          <w:lang w:val="ca-ES"/>
        </w:rPr>
        <w:t xml:space="preserve">. L’oferta més avantatjosa serà la que obtingui la puntuació més alta que resultarà de l’aplicació de la fórmula següent: </w:t>
      </w:r>
    </w:p>
    <w:p w14:paraId="5CAEF662" w14:textId="77777777" w:rsidR="00335AE6" w:rsidRPr="00016A74" w:rsidRDefault="00335AE6" w:rsidP="00335AE6">
      <w:pPr>
        <w:ind w:left="426"/>
        <w:rPr>
          <w:szCs w:val="22"/>
        </w:rPr>
      </w:pPr>
    </w:p>
    <w:p w14:paraId="3F2F020A" w14:textId="5D647C9E" w:rsidR="00335AE6" w:rsidRPr="00016A74" w:rsidRDefault="0001311F" w:rsidP="00335AE6">
      <w:pPr>
        <w:pStyle w:val="Pargrafdellista"/>
        <w:ind w:left="426"/>
        <w:jc w:val="center"/>
      </w:pPr>
      <w:r>
        <w:rPr>
          <w:noProof/>
        </w:rPr>
        <w:pict w14:anchorId="09564BB4">
          <v:shape id="_x0000_i1038" type="#_x0000_t75" style="width:233.55pt;height:38.6pt;visibility:visible;mso-wrap-style:square">
            <v:imagedata r:id="rId35" o:title=""/>
          </v:shape>
        </w:pict>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r w:rsidR="00335AE6" w:rsidRPr="00016A74">
        <w:softHyphen/>
      </w:r>
    </w:p>
    <w:p w14:paraId="096E1DD1" w14:textId="77777777" w:rsidR="00335AE6" w:rsidRPr="00016A74" w:rsidRDefault="00335AE6" w:rsidP="00335AE6">
      <w:pPr>
        <w:pStyle w:val="Default"/>
        <w:ind w:left="426"/>
        <w:rPr>
          <w:sz w:val="22"/>
          <w:szCs w:val="22"/>
          <w:lang w:val="ca-ES"/>
        </w:rPr>
      </w:pPr>
      <w:r w:rsidRPr="00016A74">
        <w:rPr>
          <w:sz w:val="22"/>
          <w:szCs w:val="22"/>
          <w:lang w:val="ca-ES"/>
        </w:rPr>
        <w:t xml:space="preserve">On: </w:t>
      </w:r>
    </w:p>
    <w:p w14:paraId="607A88C8" w14:textId="77777777" w:rsidR="00335AE6" w:rsidRPr="00016A74" w:rsidRDefault="00335AE6" w:rsidP="00335AE6">
      <w:pPr>
        <w:pStyle w:val="Default"/>
        <w:ind w:left="426"/>
        <w:rPr>
          <w:sz w:val="22"/>
          <w:szCs w:val="22"/>
          <w:lang w:val="ca-ES"/>
        </w:rPr>
      </w:pPr>
    </w:p>
    <w:tbl>
      <w:tblPr>
        <w:tblW w:w="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5"/>
      </w:tblGrid>
      <w:tr w:rsidR="00335AE6" w:rsidRPr="00016A74" w14:paraId="046860F3" w14:textId="77777777" w:rsidTr="00F21B9E">
        <w:trPr>
          <w:trHeight w:val="319"/>
          <w:jc w:val="center"/>
        </w:trPr>
        <w:tc>
          <w:tcPr>
            <w:tcW w:w="4815" w:type="dxa"/>
            <w:shd w:val="clear" w:color="auto" w:fill="00B050"/>
            <w:noWrap/>
            <w:tcMar>
              <w:top w:w="0" w:type="dxa"/>
              <w:left w:w="70" w:type="dxa"/>
              <w:bottom w:w="0" w:type="dxa"/>
              <w:right w:w="70" w:type="dxa"/>
            </w:tcMar>
            <w:vAlign w:val="center"/>
            <w:hideMark/>
          </w:tcPr>
          <w:p w14:paraId="57DE40CA" w14:textId="77777777" w:rsidR="00335AE6" w:rsidRPr="00016A74" w:rsidRDefault="00335AE6" w:rsidP="00FB1610">
            <w:pPr>
              <w:rPr>
                <w:b/>
                <w:bCs/>
                <w:color w:val="000000"/>
                <w:szCs w:val="22"/>
              </w:rPr>
            </w:pPr>
            <w:r w:rsidRPr="00016A74">
              <w:rPr>
                <w:b/>
                <w:bCs/>
                <w:color w:val="000000"/>
                <w:szCs w:val="22"/>
              </w:rPr>
              <w:t>NOMENCLATURA</w:t>
            </w:r>
          </w:p>
        </w:tc>
      </w:tr>
      <w:tr w:rsidR="00335AE6" w:rsidRPr="00016A74" w14:paraId="6AEEE91C" w14:textId="77777777" w:rsidTr="00F21B9E">
        <w:trPr>
          <w:trHeight w:val="319"/>
          <w:jc w:val="center"/>
        </w:trPr>
        <w:tc>
          <w:tcPr>
            <w:tcW w:w="4815" w:type="dxa"/>
            <w:noWrap/>
            <w:tcMar>
              <w:top w:w="0" w:type="dxa"/>
              <w:left w:w="70" w:type="dxa"/>
              <w:bottom w:w="0" w:type="dxa"/>
              <w:right w:w="70" w:type="dxa"/>
            </w:tcMar>
            <w:vAlign w:val="center"/>
            <w:hideMark/>
          </w:tcPr>
          <w:p w14:paraId="335BFC68" w14:textId="77777777" w:rsidR="00335AE6" w:rsidRPr="00016A74" w:rsidRDefault="00335AE6" w:rsidP="00FB1610">
            <w:pPr>
              <w:rPr>
                <w:color w:val="000000"/>
                <w:szCs w:val="22"/>
              </w:rPr>
            </w:pPr>
            <w:r w:rsidRPr="00016A74">
              <w:rPr>
                <w:b/>
                <w:bCs/>
                <w:color w:val="000000"/>
                <w:szCs w:val="22"/>
              </w:rPr>
              <w:t>P</w:t>
            </w:r>
            <w:r w:rsidRPr="00016A74">
              <w:rPr>
                <w:b/>
                <w:bCs/>
                <w:i/>
                <w:iCs/>
                <w:color w:val="000000"/>
                <w:szCs w:val="22"/>
              </w:rPr>
              <w:t>i</w:t>
            </w:r>
            <w:r w:rsidRPr="00016A74">
              <w:rPr>
                <w:i/>
                <w:iCs/>
                <w:color w:val="000000"/>
                <w:szCs w:val="22"/>
              </w:rPr>
              <w:t xml:space="preserve"> </w:t>
            </w:r>
            <w:r w:rsidRPr="00016A74">
              <w:rPr>
                <w:color w:val="000000"/>
                <w:szCs w:val="22"/>
              </w:rPr>
              <w:t>= puntuació licitador i</w:t>
            </w:r>
          </w:p>
        </w:tc>
      </w:tr>
      <w:tr w:rsidR="00335AE6" w:rsidRPr="00016A74" w14:paraId="2BED54CC" w14:textId="77777777" w:rsidTr="00F21B9E">
        <w:trPr>
          <w:trHeight w:val="319"/>
          <w:jc w:val="center"/>
        </w:trPr>
        <w:tc>
          <w:tcPr>
            <w:tcW w:w="4815" w:type="dxa"/>
            <w:noWrap/>
            <w:tcMar>
              <w:top w:w="0" w:type="dxa"/>
              <w:left w:w="70" w:type="dxa"/>
              <w:bottom w:w="0" w:type="dxa"/>
              <w:right w:w="70" w:type="dxa"/>
            </w:tcMar>
            <w:vAlign w:val="center"/>
            <w:hideMark/>
          </w:tcPr>
          <w:p w14:paraId="6A71D460" w14:textId="77777777" w:rsidR="00335AE6" w:rsidRPr="00016A74" w:rsidRDefault="00335AE6" w:rsidP="00FB1610">
            <w:pPr>
              <w:rPr>
                <w:color w:val="000000"/>
                <w:szCs w:val="22"/>
              </w:rPr>
            </w:pPr>
            <w:proofErr w:type="spellStart"/>
            <w:r w:rsidRPr="00016A74">
              <w:rPr>
                <w:b/>
                <w:bCs/>
                <w:color w:val="000000"/>
                <w:szCs w:val="22"/>
              </w:rPr>
              <w:t>P</w:t>
            </w:r>
            <w:r w:rsidRPr="00016A74">
              <w:rPr>
                <w:b/>
                <w:bCs/>
                <w:i/>
                <w:iCs/>
                <w:color w:val="000000"/>
                <w:szCs w:val="22"/>
              </w:rPr>
              <w:t>max</w:t>
            </w:r>
            <w:proofErr w:type="spellEnd"/>
            <w:r w:rsidRPr="00016A74">
              <w:rPr>
                <w:color w:val="000000"/>
                <w:szCs w:val="22"/>
              </w:rPr>
              <w:t xml:space="preserve"> = punts totals a repartir (45 punts)</w:t>
            </w:r>
          </w:p>
        </w:tc>
      </w:tr>
      <w:tr w:rsidR="00335AE6" w:rsidRPr="00016A74" w14:paraId="49235241" w14:textId="77777777" w:rsidTr="00F21B9E">
        <w:trPr>
          <w:trHeight w:val="319"/>
          <w:jc w:val="center"/>
        </w:trPr>
        <w:tc>
          <w:tcPr>
            <w:tcW w:w="4815" w:type="dxa"/>
            <w:noWrap/>
            <w:tcMar>
              <w:top w:w="0" w:type="dxa"/>
              <w:left w:w="70" w:type="dxa"/>
              <w:bottom w:w="0" w:type="dxa"/>
              <w:right w:w="70" w:type="dxa"/>
            </w:tcMar>
            <w:vAlign w:val="center"/>
            <w:hideMark/>
          </w:tcPr>
          <w:p w14:paraId="4ADADB7E" w14:textId="77777777" w:rsidR="00335AE6" w:rsidRPr="00016A74" w:rsidRDefault="00335AE6" w:rsidP="00FB1610">
            <w:pPr>
              <w:rPr>
                <w:color w:val="000000"/>
                <w:szCs w:val="22"/>
              </w:rPr>
            </w:pPr>
            <w:r w:rsidRPr="00016A74">
              <w:rPr>
                <w:b/>
                <w:bCs/>
                <w:color w:val="000000"/>
                <w:szCs w:val="22"/>
              </w:rPr>
              <w:t>IL</w:t>
            </w:r>
            <w:r w:rsidRPr="00016A74">
              <w:rPr>
                <w:color w:val="000000"/>
                <w:szCs w:val="22"/>
              </w:rPr>
              <w:t xml:space="preserve"> = import licitació</w:t>
            </w:r>
          </w:p>
        </w:tc>
      </w:tr>
      <w:tr w:rsidR="00335AE6" w:rsidRPr="00016A74" w14:paraId="7CD13BFD" w14:textId="77777777" w:rsidTr="00F21B9E">
        <w:trPr>
          <w:trHeight w:val="319"/>
          <w:jc w:val="center"/>
        </w:trPr>
        <w:tc>
          <w:tcPr>
            <w:tcW w:w="4815" w:type="dxa"/>
            <w:noWrap/>
            <w:tcMar>
              <w:top w:w="0" w:type="dxa"/>
              <w:left w:w="70" w:type="dxa"/>
              <w:bottom w:w="0" w:type="dxa"/>
              <w:right w:w="70" w:type="dxa"/>
            </w:tcMar>
            <w:vAlign w:val="center"/>
            <w:hideMark/>
          </w:tcPr>
          <w:p w14:paraId="6B176D83" w14:textId="77777777" w:rsidR="00335AE6" w:rsidRPr="00016A74" w:rsidRDefault="00335AE6" w:rsidP="00FB1610">
            <w:pPr>
              <w:rPr>
                <w:color w:val="000000"/>
                <w:szCs w:val="22"/>
              </w:rPr>
            </w:pPr>
            <w:r w:rsidRPr="00016A74">
              <w:rPr>
                <w:b/>
                <w:bCs/>
                <w:color w:val="000000"/>
                <w:szCs w:val="22"/>
              </w:rPr>
              <w:t>O</w:t>
            </w:r>
            <w:r w:rsidRPr="00016A74">
              <w:rPr>
                <w:b/>
                <w:bCs/>
                <w:i/>
                <w:iCs/>
                <w:color w:val="000000"/>
                <w:szCs w:val="22"/>
              </w:rPr>
              <w:t>i</w:t>
            </w:r>
            <w:r w:rsidRPr="00016A74">
              <w:rPr>
                <w:color w:val="000000"/>
                <w:szCs w:val="22"/>
              </w:rPr>
              <w:t xml:space="preserve"> = oferta del licitador i</w:t>
            </w:r>
          </w:p>
        </w:tc>
      </w:tr>
      <w:tr w:rsidR="00335AE6" w:rsidRPr="00016A74" w14:paraId="07621376" w14:textId="77777777" w:rsidTr="00F21B9E">
        <w:trPr>
          <w:trHeight w:val="319"/>
          <w:jc w:val="center"/>
        </w:trPr>
        <w:tc>
          <w:tcPr>
            <w:tcW w:w="4815" w:type="dxa"/>
            <w:noWrap/>
            <w:tcMar>
              <w:top w:w="0" w:type="dxa"/>
              <w:left w:w="70" w:type="dxa"/>
              <w:bottom w:w="0" w:type="dxa"/>
              <w:right w:w="70" w:type="dxa"/>
            </w:tcMar>
            <w:vAlign w:val="center"/>
            <w:hideMark/>
          </w:tcPr>
          <w:p w14:paraId="01F74D6E" w14:textId="77777777" w:rsidR="00335AE6" w:rsidRPr="00016A74" w:rsidRDefault="00335AE6" w:rsidP="00FB1610">
            <w:pPr>
              <w:rPr>
                <w:b/>
                <w:bCs/>
                <w:color w:val="000000"/>
                <w:szCs w:val="22"/>
              </w:rPr>
            </w:pPr>
            <w:proofErr w:type="spellStart"/>
            <w:r w:rsidRPr="00016A74">
              <w:rPr>
                <w:b/>
                <w:bCs/>
                <w:color w:val="000000"/>
                <w:szCs w:val="22"/>
              </w:rPr>
              <w:t>Omin</w:t>
            </w:r>
            <w:proofErr w:type="spellEnd"/>
            <w:r w:rsidRPr="00016A74">
              <w:rPr>
                <w:b/>
                <w:bCs/>
                <w:color w:val="000000"/>
                <w:szCs w:val="22"/>
              </w:rPr>
              <w:t xml:space="preserve"> </w:t>
            </w:r>
            <w:r w:rsidRPr="00016A74">
              <w:rPr>
                <w:bCs/>
                <w:color w:val="000000"/>
                <w:szCs w:val="22"/>
              </w:rPr>
              <w:t>= millor oferta</w:t>
            </w:r>
          </w:p>
        </w:tc>
      </w:tr>
      <w:tr w:rsidR="00335AE6" w:rsidRPr="00016A74" w14:paraId="584D426B" w14:textId="77777777" w:rsidTr="00F21B9E">
        <w:trPr>
          <w:trHeight w:val="319"/>
          <w:jc w:val="center"/>
        </w:trPr>
        <w:tc>
          <w:tcPr>
            <w:tcW w:w="4815" w:type="dxa"/>
            <w:noWrap/>
            <w:tcMar>
              <w:top w:w="0" w:type="dxa"/>
              <w:left w:w="70" w:type="dxa"/>
              <w:bottom w:w="0" w:type="dxa"/>
              <w:right w:w="70" w:type="dxa"/>
            </w:tcMar>
            <w:vAlign w:val="center"/>
          </w:tcPr>
          <w:p w14:paraId="58914692" w14:textId="77777777" w:rsidR="00335AE6" w:rsidRPr="00016A74" w:rsidRDefault="00335AE6" w:rsidP="00FB1610">
            <w:pPr>
              <w:rPr>
                <w:bCs/>
                <w:color w:val="000000"/>
                <w:szCs w:val="22"/>
              </w:rPr>
            </w:pPr>
            <w:r w:rsidRPr="00016A74">
              <w:rPr>
                <w:bCs/>
                <w:color w:val="000000"/>
                <w:szCs w:val="22"/>
              </w:rPr>
              <w:t>La funció “min(</w:t>
            </w:r>
            <w:proofErr w:type="spellStart"/>
            <w:r w:rsidRPr="00016A74">
              <w:rPr>
                <w:bCs/>
                <w:color w:val="000000"/>
                <w:szCs w:val="22"/>
              </w:rPr>
              <w:t>Omin</w:t>
            </w:r>
            <w:proofErr w:type="spellEnd"/>
            <w:r w:rsidRPr="00016A74">
              <w:rPr>
                <w:bCs/>
                <w:color w:val="000000"/>
                <w:szCs w:val="22"/>
              </w:rPr>
              <w:t xml:space="preserve"> ; 0,90 x IL)” donarà com a resultat el més petit dels 2 valors que hi ha dins el parèntesi i que estan separats per un punt i coma</w:t>
            </w:r>
          </w:p>
        </w:tc>
      </w:tr>
    </w:tbl>
    <w:p w14:paraId="26F9E94D" w14:textId="77777777" w:rsidR="00335AE6" w:rsidRPr="00016A74" w:rsidRDefault="00335AE6" w:rsidP="00335AE6">
      <w:pPr>
        <w:ind w:left="426"/>
        <w:rPr>
          <w:szCs w:val="22"/>
        </w:rPr>
      </w:pPr>
    </w:p>
    <w:p w14:paraId="5C77EE10" w14:textId="77777777" w:rsidR="00335AE6" w:rsidRPr="00016A74" w:rsidRDefault="00335AE6" w:rsidP="00FB1610">
      <w:pPr>
        <w:pStyle w:val="Default"/>
        <w:ind w:left="709"/>
        <w:jc w:val="both"/>
        <w:rPr>
          <w:sz w:val="22"/>
          <w:szCs w:val="22"/>
          <w:lang w:val="ca-ES"/>
        </w:rPr>
      </w:pPr>
      <w:r w:rsidRPr="00016A74">
        <w:rPr>
          <w:sz w:val="22"/>
          <w:szCs w:val="22"/>
          <w:lang w:val="ca-ES"/>
        </w:rPr>
        <w:lastRenderedPageBreak/>
        <w:t>En els resultats de la fórmula es tindrà en compte un decimal més dels que figurin als preus oferts, per tal d’evitar que ofertes amb preus que difereixen en el darrer decimal obtinguin la mateixa puntuació.</w:t>
      </w:r>
    </w:p>
    <w:p w14:paraId="7FF4B366" w14:textId="77777777" w:rsidR="00335AE6" w:rsidRPr="00016A74" w:rsidRDefault="00335AE6" w:rsidP="00335AE6">
      <w:pPr>
        <w:pStyle w:val="Default"/>
        <w:ind w:left="426"/>
        <w:jc w:val="both"/>
        <w:rPr>
          <w:sz w:val="22"/>
          <w:szCs w:val="22"/>
          <w:lang w:val="ca-ES"/>
        </w:rPr>
      </w:pPr>
    </w:p>
    <w:p w14:paraId="69935D38" w14:textId="3E392B61" w:rsidR="00335AE6" w:rsidRPr="00016A74" w:rsidRDefault="00335AE6" w:rsidP="00FB1610">
      <w:pPr>
        <w:pStyle w:val="Default"/>
        <w:numPr>
          <w:ilvl w:val="3"/>
          <w:numId w:val="2"/>
        </w:numPr>
        <w:tabs>
          <w:tab w:val="clear" w:pos="2880"/>
        </w:tabs>
        <w:ind w:left="709"/>
        <w:jc w:val="both"/>
        <w:rPr>
          <w:sz w:val="22"/>
          <w:szCs w:val="22"/>
          <w:lang w:val="ca-ES"/>
        </w:rPr>
      </w:pPr>
      <w:r w:rsidRPr="00016A74">
        <w:rPr>
          <w:sz w:val="22"/>
          <w:szCs w:val="22"/>
          <w:lang w:val="ca-ES"/>
        </w:rPr>
        <w:t>La fórmula establerta en l’epígraf precedent s’aplicarà sobre el preu ofert exclòs l’IVA.</w:t>
      </w:r>
    </w:p>
    <w:p w14:paraId="556C0F46" w14:textId="77777777" w:rsidR="00335AE6" w:rsidRPr="00016A74" w:rsidRDefault="00335AE6" w:rsidP="00335AE6">
      <w:pPr>
        <w:pStyle w:val="Default"/>
        <w:ind w:left="426"/>
        <w:jc w:val="both"/>
        <w:rPr>
          <w:sz w:val="22"/>
          <w:szCs w:val="22"/>
          <w:lang w:val="ca-ES"/>
        </w:rPr>
      </w:pPr>
    </w:p>
    <w:p w14:paraId="2D92D9C8" w14:textId="77777777" w:rsidR="00335AE6" w:rsidRPr="00016A74" w:rsidRDefault="00335AE6" w:rsidP="00FB1610">
      <w:pPr>
        <w:pStyle w:val="Default"/>
        <w:ind w:left="709"/>
        <w:jc w:val="both"/>
        <w:rPr>
          <w:sz w:val="22"/>
          <w:szCs w:val="22"/>
          <w:lang w:val="ca-ES"/>
        </w:rPr>
      </w:pPr>
      <w:r w:rsidRPr="00016A74">
        <w:rPr>
          <w:sz w:val="22"/>
          <w:szCs w:val="22"/>
          <w:lang w:val="ca-ES"/>
        </w:rPr>
        <w:t xml:space="preserve">Per l’elecció de la fórmula s’ha tingut en compte que sigui coherent, lògica, i respecti els principis de contractació pública, que permeti una eficient gestió dels fons públics i que fomenti la major competitivitat possible entre les diferents ofertes econòmiques. </w:t>
      </w:r>
    </w:p>
    <w:p w14:paraId="75B98FF7" w14:textId="77777777" w:rsidR="00335AE6" w:rsidRPr="00016A74" w:rsidRDefault="00335AE6" w:rsidP="00FB1610">
      <w:pPr>
        <w:pStyle w:val="Default"/>
        <w:ind w:left="709"/>
        <w:jc w:val="both"/>
        <w:rPr>
          <w:sz w:val="22"/>
          <w:szCs w:val="22"/>
          <w:lang w:val="ca-ES"/>
        </w:rPr>
      </w:pPr>
    </w:p>
    <w:p w14:paraId="6AD4ED6A" w14:textId="77777777" w:rsidR="00335AE6" w:rsidRPr="00016A74" w:rsidRDefault="00335AE6" w:rsidP="00FB1610">
      <w:pPr>
        <w:pStyle w:val="Default"/>
        <w:ind w:left="709"/>
        <w:jc w:val="both"/>
        <w:rPr>
          <w:sz w:val="22"/>
          <w:szCs w:val="22"/>
          <w:lang w:val="ca-ES"/>
        </w:rPr>
      </w:pPr>
      <w:r w:rsidRPr="00016A74">
        <w:rPr>
          <w:sz w:val="22"/>
          <w:szCs w:val="22"/>
          <w:lang w:val="ca-ES"/>
        </w:rPr>
        <w:t>La fórmula té les característiques següents:</w:t>
      </w:r>
    </w:p>
    <w:p w14:paraId="05A4F0ED" w14:textId="77777777" w:rsidR="00335AE6" w:rsidRPr="00016A74" w:rsidRDefault="00335AE6" w:rsidP="00335AE6">
      <w:pPr>
        <w:pStyle w:val="Default"/>
        <w:ind w:left="426"/>
        <w:jc w:val="both"/>
        <w:rPr>
          <w:sz w:val="22"/>
          <w:szCs w:val="22"/>
          <w:lang w:val="ca-ES"/>
        </w:rPr>
      </w:pPr>
    </w:p>
    <w:p w14:paraId="23BB597D" w14:textId="77777777" w:rsidR="00335AE6" w:rsidRPr="00761A0F" w:rsidRDefault="00335AE6" w:rsidP="00335AE6">
      <w:pPr>
        <w:pStyle w:val="Pargrafdellista"/>
        <w:numPr>
          <w:ilvl w:val="0"/>
          <w:numId w:val="104"/>
        </w:numPr>
        <w:spacing w:after="0" w:line="240" w:lineRule="auto"/>
        <w:ind w:left="709" w:hanging="283"/>
        <w:jc w:val="both"/>
        <w:rPr>
          <w:rFonts w:ascii="Arial" w:hAnsi="Arial" w:cs="Arial"/>
        </w:rPr>
      </w:pPr>
      <w:r w:rsidRPr="00761A0F">
        <w:rPr>
          <w:rFonts w:ascii="Arial" w:hAnsi="Arial" w:cs="Arial"/>
        </w:rPr>
        <w:t>Manté la proporcionalitat lineal a l’hora de transformar en punts les diferents ofertes econòmiques.</w:t>
      </w:r>
    </w:p>
    <w:p w14:paraId="6564DC63" w14:textId="77777777" w:rsidR="00335AE6" w:rsidRPr="00761A0F" w:rsidRDefault="00335AE6" w:rsidP="00335AE6">
      <w:pPr>
        <w:pStyle w:val="Pargrafdellista"/>
        <w:numPr>
          <w:ilvl w:val="0"/>
          <w:numId w:val="104"/>
        </w:numPr>
        <w:spacing w:after="0" w:line="240" w:lineRule="auto"/>
        <w:ind w:left="709" w:hanging="283"/>
        <w:jc w:val="both"/>
        <w:rPr>
          <w:rFonts w:ascii="Arial" w:hAnsi="Arial" w:cs="Arial"/>
        </w:rPr>
      </w:pPr>
      <w:r w:rsidRPr="00761A0F">
        <w:rPr>
          <w:rFonts w:ascii="Arial" w:hAnsi="Arial" w:cs="Arial"/>
        </w:rPr>
        <w:t>Un preu més econòmic ofert obtindrà una puntuació més gran que un altre de més car, sempre i quan aquest no s’entengui com a desproporcionat, descartant l’existència d’un llindar de sacietat.</w:t>
      </w:r>
    </w:p>
    <w:p w14:paraId="6967A2D8" w14:textId="77777777" w:rsidR="00335AE6" w:rsidRPr="00761A0F" w:rsidRDefault="00335AE6" w:rsidP="00335AE6">
      <w:pPr>
        <w:pStyle w:val="Pargrafdellista"/>
        <w:numPr>
          <w:ilvl w:val="0"/>
          <w:numId w:val="104"/>
        </w:numPr>
        <w:spacing w:after="0" w:line="240" w:lineRule="auto"/>
        <w:ind w:left="709" w:hanging="283"/>
        <w:jc w:val="both"/>
        <w:rPr>
          <w:rFonts w:ascii="Arial" w:hAnsi="Arial" w:cs="Arial"/>
        </w:rPr>
      </w:pPr>
      <w:r w:rsidRPr="00761A0F">
        <w:rPr>
          <w:rFonts w:ascii="Arial" w:hAnsi="Arial" w:cs="Arial"/>
        </w:rPr>
        <w:t>L’oferta que sigui igual al preu de licitació rebrà zero punts en tots els casos, (no atribueix puntuació a qualsevol licitador pel fet de presentar una oferta).</w:t>
      </w:r>
    </w:p>
    <w:p w14:paraId="47DF335A" w14:textId="77777777" w:rsidR="00335AE6" w:rsidRPr="00761A0F" w:rsidRDefault="00335AE6" w:rsidP="00335AE6">
      <w:pPr>
        <w:pStyle w:val="Pargrafdellista"/>
        <w:numPr>
          <w:ilvl w:val="0"/>
          <w:numId w:val="104"/>
        </w:numPr>
        <w:spacing w:after="0" w:line="240" w:lineRule="auto"/>
        <w:ind w:left="709" w:hanging="283"/>
        <w:jc w:val="both"/>
        <w:rPr>
          <w:rFonts w:ascii="Arial" w:hAnsi="Arial" w:cs="Arial"/>
        </w:rPr>
      </w:pPr>
      <w:r w:rsidRPr="00761A0F">
        <w:rPr>
          <w:rFonts w:ascii="Arial" w:hAnsi="Arial" w:cs="Arial"/>
        </w:rPr>
        <w:t>Diferències econòmiques mínimes no es veuen magnificades per diferències de puntuació, gràcies al factor corrector que implica que si cap de les baixes supera el 10% respecte l’import de licitació, no es reparteixen la totalitat dels punts. L’elecció d’aquest 10% és una aproximació genèrica de les despeses indirectes o generals que poden tenir les diferents entitats.</w:t>
      </w:r>
    </w:p>
    <w:p w14:paraId="58C1D956" w14:textId="77777777" w:rsidR="00335AE6" w:rsidRPr="00761A0F" w:rsidRDefault="00335AE6" w:rsidP="00335AE6">
      <w:pPr>
        <w:pStyle w:val="Pargrafdellista"/>
        <w:numPr>
          <w:ilvl w:val="0"/>
          <w:numId w:val="104"/>
        </w:numPr>
        <w:spacing w:after="0" w:line="240" w:lineRule="auto"/>
        <w:ind w:left="709" w:hanging="283"/>
        <w:jc w:val="both"/>
        <w:rPr>
          <w:rFonts w:ascii="Arial" w:hAnsi="Arial" w:cs="Arial"/>
        </w:rPr>
      </w:pPr>
      <w:r w:rsidRPr="00761A0F">
        <w:rPr>
          <w:rFonts w:ascii="Arial" w:hAnsi="Arial" w:cs="Arial"/>
        </w:rPr>
        <w:t>El fet de que les referències s’estableixen de forma relativa (en relació a l’oferta més baixa) i no de forma absoluta, genera una certa indeterminació que permet evitar plantejaments estratègics que no afavoreixin la concurrència.</w:t>
      </w:r>
    </w:p>
    <w:p w14:paraId="1FBBA9B0" w14:textId="77777777" w:rsidR="00335AE6" w:rsidRPr="00016A74" w:rsidRDefault="00335AE6" w:rsidP="00335AE6">
      <w:pPr>
        <w:pStyle w:val="Pargrafdellista"/>
        <w:ind w:left="426"/>
      </w:pPr>
    </w:p>
    <w:p w14:paraId="7D69788F" w14:textId="77777777" w:rsidR="00335AE6" w:rsidRPr="00016A74" w:rsidRDefault="00335AE6" w:rsidP="00335AE6">
      <w:pPr>
        <w:pStyle w:val="Default"/>
        <w:ind w:left="426"/>
        <w:jc w:val="both"/>
        <w:rPr>
          <w:sz w:val="22"/>
          <w:szCs w:val="22"/>
          <w:u w:val="single"/>
          <w:lang w:val="ca-ES"/>
        </w:rPr>
      </w:pPr>
      <w:r w:rsidRPr="00016A74">
        <w:rPr>
          <w:sz w:val="22"/>
          <w:szCs w:val="22"/>
          <w:u w:val="single"/>
          <w:lang w:val="ca-ES"/>
        </w:rPr>
        <w:t>C. CRITERIS AMBIENTALS</w:t>
      </w:r>
    </w:p>
    <w:p w14:paraId="52430BEC" w14:textId="77777777" w:rsidR="00335AE6" w:rsidRPr="00016A74" w:rsidRDefault="00335AE6" w:rsidP="00335AE6">
      <w:pPr>
        <w:pStyle w:val="Default"/>
        <w:ind w:left="426"/>
        <w:jc w:val="both"/>
        <w:rPr>
          <w:sz w:val="22"/>
          <w:szCs w:val="22"/>
          <w:lang w:val="ca-ES"/>
        </w:rPr>
      </w:pPr>
    </w:p>
    <w:p w14:paraId="712D2DE1" w14:textId="77777777" w:rsidR="00335AE6" w:rsidRPr="00016A74" w:rsidRDefault="00335AE6" w:rsidP="00335AE6">
      <w:pPr>
        <w:pStyle w:val="Default"/>
        <w:ind w:left="426"/>
        <w:jc w:val="both"/>
        <w:rPr>
          <w:sz w:val="22"/>
          <w:szCs w:val="22"/>
          <w:lang w:val="ca-ES"/>
        </w:rPr>
      </w:pPr>
      <w:r w:rsidRPr="00016A74">
        <w:rPr>
          <w:sz w:val="22"/>
          <w:szCs w:val="22"/>
          <w:lang w:val="ca-ES"/>
        </w:rPr>
        <w:t xml:space="preserve">Els criteris ambientals es valoraran d’acord </w:t>
      </w:r>
      <w:r>
        <w:rPr>
          <w:sz w:val="22"/>
          <w:szCs w:val="22"/>
          <w:lang w:val="ca-ES"/>
        </w:rPr>
        <w:t xml:space="preserve">amb les </w:t>
      </w:r>
      <w:r w:rsidRPr="00016A74">
        <w:rPr>
          <w:sz w:val="22"/>
          <w:szCs w:val="22"/>
          <w:lang w:val="ca-ES"/>
        </w:rPr>
        <w:t xml:space="preserve">emissions del vehicle </w:t>
      </w:r>
      <w:r>
        <w:rPr>
          <w:sz w:val="22"/>
          <w:szCs w:val="22"/>
          <w:lang w:val="ca-ES"/>
        </w:rPr>
        <w:t>de referència.</w:t>
      </w:r>
    </w:p>
    <w:p w14:paraId="6D460613" w14:textId="77777777" w:rsidR="00335AE6" w:rsidRPr="00016A74" w:rsidRDefault="00335AE6" w:rsidP="00335AE6">
      <w:pPr>
        <w:pStyle w:val="Default"/>
        <w:ind w:left="426"/>
        <w:jc w:val="both"/>
        <w:rPr>
          <w:sz w:val="22"/>
          <w:szCs w:val="22"/>
          <w:lang w:val="ca-ES"/>
        </w:rPr>
      </w:pPr>
    </w:p>
    <w:p w14:paraId="3263F220" w14:textId="77777777" w:rsidR="00335AE6" w:rsidRPr="00016A74" w:rsidRDefault="00335AE6" w:rsidP="00335AE6">
      <w:pPr>
        <w:ind w:left="426"/>
        <w:rPr>
          <w:szCs w:val="22"/>
          <w:u w:val="single"/>
        </w:rPr>
      </w:pPr>
      <w:r w:rsidRPr="00016A74">
        <w:rPr>
          <w:szCs w:val="22"/>
          <w:u w:val="single"/>
        </w:rPr>
        <w:t>C</w:t>
      </w:r>
      <w:r>
        <w:rPr>
          <w:szCs w:val="22"/>
          <w:u w:val="single"/>
        </w:rPr>
        <w:t>1</w:t>
      </w:r>
      <w:r w:rsidRPr="00016A74">
        <w:rPr>
          <w:szCs w:val="22"/>
          <w:u w:val="single"/>
        </w:rPr>
        <w:t>. Emissions de</w:t>
      </w:r>
      <w:r>
        <w:rPr>
          <w:szCs w:val="22"/>
          <w:u w:val="single"/>
        </w:rPr>
        <w:t xml:space="preserve">l </w:t>
      </w:r>
      <w:r w:rsidRPr="00016A74">
        <w:rPr>
          <w:szCs w:val="22"/>
          <w:u w:val="single"/>
        </w:rPr>
        <w:t>vehicle</w:t>
      </w:r>
      <w:r>
        <w:rPr>
          <w:szCs w:val="22"/>
          <w:u w:val="single"/>
        </w:rPr>
        <w:t xml:space="preserve"> de referència</w:t>
      </w:r>
    </w:p>
    <w:p w14:paraId="3F4C8CC4" w14:textId="77777777" w:rsidR="00335AE6" w:rsidRPr="00016A74" w:rsidRDefault="00335AE6" w:rsidP="00335AE6">
      <w:pPr>
        <w:ind w:left="426"/>
        <w:rPr>
          <w:szCs w:val="22"/>
          <w:u w:val="single"/>
        </w:rPr>
      </w:pPr>
    </w:p>
    <w:p w14:paraId="76C11E8E" w14:textId="4DEFEBB6" w:rsidR="00335AE6" w:rsidRPr="00016A74" w:rsidRDefault="00FB1610" w:rsidP="00FB1610">
      <w:pPr>
        <w:numPr>
          <w:ilvl w:val="6"/>
          <w:numId w:val="21"/>
        </w:numPr>
        <w:tabs>
          <w:tab w:val="clear" w:pos="4680"/>
        </w:tabs>
        <w:ind w:left="709"/>
        <w:rPr>
          <w:szCs w:val="22"/>
        </w:rPr>
      </w:pPr>
      <w:r>
        <w:rPr>
          <w:szCs w:val="22"/>
        </w:rPr>
        <w:t>Els licitadors</w:t>
      </w:r>
      <w:r w:rsidR="00335AE6" w:rsidRPr="00016A74">
        <w:rPr>
          <w:szCs w:val="22"/>
        </w:rPr>
        <w:t xml:space="preserve"> </w:t>
      </w:r>
      <w:r w:rsidR="00335AE6">
        <w:rPr>
          <w:szCs w:val="22"/>
        </w:rPr>
        <w:t>que assignin a la ruta un</w:t>
      </w:r>
      <w:r w:rsidR="00335AE6" w:rsidRPr="00016A74">
        <w:rPr>
          <w:szCs w:val="22"/>
        </w:rPr>
        <w:t xml:space="preserve"> vehicle </w:t>
      </w:r>
      <w:r w:rsidR="00335AE6">
        <w:rPr>
          <w:szCs w:val="22"/>
        </w:rPr>
        <w:t xml:space="preserve">de referència </w:t>
      </w:r>
      <w:r w:rsidR="00335AE6" w:rsidRPr="00016A74">
        <w:rPr>
          <w:szCs w:val="22"/>
        </w:rPr>
        <w:t xml:space="preserve">de baixes emissions rebran una puntuació de fins a </w:t>
      </w:r>
      <w:r w:rsidR="00335AE6" w:rsidRPr="005554CB">
        <w:rPr>
          <w:b/>
          <w:bCs/>
          <w:szCs w:val="22"/>
        </w:rPr>
        <w:t>10 punts</w:t>
      </w:r>
      <w:r w:rsidR="00335AE6" w:rsidRPr="00016A74">
        <w:rPr>
          <w:szCs w:val="22"/>
        </w:rPr>
        <w:t xml:space="preserve">. Aquest criteri es valorarà mitjançant els distintius ambientals definits per la Direcció General de Trànsit, d’acord amb la taula següent: </w:t>
      </w:r>
    </w:p>
    <w:p w14:paraId="69BE283E" w14:textId="77777777" w:rsidR="00335AE6" w:rsidRPr="00016A74" w:rsidRDefault="00335AE6" w:rsidP="00335AE6">
      <w:pPr>
        <w:ind w:left="426"/>
        <w:rPr>
          <w:szCs w:val="22"/>
        </w:rPr>
      </w:pPr>
    </w:p>
    <w:tbl>
      <w:tblPr>
        <w:tblW w:w="5529" w:type="dxa"/>
        <w:jc w:val="center"/>
        <w:tblCellMar>
          <w:left w:w="70" w:type="dxa"/>
          <w:right w:w="70" w:type="dxa"/>
        </w:tblCellMar>
        <w:tblLook w:val="04A0" w:firstRow="1" w:lastRow="0" w:firstColumn="1" w:lastColumn="0" w:noHBand="0" w:noVBand="1"/>
      </w:tblPr>
      <w:tblGrid>
        <w:gridCol w:w="4253"/>
        <w:gridCol w:w="1276"/>
      </w:tblGrid>
      <w:tr w:rsidR="00335AE6" w:rsidRPr="00016A74" w14:paraId="2A5F2B6F" w14:textId="77777777" w:rsidTr="00F21B9E">
        <w:trPr>
          <w:trHeight w:val="288"/>
          <w:jc w:val="center"/>
        </w:trPr>
        <w:tc>
          <w:tcPr>
            <w:tcW w:w="4253"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F1AB9B3" w14:textId="77777777" w:rsidR="00335AE6" w:rsidRPr="00016A74" w:rsidRDefault="00335AE6" w:rsidP="00F21B9E">
            <w:pPr>
              <w:ind w:left="37"/>
              <w:rPr>
                <w:rFonts w:eastAsia="Times New Roman"/>
                <w:b/>
                <w:color w:val="000000"/>
                <w:szCs w:val="22"/>
                <w:lang w:eastAsia="ca-ES"/>
              </w:rPr>
            </w:pPr>
            <w:r w:rsidRPr="00016A74">
              <w:rPr>
                <w:rFonts w:eastAsia="Times New Roman"/>
                <w:b/>
                <w:color w:val="000000"/>
                <w:szCs w:val="22"/>
                <w:lang w:eastAsia="ca-ES"/>
              </w:rPr>
              <w:t>Criteri</w:t>
            </w:r>
          </w:p>
        </w:tc>
        <w:tc>
          <w:tcPr>
            <w:tcW w:w="1276" w:type="dxa"/>
            <w:tcBorders>
              <w:top w:val="single" w:sz="4" w:space="0" w:color="auto"/>
              <w:left w:val="nil"/>
              <w:bottom w:val="single" w:sz="4" w:space="0" w:color="auto"/>
              <w:right w:val="single" w:sz="4" w:space="0" w:color="auto"/>
            </w:tcBorders>
            <w:shd w:val="clear" w:color="auto" w:fill="00B050"/>
            <w:noWrap/>
            <w:vAlign w:val="center"/>
            <w:hideMark/>
          </w:tcPr>
          <w:p w14:paraId="7F52E66F" w14:textId="77777777" w:rsidR="00335AE6" w:rsidRPr="00016A74" w:rsidRDefault="00335AE6" w:rsidP="00F21B9E">
            <w:pPr>
              <w:jc w:val="center"/>
              <w:rPr>
                <w:rFonts w:eastAsia="Times New Roman"/>
                <w:b/>
                <w:color w:val="000000"/>
                <w:szCs w:val="22"/>
                <w:lang w:eastAsia="ca-ES"/>
              </w:rPr>
            </w:pPr>
            <w:r w:rsidRPr="00016A74">
              <w:rPr>
                <w:rFonts w:eastAsia="Times New Roman"/>
                <w:b/>
                <w:color w:val="000000"/>
                <w:szCs w:val="22"/>
                <w:lang w:eastAsia="ca-ES"/>
              </w:rPr>
              <w:t>Puntuació</w:t>
            </w:r>
          </w:p>
        </w:tc>
      </w:tr>
      <w:tr w:rsidR="00335AE6" w:rsidRPr="00016A74" w14:paraId="6938C256" w14:textId="77777777" w:rsidTr="00F21B9E">
        <w:trPr>
          <w:trHeight w:val="528"/>
          <w:jc w:val="center"/>
        </w:trPr>
        <w:tc>
          <w:tcPr>
            <w:tcW w:w="4253" w:type="dxa"/>
            <w:tcBorders>
              <w:top w:val="nil"/>
              <w:left w:val="single" w:sz="4" w:space="0" w:color="auto"/>
              <w:bottom w:val="single" w:sz="4" w:space="0" w:color="auto"/>
              <w:right w:val="single" w:sz="4" w:space="0" w:color="auto"/>
            </w:tcBorders>
            <w:vAlign w:val="center"/>
            <w:hideMark/>
          </w:tcPr>
          <w:p w14:paraId="20120596" w14:textId="77777777" w:rsidR="00335AE6" w:rsidRPr="00016A74" w:rsidRDefault="00335AE6" w:rsidP="00F21B9E">
            <w:pPr>
              <w:ind w:left="37"/>
              <w:rPr>
                <w:rFonts w:eastAsia="Times New Roman"/>
                <w:color w:val="000000"/>
                <w:szCs w:val="22"/>
                <w:lang w:eastAsia="ca-ES"/>
              </w:rPr>
            </w:pPr>
            <w:r>
              <w:rPr>
                <w:rFonts w:eastAsia="Times New Roman"/>
                <w:color w:val="000000"/>
                <w:szCs w:val="22"/>
                <w:lang w:eastAsia="ca-ES"/>
              </w:rPr>
              <w:t>El vehicle de referència té un</w:t>
            </w:r>
            <w:r w:rsidRPr="00016A74">
              <w:rPr>
                <w:rFonts w:eastAsia="Times New Roman"/>
                <w:color w:val="000000"/>
                <w:szCs w:val="22"/>
                <w:lang w:eastAsia="ca-ES"/>
              </w:rPr>
              <w:t xml:space="preserve"> distintiu ambiental de categori</w:t>
            </w:r>
            <w:r>
              <w:rPr>
                <w:rFonts w:eastAsia="Times New Roman"/>
                <w:color w:val="000000"/>
                <w:szCs w:val="22"/>
                <w:lang w:eastAsia="ca-ES"/>
              </w:rPr>
              <w:t>a</w:t>
            </w:r>
            <w:r w:rsidRPr="00016A74">
              <w:rPr>
                <w:rFonts w:eastAsia="Times New Roman"/>
                <w:color w:val="000000"/>
                <w:szCs w:val="22"/>
                <w:lang w:eastAsia="ca-ES"/>
              </w:rPr>
              <w:t xml:space="preserve"> 0 emissions</w:t>
            </w:r>
          </w:p>
        </w:tc>
        <w:tc>
          <w:tcPr>
            <w:tcW w:w="1276" w:type="dxa"/>
            <w:tcBorders>
              <w:top w:val="nil"/>
              <w:left w:val="nil"/>
              <w:bottom w:val="single" w:sz="4" w:space="0" w:color="auto"/>
              <w:right w:val="single" w:sz="4" w:space="0" w:color="auto"/>
            </w:tcBorders>
            <w:noWrap/>
            <w:vAlign w:val="center"/>
            <w:hideMark/>
          </w:tcPr>
          <w:p w14:paraId="6E6D112C" w14:textId="77777777" w:rsidR="00335AE6" w:rsidRPr="00016A74" w:rsidRDefault="00335AE6" w:rsidP="00F21B9E">
            <w:pPr>
              <w:jc w:val="center"/>
              <w:rPr>
                <w:rFonts w:eastAsia="Times New Roman"/>
                <w:color w:val="000000"/>
                <w:szCs w:val="22"/>
                <w:lang w:eastAsia="ca-ES"/>
              </w:rPr>
            </w:pPr>
            <w:r>
              <w:rPr>
                <w:rFonts w:eastAsia="Times New Roman"/>
                <w:color w:val="000000"/>
                <w:szCs w:val="22"/>
                <w:lang w:eastAsia="ca-ES"/>
              </w:rPr>
              <w:t>10</w:t>
            </w:r>
          </w:p>
        </w:tc>
      </w:tr>
      <w:tr w:rsidR="00335AE6" w:rsidRPr="00016A74" w14:paraId="75D917B8" w14:textId="77777777" w:rsidTr="00F21B9E">
        <w:trPr>
          <w:trHeight w:val="528"/>
          <w:jc w:val="center"/>
        </w:trPr>
        <w:tc>
          <w:tcPr>
            <w:tcW w:w="4253" w:type="dxa"/>
            <w:tcBorders>
              <w:top w:val="nil"/>
              <w:left w:val="single" w:sz="4" w:space="0" w:color="auto"/>
              <w:bottom w:val="single" w:sz="4" w:space="0" w:color="auto"/>
              <w:right w:val="single" w:sz="4" w:space="0" w:color="auto"/>
            </w:tcBorders>
            <w:vAlign w:val="center"/>
            <w:hideMark/>
          </w:tcPr>
          <w:p w14:paraId="41845919" w14:textId="77777777" w:rsidR="00335AE6" w:rsidRPr="00016A74" w:rsidRDefault="00335AE6" w:rsidP="00F21B9E">
            <w:pPr>
              <w:ind w:left="37"/>
              <w:rPr>
                <w:rFonts w:eastAsia="Times New Roman"/>
                <w:color w:val="000000"/>
                <w:szCs w:val="22"/>
                <w:lang w:eastAsia="ca-ES"/>
              </w:rPr>
            </w:pPr>
            <w:r>
              <w:rPr>
                <w:rFonts w:eastAsia="Times New Roman"/>
                <w:color w:val="000000"/>
                <w:szCs w:val="22"/>
                <w:lang w:eastAsia="ca-ES"/>
              </w:rPr>
              <w:t>El vehicle de referència té un</w:t>
            </w:r>
            <w:r w:rsidRPr="00016A74">
              <w:rPr>
                <w:rFonts w:eastAsia="Times New Roman"/>
                <w:color w:val="000000"/>
                <w:szCs w:val="22"/>
                <w:lang w:eastAsia="ca-ES"/>
              </w:rPr>
              <w:t xml:space="preserve"> distintiu ambiental de categori</w:t>
            </w:r>
            <w:r>
              <w:rPr>
                <w:rFonts w:eastAsia="Times New Roman"/>
                <w:color w:val="000000"/>
                <w:szCs w:val="22"/>
                <w:lang w:eastAsia="ca-ES"/>
              </w:rPr>
              <w:t>a</w:t>
            </w:r>
            <w:r w:rsidRPr="00016A74">
              <w:rPr>
                <w:rFonts w:eastAsia="Times New Roman"/>
                <w:color w:val="000000"/>
                <w:szCs w:val="22"/>
                <w:lang w:eastAsia="ca-ES"/>
              </w:rPr>
              <w:t xml:space="preserve"> </w:t>
            </w:r>
            <w:r>
              <w:rPr>
                <w:rFonts w:eastAsia="Times New Roman"/>
                <w:color w:val="000000"/>
                <w:szCs w:val="22"/>
                <w:lang w:eastAsia="ca-ES"/>
              </w:rPr>
              <w:t>ECO</w:t>
            </w:r>
          </w:p>
        </w:tc>
        <w:tc>
          <w:tcPr>
            <w:tcW w:w="1276" w:type="dxa"/>
            <w:tcBorders>
              <w:top w:val="nil"/>
              <w:left w:val="nil"/>
              <w:bottom w:val="single" w:sz="4" w:space="0" w:color="auto"/>
              <w:right w:val="single" w:sz="4" w:space="0" w:color="auto"/>
            </w:tcBorders>
            <w:noWrap/>
            <w:vAlign w:val="center"/>
            <w:hideMark/>
          </w:tcPr>
          <w:p w14:paraId="0D5AF797" w14:textId="77777777" w:rsidR="00335AE6" w:rsidRPr="00016A74" w:rsidRDefault="00335AE6" w:rsidP="00F21B9E">
            <w:pPr>
              <w:jc w:val="center"/>
              <w:rPr>
                <w:rFonts w:eastAsia="Times New Roman"/>
                <w:color w:val="000000"/>
                <w:szCs w:val="22"/>
                <w:lang w:eastAsia="ca-ES"/>
              </w:rPr>
            </w:pPr>
            <w:r>
              <w:rPr>
                <w:rFonts w:eastAsia="Times New Roman"/>
                <w:color w:val="000000"/>
                <w:szCs w:val="22"/>
                <w:lang w:eastAsia="ca-ES"/>
              </w:rPr>
              <w:t>5</w:t>
            </w:r>
          </w:p>
        </w:tc>
      </w:tr>
      <w:tr w:rsidR="00335AE6" w:rsidRPr="00016A74" w14:paraId="47DCC6B6" w14:textId="77777777" w:rsidTr="00F21B9E">
        <w:trPr>
          <w:trHeight w:val="288"/>
          <w:jc w:val="center"/>
        </w:trPr>
        <w:tc>
          <w:tcPr>
            <w:tcW w:w="4253" w:type="dxa"/>
            <w:tcBorders>
              <w:top w:val="nil"/>
              <w:left w:val="single" w:sz="4" w:space="0" w:color="auto"/>
              <w:bottom w:val="single" w:sz="4" w:space="0" w:color="auto"/>
              <w:right w:val="single" w:sz="4" w:space="0" w:color="auto"/>
            </w:tcBorders>
            <w:noWrap/>
            <w:vAlign w:val="center"/>
            <w:hideMark/>
          </w:tcPr>
          <w:p w14:paraId="246FF311" w14:textId="77777777" w:rsidR="00335AE6" w:rsidRPr="00016A74" w:rsidRDefault="00335AE6" w:rsidP="00F21B9E">
            <w:pPr>
              <w:ind w:left="37"/>
              <w:rPr>
                <w:rFonts w:eastAsia="Times New Roman"/>
                <w:color w:val="000000"/>
                <w:szCs w:val="22"/>
                <w:lang w:eastAsia="ca-ES"/>
              </w:rPr>
            </w:pPr>
            <w:r w:rsidRPr="00016A74">
              <w:rPr>
                <w:rFonts w:eastAsia="Times New Roman"/>
                <w:color w:val="000000"/>
                <w:szCs w:val="22"/>
                <w:lang w:eastAsia="ca-ES"/>
              </w:rPr>
              <w:t>Altres casos</w:t>
            </w:r>
          </w:p>
        </w:tc>
        <w:tc>
          <w:tcPr>
            <w:tcW w:w="1276" w:type="dxa"/>
            <w:tcBorders>
              <w:top w:val="nil"/>
              <w:left w:val="nil"/>
              <w:bottom w:val="single" w:sz="4" w:space="0" w:color="auto"/>
              <w:right w:val="single" w:sz="4" w:space="0" w:color="auto"/>
            </w:tcBorders>
            <w:noWrap/>
            <w:vAlign w:val="center"/>
            <w:hideMark/>
          </w:tcPr>
          <w:p w14:paraId="75CCAB83" w14:textId="77777777" w:rsidR="00335AE6" w:rsidRPr="00016A74" w:rsidRDefault="00335AE6" w:rsidP="00F21B9E">
            <w:pPr>
              <w:jc w:val="center"/>
              <w:rPr>
                <w:rFonts w:eastAsia="Times New Roman"/>
                <w:color w:val="000000"/>
                <w:szCs w:val="22"/>
                <w:lang w:eastAsia="ca-ES"/>
              </w:rPr>
            </w:pPr>
            <w:r w:rsidRPr="00016A74">
              <w:rPr>
                <w:rFonts w:eastAsia="Times New Roman"/>
                <w:color w:val="000000"/>
                <w:szCs w:val="22"/>
                <w:lang w:eastAsia="ca-ES"/>
              </w:rPr>
              <w:t>0</w:t>
            </w:r>
          </w:p>
        </w:tc>
      </w:tr>
    </w:tbl>
    <w:p w14:paraId="7BC01359" w14:textId="77777777" w:rsidR="00335AE6" w:rsidRPr="00016A74" w:rsidRDefault="00335AE6" w:rsidP="00335AE6">
      <w:pPr>
        <w:ind w:left="426"/>
        <w:rPr>
          <w:szCs w:val="22"/>
        </w:rPr>
      </w:pPr>
    </w:p>
    <w:p w14:paraId="55C2B97E" w14:textId="77777777" w:rsidR="00AD76D3" w:rsidRPr="00EF382D" w:rsidRDefault="00C6299B" w:rsidP="00D64339">
      <w:pPr>
        <w:pStyle w:val="Ttol2"/>
      </w:pPr>
      <w:bookmarkStart w:id="50" w:name="_Mesa_de_contractació"/>
      <w:bookmarkStart w:id="51" w:name="_Toc225160076"/>
      <w:bookmarkEnd w:id="50"/>
      <w:r w:rsidRPr="00EF382D">
        <w:t>P</w:t>
      </w:r>
      <w:r w:rsidR="00AD76D3" w:rsidRPr="00EF382D">
        <w:t xml:space="preserve">rocediment per a l’adjudicació dels </w:t>
      </w:r>
      <w:r w:rsidR="00780BAF" w:rsidRPr="00EF382D">
        <w:t>contractes específics</w:t>
      </w:r>
      <w:bookmarkEnd w:id="51"/>
      <w:r w:rsidR="00AD76D3" w:rsidRPr="00EF382D">
        <w:t xml:space="preserve"> </w:t>
      </w:r>
    </w:p>
    <w:p w14:paraId="2A52F748" w14:textId="77777777" w:rsidR="00AD76D3" w:rsidRPr="00987266" w:rsidRDefault="00AD76D3" w:rsidP="00D64339">
      <w:pPr>
        <w:pStyle w:val="Pargrafdellista"/>
        <w:tabs>
          <w:tab w:val="left" w:pos="851"/>
        </w:tabs>
        <w:spacing w:after="0" w:line="240" w:lineRule="auto"/>
        <w:ind w:left="0"/>
        <w:jc w:val="both"/>
        <w:rPr>
          <w:rFonts w:ascii="Arial" w:hAnsi="Arial" w:cs="Arial"/>
        </w:rPr>
      </w:pPr>
    </w:p>
    <w:p w14:paraId="4BE55D32" w14:textId="77777777" w:rsidR="00AD76D3" w:rsidRPr="00987266" w:rsidRDefault="00C6299B" w:rsidP="00B85FDF">
      <w:pPr>
        <w:pStyle w:val="Textindependent"/>
        <w:numPr>
          <w:ilvl w:val="0"/>
          <w:numId w:val="43"/>
        </w:numPr>
      </w:pPr>
      <w:r w:rsidRPr="00987266">
        <w:lastRenderedPageBreak/>
        <w:t xml:space="preserve">Per a adjudicar els </w:t>
      </w:r>
      <w:r w:rsidR="00780BAF">
        <w:t>contractes específics</w:t>
      </w:r>
      <w:r w:rsidRPr="00987266">
        <w:t xml:space="preserve"> en el marc del SDA es tramitarà una licitació en els termes previstos a l’article 226.1 de la LCSP. Per a cada </w:t>
      </w:r>
      <w:r w:rsidR="00780BAF">
        <w:t>contracte específic</w:t>
      </w:r>
      <w:r w:rsidRPr="00987266">
        <w:t xml:space="preserve"> que hagi d’adjudicar-se es convidarà a presentar una oferta a totes les empreses que haguessin estat prèviament admeses a la categoria de transport </w:t>
      </w:r>
      <w:r w:rsidR="00B85FDF" w:rsidRPr="00987266">
        <w:t xml:space="preserve">escolar </w:t>
      </w:r>
      <w:r w:rsidRPr="00987266">
        <w:t>corresponent</w:t>
      </w:r>
      <w:r w:rsidR="00B85FDF" w:rsidRPr="00987266">
        <w:t xml:space="preserve"> del </w:t>
      </w:r>
      <w:r w:rsidRPr="00987266">
        <w:t>SDA.</w:t>
      </w:r>
    </w:p>
    <w:p w14:paraId="3935316A" w14:textId="77777777" w:rsidR="00C6299B" w:rsidRPr="00987266" w:rsidRDefault="00C6299B" w:rsidP="00D64339">
      <w:pPr>
        <w:pStyle w:val="Textindependent"/>
      </w:pPr>
    </w:p>
    <w:p w14:paraId="48B578B6" w14:textId="66400249" w:rsidR="00131104" w:rsidRPr="000C333F" w:rsidRDefault="00B85FDF" w:rsidP="00131104">
      <w:pPr>
        <w:pStyle w:val="Textindependent"/>
        <w:numPr>
          <w:ilvl w:val="0"/>
          <w:numId w:val="43"/>
        </w:numPr>
      </w:pPr>
      <w:r w:rsidRPr="00987266">
        <w:t xml:space="preserve">S’adjudicarà el </w:t>
      </w:r>
      <w:r w:rsidR="00780BAF">
        <w:t>contracte específic</w:t>
      </w:r>
      <w:r w:rsidRPr="00987266">
        <w:t xml:space="preserve"> al licitador que hagi presentat la millor oferta, d’acord amb els criteris d’adjudicació detallats a la clàusula 3</w:t>
      </w:r>
      <w:r w:rsidR="001052EF">
        <w:t>6</w:t>
      </w:r>
      <w:r w:rsidRPr="00987266">
        <w:t xml:space="preserve"> del present plec</w:t>
      </w:r>
      <w:r w:rsidR="001C1816">
        <w:t xml:space="preserve"> i aquesta clàusula</w:t>
      </w:r>
      <w:r w:rsidRPr="00987266">
        <w:t xml:space="preserve">. Si procedeix, aquests criteris es podran formular amb més precisió a la invitació als candidats. Els criteris de desempat pels </w:t>
      </w:r>
      <w:r w:rsidR="00780BAF">
        <w:t>contractes específics</w:t>
      </w:r>
      <w:r w:rsidRPr="00987266">
        <w:t xml:space="preserve"> seran els previstos a l’article 147.2 de la LCSP.</w:t>
      </w:r>
    </w:p>
    <w:p w14:paraId="74E4C9B6" w14:textId="77777777" w:rsidR="00B85FDF" w:rsidRPr="00987266" w:rsidRDefault="00B85FDF" w:rsidP="00B85FDF">
      <w:pPr>
        <w:pStyle w:val="Textindependent"/>
        <w:ind w:left="360"/>
      </w:pPr>
    </w:p>
    <w:p w14:paraId="081B4507" w14:textId="7616C92D" w:rsidR="00B85FDF" w:rsidRPr="00987266" w:rsidRDefault="00B85FDF" w:rsidP="00B85FDF">
      <w:pPr>
        <w:pStyle w:val="Textindependent"/>
        <w:numPr>
          <w:ilvl w:val="0"/>
          <w:numId w:val="43"/>
        </w:numPr>
      </w:pPr>
      <w:r w:rsidRPr="00987266">
        <w:t xml:space="preserve">D’acord amb </w:t>
      </w:r>
      <w:r w:rsidR="00AB1024">
        <w:t>allò establert a</w:t>
      </w:r>
      <w:r w:rsidRPr="00987266">
        <w:t xml:space="preserve"> l’article 226.4 en relació amb l’article 167 lletra e) de la LCSP, es consideraran irregulars o inacceptables les ofertes que no s’ajustin al previst en els plecs, aquelles que s’hagin presentat fora de termini, les que mostrin indicis de col·lusió o corrupció, aquelles el preu de les quals superi el preu màxim establert a la invitació corresponent i/o la designació de l’antiguitat contractual oferta.</w:t>
      </w:r>
    </w:p>
    <w:p w14:paraId="1933E567" w14:textId="77777777" w:rsidR="00B85FDF" w:rsidRPr="00987266" w:rsidRDefault="00B85FDF" w:rsidP="00D64339">
      <w:pPr>
        <w:pStyle w:val="Textindependent"/>
      </w:pPr>
    </w:p>
    <w:p w14:paraId="76F45B4F" w14:textId="6472823D" w:rsidR="00AD76D3" w:rsidRPr="00987266" w:rsidRDefault="00AD76D3" w:rsidP="00D64339">
      <w:pPr>
        <w:pStyle w:val="Textindependent"/>
        <w:numPr>
          <w:ilvl w:val="0"/>
          <w:numId w:val="43"/>
        </w:numPr>
      </w:pPr>
      <w:r w:rsidRPr="00987266">
        <w:t xml:space="preserve">Finalitzat el termini de presentació de propostes, </w:t>
      </w:r>
      <w:r w:rsidR="00F5713F">
        <w:t>es</w:t>
      </w:r>
      <w:r w:rsidRPr="00987266">
        <w:t xml:space="preserve"> du</w:t>
      </w:r>
      <w:r w:rsidR="00AB1024">
        <w:t>en</w:t>
      </w:r>
      <w:r w:rsidRPr="00987266">
        <w:t xml:space="preserve"> a terme les actuacions següents:</w:t>
      </w:r>
    </w:p>
    <w:p w14:paraId="175FDD10" w14:textId="77777777" w:rsidR="00AD76D3" w:rsidRPr="00987266" w:rsidRDefault="00AD76D3" w:rsidP="00D64339">
      <w:pPr>
        <w:pStyle w:val="Textindependent"/>
        <w:ind w:left="360"/>
      </w:pPr>
    </w:p>
    <w:p w14:paraId="53B06FED" w14:textId="78501429" w:rsidR="00AD76D3" w:rsidRDefault="00AB1024" w:rsidP="00D64339">
      <w:pPr>
        <w:pStyle w:val="Textindependent"/>
        <w:numPr>
          <w:ilvl w:val="0"/>
          <w:numId w:val="44"/>
        </w:numPr>
        <w:ind w:left="708" w:right="-1"/>
        <w:rPr>
          <w:color w:val="000000"/>
        </w:rPr>
      </w:pPr>
      <w:r>
        <w:rPr>
          <w:color w:val="000000"/>
        </w:rPr>
        <w:t xml:space="preserve">Finalitzat el termini de presentació d’ofertes </w:t>
      </w:r>
      <w:r>
        <w:t>s’</w:t>
      </w:r>
      <w:r w:rsidR="00F5713F" w:rsidRPr="00F43F0C">
        <w:t>obr</w:t>
      </w:r>
      <w:r>
        <w:t>en</w:t>
      </w:r>
      <w:r w:rsidR="00AD76D3" w:rsidRPr="00F43F0C">
        <w:rPr>
          <w:color w:val="000000"/>
        </w:rPr>
        <w:t xml:space="preserve"> els sobres presentats i </w:t>
      </w:r>
      <w:r>
        <w:rPr>
          <w:color w:val="000000"/>
        </w:rPr>
        <w:t xml:space="preserve">es </w:t>
      </w:r>
      <w:r w:rsidR="00567D0B" w:rsidRPr="00F43F0C">
        <w:rPr>
          <w:color w:val="000000"/>
        </w:rPr>
        <w:t>dona</w:t>
      </w:r>
      <w:r w:rsidR="00AD76D3" w:rsidRPr="00F43F0C">
        <w:rPr>
          <w:color w:val="000000"/>
        </w:rPr>
        <w:t xml:space="preserve"> trasllat de la documentació presentada als serveis tècnics del Consell Comarcal per al s</w:t>
      </w:r>
      <w:r w:rsidR="00BE6B16" w:rsidRPr="00F43F0C">
        <w:rPr>
          <w:color w:val="000000"/>
        </w:rPr>
        <w:t>eu estudi i posterior avaluació.</w:t>
      </w:r>
    </w:p>
    <w:p w14:paraId="2FDFF6ED" w14:textId="77777777" w:rsidR="00AB1024" w:rsidRDefault="00AB1024" w:rsidP="00AB1024">
      <w:pPr>
        <w:pStyle w:val="Textindependent"/>
        <w:ind w:left="708" w:right="-1"/>
        <w:rPr>
          <w:color w:val="000000"/>
        </w:rPr>
      </w:pPr>
    </w:p>
    <w:p w14:paraId="5BF36496" w14:textId="55D824F6" w:rsidR="00F714A1" w:rsidRDefault="00AB1024" w:rsidP="00F714A1">
      <w:pPr>
        <w:pStyle w:val="Textindependent"/>
        <w:numPr>
          <w:ilvl w:val="0"/>
          <w:numId w:val="44"/>
        </w:numPr>
        <w:ind w:left="708" w:right="-1"/>
        <w:rPr>
          <w:color w:val="000000"/>
        </w:rPr>
      </w:pPr>
      <w:r>
        <w:rPr>
          <w:color w:val="000000"/>
        </w:rPr>
        <w:t xml:space="preserve">Els serveis </w:t>
      </w:r>
      <w:r w:rsidR="0027439B">
        <w:rPr>
          <w:color w:val="000000"/>
        </w:rPr>
        <w:t>dependents de l’òrgan de contractació avaluen les ofertes d’acord amb els criteris d’adjudicació previstos al PCAP amb les especialitats que, si s’escau, s’estableixin a les invitacions.</w:t>
      </w:r>
      <w:r w:rsidR="00F714A1">
        <w:rPr>
          <w:color w:val="000000"/>
        </w:rPr>
        <w:t xml:space="preserve"> </w:t>
      </w:r>
    </w:p>
    <w:p w14:paraId="275B18C4" w14:textId="77777777" w:rsidR="00F84FDA" w:rsidRDefault="00F84FDA" w:rsidP="00F84FDA">
      <w:pPr>
        <w:pStyle w:val="Textindependent"/>
        <w:ind w:left="708" w:right="-1"/>
        <w:rPr>
          <w:color w:val="000000"/>
        </w:rPr>
      </w:pPr>
    </w:p>
    <w:p w14:paraId="77BCA6E6" w14:textId="40AF4FDB" w:rsidR="006E48A6" w:rsidRDefault="00F714A1" w:rsidP="006E48A6">
      <w:pPr>
        <w:pStyle w:val="Textindependent"/>
        <w:numPr>
          <w:ilvl w:val="0"/>
          <w:numId w:val="44"/>
        </w:numPr>
        <w:ind w:left="708" w:right="-1"/>
        <w:rPr>
          <w:color w:val="000000"/>
        </w:rPr>
      </w:pPr>
      <w:r>
        <w:rPr>
          <w:color w:val="000000"/>
        </w:rPr>
        <w:t xml:space="preserve">Del resultat </w:t>
      </w:r>
      <w:r w:rsidR="00F84FDA">
        <w:rPr>
          <w:color w:val="000000"/>
        </w:rPr>
        <w:t xml:space="preserve">de l’avaluació de les ofertes, els serveis dependents de l’òrgan de contractació classifiquen les ofertes per ordre de puntuació. </w:t>
      </w:r>
    </w:p>
    <w:p w14:paraId="7E203D3C" w14:textId="77777777" w:rsidR="006E48A6" w:rsidRDefault="006E48A6" w:rsidP="006E48A6">
      <w:pPr>
        <w:pStyle w:val="Textindependent"/>
        <w:ind w:left="708" w:right="-1"/>
        <w:rPr>
          <w:color w:val="000000"/>
        </w:rPr>
      </w:pPr>
    </w:p>
    <w:p w14:paraId="6C4C26DC" w14:textId="6B6D4431" w:rsidR="006E48A6" w:rsidRDefault="006E48A6" w:rsidP="0029159D">
      <w:pPr>
        <w:pStyle w:val="Textindependent"/>
        <w:ind w:left="708" w:right="-1"/>
        <w:rPr>
          <w:color w:val="000000"/>
        </w:rPr>
      </w:pPr>
      <w:r>
        <w:rPr>
          <w:color w:val="000000"/>
        </w:rPr>
        <w:t>Aquelles ofertes classificades en primera posició</w:t>
      </w:r>
      <w:r w:rsidR="0029159D">
        <w:rPr>
          <w:color w:val="000000"/>
        </w:rPr>
        <w:t xml:space="preserve"> en què el vehicle de referència proposat no tingui incompatibilitat d’execució </w:t>
      </w:r>
      <w:r w:rsidR="00BF57E9">
        <w:rPr>
          <w:color w:val="000000"/>
        </w:rPr>
        <w:t xml:space="preserve">conjunta de </w:t>
      </w:r>
      <w:r w:rsidR="0029159D">
        <w:rPr>
          <w:color w:val="000000"/>
        </w:rPr>
        <w:t xml:space="preserve">les rutes </w:t>
      </w:r>
      <w:proofErr w:type="spellStart"/>
      <w:r w:rsidR="0029159D">
        <w:rPr>
          <w:color w:val="000000"/>
        </w:rPr>
        <w:t>preassignades</w:t>
      </w:r>
      <w:proofErr w:type="spellEnd"/>
      <w:r w:rsidR="0029159D">
        <w:rPr>
          <w:color w:val="000000"/>
        </w:rPr>
        <w:t xml:space="preserve"> passen a</w:t>
      </w:r>
      <w:r>
        <w:rPr>
          <w:color w:val="000000"/>
        </w:rPr>
        <w:t xml:space="preserve"> tenir la condició </w:t>
      </w:r>
      <w:r w:rsidR="0029159D">
        <w:rPr>
          <w:color w:val="000000"/>
        </w:rPr>
        <w:t xml:space="preserve">d’ofertes </w:t>
      </w:r>
      <w:proofErr w:type="spellStart"/>
      <w:r w:rsidR="0029159D">
        <w:rPr>
          <w:color w:val="000000"/>
        </w:rPr>
        <w:t>preadjudicades</w:t>
      </w:r>
      <w:proofErr w:type="spellEnd"/>
      <w:r w:rsidR="0029159D">
        <w:rPr>
          <w:color w:val="000000"/>
        </w:rPr>
        <w:t xml:space="preserve">. </w:t>
      </w:r>
    </w:p>
    <w:p w14:paraId="648D8096" w14:textId="77777777" w:rsidR="006E48A6" w:rsidRDefault="006E48A6" w:rsidP="006E48A6">
      <w:pPr>
        <w:pStyle w:val="Textindependent"/>
        <w:ind w:left="708" w:right="-1"/>
        <w:rPr>
          <w:color w:val="000000"/>
        </w:rPr>
      </w:pPr>
    </w:p>
    <w:p w14:paraId="743B9855" w14:textId="3759A20C" w:rsidR="0029159D" w:rsidRDefault="006E48A6" w:rsidP="00BF57E9">
      <w:pPr>
        <w:pStyle w:val="Textindependent"/>
        <w:ind w:left="708" w:right="-1"/>
        <w:rPr>
          <w:color w:val="000000"/>
        </w:rPr>
      </w:pPr>
      <w:r>
        <w:rPr>
          <w:color w:val="000000"/>
        </w:rPr>
        <w:t>Aquelles ofertes classificades en primera posició</w:t>
      </w:r>
      <w:r w:rsidR="0029159D">
        <w:rPr>
          <w:color w:val="000000"/>
        </w:rPr>
        <w:t xml:space="preserve"> en què el vehicle de referència proposat tingui incompatibilitat</w:t>
      </w:r>
      <w:r w:rsidR="00BF57E9">
        <w:rPr>
          <w:color w:val="000000"/>
        </w:rPr>
        <w:t xml:space="preserve"> d’execució conjunta de les rutes </w:t>
      </w:r>
      <w:proofErr w:type="spellStart"/>
      <w:r w:rsidR="00BF57E9">
        <w:rPr>
          <w:color w:val="000000"/>
        </w:rPr>
        <w:t>preassignades</w:t>
      </w:r>
      <w:proofErr w:type="spellEnd"/>
      <w:r w:rsidR="00BF57E9">
        <w:rPr>
          <w:color w:val="000000"/>
        </w:rPr>
        <w:t xml:space="preserve"> se’ls aplica els criteris de prelació de l’apartat d. següent. </w:t>
      </w:r>
      <w:r w:rsidR="0029159D">
        <w:rPr>
          <w:color w:val="000000"/>
        </w:rPr>
        <w:t xml:space="preserve"> </w:t>
      </w:r>
    </w:p>
    <w:p w14:paraId="1ABD88F3" w14:textId="77777777" w:rsidR="0029159D" w:rsidRDefault="0029159D" w:rsidP="006E48A6">
      <w:pPr>
        <w:pStyle w:val="Textindependent"/>
        <w:ind w:left="708" w:right="-1"/>
        <w:rPr>
          <w:color w:val="000000"/>
        </w:rPr>
      </w:pPr>
    </w:p>
    <w:p w14:paraId="40A024F6" w14:textId="561CD16F" w:rsidR="001C1816" w:rsidRPr="00F43F0C" w:rsidRDefault="001C1816" w:rsidP="00D64339">
      <w:pPr>
        <w:pStyle w:val="Textindependent"/>
        <w:numPr>
          <w:ilvl w:val="0"/>
          <w:numId w:val="44"/>
        </w:numPr>
        <w:ind w:left="708" w:right="-1"/>
        <w:rPr>
          <w:color w:val="000000"/>
        </w:rPr>
      </w:pPr>
      <w:r w:rsidRPr="00F43F0C">
        <w:rPr>
          <w:color w:val="000000"/>
        </w:rPr>
        <w:t>Aplicació de</w:t>
      </w:r>
      <w:r w:rsidR="00F43F0C" w:rsidRPr="00F43F0C">
        <w:rPr>
          <w:color w:val="000000"/>
        </w:rPr>
        <w:t>ls criteris de</w:t>
      </w:r>
      <w:r w:rsidRPr="00F43F0C">
        <w:rPr>
          <w:color w:val="000000"/>
        </w:rPr>
        <w:t xml:space="preserve"> prelació</w:t>
      </w:r>
      <w:r w:rsidR="00A05F91">
        <w:rPr>
          <w:color w:val="000000"/>
        </w:rPr>
        <w:t xml:space="preserve"> per rutes incompatibles</w:t>
      </w:r>
      <w:r w:rsidR="00F43F0C" w:rsidRPr="00F43F0C">
        <w:rPr>
          <w:color w:val="000000"/>
        </w:rPr>
        <w:t>:</w:t>
      </w:r>
    </w:p>
    <w:p w14:paraId="08DFE88F" w14:textId="77777777" w:rsidR="00F43F0C" w:rsidRDefault="00F43F0C" w:rsidP="00F43F0C">
      <w:pPr>
        <w:ind w:left="709"/>
        <w:rPr>
          <w:szCs w:val="22"/>
        </w:rPr>
      </w:pPr>
    </w:p>
    <w:p w14:paraId="026EDA2D" w14:textId="515B1D4A" w:rsidR="00F43F0C" w:rsidRDefault="00F43F0C" w:rsidP="00F43F0C">
      <w:pPr>
        <w:ind w:left="709"/>
        <w:rPr>
          <w:szCs w:val="22"/>
        </w:rPr>
      </w:pPr>
      <w:r w:rsidRPr="006B5E18">
        <w:rPr>
          <w:szCs w:val="22"/>
        </w:rPr>
        <w:t xml:space="preserve">En el supòsit que, un cop aplicats els criteris d’adjudicació i configurada la classificació provisional de les ofertes, un mateix </w:t>
      </w:r>
      <w:r w:rsidR="0027439B">
        <w:rPr>
          <w:szCs w:val="22"/>
        </w:rPr>
        <w:t>licitador</w:t>
      </w:r>
      <w:r w:rsidRPr="00F43F0C">
        <w:rPr>
          <w:szCs w:val="22"/>
        </w:rPr>
        <w:t>, amb el mateix vehicle de referència, resulti millor classificat en dues o més rutes</w:t>
      </w:r>
      <w:r w:rsidRPr="006B5E18">
        <w:rPr>
          <w:szCs w:val="22"/>
        </w:rPr>
        <w:t xml:space="preserve"> incompatibles entre si per coincidència horària o coincidència en vehicle adscrit, s’aplicaran els criteris objectius de prelació establerts en </w:t>
      </w:r>
      <w:r>
        <w:rPr>
          <w:szCs w:val="22"/>
        </w:rPr>
        <w:t>aquest apartat</w:t>
      </w:r>
      <w:r w:rsidRPr="006B5E18">
        <w:rPr>
          <w:szCs w:val="22"/>
        </w:rPr>
        <w:t xml:space="preserve"> per determinar </w:t>
      </w:r>
      <w:r w:rsidR="008C4DBC">
        <w:rPr>
          <w:szCs w:val="22"/>
        </w:rPr>
        <w:t>amb relació a</w:t>
      </w:r>
      <w:r w:rsidRPr="006B5E18">
        <w:rPr>
          <w:szCs w:val="22"/>
        </w:rPr>
        <w:t xml:space="preserve"> quina o quines rutes </w:t>
      </w:r>
      <w:r w:rsidR="008C4DBC">
        <w:rPr>
          <w:szCs w:val="22"/>
        </w:rPr>
        <w:t xml:space="preserve">passa a tenir la condició d’oferta </w:t>
      </w:r>
      <w:proofErr w:type="spellStart"/>
      <w:r w:rsidR="008C4DBC">
        <w:rPr>
          <w:szCs w:val="22"/>
        </w:rPr>
        <w:t>preadjudicada</w:t>
      </w:r>
      <w:proofErr w:type="spellEnd"/>
      <w:r w:rsidR="008C4DBC">
        <w:rPr>
          <w:szCs w:val="22"/>
        </w:rPr>
        <w:t xml:space="preserve">. </w:t>
      </w:r>
    </w:p>
    <w:p w14:paraId="71B4A0C0" w14:textId="77777777" w:rsidR="00F43F0C" w:rsidRPr="006B5E18" w:rsidRDefault="00F43F0C" w:rsidP="00F43F0C">
      <w:pPr>
        <w:rPr>
          <w:szCs w:val="22"/>
        </w:rPr>
      </w:pPr>
    </w:p>
    <w:p w14:paraId="15D3E6B5" w14:textId="106F88BD" w:rsidR="00F43F0C" w:rsidRDefault="00F43F0C" w:rsidP="00F43F0C">
      <w:pPr>
        <w:ind w:firstLine="709"/>
        <w:rPr>
          <w:szCs w:val="22"/>
        </w:rPr>
      </w:pPr>
      <w:r w:rsidRPr="006B5E18">
        <w:rPr>
          <w:szCs w:val="22"/>
        </w:rPr>
        <w:t>Els criteris s’apli</w:t>
      </w:r>
      <w:r>
        <w:rPr>
          <w:szCs w:val="22"/>
        </w:rPr>
        <w:t>quen</w:t>
      </w:r>
      <w:r w:rsidRPr="006B5E18">
        <w:rPr>
          <w:szCs w:val="22"/>
        </w:rPr>
        <w:t xml:space="preserve"> en l’ordre</w:t>
      </w:r>
      <w:r w:rsidR="00A05F91">
        <w:rPr>
          <w:szCs w:val="22"/>
        </w:rPr>
        <w:t xml:space="preserve"> successiu i excloent</w:t>
      </w:r>
      <w:r>
        <w:rPr>
          <w:szCs w:val="22"/>
        </w:rPr>
        <w:t xml:space="preserve"> </w:t>
      </w:r>
      <w:r w:rsidRPr="006B5E18">
        <w:rPr>
          <w:szCs w:val="22"/>
        </w:rPr>
        <w:t>següent:</w:t>
      </w:r>
    </w:p>
    <w:p w14:paraId="7D467143" w14:textId="77777777" w:rsidR="00F43F0C" w:rsidRPr="006B5E18" w:rsidRDefault="00F43F0C" w:rsidP="00F43F0C">
      <w:pPr>
        <w:ind w:left="1058"/>
        <w:rPr>
          <w:szCs w:val="22"/>
        </w:rPr>
      </w:pPr>
    </w:p>
    <w:p w14:paraId="12740A6F" w14:textId="44D33FC6" w:rsidR="00F43F0C" w:rsidRPr="003E064C" w:rsidRDefault="00F43F0C" w:rsidP="00F43F0C">
      <w:pPr>
        <w:numPr>
          <w:ilvl w:val="0"/>
          <w:numId w:val="135"/>
        </w:numPr>
        <w:ind w:left="1418"/>
        <w:rPr>
          <w:szCs w:val="22"/>
        </w:rPr>
      </w:pPr>
      <w:r>
        <w:rPr>
          <w:szCs w:val="22"/>
        </w:rPr>
        <w:t xml:space="preserve">Prioritat de les rutes on sigui </w:t>
      </w:r>
      <w:r w:rsidRPr="003E064C">
        <w:rPr>
          <w:szCs w:val="22"/>
        </w:rPr>
        <w:t>l’únic licitador</w:t>
      </w:r>
      <w:r>
        <w:rPr>
          <w:szCs w:val="22"/>
        </w:rPr>
        <w:t xml:space="preserve">. </w:t>
      </w:r>
    </w:p>
    <w:p w14:paraId="08C0F7CE" w14:textId="77777777" w:rsidR="00F43F0C" w:rsidRDefault="00F43F0C" w:rsidP="00F43F0C">
      <w:pPr>
        <w:ind w:left="1418"/>
        <w:rPr>
          <w:szCs w:val="22"/>
        </w:rPr>
      </w:pPr>
    </w:p>
    <w:p w14:paraId="6DEF4524" w14:textId="231A5DA2" w:rsidR="00F43F0C" w:rsidRDefault="00F43F0C" w:rsidP="00F43F0C">
      <w:pPr>
        <w:numPr>
          <w:ilvl w:val="0"/>
          <w:numId w:val="135"/>
        </w:numPr>
        <w:ind w:left="1418"/>
        <w:rPr>
          <w:szCs w:val="22"/>
        </w:rPr>
      </w:pPr>
      <w:r w:rsidRPr="006B5E18">
        <w:rPr>
          <w:szCs w:val="22"/>
        </w:rPr>
        <w:lastRenderedPageBreak/>
        <w:t>Prioritat de les rutes obligatòries: t</w:t>
      </w:r>
      <w:r w:rsidR="0027439B">
        <w:rPr>
          <w:szCs w:val="22"/>
        </w:rPr>
        <w:t>enen</w:t>
      </w:r>
      <w:r w:rsidRPr="006B5E18">
        <w:rPr>
          <w:szCs w:val="22"/>
        </w:rPr>
        <w:t xml:space="preserve"> preferència les rutes corresponents a transport escolar obligatori respecte de les no obligatòries.</w:t>
      </w:r>
      <w:r>
        <w:rPr>
          <w:szCs w:val="22"/>
        </w:rPr>
        <w:t xml:space="preserve"> </w:t>
      </w:r>
    </w:p>
    <w:p w14:paraId="41B2BECA" w14:textId="77777777" w:rsidR="00F43F0C" w:rsidRPr="006B5E18" w:rsidRDefault="00F43F0C" w:rsidP="00F43F0C">
      <w:pPr>
        <w:rPr>
          <w:szCs w:val="22"/>
        </w:rPr>
      </w:pPr>
    </w:p>
    <w:p w14:paraId="0F3C75D6" w14:textId="58C669A8" w:rsidR="00F43F0C" w:rsidRDefault="00A05F91" w:rsidP="00F43F0C">
      <w:pPr>
        <w:numPr>
          <w:ilvl w:val="0"/>
          <w:numId w:val="135"/>
        </w:numPr>
        <w:ind w:left="1418"/>
        <w:rPr>
          <w:szCs w:val="22"/>
        </w:rPr>
      </w:pPr>
      <w:r>
        <w:rPr>
          <w:szCs w:val="22"/>
        </w:rPr>
        <w:t>Prioritat de m</w:t>
      </w:r>
      <w:r w:rsidR="00F43F0C" w:rsidRPr="006B5E18">
        <w:rPr>
          <w:szCs w:val="22"/>
        </w:rPr>
        <w:t>ajor valor estimat del contracte específic:</w:t>
      </w:r>
      <w:r w:rsidR="00BA0429">
        <w:rPr>
          <w:szCs w:val="22"/>
        </w:rPr>
        <w:t xml:space="preserve"> en cas que la prelació s’analitzi sobre dues rutes,</w:t>
      </w:r>
      <w:r w:rsidR="00F43F0C" w:rsidRPr="006B5E18">
        <w:rPr>
          <w:szCs w:val="22"/>
        </w:rPr>
        <w:t xml:space="preserve"> preval la ruta amb major valor estimat del contracte específic.</w:t>
      </w:r>
      <w:r w:rsidR="00BA0429">
        <w:rPr>
          <w:szCs w:val="22"/>
        </w:rPr>
        <w:t xml:space="preserve"> En cas que la prelació s’analitzi per més de dues rutes, i hi hagi rutes compatibles entre sí, es tindrà en compte el valor estimat conjunt de les rutes compatibles. </w:t>
      </w:r>
    </w:p>
    <w:p w14:paraId="767BEFA9" w14:textId="77777777" w:rsidR="0027439B" w:rsidRDefault="0027439B" w:rsidP="0027439B">
      <w:pPr>
        <w:ind w:left="1418"/>
        <w:rPr>
          <w:szCs w:val="22"/>
        </w:rPr>
      </w:pPr>
    </w:p>
    <w:p w14:paraId="1D813AAE" w14:textId="72A958CE" w:rsidR="00F43F0C" w:rsidRDefault="00A05F91" w:rsidP="00F43F0C">
      <w:pPr>
        <w:numPr>
          <w:ilvl w:val="0"/>
          <w:numId w:val="135"/>
        </w:numPr>
        <w:ind w:left="1418"/>
        <w:rPr>
          <w:szCs w:val="22"/>
        </w:rPr>
      </w:pPr>
      <w:r>
        <w:rPr>
          <w:szCs w:val="22"/>
        </w:rPr>
        <w:t>Prioritat de major</w:t>
      </w:r>
      <w:r w:rsidR="00F43F0C" w:rsidRPr="006B5E18">
        <w:rPr>
          <w:szCs w:val="22"/>
        </w:rPr>
        <w:t xml:space="preserve"> avantatge </w:t>
      </w:r>
      <w:r w:rsidR="00F43F0C">
        <w:rPr>
          <w:szCs w:val="22"/>
        </w:rPr>
        <w:t>en l’oferta</w:t>
      </w:r>
      <w:r w:rsidR="00F43F0C" w:rsidRPr="006B5E18">
        <w:rPr>
          <w:szCs w:val="22"/>
        </w:rPr>
        <w:t xml:space="preserve">: </w:t>
      </w:r>
      <w:r>
        <w:rPr>
          <w:szCs w:val="22"/>
        </w:rPr>
        <w:t>en cas que el valor estimat fos el mateix</w:t>
      </w:r>
      <w:r w:rsidR="00F43F0C" w:rsidRPr="006B5E18">
        <w:rPr>
          <w:szCs w:val="22"/>
        </w:rPr>
        <w:t>, preval la</w:t>
      </w:r>
      <w:r w:rsidR="00F43F0C" w:rsidRPr="00ED4BE0">
        <w:rPr>
          <w:szCs w:val="22"/>
        </w:rPr>
        <w:t xml:space="preserve"> </w:t>
      </w:r>
      <w:r w:rsidR="00F43F0C" w:rsidRPr="006B5E18">
        <w:rPr>
          <w:szCs w:val="22"/>
        </w:rPr>
        <w:t>ruta en què l’oferta del licitador presenti una major diferència de puntuació respecte de l’oferta classificada en segona posició.</w:t>
      </w:r>
    </w:p>
    <w:p w14:paraId="6A7C0A87" w14:textId="77777777" w:rsidR="00A05F91" w:rsidRPr="006B5E18" w:rsidRDefault="00A05F91" w:rsidP="00A05F91">
      <w:pPr>
        <w:ind w:left="1418"/>
        <w:rPr>
          <w:szCs w:val="22"/>
        </w:rPr>
      </w:pPr>
    </w:p>
    <w:p w14:paraId="01B4F7F0" w14:textId="65DE12CE" w:rsidR="00F43F0C" w:rsidRDefault="00F43F0C" w:rsidP="00F43F0C">
      <w:pPr>
        <w:numPr>
          <w:ilvl w:val="0"/>
          <w:numId w:val="135"/>
        </w:numPr>
        <w:ind w:left="1418"/>
        <w:rPr>
          <w:szCs w:val="22"/>
        </w:rPr>
      </w:pPr>
      <w:r w:rsidRPr="006B5E18">
        <w:rPr>
          <w:szCs w:val="22"/>
        </w:rPr>
        <w:t>Sorteig públic: si</w:t>
      </w:r>
      <w:r w:rsidR="00A05F91">
        <w:rPr>
          <w:szCs w:val="22"/>
        </w:rPr>
        <w:t xml:space="preserve"> un cop</w:t>
      </w:r>
      <w:r w:rsidRPr="006B5E18">
        <w:rPr>
          <w:szCs w:val="22"/>
        </w:rPr>
        <w:t xml:space="preserve"> aplicats tots els criteris anteriors </w:t>
      </w:r>
      <w:r w:rsidR="00A05F91">
        <w:rPr>
          <w:szCs w:val="22"/>
        </w:rPr>
        <w:t>no es resolgués la compatibilitat</w:t>
      </w:r>
      <w:r w:rsidRPr="006B5E18">
        <w:rPr>
          <w:szCs w:val="22"/>
        </w:rPr>
        <w:t>,</w:t>
      </w:r>
      <w:r w:rsidR="00A05F91">
        <w:rPr>
          <w:szCs w:val="22"/>
        </w:rPr>
        <w:t xml:space="preserve"> aquesta</w:t>
      </w:r>
      <w:r w:rsidRPr="006B5E18">
        <w:rPr>
          <w:szCs w:val="22"/>
        </w:rPr>
        <w:t xml:space="preserve"> es resol mitjançant sorteig públic</w:t>
      </w:r>
      <w:r w:rsidR="00340754">
        <w:rPr>
          <w:szCs w:val="22"/>
        </w:rPr>
        <w:t xml:space="preserve"> amb l’aplicació de la f</w:t>
      </w:r>
      <w:r w:rsidR="0027439B">
        <w:rPr>
          <w:szCs w:val="22"/>
        </w:rPr>
        <w:t>ó</w:t>
      </w:r>
      <w:r w:rsidR="00340754">
        <w:rPr>
          <w:szCs w:val="22"/>
        </w:rPr>
        <w:t>rmula</w:t>
      </w:r>
      <w:r w:rsidR="007F7A0F">
        <w:rPr>
          <w:szCs w:val="22"/>
        </w:rPr>
        <w:t xml:space="preserve"> en </w:t>
      </w:r>
      <w:proofErr w:type="spellStart"/>
      <w:r w:rsidR="007F7A0F">
        <w:rPr>
          <w:szCs w:val="22"/>
        </w:rPr>
        <w:t>excel</w:t>
      </w:r>
      <w:proofErr w:type="spellEnd"/>
      <w:r w:rsidR="00340754">
        <w:rPr>
          <w:szCs w:val="22"/>
        </w:rPr>
        <w:t xml:space="preserve"> següent:</w:t>
      </w:r>
    </w:p>
    <w:p w14:paraId="4522CFF7" w14:textId="77777777" w:rsidR="00340754" w:rsidRDefault="00340754" w:rsidP="00340754">
      <w:pPr>
        <w:pStyle w:val="Pargrafdellista"/>
        <w:ind w:left="1418"/>
      </w:pPr>
    </w:p>
    <w:p w14:paraId="4CB19FAE" w14:textId="5CCACABD" w:rsidR="00340754" w:rsidRPr="007F7A0F" w:rsidRDefault="00214A63" w:rsidP="00340754">
      <w:pPr>
        <w:pStyle w:val="Pargrafdellista"/>
        <w:spacing w:after="0" w:line="240" w:lineRule="auto"/>
        <w:ind w:left="1418"/>
        <w:rPr>
          <w:rFonts w:ascii="Arial" w:hAnsi="Arial" w:cs="Arial"/>
          <w:i/>
          <w:iCs/>
        </w:rPr>
      </w:pPr>
      <w:r>
        <w:rPr>
          <w:rStyle w:val="Refernciadenotaapeudepgina"/>
          <w:rFonts w:ascii="Arial" w:hAnsi="Arial" w:cs="Arial"/>
          <w:i/>
          <w:iCs/>
        </w:rPr>
        <w:footnoteReference w:id="3"/>
      </w:r>
      <w:r w:rsidR="00340754" w:rsidRPr="007F7A0F">
        <w:rPr>
          <w:rFonts w:ascii="Arial" w:hAnsi="Arial" w:cs="Arial"/>
          <w:i/>
          <w:iCs/>
        </w:rPr>
        <w:t>=INDICE(A</w:t>
      </w:r>
      <w:r w:rsidR="00517328">
        <w:rPr>
          <w:rFonts w:ascii="Arial" w:hAnsi="Arial" w:cs="Arial"/>
          <w:i/>
          <w:iCs/>
        </w:rPr>
        <w:t>1</w:t>
      </w:r>
      <w:r w:rsidR="00340754" w:rsidRPr="007F7A0F">
        <w:rPr>
          <w:rFonts w:ascii="Arial" w:hAnsi="Arial" w:cs="Arial"/>
          <w:i/>
          <w:iCs/>
        </w:rPr>
        <w:t>:A10; ALEATORIO.ENTRE(1; CONTARA(A</w:t>
      </w:r>
      <w:r w:rsidR="00517328">
        <w:rPr>
          <w:rFonts w:ascii="Arial" w:hAnsi="Arial" w:cs="Arial"/>
          <w:i/>
          <w:iCs/>
        </w:rPr>
        <w:t>1</w:t>
      </w:r>
      <w:r w:rsidR="00340754" w:rsidRPr="007F7A0F">
        <w:rPr>
          <w:rFonts w:ascii="Arial" w:hAnsi="Arial" w:cs="Arial"/>
          <w:i/>
          <w:iCs/>
        </w:rPr>
        <w:t>:A10)))</w:t>
      </w:r>
    </w:p>
    <w:p w14:paraId="178D09CD" w14:textId="77777777" w:rsidR="00F3139C" w:rsidRDefault="00F3139C" w:rsidP="00F43F0C">
      <w:pPr>
        <w:rPr>
          <w:szCs w:val="22"/>
        </w:rPr>
      </w:pPr>
    </w:p>
    <w:p w14:paraId="4B0E98D3" w14:textId="77777777" w:rsidR="008C4DBC" w:rsidRDefault="00A24B69" w:rsidP="008C4DBC">
      <w:pPr>
        <w:ind w:left="709"/>
        <w:rPr>
          <w:szCs w:val="22"/>
        </w:rPr>
      </w:pPr>
      <w:r>
        <w:rPr>
          <w:szCs w:val="22"/>
        </w:rPr>
        <w:t>Un cop aplicats els criteris de prelació</w:t>
      </w:r>
      <w:r w:rsidR="008C4DBC">
        <w:rPr>
          <w:szCs w:val="22"/>
        </w:rPr>
        <w:t xml:space="preserve"> en resulta la consideració d’oferta </w:t>
      </w:r>
      <w:proofErr w:type="spellStart"/>
      <w:r w:rsidR="008C4DBC">
        <w:rPr>
          <w:szCs w:val="22"/>
        </w:rPr>
        <w:t>preadjudicada</w:t>
      </w:r>
      <w:proofErr w:type="spellEnd"/>
      <w:r w:rsidR="008C4DBC">
        <w:rPr>
          <w:szCs w:val="22"/>
        </w:rPr>
        <w:t xml:space="preserve"> de la ruta o rutes que corresponguin. </w:t>
      </w:r>
    </w:p>
    <w:p w14:paraId="33AD21F3" w14:textId="77777777" w:rsidR="008C4DBC" w:rsidRDefault="008C4DBC" w:rsidP="008C4DBC">
      <w:pPr>
        <w:ind w:left="709"/>
        <w:rPr>
          <w:szCs w:val="22"/>
        </w:rPr>
      </w:pPr>
    </w:p>
    <w:p w14:paraId="7648E826" w14:textId="57D951B9" w:rsidR="00BF57E9" w:rsidRDefault="008C4DBC" w:rsidP="008C4DBC">
      <w:pPr>
        <w:ind w:left="709"/>
        <w:rPr>
          <w:szCs w:val="22"/>
        </w:rPr>
      </w:pPr>
      <w:r>
        <w:rPr>
          <w:szCs w:val="22"/>
        </w:rPr>
        <w:t>D’altra banda, e</w:t>
      </w:r>
      <w:r w:rsidR="00A24B69">
        <w:rPr>
          <w:szCs w:val="22"/>
        </w:rPr>
        <w:t>l licitador queda exclòs d’aquelles rutes incompatibles on s’hagi presentat amb aquell mateix vehicle</w:t>
      </w:r>
      <w:r w:rsidR="00F3139C" w:rsidRPr="00F3139C">
        <w:rPr>
          <w:szCs w:val="22"/>
        </w:rPr>
        <w:t>, procedint-se a proposar</w:t>
      </w:r>
      <w:r w:rsidR="00BF57E9">
        <w:rPr>
          <w:szCs w:val="22"/>
        </w:rPr>
        <w:t xml:space="preserve"> com a primer classificat</w:t>
      </w:r>
      <w:r w:rsidR="00F3139C">
        <w:rPr>
          <w:szCs w:val="22"/>
        </w:rPr>
        <w:t xml:space="preserve"> el</w:t>
      </w:r>
      <w:r w:rsidR="00F3139C" w:rsidRPr="00F3139C">
        <w:rPr>
          <w:szCs w:val="22"/>
        </w:rPr>
        <w:t xml:space="preserve"> següent licitador</w:t>
      </w:r>
      <w:r w:rsidR="00BF57E9">
        <w:rPr>
          <w:szCs w:val="22"/>
        </w:rPr>
        <w:t>, si n’hi ha, sempre i quan el vehicle de l</w:t>
      </w:r>
      <w:r w:rsidR="00937725">
        <w:rPr>
          <w:szCs w:val="22"/>
        </w:rPr>
        <w:t xml:space="preserve">a seva </w:t>
      </w:r>
      <w:r w:rsidR="00BF57E9">
        <w:rPr>
          <w:szCs w:val="22"/>
        </w:rPr>
        <w:t xml:space="preserve">oferta no sigui </w:t>
      </w:r>
      <w:r w:rsidR="00F676E3">
        <w:rPr>
          <w:szCs w:val="22"/>
        </w:rPr>
        <w:t>el</w:t>
      </w:r>
      <w:r w:rsidR="00BF57E9">
        <w:rPr>
          <w:szCs w:val="22"/>
        </w:rPr>
        <w:t xml:space="preserve"> vehicle de referència </w:t>
      </w:r>
      <w:r w:rsidR="00F676E3">
        <w:rPr>
          <w:szCs w:val="22"/>
        </w:rPr>
        <w:t>d’</w:t>
      </w:r>
      <w:r w:rsidR="00BF57E9">
        <w:rPr>
          <w:szCs w:val="22"/>
        </w:rPr>
        <w:t xml:space="preserve">una oferta </w:t>
      </w:r>
      <w:r w:rsidR="00937725">
        <w:rPr>
          <w:szCs w:val="22"/>
        </w:rPr>
        <w:t xml:space="preserve">amb condició de </w:t>
      </w:r>
      <w:proofErr w:type="spellStart"/>
      <w:r w:rsidR="00BF57E9">
        <w:rPr>
          <w:szCs w:val="22"/>
        </w:rPr>
        <w:t>preadjudicada</w:t>
      </w:r>
      <w:proofErr w:type="spellEnd"/>
      <w:r w:rsidR="00E94947">
        <w:rPr>
          <w:szCs w:val="22"/>
        </w:rPr>
        <w:t xml:space="preserve"> o, si ho és, que l’execució pugui ser compatible amb la ruta amb oferta </w:t>
      </w:r>
      <w:proofErr w:type="spellStart"/>
      <w:r w:rsidR="00E94947">
        <w:rPr>
          <w:szCs w:val="22"/>
        </w:rPr>
        <w:t>preadjudicada</w:t>
      </w:r>
      <w:proofErr w:type="spellEnd"/>
      <w:r w:rsidR="00E94947">
        <w:rPr>
          <w:szCs w:val="22"/>
        </w:rPr>
        <w:t xml:space="preserve">, </w:t>
      </w:r>
      <w:r w:rsidR="00BF57E9">
        <w:rPr>
          <w:szCs w:val="22"/>
        </w:rPr>
        <w:t xml:space="preserve">d’acord amb l’apartat precedent. </w:t>
      </w:r>
    </w:p>
    <w:p w14:paraId="230AEB6D" w14:textId="77777777" w:rsidR="00F3139C" w:rsidRPr="00F3139C" w:rsidRDefault="00F3139C" w:rsidP="00F3139C">
      <w:pPr>
        <w:ind w:left="709"/>
        <w:rPr>
          <w:szCs w:val="22"/>
        </w:rPr>
      </w:pPr>
    </w:p>
    <w:p w14:paraId="74F67256" w14:textId="7737E42B" w:rsidR="00F3139C" w:rsidRPr="00F3139C" w:rsidRDefault="00F3139C" w:rsidP="00F3139C">
      <w:pPr>
        <w:ind w:left="709"/>
        <w:rPr>
          <w:szCs w:val="22"/>
        </w:rPr>
      </w:pPr>
      <w:r w:rsidRPr="00F3139C">
        <w:rPr>
          <w:szCs w:val="22"/>
        </w:rPr>
        <w:t xml:space="preserve">En cas que aquest segon </w:t>
      </w:r>
      <w:r>
        <w:rPr>
          <w:szCs w:val="22"/>
        </w:rPr>
        <w:t>licitador</w:t>
      </w:r>
      <w:r w:rsidRPr="00F3139C">
        <w:rPr>
          <w:szCs w:val="22"/>
        </w:rPr>
        <w:t xml:space="preserve"> també resulti afectat per incompatibilitat </w:t>
      </w:r>
      <w:r>
        <w:rPr>
          <w:szCs w:val="22"/>
        </w:rPr>
        <w:t xml:space="preserve"> </w:t>
      </w:r>
      <w:r w:rsidRPr="00F3139C">
        <w:rPr>
          <w:szCs w:val="22"/>
        </w:rPr>
        <w:t xml:space="preserve">en relació amb altres rutes </w:t>
      </w:r>
      <w:r>
        <w:rPr>
          <w:szCs w:val="22"/>
        </w:rPr>
        <w:t>en que constés com a millor classificat</w:t>
      </w:r>
      <w:r w:rsidRPr="00F3139C">
        <w:rPr>
          <w:szCs w:val="22"/>
        </w:rPr>
        <w:t xml:space="preserve">, s’aplicaran novament </w:t>
      </w:r>
      <w:r w:rsidR="007F7A0F">
        <w:rPr>
          <w:szCs w:val="22"/>
        </w:rPr>
        <w:t xml:space="preserve">per aquest </w:t>
      </w:r>
      <w:r w:rsidRPr="00F3139C">
        <w:rPr>
          <w:szCs w:val="22"/>
        </w:rPr>
        <w:t xml:space="preserve">els criteris de prelació previstos en </w:t>
      </w:r>
      <w:r w:rsidR="007F7A0F">
        <w:rPr>
          <w:szCs w:val="22"/>
        </w:rPr>
        <w:t>aquest apartat</w:t>
      </w:r>
      <w:r w:rsidRPr="00F3139C">
        <w:rPr>
          <w:szCs w:val="22"/>
        </w:rPr>
        <w:t>.</w:t>
      </w:r>
    </w:p>
    <w:p w14:paraId="2D8D40DC" w14:textId="77777777" w:rsidR="00F3139C" w:rsidRPr="00F3139C" w:rsidRDefault="00F3139C" w:rsidP="00F3139C">
      <w:pPr>
        <w:ind w:left="709"/>
        <w:rPr>
          <w:szCs w:val="22"/>
        </w:rPr>
      </w:pPr>
    </w:p>
    <w:p w14:paraId="1EFDF5E4" w14:textId="44827925" w:rsidR="00F3139C" w:rsidRPr="00F3139C" w:rsidRDefault="00F3139C" w:rsidP="00F3139C">
      <w:pPr>
        <w:ind w:left="709"/>
        <w:rPr>
          <w:szCs w:val="22"/>
        </w:rPr>
      </w:pPr>
      <w:r w:rsidRPr="00F3139C">
        <w:rPr>
          <w:szCs w:val="22"/>
        </w:rPr>
        <w:t xml:space="preserve">Aquest mecanisme s’aplicarà successivament fins determinar </w:t>
      </w:r>
      <w:r w:rsidR="005A2B95">
        <w:rPr>
          <w:szCs w:val="22"/>
        </w:rPr>
        <w:t>el licitador</w:t>
      </w:r>
      <w:r w:rsidRPr="00F3139C">
        <w:rPr>
          <w:szCs w:val="22"/>
        </w:rPr>
        <w:t xml:space="preserve"> que pugui assumir la prestació del servei sense incompatibilitat</w:t>
      </w:r>
      <w:r w:rsidR="005A2B95">
        <w:rPr>
          <w:szCs w:val="22"/>
        </w:rPr>
        <w:t>, o bé declarant desert el procediment de contractació específica.</w:t>
      </w:r>
    </w:p>
    <w:p w14:paraId="0FCEE7A0" w14:textId="77777777" w:rsidR="00F3139C" w:rsidRPr="00F3139C" w:rsidRDefault="00F3139C" w:rsidP="00F3139C">
      <w:pPr>
        <w:ind w:left="709"/>
        <w:rPr>
          <w:szCs w:val="22"/>
        </w:rPr>
      </w:pPr>
    </w:p>
    <w:p w14:paraId="612DBA72" w14:textId="5B852E6F" w:rsidR="00F3139C" w:rsidRPr="005A2B95" w:rsidRDefault="00F3139C" w:rsidP="00F3139C">
      <w:pPr>
        <w:pStyle w:val="Textindependent"/>
        <w:numPr>
          <w:ilvl w:val="0"/>
          <w:numId w:val="44"/>
        </w:numPr>
        <w:ind w:left="708" w:right="-1"/>
        <w:rPr>
          <w:color w:val="000000"/>
        </w:rPr>
      </w:pPr>
      <w:r w:rsidRPr="005A2B95">
        <w:rPr>
          <w:color w:val="000000"/>
        </w:rPr>
        <w:t>Valoració de la flota mínima</w:t>
      </w:r>
      <w:r w:rsidR="005A2B95">
        <w:rPr>
          <w:color w:val="000000"/>
        </w:rPr>
        <w:t xml:space="preserve"> de vehicles:</w:t>
      </w:r>
    </w:p>
    <w:p w14:paraId="4D50431E" w14:textId="77777777" w:rsidR="005A2B95" w:rsidRDefault="005A2B95" w:rsidP="005A2B95">
      <w:pPr>
        <w:pStyle w:val="Textindependent"/>
        <w:rPr>
          <w:highlight w:val="yellow"/>
        </w:rPr>
      </w:pPr>
    </w:p>
    <w:p w14:paraId="5DC10844" w14:textId="32B5BC47" w:rsidR="00F5713F" w:rsidRPr="00B66ACE" w:rsidRDefault="007F7A0F" w:rsidP="007F7A0F">
      <w:pPr>
        <w:pStyle w:val="Textindependent"/>
        <w:ind w:left="708"/>
      </w:pPr>
      <w:r>
        <w:t>Un cop</w:t>
      </w:r>
      <w:r w:rsidR="00937725">
        <w:t xml:space="preserve"> determinades les ofertes </w:t>
      </w:r>
      <w:proofErr w:type="spellStart"/>
      <w:r w:rsidR="00937725">
        <w:t>preadjudicades</w:t>
      </w:r>
      <w:proofErr w:type="spellEnd"/>
      <w:r>
        <w:t>, e</w:t>
      </w:r>
      <w:r w:rsidR="005A2B95">
        <w:t>ls serveis tècnics</w:t>
      </w:r>
      <w:r>
        <w:t xml:space="preserve"> valoren </w:t>
      </w:r>
      <w:r w:rsidR="00F5713F" w:rsidRPr="004A767B">
        <w:t>la flota de vehicles</w:t>
      </w:r>
      <w:r>
        <w:t xml:space="preserve"> per categoria </w:t>
      </w:r>
      <w:r w:rsidR="00F5713F">
        <w:t>de transport</w:t>
      </w:r>
      <w:r>
        <w:t xml:space="preserve">. </w:t>
      </w:r>
    </w:p>
    <w:p w14:paraId="516707BF" w14:textId="77777777" w:rsidR="00F5713F" w:rsidRPr="00B66ACE" w:rsidRDefault="00F5713F" w:rsidP="00F5713F">
      <w:pPr>
        <w:pStyle w:val="Textindependent"/>
        <w:ind w:left="360"/>
        <w:rPr>
          <w:sz w:val="20"/>
        </w:rPr>
      </w:pPr>
    </w:p>
    <w:p w14:paraId="78A10B91" w14:textId="562AFA0D" w:rsidR="00F5713F" w:rsidRDefault="00F5713F" w:rsidP="005A2B95">
      <w:pPr>
        <w:pStyle w:val="Textindependent"/>
        <w:ind w:left="708"/>
      </w:pPr>
      <w:r w:rsidRPr="00C76562">
        <w:t>Per a aquesta valoració, es calcula el nombre total de rutes per a cada categoria</w:t>
      </w:r>
      <w:r w:rsidR="00D37509">
        <w:t xml:space="preserve"> escolar</w:t>
      </w:r>
      <w:r w:rsidRPr="00C76562">
        <w:t>, que s’obt</w:t>
      </w:r>
      <w:r w:rsidR="00D37509">
        <w:t>é</w:t>
      </w:r>
      <w:r w:rsidRPr="00C76562">
        <w:t xml:space="preserve"> de la suma del nombre de rutes ja adjudicades</w:t>
      </w:r>
      <w:r w:rsidR="00AD3868">
        <w:t xml:space="preserve"> pel Consell Comarcal</w:t>
      </w:r>
      <w:r w:rsidR="007F7A0F">
        <w:t xml:space="preserve"> al licitador</w:t>
      </w:r>
      <w:r w:rsidR="00E943CD">
        <w:t xml:space="preserve"> pel mateix curs</w:t>
      </w:r>
      <w:r w:rsidRPr="00C76562">
        <w:t xml:space="preserve"> amb el nombre de rutes de cada categoria a les quals el licitador </w:t>
      </w:r>
      <w:r w:rsidR="00937725">
        <w:t xml:space="preserve">tingui ofertes amb condició de </w:t>
      </w:r>
      <w:proofErr w:type="spellStart"/>
      <w:r w:rsidR="00937725">
        <w:t>preadjudicades</w:t>
      </w:r>
      <w:proofErr w:type="spellEnd"/>
      <w:r w:rsidRPr="00C76562">
        <w:t xml:space="preserve"> </w:t>
      </w:r>
      <w:r w:rsidR="007F7A0F">
        <w:t>en les licitacions</w:t>
      </w:r>
      <w:r w:rsidRPr="00C76562">
        <w:t xml:space="preserve"> en curs.</w:t>
      </w:r>
    </w:p>
    <w:p w14:paraId="5545AA11" w14:textId="77777777" w:rsidR="00F5713F" w:rsidRDefault="00F5713F" w:rsidP="005A2B95">
      <w:pPr>
        <w:pStyle w:val="Textindependent"/>
        <w:ind w:left="708"/>
      </w:pPr>
    </w:p>
    <w:p w14:paraId="5E803C33" w14:textId="7CD147C0" w:rsidR="007F7A0F" w:rsidRDefault="00F5713F" w:rsidP="007F7A0F">
      <w:pPr>
        <w:pStyle w:val="Textindependent"/>
        <w:ind w:left="708"/>
      </w:pPr>
      <w:r>
        <w:lastRenderedPageBreak/>
        <w:t>Es conside</w:t>
      </w:r>
      <w:r w:rsidR="00D37509">
        <w:t>ra</w:t>
      </w:r>
      <w:r>
        <w:t xml:space="preserve"> que la flota d’una categoria de transport </w:t>
      </w:r>
      <w:r w:rsidR="00D37509">
        <w:t xml:space="preserve">escolar </w:t>
      </w:r>
      <w:r>
        <w:t>és suficient si</w:t>
      </w:r>
      <w:r w:rsidR="007F7A0F">
        <w:t xml:space="preserve"> el licitador té un nombre mínim de vehicles compatibles amb aquella categoria,  que no estan assignats o proposats com a vehicle de referència d’alguna ruta</w:t>
      </w:r>
      <w:r w:rsidR="00937725">
        <w:t xml:space="preserve"> amb oferta </w:t>
      </w:r>
      <w:proofErr w:type="spellStart"/>
      <w:r w:rsidR="00937725">
        <w:t>prea</w:t>
      </w:r>
      <w:r w:rsidR="005160DF">
        <w:t>djudicada</w:t>
      </w:r>
      <w:proofErr w:type="spellEnd"/>
      <w:r w:rsidR="007F7A0F">
        <w:t>,  igual o superior al nombre mínim de vehicles que estableix la taula següent:</w:t>
      </w:r>
    </w:p>
    <w:p w14:paraId="23749932" w14:textId="77777777" w:rsidR="007F7A0F" w:rsidRDefault="007F7A0F" w:rsidP="005A2B95">
      <w:pPr>
        <w:pStyle w:val="Textindependent"/>
        <w:ind w:left="708"/>
      </w:pPr>
    </w:p>
    <w:tbl>
      <w:tblPr>
        <w:tblW w:w="9520" w:type="dxa"/>
        <w:jc w:val="center"/>
        <w:tblCellMar>
          <w:left w:w="70" w:type="dxa"/>
          <w:right w:w="70" w:type="dxa"/>
        </w:tblCellMar>
        <w:tblLook w:val="04A0" w:firstRow="1" w:lastRow="0" w:firstColumn="1" w:lastColumn="0" w:noHBand="0" w:noVBand="1"/>
      </w:tblPr>
      <w:tblGrid>
        <w:gridCol w:w="2680"/>
        <w:gridCol w:w="3420"/>
        <w:gridCol w:w="3420"/>
      </w:tblGrid>
      <w:tr w:rsidR="00AD3868" w:rsidRPr="00DB6A66" w14:paraId="0C99CC54" w14:textId="410CFE41" w:rsidTr="00AD3868">
        <w:trPr>
          <w:trHeight w:val="1152"/>
          <w:jc w:val="center"/>
        </w:trPr>
        <w:tc>
          <w:tcPr>
            <w:tcW w:w="2680" w:type="dxa"/>
            <w:tcBorders>
              <w:top w:val="single" w:sz="4" w:space="0" w:color="auto"/>
              <w:left w:val="single" w:sz="4" w:space="0" w:color="auto"/>
              <w:bottom w:val="single" w:sz="4" w:space="0" w:color="auto"/>
              <w:right w:val="single" w:sz="4" w:space="0" w:color="auto"/>
            </w:tcBorders>
            <w:vAlign w:val="center"/>
            <w:hideMark/>
          </w:tcPr>
          <w:p w14:paraId="024E8A5D" w14:textId="7E9CB2FF" w:rsidR="00AD3868" w:rsidRPr="00DB6A66" w:rsidRDefault="00AD3868" w:rsidP="00AD3868">
            <w:pPr>
              <w:jc w:val="center"/>
              <w:rPr>
                <w:rFonts w:eastAsia="Times New Roman"/>
                <w:b/>
                <w:bCs/>
                <w:color w:val="000000"/>
                <w:sz w:val="16"/>
                <w:szCs w:val="16"/>
                <w:lang w:eastAsia="ca-ES"/>
              </w:rPr>
            </w:pPr>
            <w:r>
              <w:t xml:space="preserve"> </w:t>
            </w:r>
            <w:r w:rsidRPr="00DB6A66">
              <w:rPr>
                <w:rFonts w:eastAsia="Times New Roman"/>
                <w:b/>
                <w:bCs/>
                <w:color w:val="000000"/>
                <w:sz w:val="16"/>
                <w:szCs w:val="16"/>
                <w:lang w:eastAsia="ca-ES"/>
              </w:rPr>
              <w:t xml:space="preserve">Rutes adjudicades i/o rutes amb oferta </w:t>
            </w:r>
            <w:proofErr w:type="spellStart"/>
            <w:r w:rsidRPr="00DB6A66">
              <w:rPr>
                <w:rFonts w:eastAsia="Times New Roman"/>
                <w:b/>
                <w:bCs/>
                <w:color w:val="000000"/>
                <w:sz w:val="16"/>
                <w:szCs w:val="16"/>
                <w:lang w:eastAsia="ca-ES"/>
              </w:rPr>
              <w:t>p</w:t>
            </w:r>
            <w:r w:rsidR="00937725">
              <w:rPr>
                <w:rFonts w:eastAsia="Times New Roman"/>
                <w:b/>
                <w:bCs/>
                <w:color w:val="000000"/>
                <w:sz w:val="16"/>
                <w:szCs w:val="16"/>
                <w:lang w:eastAsia="ca-ES"/>
              </w:rPr>
              <w:t>readjudicada</w:t>
            </w:r>
            <w:proofErr w:type="spellEnd"/>
            <w:r w:rsidR="00937725">
              <w:rPr>
                <w:rFonts w:eastAsia="Times New Roman"/>
                <w:b/>
                <w:bCs/>
                <w:color w:val="000000"/>
                <w:sz w:val="16"/>
                <w:szCs w:val="16"/>
                <w:lang w:eastAsia="ca-ES"/>
              </w:rPr>
              <w:t xml:space="preserve"> </w:t>
            </w:r>
            <w:r w:rsidRPr="00DB6A66">
              <w:rPr>
                <w:rFonts w:eastAsia="Times New Roman"/>
                <w:b/>
                <w:bCs/>
                <w:color w:val="000000"/>
                <w:sz w:val="16"/>
                <w:szCs w:val="16"/>
                <w:lang w:eastAsia="ca-ES"/>
              </w:rPr>
              <w:t>dins de la categoria de transport</w:t>
            </w:r>
            <w:r w:rsidR="00D37509">
              <w:rPr>
                <w:rFonts w:eastAsia="Times New Roman"/>
                <w:b/>
                <w:bCs/>
                <w:color w:val="000000"/>
                <w:sz w:val="16"/>
                <w:szCs w:val="16"/>
                <w:lang w:eastAsia="ca-ES"/>
              </w:rPr>
              <w:t xml:space="preserve"> escolar</w:t>
            </w:r>
          </w:p>
        </w:tc>
        <w:tc>
          <w:tcPr>
            <w:tcW w:w="3420" w:type="dxa"/>
            <w:tcBorders>
              <w:top w:val="single" w:sz="4" w:space="0" w:color="auto"/>
              <w:left w:val="nil"/>
              <w:bottom w:val="single" w:sz="4" w:space="0" w:color="auto"/>
              <w:right w:val="single" w:sz="4" w:space="0" w:color="auto"/>
            </w:tcBorders>
            <w:vAlign w:val="center"/>
            <w:hideMark/>
          </w:tcPr>
          <w:p w14:paraId="1A1ED35A" w14:textId="23BEBB83" w:rsidR="00AD3868" w:rsidRDefault="00AD3868" w:rsidP="00AD3868">
            <w:pPr>
              <w:jc w:val="center"/>
              <w:rPr>
                <w:rFonts w:eastAsia="Times New Roman"/>
                <w:b/>
                <w:bCs/>
                <w:color w:val="000000"/>
                <w:sz w:val="16"/>
                <w:szCs w:val="16"/>
                <w:lang w:eastAsia="ca-ES"/>
              </w:rPr>
            </w:pPr>
            <w:r w:rsidRPr="00DB6A66">
              <w:rPr>
                <w:rFonts w:eastAsia="Times New Roman"/>
                <w:b/>
                <w:bCs/>
                <w:color w:val="000000"/>
                <w:sz w:val="16"/>
                <w:szCs w:val="16"/>
                <w:lang w:eastAsia="ca-ES"/>
              </w:rPr>
              <w:t>Vehicles addicionals compatibles amb l</w:t>
            </w:r>
            <w:r>
              <w:rPr>
                <w:rFonts w:eastAsia="Times New Roman"/>
                <w:b/>
                <w:bCs/>
                <w:color w:val="000000"/>
                <w:sz w:val="16"/>
                <w:szCs w:val="16"/>
                <w:lang w:eastAsia="ca-ES"/>
              </w:rPr>
              <w:t>a</w:t>
            </w:r>
            <w:r w:rsidRPr="00DB6A66">
              <w:rPr>
                <w:rFonts w:eastAsia="Times New Roman"/>
                <w:b/>
                <w:bCs/>
                <w:color w:val="000000"/>
                <w:sz w:val="16"/>
                <w:szCs w:val="16"/>
                <w:lang w:eastAsia="ca-ES"/>
              </w:rPr>
              <w:t xml:space="preserve"> catego</w:t>
            </w:r>
            <w:r>
              <w:rPr>
                <w:rFonts w:eastAsia="Times New Roman"/>
                <w:b/>
                <w:bCs/>
                <w:color w:val="000000"/>
                <w:sz w:val="16"/>
                <w:szCs w:val="16"/>
                <w:lang w:eastAsia="ca-ES"/>
              </w:rPr>
              <w:t>ria</w:t>
            </w:r>
            <w:r w:rsidRPr="00DB6A66">
              <w:rPr>
                <w:rFonts w:eastAsia="Times New Roman"/>
                <w:b/>
                <w:bCs/>
                <w:color w:val="000000"/>
                <w:sz w:val="16"/>
                <w:szCs w:val="16"/>
                <w:lang w:eastAsia="ca-ES"/>
              </w:rPr>
              <w:t xml:space="preserve"> de transport</w:t>
            </w:r>
            <w:r>
              <w:rPr>
                <w:rFonts w:eastAsia="Times New Roman"/>
                <w:b/>
                <w:bCs/>
                <w:color w:val="000000"/>
                <w:sz w:val="16"/>
                <w:szCs w:val="16"/>
                <w:lang w:eastAsia="ca-ES"/>
              </w:rPr>
              <w:t xml:space="preserve"> escolar ordinari complementari / transport escolar adaptat complementari</w:t>
            </w:r>
          </w:p>
          <w:p w14:paraId="2B9ED4B4" w14:textId="77777777" w:rsidR="00AD3868" w:rsidRDefault="00AD3868" w:rsidP="00AD3868">
            <w:pPr>
              <w:jc w:val="center"/>
              <w:rPr>
                <w:rFonts w:eastAsia="Times New Roman"/>
                <w:b/>
                <w:bCs/>
                <w:i/>
                <w:iCs/>
                <w:color w:val="000000"/>
                <w:sz w:val="16"/>
                <w:szCs w:val="16"/>
                <w:lang w:eastAsia="ca-ES"/>
              </w:rPr>
            </w:pPr>
          </w:p>
          <w:p w14:paraId="0752BFEE" w14:textId="388B3DA8" w:rsidR="00AD3868" w:rsidRPr="00DB6A66" w:rsidRDefault="00AD3868" w:rsidP="00AD3868">
            <w:pPr>
              <w:jc w:val="center"/>
              <w:rPr>
                <w:rFonts w:eastAsia="Times New Roman"/>
                <w:b/>
                <w:bCs/>
                <w:color w:val="000000"/>
                <w:sz w:val="16"/>
                <w:szCs w:val="16"/>
                <w:lang w:eastAsia="ca-ES"/>
              </w:rPr>
            </w:pPr>
            <w:r w:rsidRPr="001E0A0D">
              <w:rPr>
                <w:rFonts w:eastAsia="Times New Roman"/>
                <w:b/>
                <w:bCs/>
                <w:i/>
                <w:iCs/>
                <w:color w:val="000000"/>
                <w:sz w:val="16"/>
                <w:szCs w:val="16"/>
                <w:lang w:eastAsia="ca-ES"/>
              </w:rPr>
              <w:t>(</w:t>
            </w:r>
            <w:r>
              <w:rPr>
                <w:rFonts w:eastAsia="Times New Roman"/>
                <w:b/>
                <w:bCs/>
                <w:i/>
                <w:iCs/>
                <w:color w:val="000000"/>
                <w:sz w:val="16"/>
                <w:szCs w:val="16"/>
                <w:lang w:eastAsia="ca-ES"/>
              </w:rPr>
              <w:t>Aquests vehicles no poden ser</w:t>
            </w:r>
            <w:r w:rsidRPr="001E0A0D">
              <w:rPr>
                <w:rFonts w:eastAsia="Times New Roman"/>
                <w:b/>
                <w:bCs/>
                <w:i/>
                <w:iCs/>
                <w:color w:val="000000"/>
                <w:sz w:val="16"/>
                <w:szCs w:val="16"/>
                <w:lang w:eastAsia="ca-ES"/>
              </w:rPr>
              <w:t xml:space="preserve"> vehicles de referència de rutes ja adjudicades ni vehicles de referència en ofertes </w:t>
            </w:r>
            <w:proofErr w:type="spellStart"/>
            <w:r w:rsidR="00937725">
              <w:rPr>
                <w:rFonts w:eastAsia="Times New Roman"/>
                <w:b/>
                <w:bCs/>
                <w:i/>
                <w:iCs/>
                <w:color w:val="000000"/>
                <w:sz w:val="16"/>
                <w:szCs w:val="16"/>
                <w:lang w:eastAsia="ca-ES"/>
              </w:rPr>
              <w:t>preadjudicades</w:t>
            </w:r>
            <w:proofErr w:type="spellEnd"/>
            <w:r>
              <w:rPr>
                <w:rFonts w:eastAsia="Times New Roman"/>
                <w:b/>
                <w:bCs/>
                <w:color w:val="000000"/>
                <w:sz w:val="16"/>
                <w:szCs w:val="16"/>
                <w:lang w:eastAsia="ca-ES"/>
              </w:rPr>
              <w:t>)</w:t>
            </w:r>
          </w:p>
        </w:tc>
        <w:tc>
          <w:tcPr>
            <w:tcW w:w="3420" w:type="dxa"/>
            <w:tcBorders>
              <w:top w:val="single" w:sz="4" w:space="0" w:color="auto"/>
              <w:bottom w:val="single" w:sz="4" w:space="0" w:color="auto"/>
              <w:right w:val="single" w:sz="4" w:space="0" w:color="auto"/>
            </w:tcBorders>
            <w:vAlign w:val="center"/>
          </w:tcPr>
          <w:p w14:paraId="00F8CC1B" w14:textId="6EAEB29F" w:rsidR="00AD3868" w:rsidRDefault="00AD3868" w:rsidP="00AD3868">
            <w:pPr>
              <w:jc w:val="center"/>
              <w:rPr>
                <w:rFonts w:eastAsia="Times New Roman"/>
                <w:b/>
                <w:bCs/>
                <w:color w:val="000000"/>
                <w:sz w:val="16"/>
                <w:szCs w:val="16"/>
                <w:lang w:eastAsia="ca-ES"/>
              </w:rPr>
            </w:pPr>
            <w:r w:rsidRPr="00DB6A66">
              <w:rPr>
                <w:rFonts w:eastAsia="Times New Roman"/>
                <w:b/>
                <w:bCs/>
                <w:color w:val="000000"/>
                <w:sz w:val="16"/>
                <w:szCs w:val="16"/>
                <w:lang w:eastAsia="ca-ES"/>
              </w:rPr>
              <w:t>Vehicles addicionals compatibles amb la categoria de transport</w:t>
            </w:r>
            <w:r>
              <w:rPr>
                <w:rFonts w:eastAsia="Times New Roman"/>
                <w:b/>
                <w:bCs/>
                <w:color w:val="000000"/>
                <w:sz w:val="16"/>
                <w:szCs w:val="16"/>
                <w:lang w:eastAsia="ca-ES"/>
              </w:rPr>
              <w:t xml:space="preserve">  escolar ordinari / transport escolar adaptat / transport escolar sanitari</w:t>
            </w:r>
          </w:p>
          <w:p w14:paraId="63BAD883" w14:textId="77777777" w:rsidR="00AD3868" w:rsidRDefault="00AD3868" w:rsidP="00AD3868">
            <w:pPr>
              <w:jc w:val="center"/>
              <w:rPr>
                <w:rFonts w:eastAsia="Times New Roman"/>
                <w:b/>
                <w:bCs/>
                <w:i/>
                <w:iCs/>
                <w:color w:val="000000"/>
                <w:sz w:val="16"/>
                <w:szCs w:val="16"/>
                <w:lang w:eastAsia="ca-ES"/>
              </w:rPr>
            </w:pPr>
          </w:p>
          <w:p w14:paraId="2A82DDD4" w14:textId="183A8CA8" w:rsidR="00AD3868" w:rsidRPr="00DB6A66" w:rsidRDefault="00AD3868" w:rsidP="00AD3868">
            <w:pPr>
              <w:jc w:val="center"/>
              <w:rPr>
                <w:rFonts w:eastAsia="Times New Roman"/>
                <w:b/>
                <w:bCs/>
                <w:color w:val="000000"/>
                <w:sz w:val="16"/>
                <w:szCs w:val="16"/>
                <w:lang w:eastAsia="ca-ES"/>
              </w:rPr>
            </w:pPr>
            <w:r w:rsidRPr="001E0A0D">
              <w:rPr>
                <w:rFonts w:eastAsia="Times New Roman"/>
                <w:b/>
                <w:bCs/>
                <w:i/>
                <w:iCs/>
                <w:color w:val="000000"/>
                <w:sz w:val="16"/>
                <w:szCs w:val="16"/>
                <w:lang w:eastAsia="ca-ES"/>
              </w:rPr>
              <w:t>(</w:t>
            </w:r>
            <w:r>
              <w:rPr>
                <w:rFonts w:eastAsia="Times New Roman"/>
                <w:b/>
                <w:bCs/>
                <w:i/>
                <w:iCs/>
                <w:color w:val="000000"/>
                <w:sz w:val="16"/>
                <w:szCs w:val="16"/>
                <w:lang w:eastAsia="ca-ES"/>
              </w:rPr>
              <w:t>Aquests vehicles no poden ser</w:t>
            </w:r>
            <w:r w:rsidRPr="001E0A0D">
              <w:rPr>
                <w:rFonts w:eastAsia="Times New Roman"/>
                <w:b/>
                <w:bCs/>
                <w:i/>
                <w:iCs/>
                <w:color w:val="000000"/>
                <w:sz w:val="16"/>
                <w:szCs w:val="16"/>
                <w:lang w:eastAsia="ca-ES"/>
              </w:rPr>
              <w:t xml:space="preserve"> vehicles de referència de rutes ja adjudicades ni vehicles de referència en ofertes </w:t>
            </w:r>
            <w:proofErr w:type="spellStart"/>
            <w:r w:rsidR="00937725">
              <w:rPr>
                <w:rFonts w:eastAsia="Times New Roman"/>
                <w:b/>
                <w:bCs/>
                <w:i/>
                <w:iCs/>
                <w:color w:val="000000"/>
                <w:sz w:val="16"/>
                <w:szCs w:val="16"/>
                <w:lang w:eastAsia="ca-ES"/>
              </w:rPr>
              <w:t>preadjudicades</w:t>
            </w:r>
            <w:proofErr w:type="spellEnd"/>
            <w:r>
              <w:rPr>
                <w:rFonts w:eastAsia="Times New Roman"/>
                <w:b/>
                <w:bCs/>
                <w:color w:val="000000"/>
                <w:sz w:val="16"/>
                <w:szCs w:val="16"/>
                <w:lang w:eastAsia="ca-ES"/>
              </w:rPr>
              <w:t>)</w:t>
            </w:r>
          </w:p>
        </w:tc>
      </w:tr>
      <w:tr w:rsidR="00AD3868" w:rsidRPr="00DB6A66" w14:paraId="6F091F1C" w14:textId="7984DC2A" w:rsidTr="00AD3868">
        <w:trPr>
          <w:trHeight w:val="288"/>
          <w:jc w:val="center"/>
        </w:trPr>
        <w:tc>
          <w:tcPr>
            <w:tcW w:w="2680" w:type="dxa"/>
            <w:tcBorders>
              <w:top w:val="nil"/>
              <w:left w:val="single" w:sz="4" w:space="0" w:color="auto"/>
              <w:bottom w:val="single" w:sz="4" w:space="0" w:color="auto"/>
              <w:right w:val="single" w:sz="4" w:space="0" w:color="auto"/>
            </w:tcBorders>
            <w:noWrap/>
            <w:vAlign w:val="center"/>
            <w:hideMark/>
          </w:tcPr>
          <w:p w14:paraId="03407535"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1</w:t>
            </w:r>
          </w:p>
        </w:tc>
        <w:tc>
          <w:tcPr>
            <w:tcW w:w="3420" w:type="dxa"/>
            <w:tcBorders>
              <w:top w:val="nil"/>
              <w:left w:val="nil"/>
              <w:bottom w:val="single" w:sz="4" w:space="0" w:color="auto"/>
              <w:right w:val="single" w:sz="4" w:space="0" w:color="auto"/>
            </w:tcBorders>
            <w:noWrap/>
            <w:vAlign w:val="center"/>
            <w:hideMark/>
          </w:tcPr>
          <w:p w14:paraId="5ADD18B1"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0</w:t>
            </w:r>
          </w:p>
        </w:tc>
        <w:tc>
          <w:tcPr>
            <w:tcW w:w="3420" w:type="dxa"/>
            <w:tcBorders>
              <w:top w:val="single" w:sz="4" w:space="0" w:color="auto"/>
              <w:bottom w:val="single" w:sz="4" w:space="0" w:color="auto"/>
              <w:right w:val="single" w:sz="4" w:space="0" w:color="auto"/>
            </w:tcBorders>
            <w:vAlign w:val="center"/>
          </w:tcPr>
          <w:p w14:paraId="78FF2267" w14:textId="2BF666EA" w:rsidR="00AD3868" w:rsidRPr="00DB6A66" w:rsidRDefault="00AD3868" w:rsidP="00AD3868">
            <w:pPr>
              <w:jc w:val="center"/>
              <w:rPr>
                <w:rFonts w:eastAsia="Times New Roman"/>
                <w:color w:val="000000"/>
                <w:sz w:val="16"/>
                <w:szCs w:val="16"/>
                <w:lang w:eastAsia="ca-ES"/>
              </w:rPr>
            </w:pPr>
            <w:r>
              <w:rPr>
                <w:rFonts w:eastAsia="Times New Roman"/>
                <w:color w:val="000000"/>
                <w:sz w:val="16"/>
                <w:szCs w:val="16"/>
                <w:lang w:eastAsia="ca-ES"/>
              </w:rPr>
              <w:t>1</w:t>
            </w:r>
          </w:p>
        </w:tc>
      </w:tr>
      <w:tr w:rsidR="00AD3868" w:rsidRPr="00DB6A66" w14:paraId="2312B356" w14:textId="6ED7C007" w:rsidTr="00AD3868">
        <w:trPr>
          <w:trHeight w:val="288"/>
          <w:jc w:val="center"/>
        </w:trPr>
        <w:tc>
          <w:tcPr>
            <w:tcW w:w="2680" w:type="dxa"/>
            <w:tcBorders>
              <w:top w:val="nil"/>
              <w:left w:val="single" w:sz="4" w:space="0" w:color="auto"/>
              <w:bottom w:val="single" w:sz="4" w:space="0" w:color="auto"/>
              <w:right w:val="single" w:sz="4" w:space="0" w:color="auto"/>
            </w:tcBorders>
            <w:noWrap/>
            <w:vAlign w:val="center"/>
            <w:hideMark/>
          </w:tcPr>
          <w:p w14:paraId="4BFB59BA"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2</w:t>
            </w:r>
          </w:p>
        </w:tc>
        <w:tc>
          <w:tcPr>
            <w:tcW w:w="3420" w:type="dxa"/>
            <w:tcBorders>
              <w:top w:val="nil"/>
              <w:left w:val="nil"/>
              <w:bottom w:val="single" w:sz="4" w:space="0" w:color="auto"/>
              <w:right w:val="single" w:sz="4" w:space="0" w:color="auto"/>
            </w:tcBorders>
            <w:noWrap/>
            <w:vAlign w:val="center"/>
            <w:hideMark/>
          </w:tcPr>
          <w:p w14:paraId="04AE056C"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0</w:t>
            </w:r>
          </w:p>
        </w:tc>
        <w:tc>
          <w:tcPr>
            <w:tcW w:w="3420" w:type="dxa"/>
            <w:tcBorders>
              <w:top w:val="single" w:sz="4" w:space="0" w:color="auto"/>
              <w:bottom w:val="single" w:sz="4" w:space="0" w:color="auto"/>
              <w:right w:val="single" w:sz="4" w:space="0" w:color="auto"/>
            </w:tcBorders>
            <w:vAlign w:val="center"/>
          </w:tcPr>
          <w:p w14:paraId="65EEBB0F" w14:textId="1C32DB41" w:rsidR="00AD3868" w:rsidRPr="00DB6A66" w:rsidRDefault="00AD3868" w:rsidP="00AD3868">
            <w:pPr>
              <w:jc w:val="center"/>
              <w:rPr>
                <w:rFonts w:eastAsia="Times New Roman"/>
                <w:color w:val="000000"/>
                <w:sz w:val="16"/>
                <w:szCs w:val="16"/>
                <w:lang w:eastAsia="ca-ES"/>
              </w:rPr>
            </w:pPr>
            <w:r>
              <w:rPr>
                <w:rFonts w:eastAsia="Times New Roman"/>
                <w:color w:val="000000"/>
                <w:sz w:val="16"/>
                <w:szCs w:val="16"/>
                <w:lang w:eastAsia="ca-ES"/>
              </w:rPr>
              <w:t>1</w:t>
            </w:r>
          </w:p>
        </w:tc>
      </w:tr>
      <w:tr w:rsidR="00AD3868" w:rsidRPr="00DB6A66" w14:paraId="38755D24" w14:textId="128B2BA8" w:rsidTr="00214A63">
        <w:trPr>
          <w:trHeight w:val="288"/>
          <w:jc w:val="center"/>
        </w:trPr>
        <w:tc>
          <w:tcPr>
            <w:tcW w:w="2680" w:type="dxa"/>
            <w:tcBorders>
              <w:top w:val="nil"/>
              <w:left w:val="single" w:sz="4" w:space="0" w:color="auto"/>
              <w:bottom w:val="single" w:sz="4" w:space="0" w:color="auto"/>
              <w:right w:val="single" w:sz="4" w:space="0" w:color="auto"/>
            </w:tcBorders>
            <w:noWrap/>
            <w:vAlign w:val="center"/>
            <w:hideMark/>
          </w:tcPr>
          <w:p w14:paraId="1F76BF70"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3</w:t>
            </w:r>
          </w:p>
        </w:tc>
        <w:tc>
          <w:tcPr>
            <w:tcW w:w="3420" w:type="dxa"/>
            <w:tcBorders>
              <w:top w:val="nil"/>
              <w:left w:val="nil"/>
              <w:bottom w:val="single" w:sz="4" w:space="0" w:color="auto"/>
              <w:right w:val="single" w:sz="4" w:space="0" w:color="auto"/>
            </w:tcBorders>
            <w:noWrap/>
            <w:vAlign w:val="center"/>
            <w:hideMark/>
          </w:tcPr>
          <w:p w14:paraId="299AF352"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1</w:t>
            </w:r>
          </w:p>
        </w:tc>
        <w:tc>
          <w:tcPr>
            <w:tcW w:w="3420" w:type="dxa"/>
            <w:tcBorders>
              <w:top w:val="single" w:sz="4" w:space="0" w:color="auto"/>
              <w:bottom w:val="single" w:sz="4" w:space="0" w:color="auto"/>
              <w:right w:val="single" w:sz="4" w:space="0" w:color="auto"/>
            </w:tcBorders>
            <w:vAlign w:val="center"/>
          </w:tcPr>
          <w:p w14:paraId="00169384" w14:textId="1291DCEB"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1</w:t>
            </w:r>
          </w:p>
        </w:tc>
      </w:tr>
      <w:tr w:rsidR="00AD3868" w:rsidRPr="00DB6A66" w14:paraId="48D0B43F" w14:textId="7D25ED5D" w:rsidTr="00214A63">
        <w:trPr>
          <w:trHeight w:val="288"/>
          <w:jc w:val="center"/>
        </w:trPr>
        <w:tc>
          <w:tcPr>
            <w:tcW w:w="2680" w:type="dxa"/>
            <w:tcBorders>
              <w:top w:val="single" w:sz="4" w:space="0" w:color="auto"/>
              <w:left w:val="single" w:sz="4" w:space="0" w:color="auto"/>
              <w:bottom w:val="single" w:sz="4" w:space="0" w:color="auto"/>
              <w:right w:val="single" w:sz="4" w:space="0" w:color="auto"/>
            </w:tcBorders>
            <w:noWrap/>
            <w:vAlign w:val="center"/>
            <w:hideMark/>
          </w:tcPr>
          <w:p w14:paraId="09830B71"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4</w:t>
            </w:r>
          </w:p>
        </w:tc>
        <w:tc>
          <w:tcPr>
            <w:tcW w:w="3420" w:type="dxa"/>
            <w:tcBorders>
              <w:top w:val="single" w:sz="4" w:space="0" w:color="auto"/>
              <w:left w:val="single" w:sz="4" w:space="0" w:color="auto"/>
              <w:bottom w:val="single" w:sz="4" w:space="0" w:color="auto"/>
              <w:right w:val="single" w:sz="4" w:space="0" w:color="auto"/>
            </w:tcBorders>
            <w:noWrap/>
            <w:vAlign w:val="center"/>
            <w:hideMark/>
          </w:tcPr>
          <w:p w14:paraId="035AADF8"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1</w:t>
            </w:r>
          </w:p>
        </w:tc>
        <w:tc>
          <w:tcPr>
            <w:tcW w:w="3420" w:type="dxa"/>
            <w:tcBorders>
              <w:top w:val="single" w:sz="4" w:space="0" w:color="auto"/>
              <w:left w:val="single" w:sz="4" w:space="0" w:color="auto"/>
              <w:bottom w:val="single" w:sz="4" w:space="0" w:color="auto"/>
              <w:right w:val="single" w:sz="4" w:space="0" w:color="auto"/>
            </w:tcBorders>
            <w:vAlign w:val="center"/>
          </w:tcPr>
          <w:p w14:paraId="331014C1" w14:textId="00D4D72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1</w:t>
            </w:r>
          </w:p>
        </w:tc>
      </w:tr>
      <w:tr w:rsidR="00AD3868" w:rsidRPr="00DB6A66" w14:paraId="3CFB262B" w14:textId="0AF8FD11" w:rsidTr="00214A63">
        <w:trPr>
          <w:trHeight w:val="288"/>
          <w:jc w:val="center"/>
        </w:trPr>
        <w:tc>
          <w:tcPr>
            <w:tcW w:w="2680" w:type="dxa"/>
            <w:tcBorders>
              <w:top w:val="single" w:sz="4" w:space="0" w:color="auto"/>
              <w:left w:val="single" w:sz="4" w:space="0" w:color="auto"/>
              <w:bottom w:val="single" w:sz="4" w:space="0" w:color="auto"/>
              <w:right w:val="single" w:sz="4" w:space="0" w:color="auto"/>
            </w:tcBorders>
            <w:noWrap/>
            <w:vAlign w:val="center"/>
            <w:hideMark/>
          </w:tcPr>
          <w:p w14:paraId="099FB4B9"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5</w:t>
            </w:r>
          </w:p>
        </w:tc>
        <w:tc>
          <w:tcPr>
            <w:tcW w:w="3420" w:type="dxa"/>
            <w:tcBorders>
              <w:top w:val="single" w:sz="4" w:space="0" w:color="auto"/>
              <w:left w:val="nil"/>
              <w:bottom w:val="single" w:sz="4" w:space="0" w:color="auto"/>
              <w:right w:val="single" w:sz="4" w:space="0" w:color="auto"/>
            </w:tcBorders>
            <w:noWrap/>
            <w:vAlign w:val="center"/>
            <w:hideMark/>
          </w:tcPr>
          <w:p w14:paraId="4EE4DCE5"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1</w:t>
            </w:r>
          </w:p>
        </w:tc>
        <w:tc>
          <w:tcPr>
            <w:tcW w:w="3420" w:type="dxa"/>
            <w:tcBorders>
              <w:top w:val="single" w:sz="4" w:space="0" w:color="auto"/>
              <w:bottom w:val="single" w:sz="4" w:space="0" w:color="auto"/>
              <w:right w:val="single" w:sz="4" w:space="0" w:color="auto"/>
            </w:tcBorders>
            <w:vAlign w:val="center"/>
          </w:tcPr>
          <w:p w14:paraId="0D113D8F" w14:textId="004E93FE"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1</w:t>
            </w:r>
          </w:p>
        </w:tc>
      </w:tr>
      <w:tr w:rsidR="00AD3868" w:rsidRPr="00DB6A66" w14:paraId="26E237B8" w14:textId="69735C41" w:rsidTr="00AD3868">
        <w:trPr>
          <w:trHeight w:val="288"/>
          <w:jc w:val="center"/>
        </w:trPr>
        <w:tc>
          <w:tcPr>
            <w:tcW w:w="2680" w:type="dxa"/>
            <w:tcBorders>
              <w:top w:val="nil"/>
              <w:left w:val="single" w:sz="4" w:space="0" w:color="auto"/>
              <w:bottom w:val="single" w:sz="4" w:space="0" w:color="auto"/>
              <w:right w:val="single" w:sz="4" w:space="0" w:color="auto"/>
            </w:tcBorders>
            <w:noWrap/>
            <w:vAlign w:val="center"/>
            <w:hideMark/>
          </w:tcPr>
          <w:p w14:paraId="09F40575"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6</w:t>
            </w:r>
          </w:p>
        </w:tc>
        <w:tc>
          <w:tcPr>
            <w:tcW w:w="3420" w:type="dxa"/>
            <w:tcBorders>
              <w:top w:val="nil"/>
              <w:left w:val="nil"/>
              <w:bottom w:val="single" w:sz="4" w:space="0" w:color="auto"/>
              <w:right w:val="single" w:sz="4" w:space="0" w:color="auto"/>
            </w:tcBorders>
            <w:noWrap/>
            <w:vAlign w:val="center"/>
            <w:hideMark/>
          </w:tcPr>
          <w:p w14:paraId="71821811"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2</w:t>
            </w:r>
          </w:p>
        </w:tc>
        <w:tc>
          <w:tcPr>
            <w:tcW w:w="3420" w:type="dxa"/>
            <w:tcBorders>
              <w:top w:val="single" w:sz="4" w:space="0" w:color="auto"/>
              <w:bottom w:val="single" w:sz="4" w:space="0" w:color="auto"/>
              <w:right w:val="single" w:sz="4" w:space="0" w:color="auto"/>
            </w:tcBorders>
            <w:vAlign w:val="center"/>
          </w:tcPr>
          <w:p w14:paraId="09A72A7E" w14:textId="619019D1"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2</w:t>
            </w:r>
          </w:p>
        </w:tc>
      </w:tr>
      <w:tr w:rsidR="00AD3868" w:rsidRPr="00DB6A66" w14:paraId="75233B01" w14:textId="6D15E76E" w:rsidTr="00AD3868">
        <w:trPr>
          <w:trHeight w:val="288"/>
          <w:jc w:val="center"/>
        </w:trPr>
        <w:tc>
          <w:tcPr>
            <w:tcW w:w="2680" w:type="dxa"/>
            <w:tcBorders>
              <w:top w:val="nil"/>
              <w:left w:val="single" w:sz="4" w:space="0" w:color="auto"/>
              <w:bottom w:val="single" w:sz="4" w:space="0" w:color="auto"/>
              <w:right w:val="single" w:sz="4" w:space="0" w:color="auto"/>
            </w:tcBorders>
            <w:noWrap/>
            <w:vAlign w:val="center"/>
            <w:hideMark/>
          </w:tcPr>
          <w:p w14:paraId="4F8044EA"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7</w:t>
            </w:r>
          </w:p>
        </w:tc>
        <w:tc>
          <w:tcPr>
            <w:tcW w:w="3420" w:type="dxa"/>
            <w:tcBorders>
              <w:top w:val="nil"/>
              <w:left w:val="nil"/>
              <w:bottom w:val="single" w:sz="4" w:space="0" w:color="auto"/>
              <w:right w:val="single" w:sz="4" w:space="0" w:color="auto"/>
            </w:tcBorders>
            <w:noWrap/>
            <w:vAlign w:val="center"/>
            <w:hideMark/>
          </w:tcPr>
          <w:p w14:paraId="06E0B242"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2</w:t>
            </w:r>
          </w:p>
        </w:tc>
        <w:tc>
          <w:tcPr>
            <w:tcW w:w="3420" w:type="dxa"/>
            <w:tcBorders>
              <w:top w:val="single" w:sz="4" w:space="0" w:color="auto"/>
              <w:bottom w:val="single" w:sz="4" w:space="0" w:color="auto"/>
              <w:right w:val="single" w:sz="4" w:space="0" w:color="auto"/>
            </w:tcBorders>
            <w:vAlign w:val="center"/>
          </w:tcPr>
          <w:p w14:paraId="7C5C67FC" w14:textId="703B4225"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2</w:t>
            </w:r>
          </w:p>
        </w:tc>
      </w:tr>
      <w:tr w:rsidR="00AD3868" w:rsidRPr="00DB6A66" w14:paraId="71F9316D" w14:textId="000E26A9" w:rsidTr="00AD3868">
        <w:trPr>
          <w:trHeight w:val="288"/>
          <w:jc w:val="center"/>
        </w:trPr>
        <w:tc>
          <w:tcPr>
            <w:tcW w:w="2680" w:type="dxa"/>
            <w:tcBorders>
              <w:top w:val="nil"/>
              <w:left w:val="single" w:sz="4" w:space="0" w:color="auto"/>
              <w:bottom w:val="single" w:sz="4" w:space="0" w:color="auto"/>
              <w:right w:val="single" w:sz="4" w:space="0" w:color="auto"/>
            </w:tcBorders>
            <w:noWrap/>
            <w:vAlign w:val="center"/>
            <w:hideMark/>
          </w:tcPr>
          <w:p w14:paraId="639B9BEF"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8</w:t>
            </w:r>
          </w:p>
        </w:tc>
        <w:tc>
          <w:tcPr>
            <w:tcW w:w="3420" w:type="dxa"/>
            <w:tcBorders>
              <w:top w:val="nil"/>
              <w:left w:val="nil"/>
              <w:bottom w:val="single" w:sz="4" w:space="0" w:color="auto"/>
              <w:right w:val="single" w:sz="4" w:space="0" w:color="auto"/>
            </w:tcBorders>
            <w:noWrap/>
            <w:vAlign w:val="center"/>
            <w:hideMark/>
          </w:tcPr>
          <w:p w14:paraId="63BA025A"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2</w:t>
            </w:r>
          </w:p>
        </w:tc>
        <w:tc>
          <w:tcPr>
            <w:tcW w:w="3420" w:type="dxa"/>
            <w:tcBorders>
              <w:top w:val="single" w:sz="4" w:space="0" w:color="auto"/>
              <w:bottom w:val="single" w:sz="4" w:space="0" w:color="auto"/>
              <w:right w:val="single" w:sz="4" w:space="0" w:color="auto"/>
            </w:tcBorders>
            <w:vAlign w:val="center"/>
          </w:tcPr>
          <w:p w14:paraId="39EDDB77" w14:textId="2C658A5E"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2</w:t>
            </w:r>
          </w:p>
        </w:tc>
      </w:tr>
      <w:tr w:rsidR="00AD3868" w:rsidRPr="00DB6A66" w14:paraId="59C0FF3C" w14:textId="7509354D" w:rsidTr="00AD3868">
        <w:trPr>
          <w:trHeight w:val="288"/>
          <w:jc w:val="center"/>
        </w:trPr>
        <w:tc>
          <w:tcPr>
            <w:tcW w:w="2680" w:type="dxa"/>
            <w:tcBorders>
              <w:top w:val="nil"/>
              <w:left w:val="single" w:sz="4" w:space="0" w:color="auto"/>
              <w:bottom w:val="single" w:sz="4" w:space="0" w:color="auto"/>
              <w:right w:val="single" w:sz="4" w:space="0" w:color="auto"/>
            </w:tcBorders>
            <w:noWrap/>
            <w:vAlign w:val="center"/>
            <w:hideMark/>
          </w:tcPr>
          <w:p w14:paraId="7FEA10AA"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9</w:t>
            </w:r>
          </w:p>
        </w:tc>
        <w:tc>
          <w:tcPr>
            <w:tcW w:w="3420" w:type="dxa"/>
            <w:tcBorders>
              <w:top w:val="nil"/>
              <w:left w:val="nil"/>
              <w:bottom w:val="single" w:sz="4" w:space="0" w:color="auto"/>
              <w:right w:val="single" w:sz="4" w:space="0" w:color="auto"/>
            </w:tcBorders>
            <w:noWrap/>
            <w:vAlign w:val="center"/>
            <w:hideMark/>
          </w:tcPr>
          <w:p w14:paraId="518E4384"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3</w:t>
            </w:r>
          </w:p>
        </w:tc>
        <w:tc>
          <w:tcPr>
            <w:tcW w:w="3420" w:type="dxa"/>
            <w:tcBorders>
              <w:top w:val="single" w:sz="4" w:space="0" w:color="auto"/>
              <w:bottom w:val="single" w:sz="4" w:space="0" w:color="auto"/>
              <w:right w:val="single" w:sz="4" w:space="0" w:color="auto"/>
            </w:tcBorders>
            <w:vAlign w:val="center"/>
          </w:tcPr>
          <w:p w14:paraId="7D4EC6FA" w14:textId="4E79F49D"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3</w:t>
            </w:r>
          </w:p>
        </w:tc>
      </w:tr>
      <w:tr w:rsidR="00AD3868" w:rsidRPr="00DB6A66" w14:paraId="0844A102" w14:textId="52345656" w:rsidTr="00AD3868">
        <w:trPr>
          <w:trHeight w:val="288"/>
          <w:jc w:val="center"/>
        </w:trPr>
        <w:tc>
          <w:tcPr>
            <w:tcW w:w="2680" w:type="dxa"/>
            <w:tcBorders>
              <w:top w:val="nil"/>
              <w:left w:val="single" w:sz="4" w:space="0" w:color="auto"/>
              <w:bottom w:val="single" w:sz="4" w:space="0" w:color="auto"/>
              <w:right w:val="single" w:sz="4" w:space="0" w:color="auto"/>
            </w:tcBorders>
            <w:noWrap/>
            <w:vAlign w:val="center"/>
            <w:hideMark/>
          </w:tcPr>
          <w:p w14:paraId="5C0C8A4B"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10</w:t>
            </w:r>
          </w:p>
        </w:tc>
        <w:tc>
          <w:tcPr>
            <w:tcW w:w="3420" w:type="dxa"/>
            <w:tcBorders>
              <w:top w:val="nil"/>
              <w:left w:val="nil"/>
              <w:bottom w:val="single" w:sz="4" w:space="0" w:color="auto"/>
              <w:right w:val="single" w:sz="4" w:space="0" w:color="auto"/>
            </w:tcBorders>
            <w:noWrap/>
            <w:vAlign w:val="center"/>
            <w:hideMark/>
          </w:tcPr>
          <w:p w14:paraId="682255DB"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3</w:t>
            </w:r>
          </w:p>
        </w:tc>
        <w:tc>
          <w:tcPr>
            <w:tcW w:w="3420" w:type="dxa"/>
            <w:tcBorders>
              <w:top w:val="single" w:sz="4" w:space="0" w:color="auto"/>
              <w:bottom w:val="single" w:sz="4" w:space="0" w:color="auto"/>
              <w:right w:val="single" w:sz="4" w:space="0" w:color="auto"/>
            </w:tcBorders>
            <w:vAlign w:val="center"/>
          </w:tcPr>
          <w:p w14:paraId="3CE10246" w14:textId="37AA1B4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3</w:t>
            </w:r>
          </w:p>
        </w:tc>
      </w:tr>
      <w:tr w:rsidR="00AD3868" w:rsidRPr="00DB6A66" w14:paraId="183FD15B" w14:textId="1F2119E3" w:rsidTr="00AD3868">
        <w:trPr>
          <w:trHeight w:val="288"/>
          <w:jc w:val="center"/>
        </w:trPr>
        <w:tc>
          <w:tcPr>
            <w:tcW w:w="2680" w:type="dxa"/>
            <w:tcBorders>
              <w:top w:val="nil"/>
              <w:left w:val="single" w:sz="4" w:space="0" w:color="auto"/>
              <w:bottom w:val="single" w:sz="4" w:space="0" w:color="auto"/>
              <w:right w:val="single" w:sz="4" w:space="0" w:color="auto"/>
            </w:tcBorders>
            <w:noWrap/>
            <w:vAlign w:val="center"/>
            <w:hideMark/>
          </w:tcPr>
          <w:p w14:paraId="4BE17329"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11</w:t>
            </w:r>
          </w:p>
        </w:tc>
        <w:tc>
          <w:tcPr>
            <w:tcW w:w="3420" w:type="dxa"/>
            <w:tcBorders>
              <w:top w:val="nil"/>
              <w:left w:val="nil"/>
              <w:bottom w:val="single" w:sz="4" w:space="0" w:color="auto"/>
              <w:right w:val="single" w:sz="4" w:space="0" w:color="auto"/>
            </w:tcBorders>
            <w:noWrap/>
            <w:vAlign w:val="center"/>
            <w:hideMark/>
          </w:tcPr>
          <w:p w14:paraId="230BD6E5"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3</w:t>
            </w:r>
          </w:p>
        </w:tc>
        <w:tc>
          <w:tcPr>
            <w:tcW w:w="3420" w:type="dxa"/>
            <w:tcBorders>
              <w:top w:val="single" w:sz="4" w:space="0" w:color="auto"/>
              <w:bottom w:val="single" w:sz="4" w:space="0" w:color="auto"/>
              <w:right w:val="single" w:sz="4" w:space="0" w:color="auto"/>
            </w:tcBorders>
            <w:vAlign w:val="center"/>
          </w:tcPr>
          <w:p w14:paraId="53EAE6DD" w14:textId="13E55062"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3</w:t>
            </w:r>
          </w:p>
        </w:tc>
      </w:tr>
      <w:tr w:rsidR="00AD3868" w:rsidRPr="00DB6A66" w14:paraId="1CE008AF" w14:textId="75A79E79" w:rsidTr="00AD3868">
        <w:trPr>
          <w:trHeight w:val="288"/>
          <w:jc w:val="center"/>
        </w:trPr>
        <w:tc>
          <w:tcPr>
            <w:tcW w:w="2680" w:type="dxa"/>
            <w:tcBorders>
              <w:top w:val="nil"/>
              <w:left w:val="single" w:sz="4" w:space="0" w:color="auto"/>
              <w:bottom w:val="single" w:sz="4" w:space="0" w:color="auto"/>
              <w:right w:val="single" w:sz="4" w:space="0" w:color="auto"/>
            </w:tcBorders>
            <w:noWrap/>
            <w:vAlign w:val="center"/>
            <w:hideMark/>
          </w:tcPr>
          <w:p w14:paraId="634F5271"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12</w:t>
            </w:r>
          </w:p>
        </w:tc>
        <w:tc>
          <w:tcPr>
            <w:tcW w:w="3420" w:type="dxa"/>
            <w:tcBorders>
              <w:top w:val="nil"/>
              <w:left w:val="nil"/>
              <w:bottom w:val="single" w:sz="4" w:space="0" w:color="auto"/>
              <w:right w:val="single" w:sz="4" w:space="0" w:color="auto"/>
            </w:tcBorders>
            <w:noWrap/>
            <w:vAlign w:val="center"/>
            <w:hideMark/>
          </w:tcPr>
          <w:p w14:paraId="751AB6B4"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4</w:t>
            </w:r>
          </w:p>
        </w:tc>
        <w:tc>
          <w:tcPr>
            <w:tcW w:w="3420" w:type="dxa"/>
            <w:tcBorders>
              <w:top w:val="single" w:sz="4" w:space="0" w:color="auto"/>
              <w:bottom w:val="single" w:sz="4" w:space="0" w:color="auto"/>
              <w:right w:val="single" w:sz="4" w:space="0" w:color="auto"/>
            </w:tcBorders>
            <w:vAlign w:val="center"/>
          </w:tcPr>
          <w:p w14:paraId="3A778144" w14:textId="5F496E0E"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4</w:t>
            </w:r>
          </w:p>
        </w:tc>
      </w:tr>
      <w:tr w:rsidR="00AD3868" w:rsidRPr="00DB6A66" w14:paraId="7AF21937" w14:textId="15A6EA8B" w:rsidTr="00AD3868">
        <w:trPr>
          <w:trHeight w:val="288"/>
          <w:jc w:val="center"/>
        </w:trPr>
        <w:tc>
          <w:tcPr>
            <w:tcW w:w="2680" w:type="dxa"/>
            <w:tcBorders>
              <w:top w:val="nil"/>
              <w:left w:val="single" w:sz="4" w:space="0" w:color="auto"/>
              <w:bottom w:val="single" w:sz="4" w:space="0" w:color="auto"/>
              <w:right w:val="single" w:sz="4" w:space="0" w:color="auto"/>
            </w:tcBorders>
            <w:noWrap/>
            <w:vAlign w:val="center"/>
            <w:hideMark/>
          </w:tcPr>
          <w:p w14:paraId="59B9EDA0"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13</w:t>
            </w:r>
          </w:p>
        </w:tc>
        <w:tc>
          <w:tcPr>
            <w:tcW w:w="3420" w:type="dxa"/>
            <w:tcBorders>
              <w:top w:val="nil"/>
              <w:left w:val="nil"/>
              <w:bottom w:val="single" w:sz="4" w:space="0" w:color="auto"/>
              <w:right w:val="single" w:sz="4" w:space="0" w:color="auto"/>
            </w:tcBorders>
            <w:noWrap/>
            <w:vAlign w:val="center"/>
            <w:hideMark/>
          </w:tcPr>
          <w:p w14:paraId="4CDDFAFA"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4</w:t>
            </w:r>
          </w:p>
        </w:tc>
        <w:tc>
          <w:tcPr>
            <w:tcW w:w="3420" w:type="dxa"/>
            <w:tcBorders>
              <w:top w:val="single" w:sz="4" w:space="0" w:color="auto"/>
              <w:bottom w:val="single" w:sz="4" w:space="0" w:color="auto"/>
              <w:right w:val="single" w:sz="4" w:space="0" w:color="auto"/>
            </w:tcBorders>
            <w:vAlign w:val="center"/>
          </w:tcPr>
          <w:p w14:paraId="3F808BFF" w14:textId="1F10009B"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4</w:t>
            </w:r>
          </w:p>
        </w:tc>
      </w:tr>
      <w:tr w:rsidR="00AD3868" w:rsidRPr="00DB6A66" w14:paraId="45B7775A" w14:textId="418783A3" w:rsidTr="00AD3868">
        <w:trPr>
          <w:trHeight w:val="288"/>
          <w:jc w:val="center"/>
        </w:trPr>
        <w:tc>
          <w:tcPr>
            <w:tcW w:w="2680" w:type="dxa"/>
            <w:tcBorders>
              <w:top w:val="nil"/>
              <w:left w:val="single" w:sz="4" w:space="0" w:color="auto"/>
              <w:bottom w:val="single" w:sz="4" w:space="0" w:color="auto"/>
              <w:right w:val="single" w:sz="4" w:space="0" w:color="auto"/>
            </w:tcBorders>
            <w:noWrap/>
            <w:vAlign w:val="center"/>
            <w:hideMark/>
          </w:tcPr>
          <w:p w14:paraId="34BE4F5D"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14</w:t>
            </w:r>
          </w:p>
        </w:tc>
        <w:tc>
          <w:tcPr>
            <w:tcW w:w="3420" w:type="dxa"/>
            <w:tcBorders>
              <w:top w:val="nil"/>
              <w:left w:val="nil"/>
              <w:bottom w:val="single" w:sz="4" w:space="0" w:color="auto"/>
              <w:right w:val="single" w:sz="4" w:space="0" w:color="auto"/>
            </w:tcBorders>
            <w:noWrap/>
            <w:vAlign w:val="center"/>
            <w:hideMark/>
          </w:tcPr>
          <w:p w14:paraId="03F76A58" w14:textId="7777777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4</w:t>
            </w:r>
          </w:p>
        </w:tc>
        <w:tc>
          <w:tcPr>
            <w:tcW w:w="3420" w:type="dxa"/>
            <w:tcBorders>
              <w:top w:val="single" w:sz="4" w:space="0" w:color="auto"/>
              <w:bottom w:val="single" w:sz="4" w:space="0" w:color="auto"/>
              <w:right w:val="single" w:sz="4" w:space="0" w:color="auto"/>
            </w:tcBorders>
            <w:vAlign w:val="center"/>
          </w:tcPr>
          <w:p w14:paraId="06D1E16E" w14:textId="43F3F4E7" w:rsidR="00AD3868" w:rsidRPr="00DB6A66" w:rsidRDefault="00AD3868" w:rsidP="00AD3868">
            <w:pPr>
              <w:jc w:val="center"/>
              <w:rPr>
                <w:rFonts w:eastAsia="Times New Roman"/>
                <w:color w:val="000000"/>
                <w:sz w:val="16"/>
                <w:szCs w:val="16"/>
                <w:lang w:eastAsia="ca-ES"/>
              </w:rPr>
            </w:pPr>
            <w:r w:rsidRPr="00DB6A66">
              <w:rPr>
                <w:rFonts w:eastAsia="Times New Roman"/>
                <w:color w:val="000000"/>
                <w:sz w:val="16"/>
                <w:szCs w:val="16"/>
                <w:lang w:eastAsia="ca-ES"/>
              </w:rPr>
              <w:t>4</w:t>
            </w:r>
          </w:p>
        </w:tc>
      </w:tr>
      <w:tr w:rsidR="00AD3868" w:rsidRPr="00DB6A66" w14:paraId="0338274B" w14:textId="3CC1EAF0" w:rsidTr="00AD3868">
        <w:trPr>
          <w:trHeight w:val="288"/>
          <w:jc w:val="center"/>
        </w:trPr>
        <w:tc>
          <w:tcPr>
            <w:tcW w:w="2680" w:type="dxa"/>
            <w:tcBorders>
              <w:top w:val="single" w:sz="4" w:space="0" w:color="auto"/>
              <w:left w:val="single" w:sz="4" w:space="0" w:color="auto"/>
              <w:bottom w:val="single" w:sz="4" w:space="0" w:color="auto"/>
              <w:right w:val="single" w:sz="4" w:space="0" w:color="auto"/>
            </w:tcBorders>
            <w:noWrap/>
            <w:vAlign w:val="center"/>
          </w:tcPr>
          <w:p w14:paraId="2A6A992E" w14:textId="619B371B" w:rsidR="00AD3868" w:rsidRPr="00DB6A66" w:rsidRDefault="00AE34ED" w:rsidP="00AD3868">
            <w:pPr>
              <w:jc w:val="center"/>
              <w:rPr>
                <w:rFonts w:eastAsia="Times New Roman"/>
                <w:color w:val="000000"/>
                <w:sz w:val="16"/>
                <w:szCs w:val="16"/>
                <w:lang w:eastAsia="ca-ES"/>
              </w:rPr>
            </w:pPr>
            <w:r>
              <w:rPr>
                <w:rFonts w:eastAsia="Times New Roman"/>
                <w:color w:val="000000"/>
                <w:sz w:val="16"/>
                <w:szCs w:val="16"/>
                <w:lang w:eastAsia="ca-ES"/>
              </w:rPr>
              <w:t>15</w:t>
            </w:r>
          </w:p>
        </w:tc>
        <w:tc>
          <w:tcPr>
            <w:tcW w:w="3420" w:type="dxa"/>
            <w:tcBorders>
              <w:top w:val="single" w:sz="4" w:space="0" w:color="auto"/>
              <w:left w:val="nil"/>
              <w:bottom w:val="single" w:sz="4" w:space="0" w:color="auto"/>
              <w:right w:val="single" w:sz="4" w:space="0" w:color="auto"/>
            </w:tcBorders>
            <w:noWrap/>
            <w:vAlign w:val="center"/>
          </w:tcPr>
          <w:p w14:paraId="56833940" w14:textId="1B66CD4C" w:rsidR="00AD3868" w:rsidRPr="00DB6A66" w:rsidRDefault="00AE34ED" w:rsidP="00AD3868">
            <w:pPr>
              <w:jc w:val="center"/>
              <w:rPr>
                <w:rFonts w:eastAsia="Times New Roman"/>
                <w:color w:val="000000"/>
                <w:sz w:val="16"/>
                <w:szCs w:val="16"/>
                <w:lang w:eastAsia="ca-ES"/>
              </w:rPr>
            </w:pPr>
            <w:r>
              <w:rPr>
                <w:rFonts w:eastAsia="Times New Roman"/>
                <w:color w:val="000000"/>
                <w:sz w:val="16"/>
                <w:szCs w:val="16"/>
                <w:lang w:eastAsia="ca-ES"/>
              </w:rPr>
              <w:t>5</w:t>
            </w:r>
          </w:p>
        </w:tc>
        <w:tc>
          <w:tcPr>
            <w:tcW w:w="3420" w:type="dxa"/>
            <w:tcBorders>
              <w:top w:val="single" w:sz="4" w:space="0" w:color="auto"/>
              <w:bottom w:val="single" w:sz="4" w:space="0" w:color="auto"/>
              <w:right w:val="single" w:sz="4" w:space="0" w:color="auto"/>
            </w:tcBorders>
            <w:vAlign w:val="center"/>
          </w:tcPr>
          <w:p w14:paraId="765ED8F1" w14:textId="7912E156" w:rsidR="00AD3868" w:rsidRPr="00DB6A66" w:rsidRDefault="00AE34ED" w:rsidP="00AD3868">
            <w:pPr>
              <w:jc w:val="center"/>
              <w:rPr>
                <w:rFonts w:eastAsia="Times New Roman"/>
                <w:color w:val="000000"/>
                <w:sz w:val="16"/>
                <w:szCs w:val="16"/>
                <w:lang w:eastAsia="ca-ES"/>
              </w:rPr>
            </w:pPr>
            <w:r>
              <w:rPr>
                <w:rFonts w:eastAsia="Times New Roman"/>
                <w:color w:val="000000"/>
                <w:sz w:val="16"/>
                <w:szCs w:val="16"/>
                <w:lang w:eastAsia="ca-ES"/>
              </w:rPr>
              <w:t>5</w:t>
            </w:r>
          </w:p>
        </w:tc>
      </w:tr>
      <w:tr w:rsidR="00AE34ED" w:rsidRPr="00DB6A66" w14:paraId="1A1C75C6" w14:textId="77777777" w:rsidTr="00AD3868">
        <w:trPr>
          <w:trHeight w:val="288"/>
          <w:jc w:val="center"/>
        </w:trPr>
        <w:tc>
          <w:tcPr>
            <w:tcW w:w="2680" w:type="dxa"/>
            <w:tcBorders>
              <w:top w:val="single" w:sz="4" w:space="0" w:color="auto"/>
              <w:left w:val="single" w:sz="4" w:space="0" w:color="auto"/>
              <w:bottom w:val="single" w:sz="4" w:space="0" w:color="auto"/>
              <w:right w:val="single" w:sz="4" w:space="0" w:color="auto"/>
            </w:tcBorders>
            <w:noWrap/>
            <w:vAlign w:val="center"/>
          </w:tcPr>
          <w:p w14:paraId="41658E43" w14:textId="22D1A845" w:rsidR="00AE34ED" w:rsidRDefault="00AE34ED" w:rsidP="00AD3868">
            <w:pPr>
              <w:jc w:val="center"/>
              <w:rPr>
                <w:rFonts w:eastAsia="Times New Roman"/>
                <w:color w:val="000000"/>
                <w:sz w:val="16"/>
                <w:szCs w:val="16"/>
                <w:lang w:eastAsia="ca-ES"/>
              </w:rPr>
            </w:pPr>
            <w:r>
              <w:rPr>
                <w:rFonts w:eastAsia="Times New Roman"/>
                <w:color w:val="000000"/>
                <w:sz w:val="16"/>
                <w:szCs w:val="16"/>
                <w:lang w:eastAsia="ca-ES"/>
              </w:rPr>
              <w:t>...</w:t>
            </w:r>
          </w:p>
        </w:tc>
        <w:tc>
          <w:tcPr>
            <w:tcW w:w="3420" w:type="dxa"/>
            <w:tcBorders>
              <w:top w:val="single" w:sz="4" w:space="0" w:color="auto"/>
              <w:left w:val="nil"/>
              <w:bottom w:val="single" w:sz="4" w:space="0" w:color="auto"/>
              <w:right w:val="single" w:sz="4" w:space="0" w:color="auto"/>
            </w:tcBorders>
            <w:noWrap/>
            <w:vAlign w:val="center"/>
          </w:tcPr>
          <w:p w14:paraId="700F81F8" w14:textId="5EC246A3" w:rsidR="00AE34ED" w:rsidRDefault="00AE34ED" w:rsidP="00AD3868">
            <w:pPr>
              <w:jc w:val="center"/>
              <w:rPr>
                <w:rFonts w:eastAsia="Times New Roman"/>
                <w:color w:val="000000"/>
                <w:sz w:val="16"/>
                <w:szCs w:val="16"/>
                <w:lang w:eastAsia="ca-ES"/>
              </w:rPr>
            </w:pPr>
            <w:r>
              <w:rPr>
                <w:rFonts w:eastAsia="Times New Roman"/>
                <w:color w:val="000000"/>
                <w:sz w:val="16"/>
                <w:szCs w:val="16"/>
                <w:lang w:eastAsia="ca-ES"/>
              </w:rPr>
              <w:t>...</w:t>
            </w:r>
          </w:p>
        </w:tc>
        <w:tc>
          <w:tcPr>
            <w:tcW w:w="3420" w:type="dxa"/>
            <w:tcBorders>
              <w:top w:val="single" w:sz="4" w:space="0" w:color="auto"/>
              <w:bottom w:val="single" w:sz="4" w:space="0" w:color="auto"/>
              <w:right w:val="single" w:sz="4" w:space="0" w:color="auto"/>
            </w:tcBorders>
            <w:vAlign w:val="center"/>
          </w:tcPr>
          <w:p w14:paraId="1DF9FAEF" w14:textId="29DCA7F3" w:rsidR="00AE34ED" w:rsidRDefault="00AE34ED" w:rsidP="00AD3868">
            <w:pPr>
              <w:jc w:val="center"/>
              <w:rPr>
                <w:rFonts w:eastAsia="Times New Roman"/>
                <w:color w:val="000000"/>
                <w:sz w:val="16"/>
                <w:szCs w:val="16"/>
                <w:lang w:eastAsia="ca-ES"/>
              </w:rPr>
            </w:pPr>
            <w:r>
              <w:rPr>
                <w:rFonts w:eastAsia="Times New Roman"/>
                <w:color w:val="000000"/>
                <w:sz w:val="16"/>
                <w:szCs w:val="16"/>
                <w:lang w:eastAsia="ca-ES"/>
              </w:rPr>
              <w:t>...</w:t>
            </w:r>
          </w:p>
        </w:tc>
      </w:tr>
    </w:tbl>
    <w:p w14:paraId="1C480FF6" w14:textId="77777777" w:rsidR="00F5713F" w:rsidRDefault="00F5713F" w:rsidP="00F5713F">
      <w:pPr>
        <w:pStyle w:val="Textindependent"/>
      </w:pPr>
    </w:p>
    <w:p w14:paraId="095A0121" w14:textId="28AB983C" w:rsidR="00AE34ED" w:rsidRDefault="00AE34ED" w:rsidP="00875786">
      <w:pPr>
        <w:pStyle w:val="Textindependent"/>
        <w:ind w:left="709"/>
      </w:pPr>
      <w:r>
        <w:t>A partir de la 15a ruta, c</w:t>
      </w:r>
      <w:r w:rsidRPr="009500BF">
        <w:t>ada 3 rutes addicionals</w:t>
      </w:r>
      <w:r>
        <w:t xml:space="preserve"> </w:t>
      </w:r>
      <w:r w:rsidRPr="009500BF">
        <w:t>caldrà disposar d’un vehicle addicional compatible</w:t>
      </w:r>
      <w:r>
        <w:t xml:space="preserve">. </w:t>
      </w:r>
    </w:p>
    <w:p w14:paraId="71C20C4B" w14:textId="77777777" w:rsidR="00F5713F" w:rsidRDefault="00F5713F" w:rsidP="00875786">
      <w:pPr>
        <w:pStyle w:val="Textindependent"/>
        <w:ind w:left="709"/>
        <w:rPr>
          <w:highlight w:val="yellow"/>
        </w:rPr>
      </w:pPr>
    </w:p>
    <w:p w14:paraId="3C5E96AD" w14:textId="77777777" w:rsidR="00F5713F" w:rsidRPr="00963D9B" w:rsidRDefault="00F5713F" w:rsidP="00875786">
      <w:pPr>
        <w:pStyle w:val="Textindependent"/>
        <w:ind w:left="709"/>
      </w:pPr>
      <w:r w:rsidRPr="00963D9B">
        <w:t xml:space="preserve">A efectes de valoració de suficiència de flota, dues rutes compatibles amb el mateix vehicle de referència declarat, d’acord amb el que es defineix a la </w:t>
      </w:r>
      <w:r w:rsidRPr="001052EF">
        <w:t>clàusula 32,</w:t>
      </w:r>
      <w:r w:rsidRPr="00963D9B">
        <w:t xml:space="preserve"> s’analitzaran com si fos una única ruta.</w:t>
      </w:r>
    </w:p>
    <w:p w14:paraId="13C74763" w14:textId="77777777" w:rsidR="00F5713F" w:rsidRDefault="00F5713F" w:rsidP="00875786">
      <w:pPr>
        <w:pStyle w:val="Textindependent"/>
        <w:ind w:left="709"/>
        <w:rPr>
          <w:highlight w:val="yellow"/>
        </w:rPr>
      </w:pPr>
    </w:p>
    <w:p w14:paraId="2B5FFDE8" w14:textId="734479A9" w:rsidR="00AE34ED" w:rsidRPr="00A027FD" w:rsidRDefault="0021568E" w:rsidP="00875786">
      <w:pPr>
        <w:pStyle w:val="Textindependent"/>
        <w:ind w:left="709"/>
      </w:pPr>
      <w:r w:rsidRPr="00A027FD">
        <w:t>Els serveis tècnics poden obtenir la informació per valorar la flota mínima de vehicles del licitador</w:t>
      </w:r>
      <w:r w:rsidR="007C2F94" w:rsidRPr="00A027FD">
        <w:t>,</w:t>
      </w:r>
      <w:r w:rsidRPr="00A027FD">
        <w:t xml:space="preserve"> per categoria</w:t>
      </w:r>
      <w:r w:rsidR="00D37509" w:rsidRPr="00A027FD">
        <w:t xml:space="preserve"> de transport escolar</w:t>
      </w:r>
      <w:r w:rsidR="007C2F94" w:rsidRPr="00A027FD">
        <w:t>,</w:t>
      </w:r>
      <w:r w:rsidRPr="00A027FD">
        <w:t xml:space="preserve"> mitjançant: </w:t>
      </w:r>
    </w:p>
    <w:p w14:paraId="50E09D62" w14:textId="77777777" w:rsidR="0021568E" w:rsidRPr="00A027FD" w:rsidRDefault="0021568E" w:rsidP="00875786">
      <w:pPr>
        <w:pStyle w:val="Textindependent"/>
        <w:ind w:left="709"/>
      </w:pPr>
    </w:p>
    <w:p w14:paraId="00EF93C8" w14:textId="424011A9" w:rsidR="0021568E" w:rsidRPr="00A027FD" w:rsidRDefault="0021568E" w:rsidP="00875786">
      <w:pPr>
        <w:pStyle w:val="Textindependent"/>
        <w:numPr>
          <w:ilvl w:val="2"/>
          <w:numId w:val="136"/>
        </w:numPr>
        <w:ind w:left="1429"/>
      </w:pPr>
      <w:r w:rsidRPr="00A027FD">
        <w:t xml:space="preserve">Els vehicles </w:t>
      </w:r>
      <w:r w:rsidR="007C2F94" w:rsidRPr="00A027FD">
        <w:t xml:space="preserve">compatibles addicionals </w:t>
      </w:r>
      <w:r w:rsidRPr="00A027FD">
        <w:t>que el licitador tingui validats</w:t>
      </w:r>
      <w:r w:rsidR="00D37509" w:rsidRPr="00A027FD">
        <w:t xml:space="preserve"> i actualitzats </w:t>
      </w:r>
      <w:r w:rsidRPr="00A027FD">
        <w:t xml:space="preserve">en el Sistema de registre de vehicles en la categoria </w:t>
      </w:r>
      <w:r w:rsidR="00D37509" w:rsidRPr="00A027FD">
        <w:t xml:space="preserve">de transport escolar </w:t>
      </w:r>
      <w:r w:rsidRPr="00A027FD">
        <w:t xml:space="preserve">que correspongui.  </w:t>
      </w:r>
    </w:p>
    <w:p w14:paraId="420B9536" w14:textId="77777777" w:rsidR="0021568E" w:rsidRPr="00A027FD" w:rsidRDefault="0021568E" w:rsidP="00875786">
      <w:pPr>
        <w:pStyle w:val="Textindependent"/>
        <w:ind w:left="1429"/>
      </w:pPr>
    </w:p>
    <w:p w14:paraId="593E4E16" w14:textId="2F1ABFF1" w:rsidR="004401FA" w:rsidRPr="00A027FD" w:rsidRDefault="004401FA" w:rsidP="00875786">
      <w:pPr>
        <w:pStyle w:val="Textindependent"/>
        <w:numPr>
          <w:ilvl w:val="2"/>
          <w:numId w:val="136"/>
        </w:numPr>
        <w:ind w:left="1429"/>
      </w:pPr>
      <w:r w:rsidRPr="00A027FD">
        <w:t xml:space="preserve">Els vehicles que el licitador hagi presentat en licitacions </w:t>
      </w:r>
      <w:r w:rsidR="005160DF" w:rsidRPr="00A027FD">
        <w:t xml:space="preserve">en curs </w:t>
      </w:r>
      <w:r w:rsidRPr="00A027FD">
        <w:t>de contractacions específiques compatibles amb la categoria</w:t>
      </w:r>
      <w:r w:rsidR="00D37509" w:rsidRPr="00A027FD">
        <w:t xml:space="preserve"> de transport escolar, les ofertes dels quals</w:t>
      </w:r>
      <w:r w:rsidRPr="00A027FD">
        <w:t xml:space="preserve"> no</w:t>
      </w:r>
      <w:r w:rsidR="00937725" w:rsidRPr="00A027FD">
        <w:t xml:space="preserve"> tinguin la condició de </w:t>
      </w:r>
      <w:proofErr w:type="spellStart"/>
      <w:r w:rsidR="00937725" w:rsidRPr="00A027FD">
        <w:t>preadjudicades</w:t>
      </w:r>
      <w:proofErr w:type="spellEnd"/>
      <w:r w:rsidRPr="00A027FD">
        <w:t xml:space="preserve">. </w:t>
      </w:r>
    </w:p>
    <w:p w14:paraId="291D2BCB" w14:textId="77777777" w:rsidR="004401FA" w:rsidRPr="00A027FD" w:rsidRDefault="004401FA" w:rsidP="00875786">
      <w:pPr>
        <w:pStyle w:val="Textindependent"/>
        <w:ind w:left="1429"/>
      </w:pPr>
    </w:p>
    <w:p w14:paraId="3EA746C9" w14:textId="4F51AC8D" w:rsidR="0021568E" w:rsidRPr="00A027FD" w:rsidRDefault="0021568E" w:rsidP="00875786">
      <w:pPr>
        <w:pStyle w:val="Textindependent"/>
        <w:numPr>
          <w:ilvl w:val="2"/>
          <w:numId w:val="136"/>
        </w:numPr>
        <w:ind w:left="1429"/>
      </w:pPr>
      <w:r w:rsidRPr="00A027FD">
        <w:t xml:space="preserve">Els vehicles </w:t>
      </w:r>
      <w:r w:rsidR="007C2F94" w:rsidRPr="00A027FD">
        <w:t xml:space="preserve">addicionals compatibles </w:t>
      </w:r>
      <w:r w:rsidRPr="00A027FD">
        <w:t>que presenti el licitador</w:t>
      </w:r>
      <w:r w:rsidR="007C2F94" w:rsidRPr="00A027FD">
        <w:t xml:space="preserve">, </w:t>
      </w:r>
      <w:r w:rsidRPr="00A027FD">
        <w:t>previ requeriment de l’òrgan de contractació</w:t>
      </w:r>
      <w:r w:rsidR="004401FA" w:rsidRPr="00A027FD">
        <w:t xml:space="preserve"> per tal que en un termini de 3 </w:t>
      </w:r>
      <w:r w:rsidR="004401FA" w:rsidRPr="00A027FD">
        <w:lastRenderedPageBreak/>
        <w:t>dies hàbils identifiqui els vehicles</w:t>
      </w:r>
      <w:r w:rsidR="007C2F94" w:rsidRPr="00A027FD">
        <w:t xml:space="preserve">, les fitxes tècniques i els permisos de circulació d’aquests. </w:t>
      </w:r>
    </w:p>
    <w:p w14:paraId="79F34788" w14:textId="77777777" w:rsidR="001734D3" w:rsidRPr="00A027FD" w:rsidRDefault="001734D3" w:rsidP="00875786">
      <w:pPr>
        <w:pStyle w:val="Textindependent"/>
        <w:ind w:left="709" w:right="-1"/>
        <w:rPr>
          <w:color w:val="000000"/>
        </w:rPr>
      </w:pPr>
    </w:p>
    <w:p w14:paraId="7EE437D4" w14:textId="5D9CE238" w:rsidR="003F5AFF" w:rsidRPr="00A027FD" w:rsidRDefault="00BB34A0" w:rsidP="00875786">
      <w:pPr>
        <w:pStyle w:val="Textindependent"/>
        <w:ind w:left="709" w:right="-1"/>
        <w:rPr>
          <w:color w:val="000000"/>
        </w:rPr>
      </w:pPr>
      <w:r w:rsidRPr="00A027FD">
        <w:rPr>
          <w:color w:val="000000"/>
        </w:rPr>
        <w:t xml:space="preserve">Si els serveis tècnics disposessin de la informació </w:t>
      </w:r>
      <w:r w:rsidRPr="00A027FD">
        <w:t xml:space="preserve">per valorar la flota mínima de vehicles del licitador per mitjà dels apartats a) i/o b) precedents i en resultés la suficiència de flota, es proposarà a l’òrgan de contractació l’adjudicació </w:t>
      </w:r>
      <w:r w:rsidR="00937725" w:rsidRPr="00A027FD">
        <w:t>al</w:t>
      </w:r>
      <w:r w:rsidR="008F10DA" w:rsidRPr="00A027FD">
        <w:t xml:space="preserve"> licitador </w:t>
      </w:r>
      <w:r w:rsidRPr="00A027FD">
        <w:t>dels contractes</w:t>
      </w:r>
      <w:r w:rsidR="00937725" w:rsidRPr="00A027FD">
        <w:t xml:space="preserve"> corresponent</w:t>
      </w:r>
      <w:r w:rsidR="008F10DA" w:rsidRPr="00A027FD">
        <w:t>s amb</w:t>
      </w:r>
      <w:r w:rsidR="00937725" w:rsidRPr="00A027FD">
        <w:t xml:space="preserve"> ofertes </w:t>
      </w:r>
      <w:proofErr w:type="spellStart"/>
      <w:r w:rsidR="00937725" w:rsidRPr="00A027FD">
        <w:t>preadjudicades</w:t>
      </w:r>
      <w:proofErr w:type="spellEnd"/>
      <w:r w:rsidR="008F10DA" w:rsidRPr="00A027FD">
        <w:t>,</w:t>
      </w:r>
      <w:r w:rsidRPr="00A027FD">
        <w:t xml:space="preserve"> previ requeriment de la documentació prèvia de la clàusula </w:t>
      </w:r>
      <w:r w:rsidR="00214889" w:rsidRPr="00A027FD">
        <w:t>36.13</w:t>
      </w:r>
      <w:r w:rsidRPr="00A027FD">
        <w:t xml:space="preserve"> d’aquests Plecs. </w:t>
      </w:r>
    </w:p>
    <w:p w14:paraId="2875E068" w14:textId="77777777" w:rsidR="00BB34A0" w:rsidRPr="00A027FD" w:rsidRDefault="00BB34A0" w:rsidP="00875786">
      <w:pPr>
        <w:pStyle w:val="Textindependent"/>
        <w:ind w:left="709" w:right="-1"/>
        <w:rPr>
          <w:color w:val="000000"/>
        </w:rPr>
      </w:pPr>
    </w:p>
    <w:p w14:paraId="18C661C9" w14:textId="3F9E7B8E" w:rsidR="001734D3" w:rsidRPr="00A027FD" w:rsidRDefault="001734D3" w:rsidP="00875786">
      <w:pPr>
        <w:pStyle w:val="Textindependent"/>
        <w:ind w:left="709" w:right="-1"/>
        <w:rPr>
          <w:color w:val="000000"/>
        </w:rPr>
      </w:pPr>
      <w:r w:rsidRPr="00A027FD">
        <w:rPr>
          <w:color w:val="000000"/>
        </w:rPr>
        <w:t xml:space="preserve">En cas que, d’acord amb aquest apartat, els serveis tècnics valorin que el licitador no disposa de la flota mínima de vehicles per resultar adjudicatari del conjunt de rutes </w:t>
      </w:r>
      <w:r w:rsidR="008F10DA" w:rsidRPr="00A027FD">
        <w:rPr>
          <w:color w:val="000000"/>
        </w:rPr>
        <w:t xml:space="preserve">amb ofertes </w:t>
      </w:r>
      <w:proofErr w:type="spellStart"/>
      <w:r w:rsidR="008F10DA" w:rsidRPr="00A027FD">
        <w:rPr>
          <w:color w:val="000000"/>
        </w:rPr>
        <w:t>preadjudicades</w:t>
      </w:r>
      <w:proofErr w:type="spellEnd"/>
      <w:r w:rsidRPr="00A027FD">
        <w:rPr>
          <w:color w:val="000000"/>
        </w:rPr>
        <w:t>,</w:t>
      </w:r>
      <w:r w:rsidR="006D143C" w:rsidRPr="00A027FD">
        <w:rPr>
          <w:color w:val="000000"/>
        </w:rPr>
        <w:t xml:space="preserve"> per a determinar quins contractes específics s’adjudiquen al licitador i quins no </w:t>
      </w:r>
      <w:r w:rsidRPr="00A027FD">
        <w:rPr>
          <w:color w:val="000000"/>
        </w:rPr>
        <w:t>s’aplicarà l’ordre de prelació</w:t>
      </w:r>
      <w:r w:rsidR="006D143C" w:rsidRPr="00A027FD">
        <w:rPr>
          <w:color w:val="000000"/>
        </w:rPr>
        <w:t xml:space="preserve">, </w:t>
      </w:r>
      <w:r w:rsidRPr="00A027FD">
        <w:rPr>
          <w:color w:val="000000"/>
        </w:rPr>
        <w:t>d’acord amb els criteris aplicats en ordre successiu</w:t>
      </w:r>
      <w:r w:rsidR="00CF38B5" w:rsidRPr="00A027FD">
        <w:rPr>
          <w:color w:val="000000"/>
        </w:rPr>
        <w:t xml:space="preserve"> i excloent</w:t>
      </w:r>
      <w:r w:rsidR="006D143C" w:rsidRPr="00A027FD">
        <w:rPr>
          <w:color w:val="000000"/>
        </w:rPr>
        <w:t>,</w:t>
      </w:r>
      <w:r w:rsidRPr="00A027FD">
        <w:rPr>
          <w:color w:val="000000"/>
        </w:rPr>
        <w:t xml:space="preserve"> següent: </w:t>
      </w:r>
    </w:p>
    <w:p w14:paraId="4F6FFFF8" w14:textId="0F652BC8" w:rsidR="001734D3" w:rsidRDefault="001734D3" w:rsidP="00875786">
      <w:pPr>
        <w:pStyle w:val="Textindependent"/>
        <w:ind w:left="819" w:right="-1"/>
        <w:rPr>
          <w:color w:val="000000"/>
          <w:highlight w:val="yellow"/>
        </w:rPr>
      </w:pPr>
    </w:p>
    <w:p w14:paraId="7064B539" w14:textId="77777777" w:rsidR="00CF38B5" w:rsidRPr="003E064C" w:rsidRDefault="00CF38B5" w:rsidP="00CF38B5">
      <w:pPr>
        <w:numPr>
          <w:ilvl w:val="0"/>
          <w:numId w:val="145"/>
        </w:numPr>
        <w:ind w:left="1418"/>
        <w:rPr>
          <w:szCs w:val="22"/>
        </w:rPr>
      </w:pPr>
      <w:r>
        <w:rPr>
          <w:szCs w:val="22"/>
        </w:rPr>
        <w:t xml:space="preserve">Prioritat de les rutes on sigui </w:t>
      </w:r>
      <w:r w:rsidRPr="003E064C">
        <w:rPr>
          <w:szCs w:val="22"/>
        </w:rPr>
        <w:t>l’únic licitador</w:t>
      </w:r>
      <w:r>
        <w:rPr>
          <w:szCs w:val="22"/>
        </w:rPr>
        <w:t xml:space="preserve">. </w:t>
      </w:r>
    </w:p>
    <w:p w14:paraId="6289446A" w14:textId="77777777" w:rsidR="00CF38B5" w:rsidRDefault="00CF38B5" w:rsidP="00CF38B5">
      <w:pPr>
        <w:ind w:left="1418"/>
        <w:rPr>
          <w:szCs w:val="22"/>
        </w:rPr>
      </w:pPr>
    </w:p>
    <w:p w14:paraId="47128853" w14:textId="77777777" w:rsidR="00CF38B5" w:rsidRDefault="00CF38B5" w:rsidP="00CF38B5">
      <w:pPr>
        <w:numPr>
          <w:ilvl w:val="0"/>
          <w:numId w:val="145"/>
        </w:numPr>
        <w:ind w:left="1418"/>
        <w:rPr>
          <w:szCs w:val="22"/>
        </w:rPr>
      </w:pPr>
      <w:r w:rsidRPr="006B5E18">
        <w:rPr>
          <w:szCs w:val="22"/>
        </w:rPr>
        <w:t>Prioritat de les rutes obligatòries: t</w:t>
      </w:r>
      <w:r>
        <w:rPr>
          <w:szCs w:val="22"/>
        </w:rPr>
        <w:t>enen</w:t>
      </w:r>
      <w:r w:rsidRPr="006B5E18">
        <w:rPr>
          <w:szCs w:val="22"/>
        </w:rPr>
        <w:t xml:space="preserve"> preferència les rutes corresponents a transport escolar obligatori respecte de les no obligatòries.</w:t>
      </w:r>
      <w:r>
        <w:rPr>
          <w:szCs w:val="22"/>
        </w:rPr>
        <w:t xml:space="preserve"> </w:t>
      </w:r>
    </w:p>
    <w:p w14:paraId="2D04AE9F" w14:textId="77777777" w:rsidR="00CF38B5" w:rsidRPr="006B5E18" w:rsidRDefault="00CF38B5" w:rsidP="00CF38B5">
      <w:pPr>
        <w:rPr>
          <w:szCs w:val="22"/>
        </w:rPr>
      </w:pPr>
    </w:p>
    <w:p w14:paraId="27ABD4C4" w14:textId="6920A33B" w:rsidR="00CF38B5" w:rsidRDefault="00BA0429" w:rsidP="00CF38B5">
      <w:pPr>
        <w:numPr>
          <w:ilvl w:val="0"/>
          <w:numId w:val="145"/>
        </w:numPr>
        <w:ind w:left="1418"/>
        <w:rPr>
          <w:szCs w:val="22"/>
        </w:rPr>
      </w:pPr>
      <w:r>
        <w:rPr>
          <w:szCs w:val="22"/>
        </w:rPr>
        <w:t>Prioritat de m</w:t>
      </w:r>
      <w:r w:rsidRPr="006B5E18">
        <w:rPr>
          <w:szCs w:val="22"/>
        </w:rPr>
        <w:t>ajor valor estimat del contracte específic:</w:t>
      </w:r>
      <w:r>
        <w:rPr>
          <w:szCs w:val="22"/>
        </w:rPr>
        <w:t xml:space="preserve"> en cas que la prelació s’analitzi sobre dues rutes,</w:t>
      </w:r>
      <w:r w:rsidRPr="006B5E18">
        <w:rPr>
          <w:szCs w:val="22"/>
        </w:rPr>
        <w:t xml:space="preserve"> preval la ruta amb major valor estimat del contracte específic.</w:t>
      </w:r>
      <w:r>
        <w:rPr>
          <w:szCs w:val="22"/>
        </w:rPr>
        <w:t xml:space="preserve"> En cas que la prelació s’analitzi per més de dues rutes, i hi hagi rutes compatibles entre sí, es tindrà en compte el valor estimat conjunt de les rutes compatibles</w:t>
      </w:r>
      <w:r w:rsidR="00CF38B5" w:rsidRPr="006B5E18">
        <w:rPr>
          <w:szCs w:val="22"/>
        </w:rPr>
        <w:t>.</w:t>
      </w:r>
    </w:p>
    <w:p w14:paraId="060E363A" w14:textId="77777777" w:rsidR="00CF38B5" w:rsidRDefault="00CF38B5" w:rsidP="00CF38B5">
      <w:pPr>
        <w:ind w:left="1418"/>
        <w:rPr>
          <w:szCs w:val="22"/>
        </w:rPr>
      </w:pPr>
    </w:p>
    <w:p w14:paraId="6A430C6F" w14:textId="77777777" w:rsidR="00CF38B5" w:rsidRDefault="00CF38B5" w:rsidP="00CF38B5">
      <w:pPr>
        <w:numPr>
          <w:ilvl w:val="0"/>
          <w:numId w:val="145"/>
        </w:numPr>
        <w:ind w:left="1418"/>
        <w:rPr>
          <w:szCs w:val="22"/>
        </w:rPr>
      </w:pPr>
      <w:r>
        <w:rPr>
          <w:szCs w:val="22"/>
        </w:rPr>
        <w:t>Prioritat de major</w:t>
      </w:r>
      <w:r w:rsidRPr="006B5E18">
        <w:rPr>
          <w:szCs w:val="22"/>
        </w:rPr>
        <w:t xml:space="preserve"> avantatge </w:t>
      </w:r>
      <w:r>
        <w:rPr>
          <w:szCs w:val="22"/>
        </w:rPr>
        <w:t>en l’oferta</w:t>
      </w:r>
      <w:r w:rsidRPr="006B5E18">
        <w:rPr>
          <w:szCs w:val="22"/>
        </w:rPr>
        <w:t xml:space="preserve">: </w:t>
      </w:r>
      <w:r>
        <w:rPr>
          <w:szCs w:val="22"/>
        </w:rPr>
        <w:t>en cas que el valor estimat fos el mateix</w:t>
      </w:r>
      <w:r w:rsidRPr="006B5E18">
        <w:rPr>
          <w:szCs w:val="22"/>
        </w:rPr>
        <w:t>, preval la</w:t>
      </w:r>
      <w:r w:rsidRPr="00ED4BE0">
        <w:rPr>
          <w:szCs w:val="22"/>
        </w:rPr>
        <w:t xml:space="preserve"> </w:t>
      </w:r>
      <w:r w:rsidRPr="006B5E18">
        <w:rPr>
          <w:szCs w:val="22"/>
        </w:rPr>
        <w:t>ruta en què l’oferta del licitador presenti una major diferència de puntuació respecte de l’oferta classificada en segona posició.</w:t>
      </w:r>
    </w:p>
    <w:p w14:paraId="2940F576" w14:textId="77777777" w:rsidR="00CF38B5" w:rsidRPr="006B5E18" w:rsidRDefault="00CF38B5" w:rsidP="00CF38B5">
      <w:pPr>
        <w:ind w:left="1418"/>
        <w:rPr>
          <w:szCs w:val="22"/>
        </w:rPr>
      </w:pPr>
    </w:p>
    <w:p w14:paraId="3C15825D" w14:textId="4605D024" w:rsidR="00CF38B5" w:rsidRDefault="00CF38B5" w:rsidP="00CF38B5">
      <w:pPr>
        <w:numPr>
          <w:ilvl w:val="0"/>
          <w:numId w:val="145"/>
        </w:numPr>
        <w:ind w:left="1418"/>
        <w:rPr>
          <w:szCs w:val="22"/>
        </w:rPr>
      </w:pPr>
      <w:r w:rsidRPr="006B5E18">
        <w:rPr>
          <w:szCs w:val="22"/>
        </w:rPr>
        <w:t>Sorteig públic: si</w:t>
      </w:r>
      <w:r>
        <w:rPr>
          <w:szCs w:val="22"/>
        </w:rPr>
        <w:t xml:space="preserve"> un cop</w:t>
      </w:r>
      <w:r w:rsidRPr="006B5E18">
        <w:rPr>
          <w:szCs w:val="22"/>
        </w:rPr>
        <w:t xml:space="preserve"> aplicats tots els criteris anteriors </w:t>
      </w:r>
      <w:r>
        <w:rPr>
          <w:szCs w:val="22"/>
        </w:rPr>
        <w:t>no es resolgués l’adjudicació</w:t>
      </w:r>
      <w:r w:rsidRPr="006B5E18">
        <w:rPr>
          <w:szCs w:val="22"/>
        </w:rPr>
        <w:t>,</w:t>
      </w:r>
      <w:r>
        <w:rPr>
          <w:szCs w:val="22"/>
        </w:rPr>
        <w:t xml:space="preserve"> la proposta d’adjudicació de contractes específics </w:t>
      </w:r>
      <w:r w:rsidRPr="006B5E18">
        <w:rPr>
          <w:szCs w:val="22"/>
        </w:rPr>
        <w:t>es resoldrà mitjançant sorteig públic</w:t>
      </w:r>
      <w:r>
        <w:rPr>
          <w:szCs w:val="22"/>
        </w:rPr>
        <w:t xml:space="preserve"> amb l’aplicació de la formula en </w:t>
      </w:r>
      <w:proofErr w:type="spellStart"/>
      <w:r>
        <w:rPr>
          <w:szCs w:val="22"/>
        </w:rPr>
        <w:t>excel</w:t>
      </w:r>
      <w:proofErr w:type="spellEnd"/>
      <w:r>
        <w:rPr>
          <w:szCs w:val="22"/>
        </w:rPr>
        <w:t xml:space="preserve"> següent:</w:t>
      </w:r>
    </w:p>
    <w:p w14:paraId="71283700" w14:textId="77777777" w:rsidR="00CF38B5" w:rsidRDefault="00CF38B5" w:rsidP="00CF38B5">
      <w:pPr>
        <w:rPr>
          <w:szCs w:val="22"/>
        </w:rPr>
      </w:pPr>
    </w:p>
    <w:p w14:paraId="0C8FE5E4" w14:textId="19FFDAFA" w:rsidR="001734D3" w:rsidRPr="007F7A0F" w:rsidRDefault="00214A63" w:rsidP="00875786">
      <w:pPr>
        <w:pStyle w:val="Pargrafdellista"/>
        <w:spacing w:after="0" w:line="240" w:lineRule="auto"/>
        <w:ind w:left="1429"/>
        <w:rPr>
          <w:rFonts w:ascii="Arial" w:hAnsi="Arial" w:cs="Arial"/>
          <w:i/>
          <w:iCs/>
        </w:rPr>
      </w:pPr>
      <w:r>
        <w:rPr>
          <w:rStyle w:val="Refernciadenotaapeudepgina"/>
          <w:rFonts w:ascii="Arial" w:hAnsi="Arial" w:cs="Arial"/>
          <w:i/>
          <w:iCs/>
        </w:rPr>
        <w:footnoteReference w:id="4"/>
      </w:r>
      <w:r w:rsidR="001734D3" w:rsidRPr="007F7A0F">
        <w:rPr>
          <w:rFonts w:ascii="Arial" w:hAnsi="Arial" w:cs="Arial"/>
          <w:i/>
          <w:iCs/>
        </w:rPr>
        <w:t>=INDICE(A</w:t>
      </w:r>
      <w:r w:rsidR="00E37EF3">
        <w:rPr>
          <w:rFonts w:ascii="Arial" w:hAnsi="Arial" w:cs="Arial"/>
          <w:i/>
          <w:iCs/>
        </w:rPr>
        <w:t>1</w:t>
      </w:r>
      <w:r w:rsidR="001734D3" w:rsidRPr="007F7A0F">
        <w:rPr>
          <w:rFonts w:ascii="Arial" w:hAnsi="Arial" w:cs="Arial"/>
          <w:i/>
          <w:iCs/>
        </w:rPr>
        <w:t>:A10; ALEATORIO.ENTRE(1; CONTARA(A</w:t>
      </w:r>
      <w:r w:rsidR="00E37EF3">
        <w:rPr>
          <w:rFonts w:ascii="Arial" w:hAnsi="Arial" w:cs="Arial"/>
          <w:i/>
          <w:iCs/>
        </w:rPr>
        <w:t>1</w:t>
      </w:r>
      <w:r w:rsidR="001734D3" w:rsidRPr="007F7A0F">
        <w:rPr>
          <w:rFonts w:ascii="Arial" w:hAnsi="Arial" w:cs="Arial"/>
          <w:i/>
          <w:iCs/>
        </w:rPr>
        <w:t>:A10)))</w:t>
      </w:r>
    </w:p>
    <w:p w14:paraId="5E6E2823" w14:textId="77777777" w:rsidR="001734D3" w:rsidRDefault="001734D3" w:rsidP="00875786">
      <w:pPr>
        <w:pStyle w:val="Textindependent"/>
        <w:ind w:left="709" w:right="-1"/>
        <w:rPr>
          <w:color w:val="000000"/>
          <w:highlight w:val="yellow"/>
        </w:rPr>
      </w:pPr>
    </w:p>
    <w:p w14:paraId="7EADCCF7" w14:textId="4FB8F0B5" w:rsidR="006D143C" w:rsidRPr="008E4E63" w:rsidRDefault="00501D84" w:rsidP="00875786">
      <w:pPr>
        <w:pStyle w:val="Textindependent"/>
        <w:ind w:left="1418" w:right="-1"/>
        <w:rPr>
          <w:color w:val="000000"/>
        </w:rPr>
      </w:pPr>
      <w:r w:rsidRPr="008E4E63">
        <w:rPr>
          <w:color w:val="000000"/>
        </w:rPr>
        <w:t>Aquelles rutes licitades que resultin de la fórmula del sorteig no es proposaran com a rutes a adjudicar al licitador.</w:t>
      </w:r>
    </w:p>
    <w:p w14:paraId="5B7CB5F7" w14:textId="77777777" w:rsidR="0029159D" w:rsidRDefault="0029159D" w:rsidP="00875786">
      <w:pPr>
        <w:pStyle w:val="Textindependent"/>
        <w:ind w:left="709" w:right="-1"/>
      </w:pPr>
    </w:p>
    <w:p w14:paraId="716643C7" w14:textId="1E69D29F" w:rsidR="008E4E63" w:rsidRDefault="008E4E63" w:rsidP="00875786">
      <w:pPr>
        <w:pStyle w:val="Textindependent"/>
        <w:ind w:left="709" w:right="-1"/>
      </w:pPr>
      <w:r>
        <w:t xml:space="preserve">Els </w:t>
      </w:r>
      <w:r w:rsidRPr="00CF38B5">
        <w:t xml:space="preserve">serveis tècnics, previ requeriment de la documentació prèvia de la clàusula </w:t>
      </w:r>
      <w:r w:rsidR="00CF38B5" w:rsidRPr="00CF38B5">
        <w:t>3</w:t>
      </w:r>
      <w:r w:rsidR="00214889">
        <w:t>6</w:t>
      </w:r>
      <w:r w:rsidR="00CF38B5" w:rsidRPr="00CF38B5">
        <w:t>.13</w:t>
      </w:r>
      <w:r w:rsidRPr="00CF38B5">
        <w:t xml:space="preserve"> d’aquests Plecs, proposaran a l’òrgan de contractació l’adjudicació dels contractes específics</w:t>
      </w:r>
      <w:r>
        <w:t xml:space="preserve"> on s’hagi valorat la suficiència de flota mínima.</w:t>
      </w:r>
    </w:p>
    <w:p w14:paraId="69F910F6" w14:textId="77777777" w:rsidR="008E4E63" w:rsidRDefault="008E4E63" w:rsidP="00875786">
      <w:pPr>
        <w:pStyle w:val="Textindependent"/>
        <w:ind w:left="709" w:right="-1"/>
        <w:rPr>
          <w:color w:val="000000"/>
          <w:highlight w:val="yellow"/>
        </w:rPr>
      </w:pPr>
    </w:p>
    <w:p w14:paraId="57B5D8F0" w14:textId="767B610B" w:rsidR="00501D84" w:rsidRDefault="00875786" w:rsidP="00875786">
      <w:pPr>
        <w:pStyle w:val="Textindependent"/>
        <w:ind w:left="709" w:right="-1"/>
      </w:pPr>
      <w:r>
        <w:t>El</w:t>
      </w:r>
      <w:r w:rsidR="003F5AFF">
        <w:t xml:space="preserve"> licitador</w:t>
      </w:r>
      <w:r w:rsidR="00D04785" w:rsidRPr="00F3139C">
        <w:t xml:space="preserve"> queda exclòs </w:t>
      </w:r>
      <w:r w:rsidR="00D04785">
        <w:t>per insuficiència de flota mínima</w:t>
      </w:r>
      <w:r w:rsidR="00501D84">
        <w:t xml:space="preserve"> d’aquelles rutes que correspongui d’acord amb aquest ordre de prelació, </w:t>
      </w:r>
      <w:r w:rsidR="00D04785" w:rsidRPr="00F3139C">
        <w:t>procedint-se a proposar</w:t>
      </w:r>
      <w:r w:rsidR="00D04785">
        <w:t xml:space="preserve"> el</w:t>
      </w:r>
      <w:r w:rsidR="00D04785" w:rsidRPr="00F3139C">
        <w:t xml:space="preserve"> següent licitador</w:t>
      </w:r>
      <w:r w:rsidR="00501D84">
        <w:t xml:space="preserve"> disponible</w:t>
      </w:r>
      <w:r w:rsidR="00D04785">
        <w:t>, si n’hi ha, com a primer</w:t>
      </w:r>
      <w:r w:rsidR="00D04785" w:rsidRPr="00F3139C">
        <w:t xml:space="preserve"> classificat</w:t>
      </w:r>
      <w:r w:rsidR="003F5AFF">
        <w:t xml:space="preserve">. </w:t>
      </w:r>
    </w:p>
    <w:p w14:paraId="0216D752" w14:textId="77777777" w:rsidR="00501D84" w:rsidRDefault="00501D84" w:rsidP="00875786">
      <w:pPr>
        <w:pStyle w:val="Textindependent"/>
        <w:ind w:left="709" w:right="-1"/>
      </w:pPr>
    </w:p>
    <w:p w14:paraId="7544870A" w14:textId="564B7B45" w:rsidR="00501D84" w:rsidRDefault="003F5AFF" w:rsidP="00875786">
      <w:pPr>
        <w:pStyle w:val="Textindependent"/>
        <w:ind w:left="709" w:right="-1"/>
      </w:pPr>
      <w:r w:rsidRPr="00A027FD">
        <w:t xml:space="preserve">No podrà proposar-se com a següent licitador, aquell que </w:t>
      </w:r>
      <w:r w:rsidR="00E37EF3" w:rsidRPr="00A027FD">
        <w:t xml:space="preserve">tingui la condició d’oferta </w:t>
      </w:r>
      <w:proofErr w:type="spellStart"/>
      <w:r w:rsidR="00E37EF3" w:rsidRPr="00A027FD">
        <w:t>preadjudicada</w:t>
      </w:r>
      <w:proofErr w:type="spellEnd"/>
      <w:r w:rsidRPr="00A027FD">
        <w:t xml:space="preserve"> d’un altre contracte específic incompatible</w:t>
      </w:r>
      <w:r w:rsidR="00F238B6" w:rsidRPr="00A027FD">
        <w:t>.</w:t>
      </w:r>
    </w:p>
    <w:p w14:paraId="77C17C8F" w14:textId="77777777" w:rsidR="00501D84" w:rsidRDefault="00501D84" w:rsidP="00875786">
      <w:pPr>
        <w:pStyle w:val="Textindependent"/>
        <w:ind w:left="709" w:right="-1"/>
      </w:pPr>
    </w:p>
    <w:p w14:paraId="328ABF81" w14:textId="34E057C6" w:rsidR="000430F4" w:rsidRDefault="00501D84" w:rsidP="00875786">
      <w:pPr>
        <w:pStyle w:val="Textindependent"/>
        <w:ind w:left="709" w:right="-1"/>
      </w:pPr>
      <w:r>
        <w:t>La</w:t>
      </w:r>
      <w:r w:rsidR="00F238B6">
        <w:t xml:space="preserve"> </w:t>
      </w:r>
      <w:r w:rsidR="00BB34A0">
        <w:t>valoració de la flota mínima</w:t>
      </w:r>
      <w:r>
        <w:t xml:space="preserve"> del següent licitador disponible es calcula sobre el conjunt de contractes</w:t>
      </w:r>
      <w:r w:rsidR="000D74C6">
        <w:t xml:space="preserve"> </w:t>
      </w:r>
      <w:r w:rsidR="00CC31B8">
        <w:t xml:space="preserve">amb ofertes </w:t>
      </w:r>
      <w:proofErr w:type="spellStart"/>
      <w:r w:rsidR="00CC31B8">
        <w:t>preadjudicades</w:t>
      </w:r>
      <w:proofErr w:type="spellEnd"/>
      <w:r>
        <w:t xml:space="preserve"> i aquells pels quals s’opta. </w:t>
      </w:r>
    </w:p>
    <w:p w14:paraId="58975AFB" w14:textId="77777777" w:rsidR="000430F4" w:rsidRDefault="000430F4" w:rsidP="00875786">
      <w:pPr>
        <w:pStyle w:val="Textindependent"/>
        <w:ind w:left="709" w:right="-1"/>
      </w:pPr>
    </w:p>
    <w:p w14:paraId="30FD6BAD" w14:textId="0B4026A7" w:rsidR="00D04785" w:rsidRPr="00F3139C" w:rsidRDefault="00D04785" w:rsidP="00875786">
      <w:pPr>
        <w:pStyle w:val="Textindependent"/>
        <w:ind w:left="709" w:right="-1"/>
      </w:pPr>
      <w:r w:rsidRPr="00F3139C">
        <w:t xml:space="preserve">Aquest mecanisme s’aplicarà successivament fins determinar </w:t>
      </w:r>
      <w:r>
        <w:t>el licitador</w:t>
      </w:r>
      <w:r w:rsidRPr="00F3139C">
        <w:t xml:space="preserve"> que pugui assumir la prestació del serve</w:t>
      </w:r>
      <w:r w:rsidR="00875786">
        <w:t xml:space="preserve">i, </w:t>
      </w:r>
      <w:r w:rsidR="00875786" w:rsidRPr="00CF38B5">
        <w:t xml:space="preserve">previ requeriment de la documentació prèvia de la clàusula </w:t>
      </w:r>
      <w:r w:rsidR="00CF38B5" w:rsidRPr="00CF38B5">
        <w:t>3</w:t>
      </w:r>
      <w:r w:rsidR="00214889">
        <w:t>6</w:t>
      </w:r>
      <w:r w:rsidR="00CF38B5" w:rsidRPr="00CF38B5">
        <w:t>.13</w:t>
      </w:r>
      <w:r w:rsidR="00875786" w:rsidRPr="00CF38B5">
        <w:t xml:space="preserve"> d’aquests Plecs</w:t>
      </w:r>
      <w:r w:rsidRPr="00CF38B5">
        <w:t>,</w:t>
      </w:r>
      <w:r>
        <w:t xml:space="preserve"> o bé declarant desert el procediment de contractació específica.</w:t>
      </w:r>
    </w:p>
    <w:p w14:paraId="18A7FBF4" w14:textId="77777777" w:rsidR="00BE6B16" w:rsidRDefault="00BE6B16" w:rsidP="00D64339">
      <w:pPr>
        <w:pStyle w:val="Textindependent"/>
        <w:ind w:left="348" w:right="-1"/>
        <w:rPr>
          <w:color w:val="000000"/>
        </w:rPr>
      </w:pPr>
    </w:p>
    <w:p w14:paraId="4A88225C" w14:textId="5EAE507A" w:rsidR="009D5CB6" w:rsidRDefault="009D5CB6" w:rsidP="009D5CB6">
      <w:pPr>
        <w:pStyle w:val="Textindependent"/>
        <w:numPr>
          <w:ilvl w:val="0"/>
          <w:numId w:val="43"/>
        </w:numPr>
      </w:pPr>
      <w:r w:rsidRPr="004A767B">
        <w:t>S’exclouran del procediment de licitació convocat les proposicions en les quals manqui o bé continguin error manifest</w:t>
      </w:r>
      <w:r>
        <w:t xml:space="preserve"> en relació amb el preu ofert</w:t>
      </w:r>
      <w:r w:rsidRPr="004A767B">
        <w:t xml:space="preserve"> i/o </w:t>
      </w:r>
      <w:r w:rsidRPr="009D5CB6">
        <w:t>la designació del vehicle de referència.</w:t>
      </w:r>
    </w:p>
    <w:p w14:paraId="67CBCEE7" w14:textId="77777777" w:rsidR="00963D9B" w:rsidRPr="00052447" w:rsidRDefault="00963D9B" w:rsidP="009D5CB6">
      <w:pPr>
        <w:pStyle w:val="Textindependent"/>
        <w:rPr>
          <w:color w:val="EE0000"/>
        </w:rPr>
      </w:pPr>
    </w:p>
    <w:p w14:paraId="5ABFB196" w14:textId="0AE5213F" w:rsidR="009D5CB6" w:rsidRPr="004A767B" w:rsidRDefault="009D5CB6" w:rsidP="009D5CB6">
      <w:pPr>
        <w:pStyle w:val="Textindependent"/>
        <w:numPr>
          <w:ilvl w:val="0"/>
          <w:numId w:val="43"/>
        </w:numPr>
      </w:pPr>
      <w:r w:rsidRPr="004A767B">
        <w:t xml:space="preserve">El preu ofert no podrà ser superior al preu màxim establert en el procediment d’adjudicació d’un contracte </w:t>
      </w:r>
      <w:r w:rsidR="00875786">
        <w:t>específic</w:t>
      </w:r>
      <w:r w:rsidRPr="004A767B">
        <w:t xml:space="preserve">. Si tots els preus oferts en un procediment d’adjudicació d’un contracte </w:t>
      </w:r>
      <w:r w:rsidR="00875786">
        <w:t>específic</w:t>
      </w:r>
      <w:r w:rsidRPr="004A767B">
        <w:t xml:space="preserve"> fossin superiors al preu màxim a oferir o en el cas que no es rebés cap oferta, el procediment es declararà desert. </w:t>
      </w:r>
    </w:p>
    <w:p w14:paraId="070CA5E8" w14:textId="77777777" w:rsidR="009D5CB6" w:rsidRPr="004A767B" w:rsidRDefault="009D5CB6" w:rsidP="009D5CB6">
      <w:pPr>
        <w:pStyle w:val="Textindependent"/>
        <w:ind w:left="360"/>
      </w:pPr>
    </w:p>
    <w:p w14:paraId="0B4563AA" w14:textId="00827141" w:rsidR="009D5CB6" w:rsidRPr="004A767B" w:rsidRDefault="009D5CB6" w:rsidP="009D5CB6">
      <w:pPr>
        <w:pStyle w:val="Textindependent"/>
        <w:ind w:left="360"/>
      </w:pPr>
      <w:r w:rsidRPr="004A767B">
        <w:t xml:space="preserve">En el primer supòsit es podrà procedir a realitzar un nou procediment d’adjudicació entre els adjudicataris </w:t>
      </w:r>
      <w:r w:rsidR="00875786">
        <w:t>del SDA</w:t>
      </w:r>
      <w:r w:rsidRPr="004A767B">
        <w:t xml:space="preserve"> que varen presentar les seves proposicions al procediment declarat desert.  </w:t>
      </w:r>
    </w:p>
    <w:p w14:paraId="000D34F2" w14:textId="77777777" w:rsidR="009D5CB6" w:rsidRPr="004A767B" w:rsidRDefault="009D5CB6" w:rsidP="009D5CB6">
      <w:pPr>
        <w:pStyle w:val="Textindependent"/>
        <w:ind w:left="360"/>
      </w:pPr>
    </w:p>
    <w:p w14:paraId="15B4E6A2" w14:textId="73235D23" w:rsidR="009D5CB6" w:rsidRPr="004A767B" w:rsidRDefault="009D5CB6" w:rsidP="009D5CB6">
      <w:pPr>
        <w:pStyle w:val="Textindependent"/>
        <w:ind w:left="360"/>
      </w:pPr>
      <w:r w:rsidRPr="004A767B">
        <w:t>Excepcionalment, en el segon supòsit o en cas que no hi hagi vehicles inscrits en el</w:t>
      </w:r>
      <w:r w:rsidR="008A6DC8">
        <w:t xml:space="preserve"> Sistema de</w:t>
      </w:r>
      <w:r w:rsidRPr="004A767B">
        <w:t xml:space="preserve"> registre de vehicles de la categoria de transport escolar corresponent el Consell Comarcal podrà licitar la ruta en qüestió fora de</w:t>
      </w:r>
      <w:r w:rsidR="008A6DC8">
        <w:t xml:space="preserve">l SDA. </w:t>
      </w:r>
    </w:p>
    <w:p w14:paraId="5800899A" w14:textId="77777777" w:rsidR="009D5CB6" w:rsidRPr="004A767B" w:rsidRDefault="009D5CB6" w:rsidP="009D5CB6">
      <w:pPr>
        <w:pStyle w:val="Textindependent"/>
        <w:ind w:left="720"/>
      </w:pPr>
    </w:p>
    <w:p w14:paraId="27ABBBA5" w14:textId="77777777" w:rsidR="009D5CB6" w:rsidRPr="004A767B" w:rsidRDefault="009D5CB6" w:rsidP="009D5CB6">
      <w:pPr>
        <w:pStyle w:val="Textindependent"/>
        <w:numPr>
          <w:ilvl w:val="0"/>
          <w:numId w:val="43"/>
        </w:numPr>
      </w:pPr>
      <w:r w:rsidRPr="004A767B">
        <w:t>L’apreciació d’ofertes anormalment baixes es realitzarà en els termes següents:</w:t>
      </w:r>
    </w:p>
    <w:p w14:paraId="024A8362" w14:textId="77777777" w:rsidR="009D5CB6" w:rsidRPr="004A767B" w:rsidRDefault="009D5CB6" w:rsidP="009D5CB6">
      <w:pPr>
        <w:pStyle w:val="Textindependent"/>
        <w:ind w:left="360"/>
      </w:pPr>
    </w:p>
    <w:p w14:paraId="4A0E0A56" w14:textId="77777777" w:rsidR="00EC3BB8" w:rsidRPr="00EC3BB8" w:rsidRDefault="00EC3BB8" w:rsidP="00EC3BB8">
      <w:pPr>
        <w:pStyle w:val="Pargrafdellista"/>
        <w:numPr>
          <w:ilvl w:val="0"/>
          <w:numId w:val="140"/>
        </w:numPr>
        <w:spacing w:after="0" w:line="240" w:lineRule="auto"/>
        <w:contextualSpacing w:val="0"/>
        <w:jc w:val="both"/>
        <w:rPr>
          <w:rFonts w:ascii="Arial" w:hAnsi="Arial" w:cs="Arial"/>
          <w:szCs w:val="24"/>
        </w:rPr>
      </w:pPr>
      <w:r w:rsidRPr="00EC3BB8">
        <w:rPr>
          <w:rFonts w:ascii="Arial" w:hAnsi="Arial" w:cs="Arial"/>
          <w:szCs w:val="24"/>
        </w:rPr>
        <w:t>Si concorre una empresa licitadora amb l’oferta vàlida, es considera anormalment baixa l’oferta que compleixi els dos criteris següents:</w:t>
      </w:r>
    </w:p>
    <w:p w14:paraId="17AF6514" w14:textId="77777777" w:rsidR="00EC3BB8" w:rsidRPr="00EC3BB8" w:rsidRDefault="00EC3BB8" w:rsidP="00EC3BB8">
      <w:pPr>
        <w:pStyle w:val="Pargrafdellista"/>
        <w:numPr>
          <w:ilvl w:val="0"/>
          <w:numId w:val="141"/>
        </w:numPr>
        <w:spacing w:after="0" w:line="240" w:lineRule="auto"/>
        <w:ind w:left="1374"/>
        <w:contextualSpacing w:val="0"/>
        <w:jc w:val="both"/>
        <w:rPr>
          <w:rFonts w:ascii="Arial" w:hAnsi="Arial" w:cs="Arial"/>
          <w:szCs w:val="24"/>
        </w:rPr>
      </w:pPr>
      <w:r w:rsidRPr="00EC3BB8">
        <w:rPr>
          <w:rFonts w:ascii="Arial" w:hAnsi="Arial" w:cs="Arial"/>
          <w:szCs w:val="24"/>
        </w:rPr>
        <w:t>Que el percentatge de baixa del criteri econòmic sigui superior al 20%.</w:t>
      </w:r>
    </w:p>
    <w:p w14:paraId="3EC56FF4" w14:textId="77777777" w:rsidR="00EC3BB8" w:rsidRPr="00EC3BB8" w:rsidRDefault="00EC3BB8" w:rsidP="00EC3BB8">
      <w:pPr>
        <w:pStyle w:val="Pargrafdellista"/>
        <w:numPr>
          <w:ilvl w:val="0"/>
          <w:numId w:val="141"/>
        </w:numPr>
        <w:spacing w:after="0" w:line="240" w:lineRule="auto"/>
        <w:ind w:left="1374"/>
        <w:contextualSpacing w:val="0"/>
        <w:jc w:val="both"/>
        <w:rPr>
          <w:rFonts w:ascii="Arial" w:hAnsi="Arial" w:cs="Arial"/>
          <w:szCs w:val="24"/>
        </w:rPr>
      </w:pPr>
      <w:r w:rsidRPr="00EC3BB8">
        <w:rPr>
          <w:rFonts w:ascii="Arial" w:eastAsia="Times New Roman" w:hAnsi="Arial" w:cs="Arial"/>
          <w:szCs w:val="24"/>
          <w:lang w:eastAsia="es-ES"/>
        </w:rPr>
        <w:t>Que la puntuació que li correspongui en la resta de criteris d’adjudicació diferents del preu sigui superior al 80% de la puntuació total establerta en el plec de clàusules administratives particulars.</w:t>
      </w:r>
    </w:p>
    <w:p w14:paraId="3764CC9E" w14:textId="77777777" w:rsidR="00EC3BB8" w:rsidRPr="00EC3BB8" w:rsidRDefault="00EC3BB8" w:rsidP="00EC3BB8">
      <w:pPr>
        <w:ind w:left="294"/>
      </w:pPr>
    </w:p>
    <w:p w14:paraId="310A8F3C" w14:textId="77777777" w:rsidR="00EC3BB8" w:rsidRPr="00EC3BB8" w:rsidRDefault="00EC3BB8" w:rsidP="00EC3BB8">
      <w:pPr>
        <w:pStyle w:val="Pargrafdellista"/>
        <w:numPr>
          <w:ilvl w:val="0"/>
          <w:numId w:val="140"/>
        </w:numPr>
        <w:spacing w:after="0" w:line="240" w:lineRule="auto"/>
        <w:contextualSpacing w:val="0"/>
        <w:jc w:val="both"/>
        <w:rPr>
          <w:rFonts w:ascii="Arial" w:hAnsi="Arial" w:cs="Arial"/>
          <w:szCs w:val="24"/>
        </w:rPr>
      </w:pPr>
      <w:r w:rsidRPr="00EC3BB8">
        <w:rPr>
          <w:rFonts w:ascii="Arial" w:hAnsi="Arial" w:cs="Arial"/>
          <w:szCs w:val="24"/>
        </w:rPr>
        <w:t>Si concorren dues empreses licitadores amb les seves ofertes vàlides, es considera anormalment baixa l’oferta que compleixi els dos criteris següents:</w:t>
      </w:r>
    </w:p>
    <w:p w14:paraId="7D25AF5C" w14:textId="77777777" w:rsidR="00EC3BB8" w:rsidRPr="00EC3BB8" w:rsidRDefault="00EC3BB8" w:rsidP="00EC3BB8">
      <w:pPr>
        <w:pStyle w:val="Pargrafdellista"/>
        <w:numPr>
          <w:ilvl w:val="3"/>
          <w:numId w:val="140"/>
        </w:numPr>
        <w:spacing w:after="0" w:line="240" w:lineRule="auto"/>
        <w:ind w:left="1428"/>
        <w:contextualSpacing w:val="0"/>
        <w:jc w:val="both"/>
        <w:rPr>
          <w:rFonts w:ascii="Arial" w:hAnsi="Arial" w:cs="Arial"/>
          <w:szCs w:val="24"/>
        </w:rPr>
      </w:pPr>
      <w:r w:rsidRPr="00EC3BB8">
        <w:rPr>
          <w:rFonts w:ascii="Arial" w:hAnsi="Arial" w:cs="Arial"/>
          <w:szCs w:val="24"/>
        </w:rPr>
        <w:t>Que el percentatge de baixa del criteri econòmic de l’empresa que obtingui la puntuació més alta resulti superior en 15 punts percentuals respecte el percentatge de baixa de l'altra licitadora</w:t>
      </w:r>
      <w:r w:rsidRPr="00EC3BB8">
        <w:rPr>
          <w:rFonts w:ascii="Arial" w:eastAsia="Times New Roman" w:hAnsi="Arial" w:cs="Arial"/>
          <w:szCs w:val="24"/>
          <w:lang w:eastAsia="es-ES"/>
        </w:rPr>
        <w:t xml:space="preserve">. </w:t>
      </w:r>
      <w:r w:rsidRPr="00EC3BB8">
        <w:rPr>
          <w:rFonts w:ascii="Arial" w:eastAsia="Times New Roman" w:hAnsi="Arial" w:cs="Arial"/>
          <w:i/>
          <w:szCs w:val="24"/>
          <w:lang w:eastAsia="es-ES"/>
        </w:rPr>
        <w:t>Per exemple, si un licitador ofereix un preu que suposa una baixa del 15% i l’altre licitador del 4%, no es considerarà anormalment baixa l’oferta del primer ja que la diferència entre els 2 percentatges no supera el 15% (15% - 4% = 11%).</w:t>
      </w:r>
    </w:p>
    <w:p w14:paraId="29C54FF7" w14:textId="77777777" w:rsidR="00EC3BB8" w:rsidRPr="00EC3BB8" w:rsidRDefault="00EC3BB8" w:rsidP="00EC3BB8">
      <w:pPr>
        <w:pStyle w:val="Pargrafdellista"/>
        <w:numPr>
          <w:ilvl w:val="3"/>
          <w:numId w:val="140"/>
        </w:numPr>
        <w:spacing w:after="0" w:line="240" w:lineRule="auto"/>
        <w:ind w:left="1428"/>
        <w:contextualSpacing w:val="0"/>
        <w:jc w:val="both"/>
        <w:rPr>
          <w:rFonts w:ascii="Arial" w:hAnsi="Arial" w:cs="Arial"/>
          <w:szCs w:val="24"/>
        </w:rPr>
      </w:pPr>
      <w:r w:rsidRPr="00EC3BB8">
        <w:rPr>
          <w:rFonts w:ascii="Arial" w:eastAsia="Times New Roman" w:hAnsi="Arial" w:cs="Arial"/>
          <w:szCs w:val="24"/>
          <w:lang w:eastAsia="es-ES"/>
        </w:rPr>
        <w:t>Que la puntuació que li correspongui en la resta de criteris d’adjudicació diferents del preu superi en més de 15 punts la puntuació de l’altra empresa licitadora.</w:t>
      </w:r>
    </w:p>
    <w:p w14:paraId="11996DCE" w14:textId="77777777" w:rsidR="00EC3BB8" w:rsidRPr="00EC3BB8" w:rsidRDefault="00EC3BB8" w:rsidP="00EC3BB8">
      <w:pPr>
        <w:ind w:left="294"/>
      </w:pPr>
    </w:p>
    <w:p w14:paraId="46163EB8" w14:textId="77777777" w:rsidR="00EC3BB8" w:rsidRPr="00EC3BB8" w:rsidRDefault="00EC3BB8" w:rsidP="00EC3BB8">
      <w:pPr>
        <w:pStyle w:val="Pargrafdellista"/>
        <w:numPr>
          <w:ilvl w:val="0"/>
          <w:numId w:val="140"/>
        </w:numPr>
        <w:spacing w:after="0" w:line="240" w:lineRule="auto"/>
        <w:contextualSpacing w:val="0"/>
        <w:jc w:val="both"/>
        <w:rPr>
          <w:rFonts w:ascii="Arial" w:hAnsi="Arial" w:cs="Arial"/>
          <w:szCs w:val="24"/>
        </w:rPr>
      </w:pPr>
      <w:r w:rsidRPr="00EC3BB8">
        <w:rPr>
          <w:rFonts w:ascii="Arial" w:hAnsi="Arial" w:cs="Arial"/>
          <w:szCs w:val="24"/>
        </w:rPr>
        <w:lastRenderedPageBreak/>
        <w:t>Si concorren tres o més empreses licitadores amb les seves ofertes vàlides, es considera anormalment baixa l’oferta que compleixi els dos criteris següents:</w:t>
      </w:r>
    </w:p>
    <w:p w14:paraId="5E70EC3D" w14:textId="77777777" w:rsidR="00EC3BB8" w:rsidRPr="00EC3BB8" w:rsidRDefault="00EC3BB8" w:rsidP="00EC3BB8">
      <w:pPr>
        <w:pStyle w:val="Pargrafdellista"/>
        <w:numPr>
          <w:ilvl w:val="3"/>
          <w:numId w:val="140"/>
        </w:numPr>
        <w:spacing w:after="0" w:line="240" w:lineRule="auto"/>
        <w:ind w:left="1428"/>
        <w:contextualSpacing w:val="0"/>
        <w:jc w:val="both"/>
        <w:rPr>
          <w:rFonts w:ascii="Arial" w:hAnsi="Arial" w:cs="Arial"/>
          <w:szCs w:val="24"/>
        </w:rPr>
      </w:pPr>
      <w:r w:rsidRPr="00EC3BB8">
        <w:rPr>
          <w:rFonts w:ascii="Arial" w:eastAsia="Times New Roman" w:hAnsi="Arial" w:cs="Arial"/>
          <w:szCs w:val="24"/>
          <w:lang w:eastAsia="ca-ES"/>
        </w:rPr>
        <w:t xml:space="preserve">Que </w:t>
      </w:r>
      <w:r w:rsidRPr="00EC3BB8">
        <w:rPr>
          <w:rFonts w:ascii="Arial" w:hAnsi="Arial" w:cs="Arial"/>
          <w:szCs w:val="24"/>
        </w:rPr>
        <w:t xml:space="preserve">el percentatge de baixa del criteri econòmic de l’empresa o empreses que obtinguin la puntuació més alta resulti superior en 10 punts percentuals respecte la mitjana de baixa de totes les ofertes. </w:t>
      </w:r>
      <w:r w:rsidRPr="00EC3BB8">
        <w:rPr>
          <w:rFonts w:ascii="Arial" w:eastAsia="Times New Roman" w:hAnsi="Arial" w:cs="Arial"/>
          <w:i/>
          <w:szCs w:val="24"/>
          <w:lang w:eastAsia="es-ES"/>
        </w:rPr>
        <w:t>Per exemple, si un licitador ofereix un preu que suposa una baixa del 15% i la mitjana de totes les baixes de les ofertes presentades és del 4%, sí es considerarà anormalment baixa l’oferta del primer ja que la diferència entre els 2 percentatges supera el 10% (15% - 4% = 11%).</w:t>
      </w:r>
    </w:p>
    <w:p w14:paraId="2D23C05F" w14:textId="77777777" w:rsidR="00EC3BB8" w:rsidRPr="00EC3BB8" w:rsidRDefault="00EC3BB8" w:rsidP="00EC3BB8">
      <w:pPr>
        <w:pStyle w:val="Pargrafdellista"/>
        <w:numPr>
          <w:ilvl w:val="3"/>
          <w:numId w:val="140"/>
        </w:numPr>
        <w:spacing w:after="0" w:line="240" w:lineRule="auto"/>
        <w:ind w:left="1428"/>
        <w:contextualSpacing w:val="0"/>
        <w:jc w:val="both"/>
        <w:rPr>
          <w:rFonts w:ascii="Arial" w:hAnsi="Arial" w:cs="Arial"/>
          <w:szCs w:val="24"/>
        </w:rPr>
      </w:pPr>
      <w:r w:rsidRPr="00EC3BB8">
        <w:rPr>
          <w:rFonts w:ascii="Arial" w:eastAsia="Times New Roman" w:hAnsi="Arial" w:cs="Arial"/>
          <w:szCs w:val="24"/>
          <w:lang w:eastAsia="es-ES"/>
        </w:rPr>
        <w:t>Que la puntuació que li correspongui en la resta de criteris d’adjudicació diferents del preu, sigui superior en més de 10 punts a la mitjana aritmètica de les puntuacions de totes les ofertes.</w:t>
      </w:r>
    </w:p>
    <w:p w14:paraId="4596ECFA" w14:textId="77777777" w:rsidR="00EC3BB8" w:rsidRDefault="00EC3BB8" w:rsidP="00335AE6">
      <w:pPr>
        <w:pStyle w:val="Textindependent"/>
        <w:ind w:left="709"/>
      </w:pPr>
    </w:p>
    <w:p w14:paraId="115902A0" w14:textId="3AA017E2" w:rsidR="006F725A" w:rsidRPr="00987266" w:rsidRDefault="00AD76D3" w:rsidP="00D64339">
      <w:pPr>
        <w:pStyle w:val="Textindependent"/>
        <w:numPr>
          <w:ilvl w:val="0"/>
          <w:numId w:val="43"/>
        </w:numPr>
        <w:rPr>
          <w:color w:val="000000"/>
        </w:rPr>
      </w:pPr>
      <w:r w:rsidRPr="00987266">
        <w:t>L’òr</w:t>
      </w:r>
      <w:r w:rsidR="006F725A" w:rsidRPr="00987266">
        <w:t xml:space="preserve">gan de contractació pot decidir no adjudicar o celebrar el </w:t>
      </w:r>
      <w:r w:rsidR="00780BAF">
        <w:t>contracte específic</w:t>
      </w:r>
      <w:r w:rsidR="006F725A" w:rsidRPr="00987266">
        <w:t xml:space="preserve"> per raons d’interès públic degudament justificades a l’expedient. En aquest cas no podrà promoure una nova licitació del mateix objecte en tant que subsisteixin les raons al·legades per a fonamentar la decisió de no adjudicar o celebrar </w:t>
      </w:r>
      <w:r w:rsidR="001D2396" w:rsidRPr="00987266">
        <w:t xml:space="preserve">el </w:t>
      </w:r>
      <w:r w:rsidR="00EC3BB8">
        <w:t>contracte específic</w:t>
      </w:r>
      <w:r w:rsidR="006F725A" w:rsidRPr="00987266">
        <w:t>.</w:t>
      </w:r>
    </w:p>
    <w:p w14:paraId="1EC67743" w14:textId="77777777" w:rsidR="006F725A" w:rsidRPr="00987266" w:rsidRDefault="006F725A" w:rsidP="00D64339">
      <w:pPr>
        <w:ind w:right="-1"/>
        <w:rPr>
          <w:szCs w:val="22"/>
        </w:rPr>
      </w:pPr>
    </w:p>
    <w:p w14:paraId="3EDA1597" w14:textId="77777777" w:rsidR="006F725A" w:rsidRPr="00987266" w:rsidRDefault="006F725A" w:rsidP="00D64339">
      <w:pPr>
        <w:ind w:left="360" w:right="-1"/>
        <w:rPr>
          <w:szCs w:val="22"/>
        </w:rPr>
      </w:pPr>
      <w:r w:rsidRPr="00987266">
        <w:rPr>
          <w:szCs w:val="22"/>
        </w:rPr>
        <w:t xml:space="preserve">Així mateix, l’òrgan de contractació també pot acordar desistir del procediment, desistiment que s’ha de fonamentar en una infracció no esmenable de les normes de preparació del </w:t>
      </w:r>
      <w:r w:rsidR="00780BAF">
        <w:rPr>
          <w:szCs w:val="22"/>
        </w:rPr>
        <w:t>contracte específic</w:t>
      </w:r>
      <w:r w:rsidRPr="00987266">
        <w:rPr>
          <w:szCs w:val="22"/>
        </w:rPr>
        <w:t xml:space="preserve"> o de les reguladores del procediment d’adjudicació, tot justificant a l’expedient la concurrència de la causa. El desistiment no impedirà l’inici immediat d’un nou procediment de licitació.</w:t>
      </w:r>
    </w:p>
    <w:p w14:paraId="4F7B09F0" w14:textId="77777777" w:rsidR="006F725A" w:rsidRPr="00987266" w:rsidRDefault="006F725A" w:rsidP="00D64339">
      <w:pPr>
        <w:ind w:left="360" w:right="-1"/>
        <w:rPr>
          <w:szCs w:val="22"/>
        </w:rPr>
      </w:pPr>
    </w:p>
    <w:p w14:paraId="3E390BFD" w14:textId="77777777" w:rsidR="001F0F50" w:rsidRPr="00987266" w:rsidRDefault="006F725A" w:rsidP="00D64339">
      <w:pPr>
        <w:ind w:left="360" w:right="-1"/>
        <w:rPr>
          <w:szCs w:val="22"/>
        </w:rPr>
      </w:pPr>
      <w:r w:rsidRPr="00987266">
        <w:rPr>
          <w:szCs w:val="22"/>
        </w:rPr>
        <w:t xml:space="preserve">En tot cas, la decisió de no adjudicar o celebrar el </w:t>
      </w:r>
      <w:r w:rsidR="00780BAF">
        <w:rPr>
          <w:szCs w:val="22"/>
        </w:rPr>
        <w:t>contracte específic</w:t>
      </w:r>
      <w:r w:rsidRPr="00987266">
        <w:rPr>
          <w:szCs w:val="22"/>
        </w:rPr>
        <w:t xml:space="preserve"> així com el desistiment del procediment d’adjudicació s’ha d’acordar abans del perfeccionament d’aquest i s’ha de notificar als licitadors i informar en el Diari Oficia</w:t>
      </w:r>
      <w:r w:rsidR="001F0F50" w:rsidRPr="00987266">
        <w:rPr>
          <w:szCs w:val="22"/>
        </w:rPr>
        <w:t>l de la Unió Europea, si escau.</w:t>
      </w:r>
    </w:p>
    <w:p w14:paraId="2D8DAD8C" w14:textId="77777777" w:rsidR="001F0F50" w:rsidRPr="00987266" w:rsidRDefault="001F0F50" w:rsidP="00D64339">
      <w:pPr>
        <w:ind w:left="360" w:right="-1"/>
        <w:rPr>
          <w:szCs w:val="22"/>
        </w:rPr>
      </w:pPr>
    </w:p>
    <w:p w14:paraId="4748BEEB" w14:textId="7603811D" w:rsidR="00335AE6" w:rsidRDefault="00335AE6" w:rsidP="00335AE6">
      <w:pPr>
        <w:ind w:left="360"/>
      </w:pPr>
      <w:r w:rsidRPr="00BA2D14">
        <w:rPr>
          <w:color w:val="000000"/>
        </w:rPr>
        <w:t xml:space="preserve">L’import màxim que el Consell Comarcal abonarà per aquest concepte és de </w:t>
      </w:r>
      <w:r>
        <w:rPr>
          <w:color w:val="000000"/>
        </w:rPr>
        <w:t>93</w:t>
      </w:r>
      <w:r w:rsidRPr="00BA2D14">
        <w:rPr>
          <w:color w:val="000000"/>
        </w:rPr>
        <w:t>,</w:t>
      </w:r>
      <w:r>
        <w:rPr>
          <w:color w:val="000000"/>
        </w:rPr>
        <w:t xml:space="preserve">03 </w:t>
      </w:r>
      <w:r w:rsidR="00756900">
        <w:rPr>
          <w:color w:val="000000"/>
        </w:rPr>
        <w:t>euros</w:t>
      </w:r>
      <w:r w:rsidRPr="00BA2D14">
        <w:rPr>
          <w:color w:val="000000"/>
        </w:rPr>
        <w:t>, IVA exclòs. En la determinació d’aquest import s’ha tingut en compte</w:t>
      </w:r>
      <w:r w:rsidRPr="00990160">
        <w:rPr>
          <w:color w:val="000000"/>
        </w:rPr>
        <w:t xml:space="preserve"> la dedicació d’una hora, a raó de 2</w:t>
      </w:r>
      <w:r>
        <w:rPr>
          <w:color w:val="000000"/>
        </w:rPr>
        <w:t>5</w:t>
      </w:r>
      <w:r w:rsidRPr="00990160">
        <w:rPr>
          <w:color w:val="000000"/>
        </w:rPr>
        <w:t>,</w:t>
      </w:r>
      <w:r>
        <w:rPr>
          <w:color w:val="000000"/>
        </w:rPr>
        <w:t>40</w:t>
      </w:r>
      <w:r w:rsidRPr="00990160">
        <w:rPr>
          <w:color w:val="000000"/>
        </w:rPr>
        <w:t xml:space="preserve"> euros l’hora, IVA exclòs, en la preparació i enviament de la documentació per part d’una persona encarrega</w:t>
      </w:r>
      <w:r>
        <w:rPr>
          <w:color w:val="000000"/>
        </w:rPr>
        <w:t xml:space="preserve">da de tasques administratives; </w:t>
      </w:r>
      <w:r w:rsidRPr="00990160">
        <w:rPr>
          <w:color w:val="000000"/>
        </w:rPr>
        <w:t xml:space="preserve">la dedicació d’una hora, a </w:t>
      </w:r>
      <w:r>
        <w:rPr>
          <w:color w:val="000000"/>
        </w:rPr>
        <w:t>raó de 38</w:t>
      </w:r>
      <w:r w:rsidRPr="00990160">
        <w:rPr>
          <w:color w:val="000000"/>
        </w:rPr>
        <w:t>,</w:t>
      </w:r>
      <w:r>
        <w:rPr>
          <w:color w:val="000000"/>
        </w:rPr>
        <w:t>60</w:t>
      </w:r>
      <w:r w:rsidRPr="00990160">
        <w:rPr>
          <w:color w:val="000000"/>
        </w:rPr>
        <w:t xml:space="preserve"> euros l’hora, IVA exclòs, de la feina de redacció, elaboració i proposta del servei així com la dedicació de mitja hora, a raó de 5</w:t>
      </w:r>
      <w:r>
        <w:rPr>
          <w:color w:val="000000"/>
        </w:rPr>
        <w:t>8</w:t>
      </w:r>
      <w:r w:rsidRPr="00990160">
        <w:rPr>
          <w:color w:val="000000"/>
        </w:rPr>
        <w:t>,</w:t>
      </w:r>
      <w:r>
        <w:rPr>
          <w:color w:val="000000"/>
        </w:rPr>
        <w:t>06</w:t>
      </w:r>
      <w:r w:rsidRPr="00990160">
        <w:rPr>
          <w:color w:val="000000"/>
        </w:rPr>
        <w:t xml:space="preserve"> euros l’hora, del personal directiu responsable de la tasca de supervisió i direcció de la proposta.</w:t>
      </w:r>
    </w:p>
    <w:p w14:paraId="68532690" w14:textId="403E5542" w:rsidR="002D2C7B" w:rsidRPr="00987266" w:rsidRDefault="002D2C7B" w:rsidP="00D64339">
      <w:pPr>
        <w:ind w:left="360" w:right="-1"/>
        <w:rPr>
          <w:szCs w:val="22"/>
        </w:rPr>
      </w:pPr>
    </w:p>
    <w:p w14:paraId="58FB5FF7" w14:textId="161F9952" w:rsidR="00AD76D3" w:rsidRPr="005C3A40" w:rsidRDefault="00AD76D3" w:rsidP="00D64339">
      <w:pPr>
        <w:pStyle w:val="Textindependent"/>
        <w:numPr>
          <w:ilvl w:val="0"/>
          <w:numId w:val="43"/>
        </w:numPr>
        <w:rPr>
          <w:color w:val="000000"/>
        </w:rPr>
      </w:pPr>
      <w:r w:rsidRPr="005C3A40">
        <w:t xml:space="preserve">L’òrgan de contractació adjudicarà el </w:t>
      </w:r>
      <w:r w:rsidR="00780BAF" w:rsidRPr="005C3A40">
        <w:t>contracte específic</w:t>
      </w:r>
      <w:r w:rsidRPr="005C3A40">
        <w:t xml:space="preserve"> a fav</w:t>
      </w:r>
      <w:r w:rsidR="00BC2FFC" w:rsidRPr="005C3A40">
        <w:t xml:space="preserve">or del licitador que presenti la millor </w:t>
      </w:r>
      <w:r w:rsidRPr="005C3A40">
        <w:t>oferta</w:t>
      </w:r>
      <w:r w:rsidR="00335AE6" w:rsidRPr="005C3A40">
        <w:t xml:space="preserve"> d’acord amb els criteris d’adjudicació establerts a la clàusula 3</w:t>
      </w:r>
      <w:r w:rsidR="00214889">
        <w:t>5</w:t>
      </w:r>
      <w:r w:rsidR="00335AE6" w:rsidRPr="005C3A40">
        <w:t xml:space="preserve"> precedent amb les eventuals especialitats previstes als documents que regiran cadascuna de les licitacions dels contractes específics </w:t>
      </w:r>
      <w:r w:rsidR="007321F3" w:rsidRPr="005C3A40">
        <w:t>i d’</w:t>
      </w:r>
      <w:r w:rsidR="00BB1F58" w:rsidRPr="005C3A40">
        <w:t>acord a</w:t>
      </w:r>
      <w:r w:rsidR="007321F3" w:rsidRPr="005C3A40">
        <w:t>mb</w:t>
      </w:r>
      <w:r w:rsidR="00BB1F58" w:rsidRPr="005C3A40">
        <w:t xml:space="preserve"> </w:t>
      </w:r>
      <w:r w:rsidR="00EC3BB8" w:rsidRPr="005C3A40">
        <w:t>l’establert a aquesta clàusula</w:t>
      </w:r>
      <w:r w:rsidR="00BB1F58" w:rsidRPr="005C3A40">
        <w:t>,</w:t>
      </w:r>
      <w:r w:rsidRPr="005C3A40">
        <w:t xml:space="preserve"> en el termini màxim de dos mesos </w:t>
      </w:r>
      <w:r w:rsidRPr="005C3A40">
        <w:rPr>
          <w:color w:val="000000"/>
        </w:rPr>
        <w:t>comptats des de l’endemà de la data d’obertura del</w:t>
      </w:r>
      <w:r w:rsidR="00A83381" w:rsidRPr="005C3A40">
        <w:rPr>
          <w:color w:val="000000"/>
        </w:rPr>
        <w:t>s</w:t>
      </w:r>
      <w:r w:rsidRPr="005C3A40">
        <w:rPr>
          <w:color w:val="000000"/>
        </w:rPr>
        <w:t xml:space="preserve"> sobre</w:t>
      </w:r>
      <w:r w:rsidR="00A83381" w:rsidRPr="005C3A40">
        <w:rPr>
          <w:color w:val="000000"/>
        </w:rPr>
        <w:t>s</w:t>
      </w:r>
      <w:r w:rsidRPr="005C3A40">
        <w:rPr>
          <w:color w:val="000000"/>
        </w:rPr>
        <w:t xml:space="preserve">. </w:t>
      </w:r>
    </w:p>
    <w:p w14:paraId="3E9D7806" w14:textId="77777777" w:rsidR="00AD76D3" w:rsidRPr="00987266" w:rsidRDefault="00AD76D3" w:rsidP="00D64339">
      <w:pPr>
        <w:pStyle w:val="Textindependent"/>
        <w:ind w:left="360"/>
        <w:rPr>
          <w:color w:val="000000"/>
        </w:rPr>
      </w:pPr>
    </w:p>
    <w:p w14:paraId="3A124A3C" w14:textId="77777777" w:rsidR="00AD76D3" w:rsidRPr="00987266" w:rsidRDefault="00AD76D3" w:rsidP="00D64339">
      <w:pPr>
        <w:pStyle w:val="Textindependent"/>
        <w:ind w:left="360"/>
        <w:rPr>
          <w:color w:val="000000"/>
        </w:rPr>
      </w:pPr>
      <w:r w:rsidRPr="00987266">
        <w:rPr>
          <w:color w:val="000000"/>
        </w:rPr>
        <w:t xml:space="preserve">No obstant això, aquest termini s’ampliarà en 15 dies hàbils quan sigui necessari seguir els tràmits a què fa referència l’article </w:t>
      </w:r>
      <w:r w:rsidR="006B043A" w:rsidRPr="00987266">
        <w:rPr>
          <w:color w:val="000000"/>
        </w:rPr>
        <w:t>149.4</w:t>
      </w:r>
      <w:r w:rsidRPr="00987266">
        <w:rPr>
          <w:color w:val="000000"/>
        </w:rPr>
        <w:t xml:space="preserve"> del </w:t>
      </w:r>
      <w:r w:rsidR="00EC28F2" w:rsidRPr="00987266">
        <w:rPr>
          <w:color w:val="000000"/>
        </w:rPr>
        <w:t>LCSP</w:t>
      </w:r>
      <w:r w:rsidRPr="00987266">
        <w:rPr>
          <w:color w:val="000000"/>
        </w:rPr>
        <w:t>.</w:t>
      </w:r>
    </w:p>
    <w:p w14:paraId="6AB6A148" w14:textId="77777777" w:rsidR="00AD76D3" w:rsidRPr="00987266" w:rsidRDefault="00AD76D3" w:rsidP="00D64339">
      <w:pPr>
        <w:pStyle w:val="Textindependent"/>
      </w:pPr>
    </w:p>
    <w:p w14:paraId="7B563DEA" w14:textId="77777777" w:rsidR="00AD76D3" w:rsidRPr="00987266" w:rsidRDefault="00AD76D3" w:rsidP="00D64339">
      <w:pPr>
        <w:pStyle w:val="Textindependent"/>
        <w:numPr>
          <w:ilvl w:val="0"/>
          <w:numId w:val="43"/>
        </w:numPr>
        <w:rPr>
          <w:color w:val="000000"/>
        </w:rPr>
      </w:pPr>
      <w:r w:rsidRPr="00987266">
        <w:t>Transcorreguts aquests terminis sense acord del Consell Comarcal els licitadors tenen dret a retirar la seva proposta i que se’ls torni o cancel·li la garantia constituïda pel cas que l’haguessin constituït.</w:t>
      </w:r>
    </w:p>
    <w:p w14:paraId="36923664" w14:textId="77777777" w:rsidR="00AD76D3" w:rsidRPr="00987266" w:rsidRDefault="00AD76D3" w:rsidP="00D64339">
      <w:pPr>
        <w:pStyle w:val="Textindependent"/>
        <w:ind w:left="720"/>
        <w:rPr>
          <w:highlight w:val="yellow"/>
        </w:rPr>
      </w:pPr>
    </w:p>
    <w:p w14:paraId="223D61E3" w14:textId="150A6241" w:rsidR="00AD76D3" w:rsidRPr="00987266" w:rsidRDefault="00CC04B3" w:rsidP="00D64339">
      <w:pPr>
        <w:pStyle w:val="Textindependent"/>
        <w:numPr>
          <w:ilvl w:val="0"/>
          <w:numId w:val="43"/>
        </w:numPr>
      </w:pPr>
      <w:r w:rsidRPr="00987266">
        <w:lastRenderedPageBreak/>
        <w:t>No es pot declarar desert</w:t>
      </w:r>
      <w:r w:rsidR="00AD76D3" w:rsidRPr="00987266">
        <w:t xml:space="preserve"> </w:t>
      </w:r>
      <w:r w:rsidRPr="00987266">
        <w:t>un procediment d’adjudicació</w:t>
      </w:r>
      <w:r w:rsidR="00AD76D3" w:rsidRPr="00987266">
        <w:t xml:space="preserve"> si hi ha una oferta o proposició admiss</w:t>
      </w:r>
      <w:r w:rsidR="006176CD" w:rsidRPr="00987266">
        <w:t xml:space="preserve">ible d’acord amb els criteris </w:t>
      </w:r>
      <w:r w:rsidR="00AD76D3" w:rsidRPr="00987266">
        <w:t>previstos en aquest Plec</w:t>
      </w:r>
      <w:r w:rsidR="006E3D5A" w:rsidRPr="00987266">
        <w:t xml:space="preserve"> i sense perjudici del que estableix aquesta clàusula</w:t>
      </w:r>
      <w:r w:rsidR="00AD76D3" w:rsidRPr="00987266">
        <w:t>.</w:t>
      </w:r>
    </w:p>
    <w:p w14:paraId="27E106DA" w14:textId="77777777" w:rsidR="00AD76D3" w:rsidRPr="00987266" w:rsidRDefault="00AD76D3" w:rsidP="00D64339">
      <w:pPr>
        <w:pStyle w:val="Textindependent"/>
        <w:ind w:left="360"/>
      </w:pPr>
    </w:p>
    <w:p w14:paraId="7ED0944F" w14:textId="77777777" w:rsidR="00AD76D3" w:rsidRPr="00987266" w:rsidRDefault="00AE075A" w:rsidP="00D64339">
      <w:pPr>
        <w:pStyle w:val="Textindependent"/>
        <w:numPr>
          <w:ilvl w:val="0"/>
          <w:numId w:val="43"/>
        </w:numPr>
      </w:pPr>
      <w:r w:rsidRPr="00987266">
        <w:t>L</w:t>
      </w:r>
      <w:r w:rsidR="006176CD" w:rsidRPr="00987266">
        <w:t>’empat entre diverses ofertes</w:t>
      </w:r>
      <w:r w:rsidRPr="00987266">
        <w:t>,</w:t>
      </w:r>
      <w:r w:rsidR="006176CD" w:rsidRPr="00987266">
        <w:t xml:space="preserve"> un cop aplicats els criteris d’adjudicaci</w:t>
      </w:r>
      <w:r w:rsidRPr="00987266">
        <w:t xml:space="preserve">ó, </w:t>
      </w:r>
      <w:r w:rsidR="006176CD" w:rsidRPr="00987266">
        <w:t>es resoldrà mitjançant l’aplicació per o</w:t>
      </w:r>
      <w:r w:rsidR="000C1681" w:rsidRPr="00987266">
        <w:t>r</w:t>
      </w:r>
      <w:r w:rsidR="006176CD" w:rsidRPr="00987266">
        <w:t xml:space="preserve">dre decreixent dels següents criteris socials </w:t>
      </w:r>
      <w:r w:rsidRPr="00987266">
        <w:t xml:space="preserve">referits al moment de finalitzar el termini de presentació d’ofertes: </w:t>
      </w:r>
    </w:p>
    <w:p w14:paraId="22D6A6F8" w14:textId="77777777" w:rsidR="00AE075A" w:rsidRPr="00987266" w:rsidRDefault="00AE075A" w:rsidP="00D64339">
      <w:pPr>
        <w:pStyle w:val="Textindependent"/>
        <w:ind w:left="360"/>
      </w:pPr>
    </w:p>
    <w:p w14:paraId="1FD02CC5" w14:textId="77777777" w:rsidR="00AE075A" w:rsidRPr="00987266" w:rsidRDefault="00AE075A" w:rsidP="00D64339">
      <w:pPr>
        <w:pStyle w:val="Textindependent"/>
        <w:numPr>
          <w:ilvl w:val="0"/>
          <w:numId w:val="74"/>
        </w:numPr>
      </w:pPr>
      <w:r w:rsidRPr="00987266">
        <w:t xml:space="preserve">Major percentatge de treballadors amb discapacitat o en situació d’exclusió social en plantilla de cadascun dels licitadors, </w:t>
      </w:r>
      <w:proofErr w:type="spellStart"/>
      <w:r w:rsidRPr="00987266">
        <w:t>primant</w:t>
      </w:r>
      <w:proofErr w:type="spellEnd"/>
      <w:r w:rsidRPr="00987266">
        <w:t xml:space="preserve"> en cas d’igualtat, el major número de treballadors fixos amb discapacitat en plantilla o el major nombre de persones treballadores en inclusió en la plantilla.</w:t>
      </w:r>
    </w:p>
    <w:p w14:paraId="10524FA5" w14:textId="77777777" w:rsidR="00AE075A" w:rsidRPr="00987266" w:rsidRDefault="00AE075A" w:rsidP="00D64339">
      <w:pPr>
        <w:pStyle w:val="Textindependent"/>
        <w:ind w:left="720"/>
      </w:pPr>
    </w:p>
    <w:p w14:paraId="40C62AC2" w14:textId="77777777" w:rsidR="00AE075A" w:rsidRPr="00987266" w:rsidRDefault="00AE075A" w:rsidP="00D64339">
      <w:pPr>
        <w:pStyle w:val="Textindependent"/>
        <w:numPr>
          <w:ilvl w:val="0"/>
          <w:numId w:val="74"/>
        </w:numPr>
      </w:pPr>
      <w:r w:rsidRPr="00987266">
        <w:t>Menor percentatge de contractes temporals en plantilla de cadascuna de les empreses.</w:t>
      </w:r>
    </w:p>
    <w:p w14:paraId="0D6328B3" w14:textId="77777777" w:rsidR="00AE075A" w:rsidRPr="00987266" w:rsidRDefault="00AE075A" w:rsidP="00D64339">
      <w:pPr>
        <w:pStyle w:val="Textindependent"/>
        <w:ind w:left="720"/>
      </w:pPr>
    </w:p>
    <w:p w14:paraId="301D14CC" w14:textId="77777777" w:rsidR="00AE075A" w:rsidRPr="00987266" w:rsidRDefault="00AE075A" w:rsidP="00D64339">
      <w:pPr>
        <w:pStyle w:val="Textindependent"/>
        <w:numPr>
          <w:ilvl w:val="0"/>
          <w:numId w:val="74"/>
        </w:numPr>
      </w:pPr>
      <w:r w:rsidRPr="00987266">
        <w:t>Major percentatge de dones ocupades en la plantilla de cadascun dels licitadors.</w:t>
      </w:r>
    </w:p>
    <w:p w14:paraId="66B3B1AB" w14:textId="77777777" w:rsidR="00AE075A" w:rsidRPr="00987266" w:rsidRDefault="00AE075A" w:rsidP="00D64339">
      <w:pPr>
        <w:pStyle w:val="Textindependent"/>
        <w:ind w:left="720"/>
      </w:pPr>
    </w:p>
    <w:p w14:paraId="16B3EBFA" w14:textId="77777777" w:rsidR="00AE075A" w:rsidRPr="00987266" w:rsidRDefault="00AE075A" w:rsidP="00D64339">
      <w:pPr>
        <w:pStyle w:val="Textindependent"/>
        <w:numPr>
          <w:ilvl w:val="0"/>
          <w:numId w:val="74"/>
        </w:numPr>
      </w:pPr>
      <w:r w:rsidRPr="00987266">
        <w:t>El sorteig, en cas que l’aplicació dels anteriors criteris no hagués donat lloc al desempat.</w:t>
      </w:r>
    </w:p>
    <w:p w14:paraId="0F709D28" w14:textId="77777777" w:rsidR="00AE075A" w:rsidRPr="00987266" w:rsidRDefault="00AE075A" w:rsidP="00D64339">
      <w:pPr>
        <w:pStyle w:val="Textindependent"/>
        <w:ind w:left="360"/>
      </w:pPr>
    </w:p>
    <w:p w14:paraId="6E49B802" w14:textId="31508AB1" w:rsidR="00AD76D3" w:rsidRPr="00987266" w:rsidRDefault="00AD76D3" w:rsidP="00D64339">
      <w:pPr>
        <w:pStyle w:val="Textindependent"/>
        <w:numPr>
          <w:ilvl w:val="0"/>
          <w:numId w:val="43"/>
        </w:numPr>
      </w:pPr>
      <w:r w:rsidRPr="00987266">
        <w:t>L’òrgan de contractació</w:t>
      </w:r>
      <w:r w:rsidR="00CD0B3F">
        <w:t xml:space="preserve"> dels contractes específics</w:t>
      </w:r>
      <w:r w:rsidRPr="00987266">
        <w:t xml:space="preserve"> requerirà al licitador que hagi presentat l</w:t>
      </w:r>
      <w:r w:rsidR="006D0FCE" w:rsidRPr="00987266">
        <w:t xml:space="preserve">a millor </w:t>
      </w:r>
      <w:r w:rsidRPr="00987266">
        <w:t>oferta per a què en el termini de 10 dies hàbils comptats des de l’endemà d’aquell en què hagués rebut el requeriment, presenti la documentació justificativa d’haver constituït la garantia definitiva</w:t>
      </w:r>
      <w:r w:rsidR="00DC37C4" w:rsidRPr="00987266">
        <w:t>,</w:t>
      </w:r>
      <w:r w:rsidR="00B55183" w:rsidRPr="00987266">
        <w:t xml:space="preserve"> d’estar al corrent del compliment de les obligacions tributàries i amb la Seguretat Social, si és el cas, i</w:t>
      </w:r>
      <w:r w:rsidR="00DC37C4" w:rsidRPr="00987266">
        <w:t xml:space="preserve"> la </w:t>
      </w:r>
      <w:r w:rsidR="00B55183" w:rsidRPr="00987266">
        <w:t>declaració responsable de disposar de les certificacions legalment establertes acreditatives de què les persones adscrites a l’execució del contracte no han estat condemnades per algun delicte contra la llibertat i indemnitat sexual ni pel delicte de tràfic de persones</w:t>
      </w:r>
      <w:r w:rsidR="003D45CA" w:rsidRPr="00987266">
        <w:t>, d’acord amb les previsions d’aquest Plec</w:t>
      </w:r>
      <w:r w:rsidRPr="00987266">
        <w:t xml:space="preserve">. </w:t>
      </w:r>
    </w:p>
    <w:p w14:paraId="1D251293" w14:textId="77777777" w:rsidR="00AD76D3" w:rsidRPr="00987266" w:rsidRDefault="00AD76D3" w:rsidP="00D64339">
      <w:pPr>
        <w:pStyle w:val="Textindependent"/>
        <w:ind w:left="360"/>
        <w:rPr>
          <w:color w:val="000000"/>
          <w:highlight w:val="cyan"/>
        </w:rPr>
      </w:pPr>
    </w:p>
    <w:p w14:paraId="32464FF8" w14:textId="50604A93" w:rsidR="00AD76D3" w:rsidRPr="00987266" w:rsidRDefault="00AD76D3" w:rsidP="00D64339">
      <w:pPr>
        <w:pStyle w:val="Textindependent"/>
        <w:ind w:left="360"/>
        <w:rPr>
          <w:color w:val="000000"/>
          <w:highlight w:val="cyan"/>
        </w:rPr>
      </w:pPr>
      <w:r w:rsidRPr="00987266">
        <w:t>Si no es complimenta adequadament el requeriment en el termini assenyalat s’entendrà que el licitador ha retirat la seva oferta, llavors es reclamarà la mateixa documentació al licitador següent, per l’ordre en què hagin quedat classificades les ofertes</w:t>
      </w:r>
      <w:r w:rsidR="005C3A40">
        <w:t xml:space="preserve"> i d’acord amb el que estableix aquesta clàusula</w:t>
      </w:r>
      <w:r w:rsidRPr="00987266">
        <w:t xml:space="preserve">. </w:t>
      </w:r>
    </w:p>
    <w:p w14:paraId="4E76AA45" w14:textId="77777777" w:rsidR="00AD76D3" w:rsidRPr="00987266" w:rsidRDefault="00AD76D3" w:rsidP="00D64339">
      <w:pPr>
        <w:pStyle w:val="Textindependent"/>
      </w:pPr>
    </w:p>
    <w:p w14:paraId="396EF65A" w14:textId="77777777" w:rsidR="00AD76D3" w:rsidRPr="00987266" w:rsidRDefault="00AD76D3" w:rsidP="00D64339">
      <w:pPr>
        <w:pStyle w:val="Textindependent"/>
        <w:numPr>
          <w:ilvl w:val="0"/>
          <w:numId w:val="43"/>
        </w:numPr>
      </w:pPr>
      <w:r w:rsidRPr="00987266">
        <w:t xml:space="preserve">L’òrgan de contractació ha d’adjudicar el </w:t>
      </w:r>
      <w:r w:rsidR="00780BAF">
        <w:t>contracte específic</w:t>
      </w:r>
      <w:r w:rsidRPr="00987266">
        <w:t xml:space="preserve"> en els 5 dies hàbils següents a la recepció de la documentació.  </w:t>
      </w:r>
    </w:p>
    <w:p w14:paraId="70EDBA00" w14:textId="77777777" w:rsidR="00AD76D3" w:rsidRPr="00987266" w:rsidRDefault="00AD76D3" w:rsidP="00D64339">
      <w:pPr>
        <w:pStyle w:val="Textindependent"/>
        <w:ind w:left="360"/>
      </w:pPr>
    </w:p>
    <w:p w14:paraId="6B059400" w14:textId="1919C651" w:rsidR="00AD76D3" w:rsidRPr="00987266" w:rsidRDefault="00AD76D3" w:rsidP="00D64339">
      <w:pPr>
        <w:pStyle w:val="Textindependent"/>
        <w:numPr>
          <w:ilvl w:val="0"/>
          <w:numId w:val="43"/>
        </w:numPr>
      </w:pPr>
      <w:r w:rsidRPr="00987266">
        <w:t xml:space="preserve">L’acord d’adjudicació del </w:t>
      </w:r>
      <w:r w:rsidR="00780BAF">
        <w:t>contracte específic</w:t>
      </w:r>
      <w:r w:rsidRPr="00987266">
        <w:t xml:space="preserve"> es notificarà a les empreses que haguessin participat en el </w:t>
      </w:r>
      <w:r w:rsidR="00780BAF">
        <w:t>contracte específic</w:t>
      </w:r>
      <w:r w:rsidRPr="00987266">
        <w:t xml:space="preserve"> convocat.</w:t>
      </w:r>
    </w:p>
    <w:p w14:paraId="500BA388" w14:textId="77777777" w:rsidR="00AD76D3" w:rsidRPr="00987266" w:rsidRDefault="00AD76D3" w:rsidP="00D64339">
      <w:pPr>
        <w:autoSpaceDE w:val="0"/>
        <w:autoSpaceDN w:val="0"/>
        <w:adjustRightInd w:val="0"/>
        <w:ind w:left="360"/>
        <w:rPr>
          <w:color w:val="000000"/>
          <w:szCs w:val="22"/>
        </w:rPr>
      </w:pPr>
    </w:p>
    <w:p w14:paraId="698D8905" w14:textId="77777777" w:rsidR="002B6C8C" w:rsidRPr="00987266" w:rsidRDefault="00AD76D3" w:rsidP="00D64339">
      <w:pPr>
        <w:pStyle w:val="Textindependent"/>
        <w:numPr>
          <w:ilvl w:val="0"/>
          <w:numId w:val="43"/>
        </w:numPr>
        <w:rPr>
          <w:bCs/>
        </w:rPr>
      </w:pPr>
      <w:r w:rsidRPr="00987266">
        <w:rPr>
          <w:color w:val="000000"/>
        </w:rPr>
        <w:t xml:space="preserve">El </w:t>
      </w:r>
      <w:r w:rsidR="00780BAF">
        <w:t>contracte específic</w:t>
      </w:r>
      <w:r w:rsidR="00F7698E" w:rsidRPr="00987266">
        <w:rPr>
          <w:color w:val="000000"/>
        </w:rPr>
        <w:t xml:space="preserve"> es perfecciona amb </w:t>
      </w:r>
      <w:r w:rsidR="001E46B0" w:rsidRPr="00987266">
        <w:rPr>
          <w:color w:val="000000"/>
        </w:rPr>
        <w:t>l’acord</w:t>
      </w:r>
      <w:r w:rsidR="00F7698E" w:rsidRPr="00987266">
        <w:rPr>
          <w:color w:val="000000"/>
        </w:rPr>
        <w:t xml:space="preserve"> d</w:t>
      </w:r>
      <w:r w:rsidR="001E46B0" w:rsidRPr="00987266">
        <w:rPr>
          <w:color w:val="000000"/>
        </w:rPr>
        <w:t>’</w:t>
      </w:r>
      <w:r w:rsidR="002D76F6" w:rsidRPr="00987266">
        <w:rPr>
          <w:color w:val="000000"/>
        </w:rPr>
        <w:t>adjudicació.</w:t>
      </w:r>
    </w:p>
    <w:p w14:paraId="75CE853E" w14:textId="77777777" w:rsidR="004A1F1C" w:rsidRPr="00987266" w:rsidRDefault="004A1F1C" w:rsidP="00D64339">
      <w:pPr>
        <w:pStyle w:val="Textindependent"/>
        <w:tabs>
          <w:tab w:val="left" w:pos="1920"/>
        </w:tabs>
        <w:ind w:left="360"/>
        <w:rPr>
          <w:bCs/>
        </w:rPr>
      </w:pPr>
      <w:r w:rsidRPr="00987266">
        <w:rPr>
          <w:bCs/>
        </w:rPr>
        <w:tab/>
      </w:r>
    </w:p>
    <w:p w14:paraId="0EDA821B" w14:textId="77777777" w:rsidR="002B6C8C" w:rsidRPr="000E68FB" w:rsidRDefault="002B6C8C" w:rsidP="00D64339">
      <w:pPr>
        <w:pStyle w:val="Ttol2"/>
      </w:pPr>
      <w:bookmarkStart w:id="52" w:name="_Garantia_definitiva_i"/>
      <w:bookmarkStart w:id="53" w:name="_Toc225160077"/>
      <w:bookmarkEnd w:id="52"/>
      <w:r w:rsidRPr="000E68FB">
        <w:t xml:space="preserve">Garantia definitiva i termini de garantia </w:t>
      </w:r>
      <w:r w:rsidR="008741A0" w:rsidRPr="000E68FB">
        <w:t>dels contractes específics</w:t>
      </w:r>
      <w:bookmarkEnd w:id="53"/>
    </w:p>
    <w:p w14:paraId="6FBDEC8B" w14:textId="77777777" w:rsidR="002B6C8C" w:rsidRPr="00987266" w:rsidRDefault="002B6C8C" w:rsidP="00D64339">
      <w:pPr>
        <w:pStyle w:val="Pargrafdellista10"/>
        <w:ind w:left="0"/>
        <w:rPr>
          <w:szCs w:val="22"/>
        </w:rPr>
      </w:pPr>
    </w:p>
    <w:p w14:paraId="64288D2D" w14:textId="1CBD3141" w:rsidR="002B6C8C" w:rsidRPr="00987266" w:rsidRDefault="007A2E57" w:rsidP="00D64339">
      <w:pPr>
        <w:pStyle w:val="Pargrafdellista10"/>
        <w:numPr>
          <w:ilvl w:val="0"/>
          <w:numId w:val="32"/>
        </w:numPr>
        <w:ind w:right="-1"/>
        <w:rPr>
          <w:szCs w:val="22"/>
        </w:rPr>
      </w:pPr>
      <w:r>
        <w:rPr>
          <w:szCs w:val="22"/>
        </w:rPr>
        <w:t>L</w:t>
      </w:r>
      <w:r w:rsidR="00E94525">
        <w:rPr>
          <w:szCs w:val="22"/>
        </w:rPr>
        <w:t>’empresa</w:t>
      </w:r>
      <w:r w:rsidR="002B6C8C" w:rsidRPr="00987266">
        <w:rPr>
          <w:szCs w:val="22"/>
        </w:rPr>
        <w:t xml:space="preserve"> que </w:t>
      </w:r>
      <w:r w:rsidR="00AD76D3" w:rsidRPr="00987266">
        <w:rPr>
          <w:szCs w:val="22"/>
        </w:rPr>
        <w:t xml:space="preserve">hagi presentat </w:t>
      </w:r>
      <w:r w:rsidR="007C44B1" w:rsidRPr="00987266">
        <w:rPr>
          <w:szCs w:val="22"/>
        </w:rPr>
        <w:t>la millor oferta</w:t>
      </w:r>
      <w:r w:rsidR="00AD76D3" w:rsidRPr="00987266">
        <w:rPr>
          <w:szCs w:val="22"/>
        </w:rPr>
        <w:t xml:space="preserve"> de conformitat amb </w:t>
      </w:r>
      <w:r w:rsidR="00795EC9">
        <w:rPr>
          <w:szCs w:val="22"/>
        </w:rPr>
        <w:t>la clàusula 35 i 36 d’aquest</w:t>
      </w:r>
      <w:r w:rsidR="00AD76D3" w:rsidRPr="00987266">
        <w:rPr>
          <w:szCs w:val="22"/>
        </w:rPr>
        <w:t xml:space="preserve"> Plec</w:t>
      </w:r>
      <w:r w:rsidR="004F756B">
        <w:rPr>
          <w:szCs w:val="22"/>
        </w:rPr>
        <w:t xml:space="preserve"> i la invitació corresponent,</w:t>
      </w:r>
      <w:r w:rsidR="002B6C8C" w:rsidRPr="00987266">
        <w:rPr>
          <w:szCs w:val="22"/>
        </w:rPr>
        <w:t xml:space="preserve"> ha de constituir a disposició de l’òrgan de contractació una garantia d’un 5</w:t>
      </w:r>
      <w:r w:rsidR="003F4D13">
        <w:rPr>
          <w:szCs w:val="22"/>
        </w:rPr>
        <w:t xml:space="preserve">% </w:t>
      </w:r>
      <w:r w:rsidR="007C44B1" w:rsidRPr="00987266">
        <w:rPr>
          <w:szCs w:val="22"/>
        </w:rPr>
        <w:t xml:space="preserve">del </w:t>
      </w:r>
      <w:r w:rsidR="002D2C7B" w:rsidRPr="00987266">
        <w:rPr>
          <w:szCs w:val="22"/>
        </w:rPr>
        <w:t>pressupost base de licitació</w:t>
      </w:r>
      <w:r w:rsidR="00573A0D" w:rsidRPr="00987266">
        <w:rPr>
          <w:szCs w:val="22"/>
        </w:rPr>
        <w:t>, IVA exclòs,</w:t>
      </w:r>
      <w:r w:rsidR="002D2C7B" w:rsidRPr="00987266">
        <w:rPr>
          <w:szCs w:val="22"/>
        </w:rPr>
        <w:t xml:space="preserve"> del </w:t>
      </w:r>
      <w:r w:rsidR="00780BAF">
        <w:rPr>
          <w:szCs w:val="22"/>
        </w:rPr>
        <w:t>contracte específic</w:t>
      </w:r>
      <w:r w:rsidR="002D2C7B" w:rsidRPr="00987266">
        <w:rPr>
          <w:szCs w:val="22"/>
        </w:rPr>
        <w:t xml:space="preserve"> que s’adjudiqui</w:t>
      </w:r>
      <w:r w:rsidR="002B6C8C" w:rsidRPr="00987266">
        <w:rPr>
          <w:szCs w:val="22"/>
        </w:rPr>
        <w:t>.</w:t>
      </w:r>
    </w:p>
    <w:p w14:paraId="02BCDAC8" w14:textId="77777777" w:rsidR="007C44B1" w:rsidRPr="00987266" w:rsidRDefault="007C44B1" w:rsidP="00D64339">
      <w:pPr>
        <w:pStyle w:val="Pargrafdellista10"/>
        <w:ind w:left="360" w:right="-1"/>
        <w:rPr>
          <w:szCs w:val="22"/>
        </w:rPr>
      </w:pPr>
    </w:p>
    <w:p w14:paraId="2221DF8F" w14:textId="77777777" w:rsidR="007C44B1" w:rsidRPr="00987266" w:rsidRDefault="007C44B1" w:rsidP="00D64339">
      <w:pPr>
        <w:pStyle w:val="Pargrafdellista10"/>
        <w:ind w:left="360" w:right="-1"/>
        <w:rPr>
          <w:szCs w:val="22"/>
        </w:rPr>
      </w:pPr>
      <w:r w:rsidRPr="00987266">
        <w:rPr>
          <w:szCs w:val="22"/>
        </w:rPr>
        <w:lastRenderedPageBreak/>
        <w:t>En tot cas, la garantia definitiva respondrà respecte dels incompliments tant d</w:t>
      </w:r>
      <w:r w:rsidR="001D2396" w:rsidRPr="00987266">
        <w:rPr>
          <w:szCs w:val="22"/>
        </w:rPr>
        <w:t>el SDA</w:t>
      </w:r>
      <w:r w:rsidRPr="00987266">
        <w:rPr>
          <w:szCs w:val="22"/>
        </w:rPr>
        <w:t xml:space="preserve"> com dels </w:t>
      </w:r>
      <w:r w:rsidR="00780BAF">
        <w:rPr>
          <w:szCs w:val="22"/>
        </w:rPr>
        <w:t>contractes específics</w:t>
      </w:r>
      <w:r w:rsidRPr="00987266">
        <w:rPr>
          <w:szCs w:val="22"/>
        </w:rPr>
        <w:t>.</w:t>
      </w:r>
    </w:p>
    <w:p w14:paraId="088A2D92" w14:textId="77777777" w:rsidR="002B6C8C" w:rsidRPr="00987266" w:rsidRDefault="002B6C8C" w:rsidP="00D64339">
      <w:pPr>
        <w:pStyle w:val="Pargrafdellista10"/>
        <w:ind w:left="0" w:right="-1"/>
        <w:rPr>
          <w:szCs w:val="22"/>
        </w:rPr>
      </w:pPr>
    </w:p>
    <w:p w14:paraId="3803027F" w14:textId="6E360A9D" w:rsidR="00990909" w:rsidRPr="00987266" w:rsidRDefault="00990909" w:rsidP="00D64339">
      <w:pPr>
        <w:pStyle w:val="Pargrafdellista10"/>
        <w:numPr>
          <w:ilvl w:val="0"/>
          <w:numId w:val="32"/>
        </w:numPr>
        <w:ind w:right="-1"/>
        <w:rPr>
          <w:szCs w:val="22"/>
        </w:rPr>
      </w:pPr>
      <w:r w:rsidRPr="00987266">
        <w:rPr>
          <w:szCs w:val="22"/>
        </w:rPr>
        <w:t>En casos especials, es podrà requerir que a més de la garantia a què es refereix l’apartat anterior el licitador presti una garantia complementària de fins a un 5</w:t>
      </w:r>
      <w:r w:rsidR="003F4D13">
        <w:rPr>
          <w:szCs w:val="22"/>
        </w:rPr>
        <w:t>%</w:t>
      </w:r>
      <w:r w:rsidRPr="00987266">
        <w:rPr>
          <w:szCs w:val="22"/>
        </w:rPr>
        <w:t xml:space="preserve"> del </w:t>
      </w:r>
      <w:r w:rsidR="00995AC1" w:rsidRPr="00987266">
        <w:rPr>
          <w:szCs w:val="22"/>
        </w:rPr>
        <w:t xml:space="preserve">pressupost base de licitació, IVA exclòs, </w:t>
      </w:r>
      <w:r w:rsidRPr="00987266">
        <w:rPr>
          <w:szCs w:val="22"/>
        </w:rPr>
        <w:t>especialment en el cas que la seva ofert hagués resultat inicialment incursa en presumpció d’anormalitat.</w:t>
      </w:r>
    </w:p>
    <w:p w14:paraId="66838E69" w14:textId="77777777" w:rsidR="00990909" w:rsidRPr="00987266" w:rsidRDefault="00990909" w:rsidP="00D64339">
      <w:pPr>
        <w:pStyle w:val="Pargrafdellista"/>
        <w:spacing w:after="0" w:line="240" w:lineRule="auto"/>
        <w:ind w:left="360" w:right="-1"/>
        <w:jc w:val="both"/>
        <w:rPr>
          <w:rFonts w:ascii="Arial" w:hAnsi="Arial" w:cs="Arial"/>
          <w:lang w:eastAsia="es-ES"/>
        </w:rPr>
      </w:pPr>
    </w:p>
    <w:p w14:paraId="5FFB4EE6" w14:textId="6CE81F23" w:rsidR="002B6C8C" w:rsidRDefault="002B6C8C" w:rsidP="00D64339">
      <w:pPr>
        <w:pStyle w:val="Pargrafdellista"/>
        <w:numPr>
          <w:ilvl w:val="0"/>
          <w:numId w:val="32"/>
        </w:numPr>
        <w:spacing w:after="0" w:line="240" w:lineRule="auto"/>
        <w:ind w:right="-1"/>
        <w:jc w:val="both"/>
        <w:rPr>
          <w:rFonts w:ascii="Arial" w:hAnsi="Arial" w:cs="Arial"/>
          <w:lang w:eastAsia="es-ES"/>
        </w:rPr>
      </w:pPr>
      <w:r w:rsidRPr="00987266">
        <w:rPr>
          <w:rFonts w:ascii="Arial" w:hAnsi="Arial" w:cs="Arial"/>
          <w:lang w:eastAsia="es-ES"/>
        </w:rPr>
        <w:t xml:space="preserve">La garantia definitiva s’ha de prestar en alguna de les formes previstes a l’article </w:t>
      </w:r>
      <w:r w:rsidR="007C44B1" w:rsidRPr="00987266">
        <w:rPr>
          <w:rFonts w:ascii="Arial" w:hAnsi="Arial" w:cs="Arial"/>
          <w:lang w:eastAsia="es-ES"/>
        </w:rPr>
        <w:t xml:space="preserve">108 </w:t>
      </w:r>
      <w:r w:rsidRPr="00987266">
        <w:rPr>
          <w:rFonts w:ascii="Arial" w:hAnsi="Arial" w:cs="Arial"/>
          <w:lang w:eastAsia="es-ES"/>
        </w:rPr>
        <w:t xml:space="preserve">del </w:t>
      </w:r>
      <w:r w:rsidR="00EC28F2" w:rsidRPr="00987266">
        <w:rPr>
          <w:rFonts w:ascii="Arial" w:hAnsi="Arial" w:cs="Arial"/>
          <w:lang w:eastAsia="es-ES"/>
        </w:rPr>
        <w:t>LCSP</w:t>
      </w:r>
      <w:r w:rsidRPr="00987266">
        <w:rPr>
          <w:rFonts w:ascii="Arial" w:hAnsi="Arial" w:cs="Arial"/>
          <w:lang w:eastAsia="es-ES"/>
        </w:rPr>
        <w:t xml:space="preserve">, d’acord amb els models </w:t>
      </w:r>
      <w:r w:rsidR="00990909" w:rsidRPr="00E90AA5">
        <w:rPr>
          <w:rFonts w:ascii="Arial" w:hAnsi="Arial" w:cs="Arial"/>
          <w:lang w:eastAsia="es-ES"/>
        </w:rPr>
        <w:t xml:space="preserve">de </w:t>
      </w:r>
      <w:r w:rsidR="00AA489E" w:rsidRPr="00E90AA5">
        <w:rPr>
          <w:rFonts w:ascii="Arial" w:hAnsi="Arial" w:cs="Arial"/>
          <w:lang w:eastAsia="es-ES"/>
        </w:rPr>
        <w:t xml:space="preserve">l’annex </w:t>
      </w:r>
      <w:r w:rsidR="005E67CF">
        <w:rPr>
          <w:rFonts w:ascii="Arial" w:hAnsi="Arial" w:cs="Arial"/>
          <w:lang w:eastAsia="es-ES"/>
        </w:rPr>
        <w:t>11</w:t>
      </w:r>
      <w:r w:rsidR="00990909" w:rsidRPr="00E90AA5">
        <w:rPr>
          <w:rFonts w:ascii="Arial" w:hAnsi="Arial" w:cs="Arial"/>
          <w:lang w:eastAsia="es-ES"/>
        </w:rPr>
        <w:t xml:space="preserve">, l’annex </w:t>
      </w:r>
      <w:r w:rsidR="00740BD3" w:rsidRPr="00E90AA5">
        <w:rPr>
          <w:rFonts w:ascii="Arial" w:hAnsi="Arial" w:cs="Arial"/>
          <w:lang w:eastAsia="es-ES"/>
        </w:rPr>
        <w:t>1</w:t>
      </w:r>
      <w:r w:rsidR="005E67CF">
        <w:rPr>
          <w:rFonts w:ascii="Arial" w:hAnsi="Arial" w:cs="Arial"/>
          <w:lang w:eastAsia="es-ES"/>
        </w:rPr>
        <w:t>2</w:t>
      </w:r>
      <w:r w:rsidR="00990909" w:rsidRPr="00E90AA5">
        <w:rPr>
          <w:rFonts w:ascii="Arial" w:hAnsi="Arial" w:cs="Arial"/>
          <w:lang w:eastAsia="es-ES"/>
        </w:rPr>
        <w:t xml:space="preserve"> i </w:t>
      </w:r>
      <w:r w:rsidR="00740BD3" w:rsidRPr="00E90AA5">
        <w:rPr>
          <w:rFonts w:ascii="Arial" w:hAnsi="Arial" w:cs="Arial"/>
          <w:lang w:eastAsia="es-ES"/>
        </w:rPr>
        <w:t>l’annex 1</w:t>
      </w:r>
      <w:r w:rsidR="005E67CF">
        <w:rPr>
          <w:rFonts w:ascii="Arial" w:hAnsi="Arial" w:cs="Arial"/>
          <w:lang w:eastAsia="es-ES"/>
        </w:rPr>
        <w:t>3</w:t>
      </w:r>
      <w:r w:rsidR="00E90AA5">
        <w:rPr>
          <w:rFonts w:ascii="Arial" w:hAnsi="Arial" w:cs="Arial"/>
          <w:lang w:eastAsia="es-ES"/>
        </w:rPr>
        <w:t xml:space="preserve"> o aquells que estableixi les licitacions dels contractes específics</w:t>
      </w:r>
      <w:r w:rsidRPr="00E90AA5">
        <w:rPr>
          <w:rFonts w:ascii="Arial" w:hAnsi="Arial" w:cs="Arial"/>
          <w:lang w:eastAsia="es-ES"/>
        </w:rPr>
        <w:t>.</w:t>
      </w:r>
    </w:p>
    <w:p w14:paraId="470EB7F4" w14:textId="77777777" w:rsidR="007A2E57" w:rsidRDefault="007A2E57" w:rsidP="007A2E57">
      <w:pPr>
        <w:pStyle w:val="Pargrafdellista"/>
        <w:rPr>
          <w:rFonts w:ascii="Arial" w:hAnsi="Arial" w:cs="Arial"/>
          <w:lang w:eastAsia="es-ES"/>
        </w:rPr>
      </w:pPr>
    </w:p>
    <w:p w14:paraId="1AB3E2C9" w14:textId="77777777" w:rsidR="007A2E57" w:rsidRPr="00987266" w:rsidRDefault="007A2E57" w:rsidP="007A2E57">
      <w:pPr>
        <w:pStyle w:val="Pargrafdellista"/>
        <w:spacing w:after="0" w:line="240" w:lineRule="auto"/>
        <w:ind w:left="360" w:right="-1"/>
        <w:jc w:val="both"/>
        <w:rPr>
          <w:rFonts w:ascii="Arial" w:hAnsi="Arial" w:cs="Arial"/>
          <w:lang w:eastAsia="es-ES"/>
        </w:rPr>
      </w:pPr>
      <w:r w:rsidRPr="007A2E57">
        <w:rPr>
          <w:rFonts w:ascii="Arial" w:hAnsi="Arial" w:cs="Arial"/>
          <w:lang w:eastAsia="es-ES"/>
        </w:rPr>
        <w:t>Pel cas que l’empresa contractista opti per constituir la garantia definitiva mitjançant la retenció del preu, el Consell Comarcal retindrà l’import de les mensualitats a satisfer fins a l’assoliment de l’import total corresponent a la garantia definitiva</w:t>
      </w:r>
      <w:r w:rsidR="00383DD4">
        <w:rPr>
          <w:rFonts w:ascii="Arial" w:hAnsi="Arial" w:cs="Arial"/>
          <w:lang w:eastAsia="es-ES"/>
        </w:rPr>
        <w:t>, amb un màxim retingut del 50% de l’import liquidat en la mensualitat corresponent</w:t>
      </w:r>
      <w:r w:rsidR="00D02609">
        <w:rPr>
          <w:rFonts w:ascii="Arial" w:hAnsi="Arial" w:cs="Arial"/>
          <w:lang w:eastAsia="es-ES"/>
        </w:rPr>
        <w:t>.</w:t>
      </w:r>
    </w:p>
    <w:p w14:paraId="020FF604" w14:textId="77777777" w:rsidR="00AD76D3" w:rsidRPr="00987266" w:rsidRDefault="00AD76D3" w:rsidP="00D64339">
      <w:pPr>
        <w:pStyle w:val="Pargrafdellista"/>
        <w:spacing w:after="0" w:line="240" w:lineRule="auto"/>
        <w:rPr>
          <w:rFonts w:ascii="Arial" w:hAnsi="Arial" w:cs="Arial"/>
          <w:lang w:eastAsia="es-ES"/>
        </w:rPr>
      </w:pPr>
    </w:p>
    <w:p w14:paraId="395DA563" w14:textId="77777777" w:rsidR="00AD76D3" w:rsidRPr="00987266" w:rsidRDefault="00562067" w:rsidP="00D64339">
      <w:pPr>
        <w:pStyle w:val="Pargrafdellista"/>
        <w:spacing w:after="0" w:line="240" w:lineRule="auto"/>
        <w:ind w:left="360" w:right="-1"/>
        <w:jc w:val="both"/>
        <w:rPr>
          <w:rFonts w:ascii="Arial" w:hAnsi="Arial" w:cs="Arial"/>
          <w:lang w:eastAsia="es-ES"/>
        </w:rPr>
      </w:pPr>
      <w:r w:rsidRPr="00987266">
        <w:rPr>
          <w:rFonts w:ascii="Arial" w:hAnsi="Arial" w:cs="Arial"/>
          <w:lang w:eastAsia="es-ES"/>
        </w:rPr>
        <w:t xml:space="preserve">En el cas que </w:t>
      </w:r>
      <w:r w:rsidR="0026577E" w:rsidRPr="00987266">
        <w:rPr>
          <w:rFonts w:ascii="Arial" w:hAnsi="Arial" w:cs="Arial"/>
          <w:lang w:eastAsia="es-ES"/>
        </w:rPr>
        <w:t>l’empresari decideixi constituir una</w:t>
      </w:r>
      <w:r w:rsidRPr="00987266">
        <w:rPr>
          <w:rFonts w:ascii="Arial" w:hAnsi="Arial" w:cs="Arial"/>
          <w:lang w:eastAsia="es-ES"/>
        </w:rPr>
        <w:t xml:space="preserve"> garantia definitiva </w:t>
      </w:r>
      <w:r w:rsidR="0026577E" w:rsidRPr="00987266">
        <w:rPr>
          <w:rFonts w:ascii="Arial" w:hAnsi="Arial" w:cs="Arial"/>
          <w:lang w:eastAsia="es-ES"/>
        </w:rPr>
        <w:t xml:space="preserve">conjunta de diverses rutes, caldrà que determini de manera inequívoca la nomenclatura de les rutes i </w:t>
      </w:r>
      <w:r w:rsidR="0000454E" w:rsidRPr="00987266">
        <w:rPr>
          <w:rFonts w:ascii="Arial" w:hAnsi="Arial" w:cs="Arial"/>
          <w:lang w:eastAsia="es-ES"/>
        </w:rPr>
        <w:t>l’import que correspon a cadascuna d’elles.</w:t>
      </w:r>
      <w:r w:rsidRPr="00987266">
        <w:rPr>
          <w:rFonts w:ascii="Arial" w:hAnsi="Arial" w:cs="Arial"/>
          <w:lang w:eastAsia="es-ES"/>
        </w:rPr>
        <w:t xml:space="preserve"> </w:t>
      </w:r>
    </w:p>
    <w:p w14:paraId="589E87B4" w14:textId="77777777" w:rsidR="002B6C8C" w:rsidRPr="00987266" w:rsidRDefault="002B6C8C" w:rsidP="00D64339">
      <w:pPr>
        <w:pStyle w:val="Pargrafdellista"/>
        <w:spacing w:after="0" w:line="240" w:lineRule="auto"/>
        <w:rPr>
          <w:rFonts w:ascii="Arial" w:hAnsi="Arial" w:cs="Arial"/>
          <w:lang w:eastAsia="es-ES"/>
        </w:rPr>
      </w:pPr>
    </w:p>
    <w:p w14:paraId="54C8F2D5" w14:textId="77777777" w:rsidR="002B6C8C" w:rsidRPr="00987266" w:rsidRDefault="002B6C8C" w:rsidP="00D64339">
      <w:pPr>
        <w:pStyle w:val="Pargrafdellista"/>
        <w:numPr>
          <w:ilvl w:val="0"/>
          <w:numId w:val="32"/>
        </w:numPr>
        <w:spacing w:after="0" w:line="240" w:lineRule="auto"/>
        <w:ind w:right="-1"/>
        <w:jc w:val="both"/>
        <w:rPr>
          <w:rFonts w:ascii="Arial" w:hAnsi="Arial" w:cs="Arial"/>
          <w:lang w:eastAsia="es-ES"/>
        </w:rPr>
      </w:pPr>
      <w:r w:rsidRPr="00987266">
        <w:rPr>
          <w:rFonts w:ascii="Arial" w:hAnsi="Arial" w:cs="Arial"/>
          <w:lang w:eastAsia="es-ES"/>
        </w:rPr>
        <w:t>En el cas que s’hagin de fer efectives sobre la garantia constituïda per l’</w:t>
      </w:r>
      <w:r w:rsidR="002E6915">
        <w:rPr>
          <w:rFonts w:ascii="Arial" w:hAnsi="Arial" w:cs="Arial"/>
          <w:lang w:eastAsia="es-ES"/>
        </w:rPr>
        <w:t>empresa adjudicatària</w:t>
      </w:r>
      <w:r w:rsidRPr="00987266">
        <w:rPr>
          <w:rFonts w:ascii="Arial" w:hAnsi="Arial" w:cs="Arial"/>
          <w:lang w:eastAsia="es-ES"/>
        </w:rPr>
        <w:t xml:space="preserve"> les penalitats o indemnitzacions que li són exigides, aquest haurà de reposar o ampliar la garantia, en la quantitat que correspongui, en el termini de 15 dies naturals des de l’execució, incorrent en cas contrari en causa de resolució contractual.</w:t>
      </w:r>
    </w:p>
    <w:p w14:paraId="3C18CB8B" w14:textId="77777777" w:rsidR="002B6C8C" w:rsidRPr="00987266" w:rsidRDefault="002B6C8C" w:rsidP="00D64339">
      <w:pPr>
        <w:pStyle w:val="Pargrafdellista"/>
        <w:spacing w:after="0" w:line="240" w:lineRule="auto"/>
        <w:ind w:left="426" w:right="-1"/>
        <w:rPr>
          <w:rFonts w:ascii="Arial" w:hAnsi="Arial" w:cs="Arial"/>
          <w:lang w:eastAsia="es-ES"/>
        </w:rPr>
      </w:pPr>
    </w:p>
    <w:p w14:paraId="1E455822" w14:textId="77777777" w:rsidR="002B6C8C" w:rsidRPr="00987266" w:rsidRDefault="002B6C8C" w:rsidP="00D64339">
      <w:pPr>
        <w:pStyle w:val="Pargrafdellista"/>
        <w:numPr>
          <w:ilvl w:val="0"/>
          <w:numId w:val="32"/>
        </w:numPr>
        <w:spacing w:after="0" w:line="240" w:lineRule="auto"/>
        <w:ind w:right="-1"/>
        <w:jc w:val="both"/>
        <w:rPr>
          <w:rFonts w:ascii="Arial" w:hAnsi="Arial" w:cs="Arial"/>
          <w:lang w:eastAsia="es-ES"/>
        </w:rPr>
      </w:pPr>
      <w:r w:rsidRPr="00987266">
        <w:rPr>
          <w:rFonts w:ascii="Arial" w:hAnsi="Arial" w:cs="Arial"/>
          <w:lang w:eastAsia="es-ES"/>
        </w:rPr>
        <w:t xml:space="preserve">Així mateix, com quan a conseqüència </w:t>
      </w:r>
      <w:r w:rsidR="00F45C15" w:rsidRPr="00987266">
        <w:rPr>
          <w:rFonts w:ascii="Arial" w:hAnsi="Arial" w:cs="Arial"/>
          <w:lang w:eastAsia="es-ES"/>
        </w:rPr>
        <w:t xml:space="preserve">de la </w:t>
      </w:r>
      <w:r w:rsidRPr="00987266">
        <w:rPr>
          <w:rFonts w:ascii="Arial" w:hAnsi="Arial" w:cs="Arial"/>
          <w:lang w:eastAsia="es-ES"/>
        </w:rPr>
        <w:t>modificació de</w:t>
      </w:r>
      <w:r w:rsidR="00F45C15" w:rsidRPr="00987266">
        <w:rPr>
          <w:rFonts w:ascii="Arial" w:hAnsi="Arial" w:cs="Arial"/>
          <w:lang w:eastAsia="es-ES"/>
        </w:rPr>
        <w:t>l</w:t>
      </w:r>
      <w:r w:rsidRPr="00987266">
        <w:rPr>
          <w:rFonts w:ascii="Arial" w:hAnsi="Arial" w:cs="Arial"/>
          <w:lang w:eastAsia="es-ES"/>
        </w:rPr>
        <w:t xml:space="preserve"> </w:t>
      </w:r>
      <w:r w:rsidR="00780BAF">
        <w:rPr>
          <w:rFonts w:ascii="Arial" w:hAnsi="Arial" w:cs="Arial"/>
          <w:lang w:eastAsia="es-ES"/>
        </w:rPr>
        <w:t>contracte específic</w:t>
      </w:r>
      <w:r w:rsidR="00F45C15" w:rsidRPr="00987266">
        <w:rPr>
          <w:rFonts w:ascii="Arial" w:hAnsi="Arial" w:cs="Arial"/>
          <w:lang w:eastAsia="es-ES"/>
        </w:rPr>
        <w:t xml:space="preserve">  se’n modifiqui</w:t>
      </w:r>
      <w:r w:rsidRPr="00987266">
        <w:rPr>
          <w:rFonts w:ascii="Arial" w:hAnsi="Arial" w:cs="Arial"/>
          <w:lang w:eastAsia="es-ES"/>
        </w:rPr>
        <w:t xml:space="preserve"> el preu, </w:t>
      </w:r>
      <w:r w:rsidR="003279A3">
        <w:rPr>
          <w:rFonts w:ascii="Arial" w:hAnsi="Arial" w:cs="Arial"/>
          <w:lang w:eastAsia="es-ES"/>
        </w:rPr>
        <w:t>l’empresa contractista</w:t>
      </w:r>
      <w:r w:rsidR="00F45C15" w:rsidRPr="00987266">
        <w:rPr>
          <w:rFonts w:ascii="Arial" w:hAnsi="Arial" w:cs="Arial"/>
          <w:lang w:eastAsia="es-ES"/>
        </w:rPr>
        <w:t xml:space="preserve"> ha de reajustar la garantia definitiva</w:t>
      </w:r>
      <w:r w:rsidRPr="00987266">
        <w:rPr>
          <w:rFonts w:ascii="Arial" w:hAnsi="Arial" w:cs="Arial"/>
          <w:lang w:eastAsia="es-ES"/>
        </w:rPr>
        <w:t xml:space="preserve"> per a què guardi la proporció deguda amb el nou preu modificat. </w:t>
      </w:r>
    </w:p>
    <w:p w14:paraId="6552D283" w14:textId="77777777" w:rsidR="002B6C8C" w:rsidRPr="00987266" w:rsidRDefault="002B6C8C" w:rsidP="00D64339">
      <w:pPr>
        <w:pStyle w:val="Pargrafdellista"/>
        <w:spacing w:after="0" w:line="240" w:lineRule="auto"/>
        <w:ind w:left="0" w:right="-1"/>
        <w:jc w:val="both"/>
        <w:rPr>
          <w:rFonts w:ascii="Arial" w:hAnsi="Arial" w:cs="Arial"/>
        </w:rPr>
      </w:pPr>
    </w:p>
    <w:p w14:paraId="3562D457" w14:textId="77777777" w:rsidR="002B6C8C" w:rsidRDefault="002B6C8C" w:rsidP="00D64339">
      <w:pPr>
        <w:numPr>
          <w:ilvl w:val="0"/>
          <w:numId w:val="32"/>
        </w:numPr>
        <w:ind w:right="-1"/>
        <w:rPr>
          <w:szCs w:val="22"/>
        </w:rPr>
      </w:pPr>
      <w:r w:rsidRPr="00987266">
        <w:rPr>
          <w:szCs w:val="22"/>
        </w:rPr>
        <w:t xml:space="preserve">El termini de garantia, comptador a partir de la data de finalització del </w:t>
      </w:r>
      <w:r w:rsidR="00780BAF">
        <w:rPr>
          <w:szCs w:val="22"/>
        </w:rPr>
        <w:t>contracte específic</w:t>
      </w:r>
      <w:r w:rsidRPr="00987266">
        <w:rPr>
          <w:szCs w:val="22"/>
        </w:rPr>
        <w:t>, és d’un mes. Si s’acredités l’existència de vicis o defectes en la prestació del servei objecte dels contractes, el Consell Comarcal té dret a reclamar el preu satisfet o a quedar exempt del pagament de les quanties corresponents, si és el cas.</w:t>
      </w:r>
    </w:p>
    <w:p w14:paraId="5A9F76B6" w14:textId="77777777" w:rsidR="000E68FB" w:rsidRDefault="000E68FB" w:rsidP="000E68FB">
      <w:pPr>
        <w:ind w:right="-1"/>
        <w:rPr>
          <w:szCs w:val="22"/>
        </w:rPr>
      </w:pPr>
    </w:p>
    <w:p w14:paraId="57F2167B" w14:textId="77777777" w:rsidR="002B6C8C" w:rsidRPr="00987266" w:rsidRDefault="002B6C8C" w:rsidP="00D64339">
      <w:pPr>
        <w:pStyle w:val="Ttol2"/>
      </w:pPr>
      <w:bookmarkStart w:id="54" w:name="_Toc225160078"/>
      <w:r w:rsidRPr="00987266">
        <w:t>Pagament del preu</w:t>
      </w:r>
      <w:bookmarkEnd w:id="54"/>
    </w:p>
    <w:p w14:paraId="7D555F18" w14:textId="77777777" w:rsidR="002B6C8C" w:rsidRPr="00987266" w:rsidRDefault="002B6C8C" w:rsidP="00D64339">
      <w:pPr>
        <w:ind w:right="-1"/>
        <w:rPr>
          <w:szCs w:val="22"/>
        </w:rPr>
      </w:pPr>
    </w:p>
    <w:p w14:paraId="4F2E29EF" w14:textId="77777777" w:rsidR="00534957" w:rsidRPr="00987266" w:rsidRDefault="003279A3" w:rsidP="00BB1F58">
      <w:pPr>
        <w:numPr>
          <w:ilvl w:val="0"/>
          <w:numId w:val="124"/>
        </w:numPr>
        <w:ind w:right="-1"/>
        <w:rPr>
          <w:szCs w:val="22"/>
        </w:rPr>
      </w:pPr>
      <w:r>
        <w:rPr>
          <w:szCs w:val="22"/>
        </w:rPr>
        <w:t>L’empresa contractista</w:t>
      </w:r>
      <w:r w:rsidR="00735CCD" w:rsidRPr="00987266">
        <w:rPr>
          <w:szCs w:val="22"/>
        </w:rPr>
        <w:t xml:space="preserve"> té dret a l’abonament,</w:t>
      </w:r>
      <w:r w:rsidR="00534957" w:rsidRPr="00987266">
        <w:rPr>
          <w:szCs w:val="22"/>
        </w:rPr>
        <w:t xml:space="preserve"> d’acord amb el preu convingut</w:t>
      </w:r>
      <w:r w:rsidR="00735CCD" w:rsidRPr="00987266">
        <w:rPr>
          <w:szCs w:val="22"/>
        </w:rPr>
        <w:t>,</w:t>
      </w:r>
      <w:r w:rsidR="00534957" w:rsidRPr="00987266">
        <w:rPr>
          <w:szCs w:val="22"/>
        </w:rPr>
        <w:t xml:space="preserve"> de les prestacions executades amb subjecció al </w:t>
      </w:r>
      <w:r w:rsidR="00780BAF">
        <w:rPr>
          <w:szCs w:val="22"/>
        </w:rPr>
        <w:t>contracte específic</w:t>
      </w:r>
      <w:r w:rsidR="00735CCD" w:rsidRPr="00987266">
        <w:rPr>
          <w:szCs w:val="22"/>
        </w:rPr>
        <w:t xml:space="preserve"> </w:t>
      </w:r>
      <w:r w:rsidR="00534957" w:rsidRPr="00987266">
        <w:rPr>
          <w:szCs w:val="22"/>
        </w:rPr>
        <w:t xml:space="preserve">atorgat, a les seves modificacions aprovades i a les ordres donades per escrit pel Consell Comarcal. </w:t>
      </w:r>
    </w:p>
    <w:p w14:paraId="390B865F" w14:textId="77777777" w:rsidR="00534957" w:rsidRPr="00987266" w:rsidRDefault="00534957" w:rsidP="00D64339">
      <w:pPr>
        <w:ind w:right="-1"/>
        <w:rPr>
          <w:szCs w:val="22"/>
        </w:rPr>
      </w:pPr>
    </w:p>
    <w:p w14:paraId="0A2ECE78" w14:textId="77777777" w:rsidR="00534957" w:rsidRPr="00987266" w:rsidRDefault="00534957" w:rsidP="00BB1F58">
      <w:pPr>
        <w:numPr>
          <w:ilvl w:val="0"/>
          <w:numId w:val="124"/>
        </w:numPr>
        <w:rPr>
          <w:szCs w:val="22"/>
        </w:rPr>
      </w:pPr>
      <w:r w:rsidRPr="00987266">
        <w:rPr>
          <w:szCs w:val="22"/>
        </w:rPr>
        <w:t xml:space="preserve">En el preu de l’oferta s’entén que </w:t>
      </w:r>
      <w:r w:rsidR="003279A3">
        <w:rPr>
          <w:szCs w:val="22"/>
        </w:rPr>
        <w:t>l’empresa contractista</w:t>
      </w:r>
      <w:r w:rsidRPr="00987266">
        <w:rPr>
          <w:szCs w:val="22"/>
        </w:rPr>
        <w:t xml:space="preserve"> ha inclòs tots els treballs que corresponen al servei prestat i tots els materials necessaris per executar el servei. En conseqüència, </w:t>
      </w:r>
      <w:r w:rsidR="003279A3">
        <w:rPr>
          <w:szCs w:val="22"/>
        </w:rPr>
        <w:t>l’empresa contractista</w:t>
      </w:r>
      <w:r w:rsidRPr="00987266">
        <w:rPr>
          <w:szCs w:val="22"/>
        </w:rPr>
        <w:t xml:space="preserve"> no pot exigir el pagament de cap quantitat per aquests conceptes.</w:t>
      </w:r>
    </w:p>
    <w:p w14:paraId="40B390E9" w14:textId="77777777" w:rsidR="00534957" w:rsidRPr="00987266" w:rsidRDefault="00534957" w:rsidP="00D64339">
      <w:pPr>
        <w:ind w:left="360"/>
        <w:rPr>
          <w:szCs w:val="22"/>
        </w:rPr>
      </w:pPr>
    </w:p>
    <w:p w14:paraId="43CB00C7" w14:textId="4C8326A1" w:rsidR="00F0100C" w:rsidRPr="00987266" w:rsidRDefault="00632530" w:rsidP="00BB1F58">
      <w:pPr>
        <w:numPr>
          <w:ilvl w:val="0"/>
          <w:numId w:val="124"/>
        </w:numPr>
        <w:rPr>
          <w:szCs w:val="22"/>
        </w:rPr>
      </w:pPr>
      <w:r>
        <w:rPr>
          <w:szCs w:val="22"/>
        </w:rPr>
        <w:t>Les condicions de liquidació, facturació i</w:t>
      </w:r>
      <w:r w:rsidR="00F0100C" w:rsidRPr="00987266">
        <w:rPr>
          <w:szCs w:val="22"/>
        </w:rPr>
        <w:t xml:space="preserve"> pagament al contractista s’efectua</w:t>
      </w:r>
      <w:r>
        <w:rPr>
          <w:szCs w:val="22"/>
        </w:rPr>
        <w:t>ran</w:t>
      </w:r>
      <w:r w:rsidR="00F0100C" w:rsidRPr="00987266">
        <w:rPr>
          <w:szCs w:val="22"/>
        </w:rPr>
        <w:t xml:space="preserve"> </w:t>
      </w:r>
      <w:r w:rsidR="00D11E9D">
        <w:rPr>
          <w:szCs w:val="22"/>
        </w:rPr>
        <w:t>segons el previst a la documentació que regeixi els contractes específics.</w:t>
      </w:r>
      <w:r w:rsidR="00F0100C" w:rsidRPr="00987266">
        <w:rPr>
          <w:szCs w:val="22"/>
        </w:rPr>
        <w:t xml:space="preserve"> </w:t>
      </w:r>
    </w:p>
    <w:p w14:paraId="5DE9ACBB" w14:textId="77777777" w:rsidR="00F0100C" w:rsidRPr="00987266" w:rsidRDefault="00F0100C" w:rsidP="00D64339">
      <w:pPr>
        <w:ind w:left="360"/>
        <w:rPr>
          <w:szCs w:val="22"/>
        </w:rPr>
      </w:pPr>
    </w:p>
    <w:p w14:paraId="2C231AF0" w14:textId="3B3E8D07" w:rsidR="00F0100C" w:rsidRPr="00987266" w:rsidRDefault="00D11E9D" w:rsidP="00632530">
      <w:pPr>
        <w:ind w:left="360"/>
        <w:rPr>
          <w:szCs w:val="22"/>
        </w:rPr>
      </w:pPr>
      <w:r>
        <w:rPr>
          <w:szCs w:val="22"/>
        </w:rPr>
        <w:t>L</w:t>
      </w:r>
      <w:r w:rsidR="003279A3">
        <w:rPr>
          <w:szCs w:val="22"/>
        </w:rPr>
        <w:t>’empresa contractista</w:t>
      </w:r>
      <w:r w:rsidR="00F059C0" w:rsidRPr="00987266">
        <w:rPr>
          <w:szCs w:val="22"/>
        </w:rPr>
        <w:t xml:space="preserve"> ha de detallar </w:t>
      </w:r>
      <w:r w:rsidR="00735CCD" w:rsidRPr="00987266">
        <w:rPr>
          <w:szCs w:val="22"/>
        </w:rPr>
        <w:t>les expedicions efectuades.</w:t>
      </w:r>
    </w:p>
    <w:p w14:paraId="7FB96254" w14:textId="77777777" w:rsidR="00534957" w:rsidRPr="00987266" w:rsidRDefault="00534957" w:rsidP="00D64339">
      <w:pPr>
        <w:rPr>
          <w:szCs w:val="22"/>
        </w:rPr>
      </w:pPr>
    </w:p>
    <w:p w14:paraId="684A5B7E" w14:textId="77777777" w:rsidR="00534957" w:rsidRPr="00987266" w:rsidRDefault="003279A3" w:rsidP="00BB1F58">
      <w:pPr>
        <w:numPr>
          <w:ilvl w:val="0"/>
          <w:numId w:val="124"/>
        </w:numPr>
        <w:ind w:right="-1"/>
        <w:rPr>
          <w:szCs w:val="22"/>
        </w:rPr>
      </w:pPr>
      <w:r>
        <w:rPr>
          <w:szCs w:val="22"/>
        </w:rPr>
        <w:lastRenderedPageBreak/>
        <w:t>L’empresa contractista</w:t>
      </w:r>
      <w:r w:rsidR="00534957" w:rsidRPr="00987266">
        <w:rPr>
          <w:szCs w:val="22"/>
        </w:rPr>
        <w:t xml:space="preserve"> pot cedir el dret al cobrament amb les condicions i requisits establerts a l’article </w:t>
      </w:r>
      <w:r w:rsidR="004D56A5" w:rsidRPr="00987266">
        <w:rPr>
          <w:szCs w:val="22"/>
        </w:rPr>
        <w:t>200</w:t>
      </w:r>
      <w:r w:rsidR="00534957" w:rsidRPr="00987266">
        <w:rPr>
          <w:szCs w:val="22"/>
        </w:rPr>
        <w:t xml:space="preserve"> de la LCSP.</w:t>
      </w:r>
    </w:p>
    <w:p w14:paraId="07A4CC6A" w14:textId="77777777" w:rsidR="00342477" w:rsidRPr="00987266" w:rsidRDefault="00342477" w:rsidP="00D64339">
      <w:pPr>
        <w:ind w:left="360" w:right="-1"/>
        <w:rPr>
          <w:szCs w:val="22"/>
        </w:rPr>
      </w:pPr>
    </w:p>
    <w:p w14:paraId="5842B79A" w14:textId="77777777" w:rsidR="00342477" w:rsidRPr="00987266" w:rsidRDefault="007633FD" w:rsidP="00BB1F58">
      <w:pPr>
        <w:numPr>
          <w:ilvl w:val="0"/>
          <w:numId w:val="124"/>
        </w:numPr>
        <w:ind w:right="-1"/>
        <w:rPr>
          <w:szCs w:val="22"/>
        </w:rPr>
      </w:pPr>
      <w:r w:rsidRPr="00987266">
        <w:rPr>
          <w:szCs w:val="22"/>
        </w:rPr>
        <w:t>Els imports de les penalitats</w:t>
      </w:r>
      <w:r w:rsidR="00342477" w:rsidRPr="00987266">
        <w:rPr>
          <w:szCs w:val="22"/>
        </w:rPr>
        <w:t xml:space="preserve"> que s’imposin es faran efectius mitjançant la deducció de les quantitats que, en concepte de pagament total o parcial, s’hagin d’abonar al contractista o sobre la garantia que, si s’escau, s’hagués constituït, quan no es pugui deduir dels pagaments esmentats.</w:t>
      </w:r>
    </w:p>
    <w:p w14:paraId="128A7886" w14:textId="77777777" w:rsidR="000E7AAC" w:rsidRPr="00987266" w:rsidRDefault="000E7AAC" w:rsidP="00D64339">
      <w:pPr>
        <w:ind w:left="360" w:right="-1"/>
        <w:rPr>
          <w:szCs w:val="22"/>
        </w:rPr>
      </w:pPr>
    </w:p>
    <w:p w14:paraId="2C9B92A8" w14:textId="77777777" w:rsidR="002B6C8C" w:rsidRPr="00987266" w:rsidRDefault="002B6C8C" w:rsidP="00D64339">
      <w:pPr>
        <w:pStyle w:val="Ttol2"/>
      </w:pPr>
      <w:bookmarkStart w:id="55" w:name="_Toc225160079"/>
      <w:r w:rsidRPr="00987266">
        <w:t>Obligacions tributàries i amb la Seguretat Social</w:t>
      </w:r>
      <w:bookmarkEnd w:id="55"/>
    </w:p>
    <w:p w14:paraId="67561391" w14:textId="77777777" w:rsidR="002B6C8C" w:rsidRPr="00987266" w:rsidRDefault="002B6C8C" w:rsidP="00D64339">
      <w:pPr>
        <w:ind w:right="-1"/>
        <w:rPr>
          <w:b/>
          <w:bCs/>
          <w:szCs w:val="22"/>
        </w:rPr>
      </w:pPr>
    </w:p>
    <w:p w14:paraId="6C398807" w14:textId="7E9BDD33" w:rsidR="002B6C8C" w:rsidRPr="00987266" w:rsidRDefault="00CC04B3" w:rsidP="00D64339">
      <w:pPr>
        <w:numPr>
          <w:ilvl w:val="0"/>
          <w:numId w:val="27"/>
        </w:numPr>
        <w:tabs>
          <w:tab w:val="clear" w:pos="720"/>
          <w:tab w:val="num" w:pos="360"/>
        </w:tabs>
        <w:ind w:left="360" w:right="-1"/>
        <w:rPr>
          <w:szCs w:val="22"/>
        </w:rPr>
      </w:pPr>
      <w:r w:rsidRPr="00987266">
        <w:rPr>
          <w:szCs w:val="22"/>
        </w:rPr>
        <w:t>L</w:t>
      </w:r>
      <w:r w:rsidR="00CD0B3F">
        <w:rPr>
          <w:szCs w:val="22"/>
        </w:rPr>
        <w:t xml:space="preserve">es </w:t>
      </w:r>
      <w:r w:rsidR="002E6915">
        <w:rPr>
          <w:szCs w:val="22"/>
        </w:rPr>
        <w:t>empres</w:t>
      </w:r>
      <w:r w:rsidR="00CD0B3F">
        <w:rPr>
          <w:szCs w:val="22"/>
        </w:rPr>
        <w:t>es</w:t>
      </w:r>
      <w:r w:rsidR="002E6915">
        <w:rPr>
          <w:szCs w:val="22"/>
        </w:rPr>
        <w:t xml:space="preserve"> adjudicatà</w:t>
      </w:r>
      <w:r w:rsidR="00CD0B3F">
        <w:rPr>
          <w:szCs w:val="22"/>
        </w:rPr>
        <w:t>ries</w:t>
      </w:r>
      <w:r w:rsidR="002B6C8C" w:rsidRPr="00987266">
        <w:rPr>
          <w:szCs w:val="22"/>
        </w:rPr>
        <w:t xml:space="preserve"> </w:t>
      </w:r>
      <w:r w:rsidR="00CD0B3F">
        <w:rPr>
          <w:szCs w:val="22"/>
        </w:rPr>
        <w:t xml:space="preserve">dels contractes específics </w:t>
      </w:r>
      <w:r w:rsidR="002B6C8C" w:rsidRPr="00987266">
        <w:rPr>
          <w:szCs w:val="22"/>
        </w:rPr>
        <w:t>ha</w:t>
      </w:r>
      <w:r w:rsidR="00CD0B3F">
        <w:rPr>
          <w:szCs w:val="22"/>
        </w:rPr>
        <w:t>n</w:t>
      </w:r>
      <w:r w:rsidR="002B6C8C" w:rsidRPr="00987266">
        <w:rPr>
          <w:szCs w:val="22"/>
        </w:rPr>
        <w:t xml:space="preserve"> d’estar al corrent de les obligacions tributàries i amb la Seguretat Social</w:t>
      </w:r>
      <w:r w:rsidR="00735CCD" w:rsidRPr="00987266">
        <w:rPr>
          <w:szCs w:val="22"/>
        </w:rPr>
        <w:t xml:space="preserve"> durant la vigència </w:t>
      </w:r>
      <w:r w:rsidR="00CD0B3F">
        <w:rPr>
          <w:szCs w:val="22"/>
        </w:rPr>
        <w:t>d’aquests</w:t>
      </w:r>
      <w:r w:rsidR="002B6C8C" w:rsidRPr="00987266">
        <w:rPr>
          <w:szCs w:val="22"/>
        </w:rPr>
        <w:t>, qualsevol</w:t>
      </w:r>
      <w:r w:rsidR="00CD0B3F">
        <w:rPr>
          <w:szCs w:val="22"/>
        </w:rPr>
        <w:t>s</w:t>
      </w:r>
      <w:r w:rsidR="002B6C8C" w:rsidRPr="00987266">
        <w:rPr>
          <w:szCs w:val="22"/>
        </w:rPr>
        <w:t xml:space="preserve"> altres documents acreditatius de les seves aptituds per contractar, així com del pagament de les quotes de la Seguretat Social dels treballadors per ell contractats per a la prestació dels serveis objecte dels </w:t>
      </w:r>
      <w:r w:rsidR="00780BAF">
        <w:rPr>
          <w:szCs w:val="22"/>
        </w:rPr>
        <w:t>contractes específics</w:t>
      </w:r>
      <w:r w:rsidR="002B6C8C" w:rsidRPr="00987266">
        <w:rPr>
          <w:szCs w:val="22"/>
        </w:rPr>
        <w:t>, les condicions de contractació dels quals i el seu compliment, són responsabilitat exclusiva del mateix.</w:t>
      </w:r>
    </w:p>
    <w:p w14:paraId="76245306" w14:textId="77777777" w:rsidR="002B6C8C" w:rsidRPr="00987266" w:rsidRDefault="002B6C8C" w:rsidP="00D64339">
      <w:pPr>
        <w:ind w:right="-1"/>
        <w:rPr>
          <w:szCs w:val="22"/>
        </w:rPr>
      </w:pPr>
    </w:p>
    <w:p w14:paraId="6A920F54" w14:textId="43C7E1BE" w:rsidR="002B6C8C" w:rsidRPr="00987266" w:rsidRDefault="002B6C8C" w:rsidP="00D64339">
      <w:pPr>
        <w:numPr>
          <w:ilvl w:val="0"/>
          <w:numId w:val="27"/>
        </w:numPr>
        <w:tabs>
          <w:tab w:val="clear" w:pos="720"/>
          <w:tab w:val="num" w:pos="360"/>
        </w:tabs>
        <w:ind w:left="360" w:right="-1"/>
        <w:rPr>
          <w:szCs w:val="22"/>
        </w:rPr>
      </w:pPr>
      <w:r w:rsidRPr="00987266">
        <w:rPr>
          <w:szCs w:val="22"/>
        </w:rPr>
        <w:t xml:space="preserve">L’òrgan de contractació </w:t>
      </w:r>
      <w:r w:rsidR="000E68FB">
        <w:rPr>
          <w:szCs w:val="22"/>
        </w:rPr>
        <w:t xml:space="preserve">dels contractes específics </w:t>
      </w:r>
      <w:r w:rsidRPr="00987266">
        <w:rPr>
          <w:szCs w:val="22"/>
        </w:rPr>
        <w:t>podrà demanar a l’</w:t>
      </w:r>
      <w:r w:rsidR="002E6915">
        <w:rPr>
          <w:szCs w:val="22"/>
        </w:rPr>
        <w:t>empresa adjudicatària</w:t>
      </w:r>
      <w:r w:rsidRPr="00987266">
        <w:rPr>
          <w:szCs w:val="22"/>
        </w:rPr>
        <w:t>, abans de realitzar el tràmit de pagament, els justificants acreditatius d’estar al corrent en el pagament de les obligacions tributàries</w:t>
      </w:r>
      <w:r w:rsidR="000E7AAC" w:rsidRPr="00987266">
        <w:rPr>
          <w:szCs w:val="22"/>
        </w:rPr>
        <w:t xml:space="preserve"> i</w:t>
      </w:r>
      <w:r w:rsidRPr="00987266">
        <w:rPr>
          <w:szCs w:val="22"/>
        </w:rPr>
        <w:t xml:space="preserve"> amb la Seguretat Social, o bé, consultar directament les esmentades dades, si s’escau.</w:t>
      </w:r>
    </w:p>
    <w:p w14:paraId="0062F6FD" w14:textId="77777777" w:rsidR="002B6C8C" w:rsidRPr="00987266" w:rsidRDefault="002B6C8C" w:rsidP="00D64339">
      <w:pPr>
        <w:ind w:right="-1"/>
        <w:rPr>
          <w:szCs w:val="22"/>
        </w:rPr>
      </w:pPr>
      <w:bookmarkStart w:id="56" w:name="_Toc371923572"/>
    </w:p>
    <w:p w14:paraId="6FAA09D8" w14:textId="77777777" w:rsidR="00E74D32" w:rsidRPr="00987266" w:rsidRDefault="00E74D32" w:rsidP="00D64339">
      <w:pPr>
        <w:pStyle w:val="Ttol2"/>
      </w:pPr>
      <w:bookmarkStart w:id="57" w:name="_Toc225160080"/>
      <w:r w:rsidRPr="00987266">
        <w:t>Obligacions en relació amb la protecció del menor</w:t>
      </w:r>
      <w:bookmarkEnd w:id="57"/>
      <w:r w:rsidRPr="00987266">
        <w:t xml:space="preserve"> </w:t>
      </w:r>
    </w:p>
    <w:p w14:paraId="69489DAD" w14:textId="77777777" w:rsidR="00703E11" w:rsidRPr="00987266" w:rsidRDefault="00703E11" w:rsidP="00D64339">
      <w:pPr>
        <w:autoSpaceDE w:val="0"/>
        <w:autoSpaceDN w:val="0"/>
        <w:adjustRightInd w:val="0"/>
        <w:rPr>
          <w:szCs w:val="22"/>
        </w:rPr>
      </w:pPr>
    </w:p>
    <w:p w14:paraId="21D5E7F7" w14:textId="4EC92C1D" w:rsidR="00E74D32" w:rsidRPr="00987266" w:rsidRDefault="00314167" w:rsidP="00314167">
      <w:pPr>
        <w:numPr>
          <w:ilvl w:val="0"/>
          <w:numId w:val="73"/>
        </w:numPr>
        <w:autoSpaceDE w:val="0"/>
        <w:autoSpaceDN w:val="0"/>
        <w:adjustRightInd w:val="0"/>
        <w:ind w:left="426" w:hanging="426"/>
        <w:rPr>
          <w:szCs w:val="22"/>
        </w:rPr>
      </w:pPr>
      <w:r w:rsidRPr="00314167">
        <w:rPr>
          <w:szCs w:val="22"/>
        </w:rPr>
        <w:t xml:space="preserve">Disposar </w:t>
      </w:r>
      <w:r w:rsidR="00304A08">
        <w:rPr>
          <w:szCs w:val="22"/>
        </w:rPr>
        <w:t xml:space="preserve">durant la vigència dels contractes específics </w:t>
      </w:r>
      <w:r w:rsidRPr="00314167">
        <w:rPr>
          <w:szCs w:val="22"/>
        </w:rPr>
        <w:t>de les certificacions legalment establertes</w:t>
      </w:r>
      <w:r w:rsidR="00304A08">
        <w:rPr>
          <w:szCs w:val="22"/>
        </w:rPr>
        <w:t xml:space="preserve"> vigents</w:t>
      </w:r>
      <w:r w:rsidRPr="00314167">
        <w:rPr>
          <w:szCs w:val="22"/>
        </w:rPr>
        <w:t xml:space="preserve"> que acreditin que tot el personal adscrit a l’execució del contracte (inclòs el personal voluntari), no ha estat condemnat per sentència ferma per algun delicte contra la llibertat i indemnitat sexual, que inclou l’agressió i abús sexual, l’assetjament sexual, l’exhibicionisme i la provocació sexual, la prostitució i l’explotació sexual i la corrupció de menors, i també el delicte de tràfic de persones, d’acord amb el requisit previst a l’article 13.5 de la L</w:t>
      </w:r>
      <w:r w:rsidR="0006081D">
        <w:rPr>
          <w:szCs w:val="22"/>
        </w:rPr>
        <w:t>lei orgànica</w:t>
      </w:r>
      <w:r w:rsidRPr="00314167">
        <w:rPr>
          <w:szCs w:val="22"/>
        </w:rPr>
        <w:t xml:space="preserve"> 1/1996, de 15 de gener de protecció jurídica del menor, modificada per la Llei 26/2015, de 28 de juliol, de modificació del sistema de protecció a la infància i a l’adolescència, és requisit per a l’accés i l’exercici de les professions, oficis i activitats que impliquin un contacte habitual amb menors</w:t>
      </w:r>
      <w:r w:rsidR="00E74D32" w:rsidRPr="00987266">
        <w:rPr>
          <w:szCs w:val="22"/>
        </w:rPr>
        <w:t>.</w:t>
      </w:r>
    </w:p>
    <w:p w14:paraId="2630BAB6" w14:textId="77777777" w:rsidR="00E74D32" w:rsidRPr="00987266" w:rsidRDefault="00E74D32" w:rsidP="00D64339">
      <w:pPr>
        <w:ind w:left="426"/>
        <w:rPr>
          <w:szCs w:val="22"/>
        </w:rPr>
      </w:pPr>
    </w:p>
    <w:p w14:paraId="367792A3" w14:textId="259073F4" w:rsidR="00E74D32" w:rsidRDefault="00E74D32" w:rsidP="00D64339">
      <w:pPr>
        <w:ind w:left="426"/>
        <w:rPr>
          <w:szCs w:val="22"/>
        </w:rPr>
      </w:pPr>
      <w:r w:rsidRPr="00987266">
        <w:rPr>
          <w:szCs w:val="22"/>
        </w:rPr>
        <w:t>L’incompliment d’aquesta obligació</w:t>
      </w:r>
      <w:r w:rsidR="0006081D">
        <w:rPr>
          <w:szCs w:val="22"/>
        </w:rPr>
        <w:t>, que té la consideració d’obligació essencial en tots els contractes específics en el marc d’aquest SDA,</w:t>
      </w:r>
      <w:r w:rsidRPr="00987266">
        <w:rPr>
          <w:szCs w:val="22"/>
        </w:rPr>
        <w:t xml:space="preserve"> podrà ser causa de resolució del </w:t>
      </w:r>
      <w:r w:rsidR="00780BAF">
        <w:rPr>
          <w:szCs w:val="22"/>
        </w:rPr>
        <w:t>contracte específic</w:t>
      </w:r>
      <w:r w:rsidRPr="00987266">
        <w:rPr>
          <w:szCs w:val="22"/>
        </w:rPr>
        <w:t>, sens perjudici de les altres conseqüències que legalment se’n derivin.</w:t>
      </w:r>
    </w:p>
    <w:p w14:paraId="24414BBC" w14:textId="77777777" w:rsidR="00E74D32" w:rsidRPr="00987266" w:rsidRDefault="00E74D32" w:rsidP="00D64339">
      <w:pPr>
        <w:rPr>
          <w:szCs w:val="22"/>
        </w:rPr>
      </w:pPr>
    </w:p>
    <w:p w14:paraId="780340F0" w14:textId="4FE81582" w:rsidR="00E74D32" w:rsidRPr="00987266" w:rsidRDefault="00E74D32" w:rsidP="00D64339">
      <w:pPr>
        <w:numPr>
          <w:ilvl w:val="0"/>
          <w:numId w:val="73"/>
        </w:numPr>
        <w:autoSpaceDE w:val="0"/>
        <w:autoSpaceDN w:val="0"/>
        <w:adjustRightInd w:val="0"/>
        <w:ind w:left="426" w:hanging="426"/>
        <w:rPr>
          <w:szCs w:val="22"/>
        </w:rPr>
      </w:pPr>
      <w:r w:rsidRPr="00987266">
        <w:rPr>
          <w:szCs w:val="22"/>
        </w:rPr>
        <w:t xml:space="preserve">Abans de l’inici de l’execució del </w:t>
      </w:r>
      <w:r w:rsidR="00780BAF">
        <w:rPr>
          <w:szCs w:val="22"/>
        </w:rPr>
        <w:t>contracte específic</w:t>
      </w:r>
      <w:r w:rsidRPr="00987266">
        <w:rPr>
          <w:szCs w:val="22"/>
        </w:rPr>
        <w:t xml:space="preserve">, </w:t>
      </w:r>
      <w:r w:rsidR="003279A3">
        <w:rPr>
          <w:szCs w:val="22"/>
        </w:rPr>
        <w:t>l’empresa contractista</w:t>
      </w:r>
      <w:r w:rsidRPr="00987266">
        <w:rPr>
          <w:szCs w:val="22"/>
        </w:rPr>
        <w:t xml:space="preserve"> ha de presentar, a la persona responsable del contracte, una declaració responsable</w:t>
      </w:r>
      <w:r w:rsidR="00875847" w:rsidRPr="00987266">
        <w:rPr>
          <w:szCs w:val="22"/>
        </w:rPr>
        <w:t xml:space="preserve">, d’acord amb el model de </w:t>
      </w:r>
      <w:r w:rsidR="00875847" w:rsidRPr="001052EF">
        <w:rPr>
          <w:szCs w:val="22"/>
        </w:rPr>
        <w:t xml:space="preserve">l’annex </w:t>
      </w:r>
      <w:r w:rsidR="00740BD3" w:rsidRPr="001052EF">
        <w:rPr>
          <w:szCs w:val="22"/>
        </w:rPr>
        <w:t>1</w:t>
      </w:r>
      <w:r w:rsidR="001052EF" w:rsidRPr="001052EF">
        <w:rPr>
          <w:szCs w:val="22"/>
        </w:rPr>
        <w:t>4</w:t>
      </w:r>
      <w:r w:rsidR="00875847" w:rsidRPr="001052EF">
        <w:rPr>
          <w:szCs w:val="22"/>
        </w:rPr>
        <w:t>,</w:t>
      </w:r>
      <w:r w:rsidRPr="001052EF">
        <w:rPr>
          <w:szCs w:val="22"/>
        </w:rPr>
        <w:t xml:space="preserve"> en què</w:t>
      </w:r>
      <w:r w:rsidRPr="00987266">
        <w:rPr>
          <w:szCs w:val="22"/>
        </w:rPr>
        <w:t xml:space="preserve"> manifesti que disposa de les certificacions legalment establertes per acreditar que les persones que s’adscriuran a l’execució del </w:t>
      </w:r>
      <w:r w:rsidR="00780BAF">
        <w:rPr>
          <w:szCs w:val="22"/>
        </w:rPr>
        <w:t>contracte específic</w:t>
      </w:r>
      <w:r w:rsidRPr="00987266">
        <w:rPr>
          <w:szCs w:val="22"/>
        </w:rPr>
        <w:t>, per exercir professions, oficis i activitats que impliquin contacte habitual amb menors, no han estat condemnades per sentència ferma per alguns dels delictes establerts. Aquesta declaració haurà de ser  novament presentada p</w:t>
      </w:r>
      <w:r w:rsidR="003279A3">
        <w:rPr>
          <w:szCs w:val="22"/>
        </w:rPr>
        <w:t>er l’empresa contractista</w:t>
      </w:r>
      <w:r w:rsidRPr="00987266">
        <w:rPr>
          <w:szCs w:val="22"/>
        </w:rPr>
        <w:t xml:space="preserve"> sempre que s’incorporin noves persones a l’execució del contracte que es trobin en la referida situació.</w:t>
      </w:r>
    </w:p>
    <w:p w14:paraId="2FDF28A1" w14:textId="77777777" w:rsidR="00E74D32" w:rsidRPr="00987266" w:rsidRDefault="00E74D32" w:rsidP="00D64339">
      <w:pPr>
        <w:rPr>
          <w:szCs w:val="22"/>
        </w:rPr>
      </w:pPr>
    </w:p>
    <w:p w14:paraId="1F2682A1" w14:textId="613F81F0" w:rsidR="00E74D32" w:rsidRDefault="00E74D32" w:rsidP="00D64339">
      <w:pPr>
        <w:autoSpaceDE w:val="0"/>
        <w:autoSpaceDN w:val="0"/>
        <w:adjustRightInd w:val="0"/>
        <w:ind w:left="426"/>
        <w:rPr>
          <w:szCs w:val="22"/>
        </w:rPr>
      </w:pPr>
      <w:r w:rsidRPr="00987266">
        <w:rPr>
          <w:szCs w:val="22"/>
        </w:rPr>
        <w:lastRenderedPageBreak/>
        <w:t>El contingut d’aquesta declaració aportada p</w:t>
      </w:r>
      <w:r w:rsidR="003279A3">
        <w:rPr>
          <w:szCs w:val="22"/>
        </w:rPr>
        <w:t>er l’empresa contractista</w:t>
      </w:r>
      <w:r w:rsidRPr="00987266">
        <w:rPr>
          <w:szCs w:val="22"/>
        </w:rPr>
        <w:t xml:space="preserve"> </w:t>
      </w:r>
      <w:r w:rsidR="0006081D">
        <w:rPr>
          <w:szCs w:val="22"/>
        </w:rPr>
        <w:t>és vigent</w:t>
      </w:r>
      <w:r w:rsidRPr="00987266">
        <w:rPr>
          <w:szCs w:val="22"/>
        </w:rPr>
        <w:t xml:space="preserve"> durant la durada del contracte, sempre que aquest sigui igual o inferior a un any, amb el benentès que si té coneixement d’algun cas de condemna per sentència ferma pels delictes esmentats, està obligat a comunicar aquesta circumstància de ma</w:t>
      </w:r>
      <w:r w:rsidR="00703E11" w:rsidRPr="00987266">
        <w:rPr>
          <w:szCs w:val="22"/>
        </w:rPr>
        <w:t xml:space="preserve">nera immediata. Si el </w:t>
      </w:r>
      <w:r w:rsidR="00780BAF">
        <w:rPr>
          <w:szCs w:val="22"/>
        </w:rPr>
        <w:t>contracte específic</w:t>
      </w:r>
      <w:r w:rsidR="00703E11" w:rsidRPr="00987266">
        <w:rPr>
          <w:szCs w:val="22"/>
        </w:rPr>
        <w:t xml:space="preserve"> té una durada</w:t>
      </w:r>
      <w:r w:rsidRPr="00987266">
        <w:rPr>
          <w:szCs w:val="22"/>
        </w:rPr>
        <w:t xml:space="preserve"> superior a un any, caldrà que </w:t>
      </w:r>
      <w:r w:rsidR="003279A3">
        <w:rPr>
          <w:szCs w:val="22"/>
        </w:rPr>
        <w:t>l’empresa contractista</w:t>
      </w:r>
      <w:r w:rsidRPr="00987266">
        <w:rPr>
          <w:szCs w:val="22"/>
        </w:rPr>
        <w:t xml:space="preserve"> torni a presentar l’esmentada declaració.</w:t>
      </w:r>
    </w:p>
    <w:p w14:paraId="2AC4EFAA" w14:textId="77777777" w:rsidR="00304A08" w:rsidRPr="00987266" w:rsidRDefault="00304A08" w:rsidP="00D64339">
      <w:pPr>
        <w:autoSpaceDE w:val="0"/>
        <w:autoSpaceDN w:val="0"/>
        <w:adjustRightInd w:val="0"/>
        <w:ind w:left="426"/>
        <w:rPr>
          <w:szCs w:val="22"/>
        </w:rPr>
      </w:pPr>
    </w:p>
    <w:p w14:paraId="530E8C64" w14:textId="77777777" w:rsidR="00703E11" w:rsidRPr="00987266" w:rsidRDefault="00703E11" w:rsidP="00D64339">
      <w:pPr>
        <w:numPr>
          <w:ilvl w:val="0"/>
          <w:numId w:val="73"/>
        </w:numPr>
        <w:autoSpaceDE w:val="0"/>
        <w:autoSpaceDN w:val="0"/>
        <w:adjustRightInd w:val="0"/>
        <w:ind w:left="426" w:hanging="426"/>
        <w:rPr>
          <w:szCs w:val="22"/>
        </w:rPr>
      </w:pPr>
      <w:r w:rsidRPr="00987266">
        <w:rPr>
          <w:szCs w:val="22"/>
        </w:rPr>
        <w:t>La presentació de la declaració responsable faculta el Consell Comarcal a verificar la conformitat de les dades que s’hi contenen sempre que sigui possible o bé efectuar el requeriment de documentació quan resulti necessari.</w:t>
      </w:r>
    </w:p>
    <w:p w14:paraId="702CA80D" w14:textId="77777777" w:rsidR="00E74D32" w:rsidRPr="00987266" w:rsidRDefault="00E74D32" w:rsidP="00D64339">
      <w:pPr>
        <w:rPr>
          <w:szCs w:val="22"/>
        </w:rPr>
      </w:pPr>
    </w:p>
    <w:p w14:paraId="7C37DEC0" w14:textId="77777777" w:rsidR="002B6C8C" w:rsidRPr="00FB2683" w:rsidRDefault="002B6C8C" w:rsidP="00D64339">
      <w:pPr>
        <w:pStyle w:val="Ttol2"/>
      </w:pPr>
      <w:bookmarkStart w:id="58" w:name="_Toc225160081"/>
      <w:r w:rsidRPr="00FB2683">
        <w:t>Obligacions d</w:t>
      </w:r>
      <w:r w:rsidR="003279A3" w:rsidRPr="00FB2683">
        <w:t>e l’empresa contractista</w:t>
      </w:r>
      <w:bookmarkEnd w:id="56"/>
      <w:r w:rsidR="00E012CA" w:rsidRPr="00FB2683">
        <w:t xml:space="preserve"> en relació amb l’execució dels </w:t>
      </w:r>
      <w:r w:rsidR="00780BAF" w:rsidRPr="00FB2683">
        <w:t>contractes específics</w:t>
      </w:r>
      <w:bookmarkEnd w:id="58"/>
    </w:p>
    <w:p w14:paraId="0669587A" w14:textId="77777777" w:rsidR="002B6C8C" w:rsidRDefault="002B6C8C" w:rsidP="00D64339">
      <w:pPr>
        <w:rPr>
          <w:szCs w:val="22"/>
        </w:rPr>
      </w:pPr>
    </w:p>
    <w:p w14:paraId="7E7C009C" w14:textId="6F0D0804" w:rsidR="00455635" w:rsidRPr="00987266" w:rsidRDefault="003279A3" w:rsidP="00D64339">
      <w:pPr>
        <w:numPr>
          <w:ilvl w:val="0"/>
          <w:numId w:val="35"/>
        </w:numPr>
        <w:ind w:right="-1"/>
        <w:rPr>
          <w:color w:val="000000"/>
          <w:szCs w:val="22"/>
        </w:rPr>
      </w:pPr>
      <w:r>
        <w:rPr>
          <w:color w:val="000000"/>
          <w:szCs w:val="22"/>
        </w:rPr>
        <w:t>L’empresa contractista</w:t>
      </w:r>
      <w:r w:rsidR="00455635" w:rsidRPr="00987266">
        <w:rPr>
          <w:color w:val="000000"/>
          <w:szCs w:val="22"/>
        </w:rPr>
        <w:t xml:space="preserve"> </w:t>
      </w:r>
      <w:r w:rsidR="00455635" w:rsidRPr="00987266">
        <w:rPr>
          <w:szCs w:val="22"/>
        </w:rPr>
        <w:t xml:space="preserve">ha d’executar el </w:t>
      </w:r>
      <w:r w:rsidR="00780BAF">
        <w:rPr>
          <w:szCs w:val="22"/>
        </w:rPr>
        <w:t>contracte específic</w:t>
      </w:r>
      <w:r w:rsidR="00455635" w:rsidRPr="00987266">
        <w:rPr>
          <w:szCs w:val="22"/>
        </w:rPr>
        <w:t xml:space="preserve"> amb</w:t>
      </w:r>
      <w:r w:rsidR="00455635" w:rsidRPr="00987266">
        <w:rPr>
          <w:color w:val="000000"/>
          <w:szCs w:val="22"/>
        </w:rPr>
        <w:t xml:space="preserve"> estricta subjecció a aquest Plec, al Plec de prescripcions tècniques d</w:t>
      </w:r>
      <w:r w:rsidR="001D2396" w:rsidRPr="00987266">
        <w:rPr>
          <w:color w:val="000000"/>
          <w:szCs w:val="22"/>
        </w:rPr>
        <w:t>el SDA</w:t>
      </w:r>
      <w:r w:rsidR="00B97A53">
        <w:rPr>
          <w:color w:val="000000"/>
          <w:szCs w:val="22"/>
        </w:rPr>
        <w:t xml:space="preserve">, la </w:t>
      </w:r>
      <w:r w:rsidR="00455635" w:rsidRPr="00987266">
        <w:rPr>
          <w:color w:val="000000"/>
          <w:szCs w:val="22"/>
        </w:rPr>
        <w:t xml:space="preserve">proposta </w:t>
      </w:r>
      <w:r w:rsidR="00B97A53">
        <w:rPr>
          <w:color w:val="000000"/>
          <w:szCs w:val="22"/>
        </w:rPr>
        <w:t xml:space="preserve">del contractista i </w:t>
      </w:r>
      <w:r w:rsidR="00455635" w:rsidRPr="00987266">
        <w:rPr>
          <w:color w:val="000000"/>
          <w:szCs w:val="22"/>
        </w:rPr>
        <w:t xml:space="preserve">acceptada pel Consell Comarcal i </w:t>
      </w:r>
      <w:r w:rsidR="00B97A53">
        <w:rPr>
          <w:color w:val="000000"/>
          <w:szCs w:val="22"/>
        </w:rPr>
        <w:t xml:space="preserve">la documentació que regeix el contracte específic; i en tot cas ha de </w:t>
      </w:r>
      <w:r w:rsidR="00455635" w:rsidRPr="00987266">
        <w:rPr>
          <w:color w:val="000000"/>
          <w:szCs w:val="22"/>
        </w:rPr>
        <w:t>compli</w:t>
      </w:r>
      <w:r w:rsidR="00B97A53">
        <w:rPr>
          <w:color w:val="000000"/>
          <w:szCs w:val="22"/>
        </w:rPr>
        <w:t xml:space="preserve">r </w:t>
      </w:r>
      <w:r w:rsidR="00455635" w:rsidRPr="00987266">
        <w:rPr>
          <w:color w:val="000000"/>
          <w:szCs w:val="22"/>
        </w:rPr>
        <w:t>amb les obligacions següents:</w:t>
      </w:r>
    </w:p>
    <w:p w14:paraId="76306B5C" w14:textId="77777777" w:rsidR="00455635" w:rsidRPr="00987266" w:rsidRDefault="00455635" w:rsidP="00D64339">
      <w:pPr>
        <w:tabs>
          <w:tab w:val="num" w:pos="720"/>
        </w:tabs>
        <w:ind w:left="709" w:right="-1" w:hanging="283"/>
        <w:rPr>
          <w:szCs w:val="22"/>
        </w:rPr>
      </w:pPr>
    </w:p>
    <w:p w14:paraId="3A93B104" w14:textId="77777777" w:rsidR="00455635" w:rsidRPr="00987266" w:rsidRDefault="00455635" w:rsidP="00D64339">
      <w:pPr>
        <w:numPr>
          <w:ilvl w:val="0"/>
          <w:numId w:val="45"/>
        </w:numPr>
        <w:ind w:left="709" w:right="-1" w:hanging="283"/>
        <w:rPr>
          <w:szCs w:val="22"/>
        </w:rPr>
      </w:pPr>
      <w:r w:rsidRPr="00987266">
        <w:rPr>
          <w:szCs w:val="22"/>
        </w:rPr>
        <w:t xml:space="preserve">Complir les disposicions vigents en matèria mercantil, fiscal, laboral, de seguretat social i salut i higiene en el treball i les que dicti el Consell Comarcal, així com </w:t>
      </w:r>
      <w:r w:rsidRPr="00987266">
        <w:rPr>
          <w:szCs w:val="22"/>
          <w:u w:color="FF0000"/>
        </w:rPr>
        <w:t>assumir</w:t>
      </w:r>
      <w:r w:rsidRPr="00987266">
        <w:rPr>
          <w:szCs w:val="22"/>
        </w:rPr>
        <w:t xml:space="preserve"> totes les despeses i retribucions dels elements materials i personals necessaris, amb total responsabilitat de les seves obligacions legals de caràcter mercantil, laboral, civil i fiscal.</w:t>
      </w:r>
    </w:p>
    <w:p w14:paraId="4EFAC563" w14:textId="77777777" w:rsidR="00455635" w:rsidRPr="00987266" w:rsidRDefault="00455635" w:rsidP="00D64339">
      <w:pPr>
        <w:tabs>
          <w:tab w:val="num" w:pos="720"/>
        </w:tabs>
        <w:ind w:left="709" w:right="-1" w:hanging="283"/>
        <w:rPr>
          <w:szCs w:val="22"/>
        </w:rPr>
      </w:pPr>
    </w:p>
    <w:p w14:paraId="05734621" w14:textId="121B7577" w:rsidR="00455635" w:rsidRPr="00987266" w:rsidRDefault="00455635" w:rsidP="00D64339">
      <w:pPr>
        <w:ind w:left="709" w:right="-1"/>
        <w:rPr>
          <w:szCs w:val="22"/>
        </w:rPr>
      </w:pPr>
      <w:r w:rsidRPr="00987266">
        <w:rPr>
          <w:szCs w:val="22"/>
        </w:rPr>
        <w:t>L’incompliment d’aquestes obligacions per part d</w:t>
      </w:r>
      <w:r w:rsidR="003279A3">
        <w:rPr>
          <w:szCs w:val="22"/>
        </w:rPr>
        <w:t>e l’empresa contractista</w:t>
      </w:r>
      <w:r w:rsidRPr="00987266">
        <w:rPr>
          <w:szCs w:val="22"/>
        </w:rPr>
        <w:t xml:space="preserve"> o la infracció de les disposicions sobre seguretat per part del</w:t>
      </w:r>
      <w:r w:rsidR="00B97A53">
        <w:rPr>
          <w:szCs w:val="22"/>
        </w:rPr>
        <w:t xml:space="preserve"> seu</w:t>
      </w:r>
      <w:r w:rsidRPr="00987266">
        <w:rPr>
          <w:szCs w:val="22"/>
        </w:rPr>
        <w:t xml:space="preserve"> personal tècnic, no comporta cap responsabilitat per al Consell Comarcal. </w:t>
      </w:r>
    </w:p>
    <w:p w14:paraId="32560754" w14:textId="77777777" w:rsidR="00455635" w:rsidRPr="00987266" w:rsidRDefault="00455635" w:rsidP="00D64339">
      <w:pPr>
        <w:tabs>
          <w:tab w:val="num" w:pos="720"/>
        </w:tabs>
        <w:ind w:left="709" w:right="-1" w:hanging="283"/>
        <w:rPr>
          <w:color w:val="0000FF"/>
          <w:szCs w:val="22"/>
        </w:rPr>
      </w:pPr>
    </w:p>
    <w:p w14:paraId="2963E2DB" w14:textId="77777777" w:rsidR="00455635" w:rsidRPr="00987266" w:rsidRDefault="00455635" w:rsidP="00D64339">
      <w:pPr>
        <w:numPr>
          <w:ilvl w:val="0"/>
          <w:numId w:val="45"/>
        </w:numPr>
        <w:ind w:left="709" w:right="-1" w:hanging="283"/>
        <w:rPr>
          <w:szCs w:val="22"/>
        </w:rPr>
      </w:pPr>
      <w:r w:rsidRPr="00987266">
        <w:rPr>
          <w:szCs w:val="22"/>
        </w:rPr>
        <w:t>Posar a disposició del Consell Comarcal la documentació tècnica suficient relativa al servei contractat.</w:t>
      </w:r>
    </w:p>
    <w:p w14:paraId="7802AE04" w14:textId="77777777" w:rsidR="00455635" w:rsidRPr="00987266" w:rsidRDefault="00455635" w:rsidP="00D64339">
      <w:pPr>
        <w:tabs>
          <w:tab w:val="num" w:pos="720"/>
        </w:tabs>
        <w:ind w:left="709" w:right="-1" w:hanging="283"/>
        <w:rPr>
          <w:color w:val="000000"/>
          <w:szCs w:val="22"/>
        </w:rPr>
      </w:pPr>
    </w:p>
    <w:p w14:paraId="19DAD414" w14:textId="77777777" w:rsidR="00455635" w:rsidRPr="00987266" w:rsidRDefault="00455635" w:rsidP="00D64339">
      <w:pPr>
        <w:numPr>
          <w:ilvl w:val="0"/>
          <w:numId w:val="45"/>
        </w:numPr>
        <w:tabs>
          <w:tab w:val="num" w:pos="709"/>
        </w:tabs>
        <w:ind w:left="709" w:right="-1" w:hanging="283"/>
        <w:rPr>
          <w:color w:val="000000"/>
          <w:szCs w:val="22"/>
        </w:rPr>
      </w:pPr>
      <w:r w:rsidRPr="00987266">
        <w:rPr>
          <w:szCs w:val="22"/>
        </w:rPr>
        <w:t>Obtenir i disposar de les h</w:t>
      </w:r>
      <w:r w:rsidR="00D848A8" w:rsidRPr="00987266">
        <w:rPr>
          <w:szCs w:val="22"/>
        </w:rPr>
        <w:t>abilitacion</w:t>
      </w:r>
      <w:r w:rsidRPr="00987266">
        <w:rPr>
          <w:szCs w:val="22"/>
        </w:rPr>
        <w:t>s i permisos de qualsevol tipus que siguin necessàries.</w:t>
      </w:r>
    </w:p>
    <w:p w14:paraId="7B06CA38" w14:textId="77777777" w:rsidR="00455635" w:rsidRPr="00987266" w:rsidRDefault="00455635" w:rsidP="00D64339">
      <w:pPr>
        <w:ind w:left="709" w:right="-1"/>
        <w:rPr>
          <w:color w:val="000000"/>
          <w:szCs w:val="22"/>
        </w:rPr>
      </w:pPr>
    </w:p>
    <w:p w14:paraId="4E88C712" w14:textId="584E7E5C" w:rsidR="00455635" w:rsidRPr="00987266" w:rsidRDefault="00455635" w:rsidP="00D64339">
      <w:pPr>
        <w:numPr>
          <w:ilvl w:val="0"/>
          <w:numId w:val="45"/>
        </w:numPr>
        <w:tabs>
          <w:tab w:val="num" w:pos="709"/>
        </w:tabs>
        <w:ind w:left="709" w:right="-1" w:hanging="283"/>
        <w:rPr>
          <w:color w:val="000000"/>
          <w:szCs w:val="22"/>
        </w:rPr>
      </w:pPr>
      <w:r w:rsidRPr="00987266">
        <w:rPr>
          <w:szCs w:val="22"/>
        </w:rPr>
        <w:t>Complir les instruccions i els requeriments del responsable del contracte</w:t>
      </w:r>
      <w:r w:rsidR="00B97A53">
        <w:rPr>
          <w:szCs w:val="22"/>
        </w:rPr>
        <w:t xml:space="preserve"> específic</w:t>
      </w:r>
      <w:r w:rsidRPr="00987266">
        <w:rPr>
          <w:szCs w:val="22"/>
        </w:rPr>
        <w:t>.</w:t>
      </w:r>
    </w:p>
    <w:p w14:paraId="7049D9C6" w14:textId="77777777" w:rsidR="00455635" w:rsidRPr="00987266" w:rsidRDefault="00455635" w:rsidP="00D64339">
      <w:pPr>
        <w:ind w:left="709" w:right="-1"/>
        <w:rPr>
          <w:color w:val="000000"/>
          <w:szCs w:val="22"/>
        </w:rPr>
      </w:pPr>
    </w:p>
    <w:p w14:paraId="5C3471C5" w14:textId="3AE33A2A" w:rsidR="00455635" w:rsidRPr="00987266" w:rsidRDefault="00455635" w:rsidP="00D64339">
      <w:pPr>
        <w:numPr>
          <w:ilvl w:val="0"/>
          <w:numId w:val="45"/>
        </w:numPr>
        <w:tabs>
          <w:tab w:val="num" w:pos="709"/>
        </w:tabs>
        <w:ind w:left="709" w:right="-1" w:hanging="283"/>
        <w:rPr>
          <w:color w:val="000000"/>
          <w:szCs w:val="22"/>
        </w:rPr>
      </w:pPr>
      <w:r w:rsidRPr="00987266">
        <w:rPr>
          <w:color w:val="000000"/>
          <w:szCs w:val="22"/>
        </w:rPr>
        <w:t>Designar una persona encarregada del contracte</w:t>
      </w:r>
      <w:r w:rsidR="00B97A53">
        <w:rPr>
          <w:color w:val="000000"/>
          <w:szCs w:val="22"/>
        </w:rPr>
        <w:t xml:space="preserve"> específic</w:t>
      </w:r>
      <w:r w:rsidRPr="00987266">
        <w:rPr>
          <w:color w:val="000000"/>
          <w:szCs w:val="22"/>
        </w:rPr>
        <w:t>.</w:t>
      </w:r>
    </w:p>
    <w:p w14:paraId="62FD81AF" w14:textId="77777777" w:rsidR="00455635" w:rsidRPr="00987266" w:rsidRDefault="00455635" w:rsidP="00D64339">
      <w:pPr>
        <w:ind w:left="709" w:right="-1"/>
        <w:rPr>
          <w:color w:val="000000"/>
          <w:szCs w:val="22"/>
        </w:rPr>
      </w:pPr>
    </w:p>
    <w:p w14:paraId="3264FEBA" w14:textId="77777777" w:rsidR="00455635" w:rsidRPr="00987266" w:rsidRDefault="00455635" w:rsidP="00D64339">
      <w:pPr>
        <w:numPr>
          <w:ilvl w:val="0"/>
          <w:numId w:val="45"/>
        </w:numPr>
        <w:tabs>
          <w:tab w:val="num" w:pos="709"/>
        </w:tabs>
        <w:ind w:left="709" w:right="-1" w:hanging="283"/>
        <w:rPr>
          <w:color w:val="000000"/>
          <w:szCs w:val="22"/>
        </w:rPr>
      </w:pPr>
      <w:r w:rsidRPr="00987266">
        <w:rPr>
          <w:szCs w:val="22"/>
        </w:rPr>
        <w:t xml:space="preserve">Complir amb les modificacions en el servei que li ordeni introduir el Consell Comarcal pel bon fi i en interès públic, en els termes previstos en aquest plec. </w:t>
      </w:r>
    </w:p>
    <w:p w14:paraId="678CEB7A" w14:textId="77777777" w:rsidR="00455635" w:rsidRPr="00987266" w:rsidRDefault="00455635" w:rsidP="00D64339">
      <w:pPr>
        <w:ind w:left="709" w:right="-1"/>
        <w:rPr>
          <w:color w:val="000000"/>
          <w:szCs w:val="22"/>
        </w:rPr>
      </w:pPr>
    </w:p>
    <w:p w14:paraId="24329338" w14:textId="77777777" w:rsidR="00455635" w:rsidRPr="00987266" w:rsidRDefault="00455635" w:rsidP="00D64339">
      <w:pPr>
        <w:numPr>
          <w:ilvl w:val="0"/>
          <w:numId w:val="45"/>
        </w:numPr>
        <w:tabs>
          <w:tab w:val="num" w:pos="709"/>
        </w:tabs>
        <w:ind w:left="709" w:right="-1" w:hanging="283"/>
        <w:rPr>
          <w:color w:val="000000"/>
          <w:szCs w:val="22"/>
        </w:rPr>
      </w:pPr>
      <w:r w:rsidRPr="00987266">
        <w:rPr>
          <w:color w:val="000000"/>
          <w:szCs w:val="22"/>
        </w:rPr>
        <w:t>Fer servir les eines tecnològiques que el Consell Comarcal estableixi per a la gestió del servei.</w:t>
      </w:r>
    </w:p>
    <w:p w14:paraId="43469466" w14:textId="77777777" w:rsidR="00455635" w:rsidRPr="00987266" w:rsidRDefault="00455635" w:rsidP="00D64339">
      <w:pPr>
        <w:tabs>
          <w:tab w:val="num" w:pos="720"/>
        </w:tabs>
        <w:ind w:left="709" w:right="-1" w:hanging="283"/>
        <w:rPr>
          <w:color w:val="000000"/>
          <w:szCs w:val="22"/>
        </w:rPr>
      </w:pPr>
    </w:p>
    <w:p w14:paraId="05B7EAB8" w14:textId="0DC5FFDC" w:rsidR="00455635" w:rsidRPr="00987266" w:rsidRDefault="00455635" w:rsidP="00D64339">
      <w:pPr>
        <w:numPr>
          <w:ilvl w:val="0"/>
          <w:numId w:val="45"/>
        </w:numPr>
        <w:tabs>
          <w:tab w:val="num" w:pos="709"/>
        </w:tabs>
        <w:ind w:left="709" w:right="-1" w:hanging="283"/>
        <w:rPr>
          <w:color w:val="000000"/>
          <w:szCs w:val="22"/>
        </w:rPr>
      </w:pPr>
      <w:r w:rsidRPr="00987266">
        <w:rPr>
          <w:color w:val="000000"/>
          <w:szCs w:val="22"/>
        </w:rPr>
        <w:t xml:space="preserve">En </w:t>
      </w:r>
      <w:r w:rsidRPr="00987266">
        <w:rPr>
          <w:szCs w:val="22"/>
        </w:rPr>
        <w:t>general</w:t>
      </w:r>
      <w:r w:rsidRPr="00987266">
        <w:rPr>
          <w:color w:val="000000"/>
          <w:szCs w:val="22"/>
        </w:rPr>
        <w:t xml:space="preserve">, complir, a càrrec seu, totes </w:t>
      </w:r>
      <w:r w:rsidRPr="00987266">
        <w:rPr>
          <w:color w:val="000000"/>
          <w:szCs w:val="22"/>
          <w:u w:color="008000"/>
        </w:rPr>
        <w:t xml:space="preserve">les </w:t>
      </w:r>
      <w:r w:rsidRPr="00987266">
        <w:rPr>
          <w:color w:val="000000"/>
          <w:szCs w:val="22"/>
        </w:rPr>
        <w:t xml:space="preserve">obligacions derivades d’aquest Plec i </w:t>
      </w:r>
      <w:r w:rsidRPr="00987266">
        <w:rPr>
          <w:color w:val="000000"/>
          <w:szCs w:val="22"/>
          <w:u w:color="008000"/>
        </w:rPr>
        <w:t xml:space="preserve">dels </w:t>
      </w:r>
      <w:r w:rsidRPr="00987266">
        <w:rPr>
          <w:color w:val="000000"/>
          <w:szCs w:val="22"/>
        </w:rPr>
        <w:t xml:space="preserve">altres documents </w:t>
      </w:r>
      <w:r w:rsidRPr="00987266">
        <w:rPr>
          <w:color w:val="000000"/>
          <w:szCs w:val="22"/>
          <w:u w:color="008000"/>
        </w:rPr>
        <w:t>d</w:t>
      </w:r>
      <w:r w:rsidR="001D2396" w:rsidRPr="00987266">
        <w:rPr>
          <w:color w:val="000000"/>
          <w:szCs w:val="22"/>
          <w:u w:color="008000"/>
        </w:rPr>
        <w:t>el SDA</w:t>
      </w:r>
      <w:r w:rsidRPr="00987266">
        <w:rPr>
          <w:color w:val="000000"/>
          <w:szCs w:val="22"/>
        </w:rPr>
        <w:t xml:space="preserve"> i mantenir durant tota </w:t>
      </w:r>
      <w:r w:rsidRPr="00987266">
        <w:rPr>
          <w:color w:val="000000"/>
          <w:szCs w:val="22"/>
          <w:u w:color="008000"/>
        </w:rPr>
        <w:t>la s</w:t>
      </w:r>
      <w:r w:rsidRPr="00987266">
        <w:rPr>
          <w:color w:val="000000"/>
          <w:szCs w:val="22"/>
        </w:rPr>
        <w:t>eva</w:t>
      </w:r>
      <w:r w:rsidRPr="00987266">
        <w:rPr>
          <w:color w:val="000000"/>
          <w:szCs w:val="22"/>
          <w:u w:color="008000"/>
        </w:rPr>
        <w:t xml:space="preserve"> </w:t>
      </w:r>
      <w:r w:rsidRPr="00987266">
        <w:rPr>
          <w:color w:val="000000"/>
          <w:szCs w:val="22"/>
        </w:rPr>
        <w:t xml:space="preserve">vigència </w:t>
      </w:r>
      <w:r w:rsidRPr="00987266">
        <w:rPr>
          <w:color w:val="000000"/>
          <w:szCs w:val="22"/>
          <w:u w:color="008000"/>
        </w:rPr>
        <w:t xml:space="preserve">els </w:t>
      </w:r>
      <w:r w:rsidRPr="00987266">
        <w:rPr>
          <w:color w:val="000000"/>
          <w:szCs w:val="22"/>
        </w:rPr>
        <w:t xml:space="preserve">mitjans tècnics i financers als quals s’havia compromès. </w:t>
      </w:r>
    </w:p>
    <w:p w14:paraId="7BB44A44" w14:textId="77777777" w:rsidR="00455635" w:rsidRPr="00987266" w:rsidRDefault="00455635" w:rsidP="00D64339">
      <w:pPr>
        <w:tabs>
          <w:tab w:val="num" w:pos="851"/>
        </w:tabs>
        <w:ind w:left="709" w:right="-1" w:hanging="283"/>
        <w:rPr>
          <w:color w:val="000000"/>
          <w:szCs w:val="22"/>
        </w:rPr>
      </w:pPr>
    </w:p>
    <w:p w14:paraId="4E920019" w14:textId="7D7548BC" w:rsidR="00455635" w:rsidRPr="00987266" w:rsidRDefault="00455635" w:rsidP="00D64339">
      <w:pPr>
        <w:numPr>
          <w:ilvl w:val="0"/>
          <w:numId w:val="45"/>
        </w:numPr>
        <w:tabs>
          <w:tab w:val="num" w:pos="709"/>
        </w:tabs>
        <w:ind w:left="709" w:right="-1" w:hanging="283"/>
        <w:rPr>
          <w:color w:val="000000"/>
          <w:szCs w:val="22"/>
        </w:rPr>
      </w:pPr>
      <w:r w:rsidRPr="00987266">
        <w:rPr>
          <w:color w:val="000000"/>
          <w:szCs w:val="22"/>
        </w:rPr>
        <w:t xml:space="preserve">Un </w:t>
      </w:r>
      <w:r w:rsidRPr="00987266">
        <w:rPr>
          <w:szCs w:val="22"/>
        </w:rPr>
        <w:t>cop</w:t>
      </w:r>
      <w:r w:rsidRPr="00987266">
        <w:rPr>
          <w:color w:val="000000"/>
          <w:szCs w:val="22"/>
        </w:rPr>
        <w:t xml:space="preserve"> finalitzat el termini de prestació del servei, continuar prestant-lo, amb caràcter obligatori, fins que un nou contractista l’assumeixi</w:t>
      </w:r>
      <w:r w:rsidR="00AE669D">
        <w:rPr>
          <w:color w:val="000000"/>
          <w:szCs w:val="22"/>
        </w:rPr>
        <w:t>, en els termes establerts a la llei i aquest Plec.</w:t>
      </w:r>
    </w:p>
    <w:p w14:paraId="521AA06A" w14:textId="77777777" w:rsidR="00455635" w:rsidRPr="00987266" w:rsidRDefault="00455635" w:rsidP="00D64339">
      <w:pPr>
        <w:ind w:left="709" w:right="-1"/>
        <w:rPr>
          <w:color w:val="000000"/>
          <w:szCs w:val="22"/>
        </w:rPr>
      </w:pPr>
    </w:p>
    <w:p w14:paraId="6288DA79" w14:textId="77777777" w:rsidR="00455635" w:rsidRPr="00987266" w:rsidRDefault="00455635" w:rsidP="00D64339">
      <w:pPr>
        <w:numPr>
          <w:ilvl w:val="0"/>
          <w:numId w:val="45"/>
        </w:numPr>
        <w:tabs>
          <w:tab w:val="num" w:pos="709"/>
        </w:tabs>
        <w:ind w:left="709" w:right="-1" w:hanging="283"/>
        <w:rPr>
          <w:color w:val="000000"/>
          <w:szCs w:val="22"/>
        </w:rPr>
      </w:pPr>
      <w:r w:rsidRPr="00987266">
        <w:rPr>
          <w:color w:val="000000"/>
          <w:szCs w:val="22"/>
        </w:rPr>
        <w:t xml:space="preserve">Col·laborar amb </w:t>
      </w:r>
      <w:r w:rsidR="003279A3">
        <w:rPr>
          <w:color w:val="000000"/>
          <w:szCs w:val="22"/>
        </w:rPr>
        <w:t>l’empresa contractista</w:t>
      </w:r>
      <w:r w:rsidRPr="00987266">
        <w:rPr>
          <w:color w:val="000000"/>
          <w:szCs w:val="22"/>
        </w:rPr>
        <w:t xml:space="preserve"> del servei d’acompanyants per facilitar de forma consensuada l’accés al servei dels acompanyants i el retorn preferentment a un punt que disposi de transport públic.</w:t>
      </w:r>
    </w:p>
    <w:p w14:paraId="3732373D" w14:textId="77777777" w:rsidR="00455635" w:rsidRPr="00987266" w:rsidRDefault="00455635" w:rsidP="00D64339">
      <w:pPr>
        <w:ind w:left="709" w:right="-1"/>
        <w:rPr>
          <w:color w:val="000000"/>
          <w:szCs w:val="22"/>
        </w:rPr>
      </w:pPr>
    </w:p>
    <w:p w14:paraId="1C7DEC7D" w14:textId="33184278" w:rsidR="00455635" w:rsidRPr="00C0674E" w:rsidRDefault="00AE669D" w:rsidP="00D64339">
      <w:pPr>
        <w:numPr>
          <w:ilvl w:val="0"/>
          <w:numId w:val="45"/>
        </w:numPr>
        <w:tabs>
          <w:tab w:val="num" w:pos="709"/>
        </w:tabs>
        <w:ind w:left="709" w:right="-1" w:hanging="283"/>
        <w:rPr>
          <w:color w:val="000000"/>
          <w:szCs w:val="22"/>
        </w:rPr>
      </w:pPr>
      <w:r>
        <w:rPr>
          <w:szCs w:val="22"/>
        </w:rPr>
        <w:t>Prestar</w:t>
      </w:r>
      <w:r w:rsidR="00455635" w:rsidRPr="00987266">
        <w:rPr>
          <w:szCs w:val="22"/>
        </w:rPr>
        <w:t xml:space="preserve"> el servei amb vehicles </w:t>
      </w:r>
      <w:r>
        <w:rPr>
          <w:szCs w:val="22"/>
        </w:rPr>
        <w:t xml:space="preserve">d’acord amb </w:t>
      </w:r>
      <w:r w:rsidRPr="00C0674E">
        <w:rPr>
          <w:szCs w:val="22"/>
        </w:rPr>
        <w:t>l</w:t>
      </w:r>
      <w:r w:rsidR="00C0674E" w:rsidRPr="00C0674E">
        <w:rPr>
          <w:szCs w:val="22"/>
        </w:rPr>
        <w:t>es</w:t>
      </w:r>
      <w:r w:rsidRPr="00C0674E">
        <w:rPr>
          <w:szCs w:val="22"/>
        </w:rPr>
        <w:t xml:space="preserve"> clàusul</w:t>
      </w:r>
      <w:r w:rsidR="00C0674E" w:rsidRPr="00C0674E">
        <w:rPr>
          <w:szCs w:val="22"/>
        </w:rPr>
        <w:t>es</w:t>
      </w:r>
      <w:r w:rsidRPr="00C0674E">
        <w:rPr>
          <w:szCs w:val="22"/>
        </w:rPr>
        <w:t xml:space="preserve"> </w:t>
      </w:r>
      <w:r w:rsidR="00C0674E" w:rsidRPr="00C0674E">
        <w:rPr>
          <w:szCs w:val="22"/>
        </w:rPr>
        <w:t xml:space="preserve">8 i </w:t>
      </w:r>
      <w:r w:rsidRPr="00C0674E">
        <w:rPr>
          <w:szCs w:val="22"/>
        </w:rPr>
        <w:t>32</w:t>
      </w:r>
      <w:r>
        <w:rPr>
          <w:szCs w:val="22"/>
        </w:rPr>
        <w:t xml:space="preserve"> d’aquest Plec</w:t>
      </w:r>
      <w:r w:rsidR="00455635" w:rsidRPr="00987266">
        <w:rPr>
          <w:szCs w:val="22"/>
        </w:rPr>
        <w:t>.</w:t>
      </w:r>
    </w:p>
    <w:p w14:paraId="43844021" w14:textId="77777777" w:rsidR="00C0674E" w:rsidRPr="00C0674E" w:rsidRDefault="00C0674E" w:rsidP="00C0674E">
      <w:pPr>
        <w:ind w:right="-1"/>
        <w:rPr>
          <w:color w:val="000000"/>
          <w:szCs w:val="22"/>
        </w:rPr>
      </w:pPr>
    </w:p>
    <w:p w14:paraId="5AAC6CC9" w14:textId="28A8F5A9" w:rsidR="00C0674E" w:rsidRDefault="00C0674E" w:rsidP="00D64339">
      <w:pPr>
        <w:numPr>
          <w:ilvl w:val="0"/>
          <w:numId w:val="45"/>
        </w:numPr>
        <w:tabs>
          <w:tab w:val="num" w:pos="709"/>
        </w:tabs>
        <w:ind w:left="709" w:right="-1" w:hanging="283"/>
        <w:rPr>
          <w:color w:val="000000"/>
          <w:szCs w:val="22"/>
        </w:rPr>
      </w:pPr>
      <w:r>
        <w:rPr>
          <w:color w:val="000000"/>
          <w:szCs w:val="22"/>
        </w:rPr>
        <w:t>Mantenir en tot moment actualitzades les dades i documentació dels vehicles de referència en el Sistema de registre de vehicles</w:t>
      </w:r>
      <w:r w:rsidR="00672EAE">
        <w:rPr>
          <w:color w:val="000000"/>
          <w:szCs w:val="22"/>
        </w:rPr>
        <w:t xml:space="preserve"> i d’aquells altres vehicles que s’utilitzin en la prestació del servei.</w:t>
      </w:r>
    </w:p>
    <w:p w14:paraId="25E63C45" w14:textId="77777777" w:rsidR="00455635" w:rsidRPr="00987266" w:rsidRDefault="00455635" w:rsidP="00D64339">
      <w:pPr>
        <w:ind w:left="709" w:right="-1"/>
        <w:rPr>
          <w:color w:val="000000"/>
          <w:szCs w:val="22"/>
        </w:rPr>
      </w:pPr>
    </w:p>
    <w:p w14:paraId="0CA2FA23" w14:textId="031730FD" w:rsidR="00455635" w:rsidRPr="00987266" w:rsidRDefault="00455635" w:rsidP="00D64339">
      <w:pPr>
        <w:numPr>
          <w:ilvl w:val="0"/>
          <w:numId w:val="45"/>
        </w:numPr>
        <w:tabs>
          <w:tab w:val="num" w:pos="709"/>
        </w:tabs>
        <w:ind w:left="709" w:right="-1" w:hanging="283"/>
        <w:rPr>
          <w:color w:val="000000"/>
          <w:szCs w:val="22"/>
        </w:rPr>
      </w:pPr>
      <w:r w:rsidRPr="00987266">
        <w:rPr>
          <w:color w:val="000000"/>
          <w:szCs w:val="22"/>
        </w:rPr>
        <w:t xml:space="preserve">Presentar un informe mensual, dins dels cinc primers dies de cada mes, en el que es detallin el nombre d’expedicions realitzades el mes immediatament anterior, identificant els vehicles amb els que aquestes s’han realitzat per mitjà de la matrícula segons el model que consta </w:t>
      </w:r>
      <w:r w:rsidRPr="001052EF">
        <w:rPr>
          <w:color w:val="000000"/>
          <w:szCs w:val="22"/>
        </w:rPr>
        <w:t xml:space="preserve">a l’annex </w:t>
      </w:r>
      <w:r w:rsidR="00B55183" w:rsidRPr="001052EF">
        <w:rPr>
          <w:color w:val="000000"/>
          <w:szCs w:val="22"/>
        </w:rPr>
        <w:t>1</w:t>
      </w:r>
      <w:r w:rsidR="001052EF" w:rsidRPr="001052EF">
        <w:rPr>
          <w:color w:val="000000"/>
          <w:szCs w:val="22"/>
        </w:rPr>
        <w:t>5</w:t>
      </w:r>
      <w:r w:rsidRPr="001052EF">
        <w:rPr>
          <w:color w:val="000000"/>
          <w:szCs w:val="22"/>
        </w:rPr>
        <w:t>.</w:t>
      </w:r>
      <w:r w:rsidRPr="00987266">
        <w:rPr>
          <w:color w:val="000000"/>
          <w:szCs w:val="22"/>
        </w:rPr>
        <w:t xml:space="preserve"> Aquest document s’haurà de presentar per mitjà del tràmit de instància genèrica al Registre del Consell Comarcal del Vallès Oriental.</w:t>
      </w:r>
    </w:p>
    <w:p w14:paraId="6362C6BC" w14:textId="77777777" w:rsidR="00455635" w:rsidRPr="00987266" w:rsidRDefault="00455635" w:rsidP="00D64339">
      <w:pPr>
        <w:ind w:left="709" w:right="-1"/>
        <w:rPr>
          <w:color w:val="000000"/>
          <w:szCs w:val="22"/>
        </w:rPr>
      </w:pPr>
    </w:p>
    <w:p w14:paraId="5F6F1913" w14:textId="6DE394D5" w:rsidR="00455635" w:rsidRPr="00987266" w:rsidRDefault="00455635" w:rsidP="00D64339">
      <w:pPr>
        <w:numPr>
          <w:ilvl w:val="0"/>
          <w:numId w:val="45"/>
        </w:numPr>
        <w:tabs>
          <w:tab w:val="num" w:pos="709"/>
        </w:tabs>
        <w:ind w:left="709" w:right="-1" w:hanging="283"/>
        <w:rPr>
          <w:color w:val="000000"/>
          <w:szCs w:val="22"/>
        </w:rPr>
      </w:pPr>
      <w:r w:rsidRPr="00987266">
        <w:rPr>
          <w:color w:val="000000"/>
          <w:szCs w:val="22"/>
        </w:rPr>
        <w:t>En cas de detectar-se una incidència en el servei de transport escolar, aquesta s’ha de comunicar de la forma següent:</w:t>
      </w:r>
    </w:p>
    <w:p w14:paraId="4421D4A1" w14:textId="77777777" w:rsidR="00455635" w:rsidRPr="00987266" w:rsidRDefault="00455635" w:rsidP="00D64339">
      <w:pPr>
        <w:ind w:left="709" w:right="-1"/>
        <w:rPr>
          <w:rFonts w:ascii="Calibri" w:hAnsi="Calibri" w:cs="Times New Roman"/>
          <w:color w:val="000000"/>
          <w:szCs w:val="22"/>
          <w:lang w:eastAsia="en-US"/>
        </w:rPr>
      </w:pPr>
    </w:p>
    <w:p w14:paraId="60E6FF73" w14:textId="3DCC9E28" w:rsidR="00455635" w:rsidRPr="00987266" w:rsidRDefault="00455635" w:rsidP="00D64339">
      <w:pPr>
        <w:numPr>
          <w:ilvl w:val="0"/>
          <w:numId w:val="107"/>
        </w:numPr>
        <w:ind w:right="-1"/>
        <w:rPr>
          <w:color w:val="000000"/>
          <w:szCs w:val="22"/>
        </w:rPr>
      </w:pPr>
      <w:r w:rsidRPr="00987266">
        <w:rPr>
          <w:color w:val="000000"/>
          <w:szCs w:val="22"/>
        </w:rPr>
        <w:t>Si la incidència és detectada pels conductors del transport, aquests ha d’informar al seu coordinador/a de transport i aquest/a ha d’informar immediatament al Consell Comarcal.</w:t>
      </w:r>
    </w:p>
    <w:p w14:paraId="18E2CC40" w14:textId="61AAC7C4" w:rsidR="00455635" w:rsidRPr="00987266" w:rsidRDefault="00455635" w:rsidP="00D64339">
      <w:pPr>
        <w:numPr>
          <w:ilvl w:val="0"/>
          <w:numId w:val="107"/>
        </w:numPr>
        <w:ind w:right="-1"/>
        <w:rPr>
          <w:color w:val="000000"/>
          <w:szCs w:val="22"/>
        </w:rPr>
      </w:pPr>
      <w:r w:rsidRPr="00987266">
        <w:rPr>
          <w:color w:val="000000"/>
          <w:szCs w:val="22"/>
        </w:rPr>
        <w:t>Si la incidència detectada pels conductors afecta a les persones que desenvolupen la tasca d’acompanyants del servei, aquests ha</w:t>
      </w:r>
      <w:r w:rsidR="00AE669D">
        <w:rPr>
          <w:color w:val="000000"/>
          <w:szCs w:val="22"/>
        </w:rPr>
        <w:t>n</w:t>
      </w:r>
      <w:r w:rsidRPr="00987266">
        <w:rPr>
          <w:color w:val="000000"/>
          <w:szCs w:val="22"/>
        </w:rPr>
        <w:t xml:space="preserve"> d’avisar al coordinador/a de transport i aquest/a ha d’informar immediatament al Consell Comarcal.</w:t>
      </w:r>
    </w:p>
    <w:p w14:paraId="4FC27530" w14:textId="27E4C26D" w:rsidR="00455635" w:rsidRPr="00987266" w:rsidRDefault="00455635" w:rsidP="00D64339">
      <w:pPr>
        <w:numPr>
          <w:ilvl w:val="0"/>
          <w:numId w:val="107"/>
        </w:numPr>
        <w:ind w:right="-1"/>
        <w:rPr>
          <w:color w:val="000000"/>
          <w:szCs w:val="22"/>
        </w:rPr>
      </w:pPr>
      <w:r w:rsidRPr="00987266">
        <w:rPr>
          <w:color w:val="000000"/>
          <w:szCs w:val="22"/>
        </w:rPr>
        <w:t xml:space="preserve">En els dos supòsits anteriors, si </w:t>
      </w:r>
      <w:r w:rsidR="003279A3">
        <w:rPr>
          <w:color w:val="000000"/>
          <w:szCs w:val="22"/>
        </w:rPr>
        <w:t>l’empresa contractista</w:t>
      </w:r>
      <w:r w:rsidRPr="00987266">
        <w:rPr>
          <w:color w:val="000000"/>
          <w:szCs w:val="22"/>
        </w:rPr>
        <w:t xml:space="preserve"> no disposa d’un coordinador/a de transport ha de fer les comunicacions una persona responsable designada a tal efecte.</w:t>
      </w:r>
    </w:p>
    <w:p w14:paraId="72168648" w14:textId="6686A5CE" w:rsidR="00455635" w:rsidRPr="00987266" w:rsidRDefault="00455635" w:rsidP="00D64339">
      <w:pPr>
        <w:numPr>
          <w:ilvl w:val="0"/>
          <w:numId w:val="107"/>
        </w:numPr>
        <w:ind w:right="-1"/>
        <w:rPr>
          <w:color w:val="000000"/>
          <w:szCs w:val="22"/>
        </w:rPr>
      </w:pPr>
      <w:r w:rsidRPr="00987266">
        <w:rPr>
          <w:color w:val="000000"/>
          <w:szCs w:val="22"/>
        </w:rPr>
        <w:t>Si la incidència és detectada per la coordinació del transport, aquest ha d’informar immediatament al Consell Comarcal (</w:t>
      </w:r>
      <w:r w:rsidR="00AE669D">
        <w:rPr>
          <w:color w:val="000000"/>
          <w:szCs w:val="22"/>
        </w:rPr>
        <w:t>també</w:t>
      </w:r>
      <w:r w:rsidRPr="00987266">
        <w:rPr>
          <w:color w:val="000000"/>
          <w:szCs w:val="22"/>
        </w:rPr>
        <w:t xml:space="preserve"> si és una incidència en relació a les persones que desenvolupen la tasca d’acompanyants del servei).</w:t>
      </w:r>
    </w:p>
    <w:p w14:paraId="652A5BCF" w14:textId="2DD4EED9" w:rsidR="00455635" w:rsidRPr="00987266" w:rsidRDefault="00455635" w:rsidP="00D64339">
      <w:pPr>
        <w:numPr>
          <w:ilvl w:val="0"/>
          <w:numId w:val="107"/>
        </w:numPr>
        <w:ind w:right="-1"/>
        <w:rPr>
          <w:color w:val="000000"/>
          <w:szCs w:val="22"/>
        </w:rPr>
      </w:pPr>
      <w:r w:rsidRPr="00987266">
        <w:rPr>
          <w:color w:val="000000"/>
          <w:szCs w:val="22"/>
        </w:rPr>
        <w:t xml:space="preserve">En tots els casos anteriors, </w:t>
      </w:r>
      <w:r w:rsidR="008A07A6">
        <w:rPr>
          <w:color w:val="000000"/>
          <w:szCs w:val="22"/>
        </w:rPr>
        <w:t>és</w:t>
      </w:r>
      <w:r w:rsidRPr="00987266">
        <w:rPr>
          <w:color w:val="000000"/>
          <w:szCs w:val="22"/>
        </w:rPr>
        <w:t xml:space="preserve"> el Consell Comarcal el que </w:t>
      </w:r>
      <w:r w:rsidR="008A07A6">
        <w:rPr>
          <w:color w:val="000000"/>
          <w:szCs w:val="22"/>
        </w:rPr>
        <w:t>decideix</w:t>
      </w:r>
      <w:r w:rsidRPr="00987266">
        <w:rPr>
          <w:color w:val="000000"/>
          <w:szCs w:val="22"/>
        </w:rPr>
        <w:t xml:space="preserve"> com resoldre la incidència donant les indicacions pertinents.</w:t>
      </w:r>
    </w:p>
    <w:p w14:paraId="25110485" w14:textId="77777777" w:rsidR="00455635" w:rsidRPr="00987266" w:rsidRDefault="00455635" w:rsidP="00D64339">
      <w:pPr>
        <w:ind w:left="709" w:right="-1"/>
        <w:rPr>
          <w:color w:val="000000"/>
          <w:szCs w:val="22"/>
        </w:rPr>
      </w:pPr>
    </w:p>
    <w:p w14:paraId="18E72082" w14:textId="77777777" w:rsidR="00455635" w:rsidRPr="00987266" w:rsidRDefault="00455635" w:rsidP="00D64339">
      <w:pPr>
        <w:numPr>
          <w:ilvl w:val="0"/>
          <w:numId w:val="45"/>
        </w:numPr>
        <w:tabs>
          <w:tab w:val="num" w:pos="709"/>
        </w:tabs>
        <w:ind w:left="709" w:right="-1" w:hanging="283"/>
        <w:rPr>
          <w:color w:val="000000"/>
          <w:szCs w:val="22"/>
        </w:rPr>
      </w:pPr>
      <w:r w:rsidRPr="00987266">
        <w:rPr>
          <w:color w:val="000000"/>
          <w:szCs w:val="22"/>
        </w:rPr>
        <w:t>Designar una persona de contacte i un telèfon que han d’estar operatius una hora abans de l’inici del servei i fins una hora després de la finalització del servei.</w:t>
      </w:r>
    </w:p>
    <w:p w14:paraId="75D6EBEC" w14:textId="77777777" w:rsidR="00455635" w:rsidRPr="00987266" w:rsidRDefault="00455635" w:rsidP="00D64339">
      <w:pPr>
        <w:ind w:left="709" w:right="-1"/>
        <w:rPr>
          <w:color w:val="000000"/>
          <w:szCs w:val="22"/>
        </w:rPr>
      </w:pPr>
    </w:p>
    <w:p w14:paraId="5125AEA0" w14:textId="1CC3D663" w:rsidR="004D7635" w:rsidRPr="00C0674E" w:rsidRDefault="00455635" w:rsidP="00D64339">
      <w:pPr>
        <w:numPr>
          <w:ilvl w:val="0"/>
          <w:numId w:val="45"/>
        </w:numPr>
        <w:tabs>
          <w:tab w:val="num" w:pos="709"/>
        </w:tabs>
        <w:ind w:left="709" w:right="-1" w:hanging="283"/>
        <w:rPr>
          <w:color w:val="000000"/>
          <w:szCs w:val="22"/>
        </w:rPr>
      </w:pPr>
      <w:r w:rsidRPr="00C0674E">
        <w:rPr>
          <w:color w:val="000000"/>
          <w:szCs w:val="22"/>
        </w:rPr>
        <w:t xml:space="preserve">Complir el protocol d’incidències o document que en el seu cas </w:t>
      </w:r>
      <w:r w:rsidR="00C0674E">
        <w:rPr>
          <w:color w:val="000000"/>
          <w:szCs w:val="22"/>
        </w:rPr>
        <w:t>facilit</w:t>
      </w:r>
      <w:r w:rsidRPr="00C0674E">
        <w:rPr>
          <w:color w:val="000000"/>
          <w:szCs w:val="22"/>
        </w:rPr>
        <w:t>i el Consell Comarcal del Vallès Oriental.</w:t>
      </w:r>
    </w:p>
    <w:p w14:paraId="2DA90D90" w14:textId="77777777" w:rsidR="004D7635" w:rsidRPr="00987266" w:rsidRDefault="004D7635" w:rsidP="00D64339">
      <w:pPr>
        <w:ind w:left="709" w:right="-1"/>
        <w:rPr>
          <w:color w:val="000000"/>
          <w:szCs w:val="22"/>
        </w:rPr>
      </w:pPr>
    </w:p>
    <w:p w14:paraId="497A1432" w14:textId="73ED51A5" w:rsidR="004D7635" w:rsidRPr="003F7A49" w:rsidRDefault="004D7635" w:rsidP="00D64339">
      <w:pPr>
        <w:numPr>
          <w:ilvl w:val="0"/>
          <w:numId w:val="45"/>
        </w:numPr>
        <w:tabs>
          <w:tab w:val="num" w:pos="709"/>
        </w:tabs>
        <w:ind w:left="709" w:right="-1" w:hanging="283"/>
        <w:rPr>
          <w:color w:val="000000"/>
          <w:szCs w:val="22"/>
        </w:rPr>
      </w:pPr>
      <w:r w:rsidRPr="00987266">
        <w:rPr>
          <w:szCs w:val="22"/>
        </w:rPr>
        <w:t xml:space="preserve">En qualsevol cas, i particularment a les categories de transport escolar adaptat, transport escolar adaptat complementari i transport </w:t>
      </w:r>
      <w:r w:rsidR="008A07A6">
        <w:rPr>
          <w:szCs w:val="22"/>
        </w:rPr>
        <w:t xml:space="preserve">escolar </w:t>
      </w:r>
      <w:r w:rsidRPr="00987266">
        <w:rPr>
          <w:szCs w:val="22"/>
        </w:rPr>
        <w:t>sanitari, adaptar-se a les necessitats concretes dels usuaris derivades de les seves limitacions de mobilitat o del seu estat de salut.</w:t>
      </w:r>
    </w:p>
    <w:p w14:paraId="380944D8" w14:textId="77777777" w:rsidR="003F7A49" w:rsidRPr="003F7A49" w:rsidRDefault="003F7A49" w:rsidP="003F7A49">
      <w:pPr>
        <w:ind w:right="-1"/>
        <w:rPr>
          <w:color w:val="000000"/>
          <w:szCs w:val="22"/>
        </w:rPr>
      </w:pPr>
    </w:p>
    <w:p w14:paraId="5A3AFCD6" w14:textId="5DD5F38D" w:rsidR="003F7A49" w:rsidRPr="008B5E56" w:rsidRDefault="003F7A49" w:rsidP="00D64339">
      <w:pPr>
        <w:numPr>
          <w:ilvl w:val="0"/>
          <w:numId w:val="45"/>
        </w:numPr>
        <w:tabs>
          <w:tab w:val="num" w:pos="709"/>
        </w:tabs>
        <w:ind w:left="709" w:right="-1" w:hanging="283"/>
        <w:rPr>
          <w:color w:val="000000"/>
          <w:szCs w:val="22"/>
        </w:rPr>
      </w:pPr>
      <w:r>
        <w:rPr>
          <w:color w:val="000000"/>
          <w:szCs w:val="22"/>
        </w:rPr>
        <w:t>Substituir el vehicle de referència en cas de superar l’antiguitat màxima permesa.</w:t>
      </w:r>
    </w:p>
    <w:p w14:paraId="0E1C365B" w14:textId="77777777" w:rsidR="008B5E56" w:rsidRDefault="008B5E56" w:rsidP="008B5E56">
      <w:pPr>
        <w:ind w:left="709" w:right="-1"/>
        <w:rPr>
          <w:color w:val="000000"/>
          <w:szCs w:val="22"/>
        </w:rPr>
      </w:pPr>
    </w:p>
    <w:p w14:paraId="63D6A8ED" w14:textId="6B5E0983" w:rsidR="008B5E56" w:rsidRPr="00987266" w:rsidRDefault="008B5E56" w:rsidP="00D64339">
      <w:pPr>
        <w:numPr>
          <w:ilvl w:val="0"/>
          <w:numId w:val="45"/>
        </w:numPr>
        <w:tabs>
          <w:tab w:val="num" w:pos="709"/>
        </w:tabs>
        <w:ind w:left="709" w:right="-1" w:hanging="283"/>
        <w:rPr>
          <w:color w:val="000000"/>
          <w:szCs w:val="22"/>
        </w:rPr>
      </w:pPr>
      <w:r>
        <w:rPr>
          <w:color w:val="000000"/>
          <w:szCs w:val="22"/>
        </w:rPr>
        <w:lastRenderedPageBreak/>
        <w:t>Complir amb la resta d’obligacions establertes en aquest Plec, el PPT i en la documentació que regeix els contractes específics.</w:t>
      </w:r>
    </w:p>
    <w:p w14:paraId="6B65958F" w14:textId="77777777" w:rsidR="00455635" w:rsidRPr="00987266" w:rsidRDefault="00455635" w:rsidP="00D64339">
      <w:pPr>
        <w:ind w:left="709" w:right="-1"/>
        <w:rPr>
          <w:color w:val="000000"/>
          <w:szCs w:val="22"/>
        </w:rPr>
      </w:pPr>
    </w:p>
    <w:p w14:paraId="33276F29" w14:textId="77777777" w:rsidR="00455635" w:rsidRPr="00987266" w:rsidRDefault="00455635" w:rsidP="00D64339">
      <w:pPr>
        <w:numPr>
          <w:ilvl w:val="0"/>
          <w:numId w:val="35"/>
        </w:numPr>
        <w:ind w:left="540" w:right="-1" w:hanging="540"/>
        <w:rPr>
          <w:color w:val="000000"/>
          <w:szCs w:val="22"/>
        </w:rPr>
      </w:pPr>
      <w:r w:rsidRPr="00987266">
        <w:rPr>
          <w:color w:val="000000"/>
          <w:szCs w:val="22"/>
        </w:rPr>
        <w:t>En tot cas, són obligacions essencials del contracte les següents:</w:t>
      </w:r>
    </w:p>
    <w:p w14:paraId="0AE03411" w14:textId="77777777" w:rsidR="00455635" w:rsidRPr="00987266" w:rsidRDefault="00455635" w:rsidP="00D64339">
      <w:pPr>
        <w:ind w:left="360" w:right="-1"/>
        <w:rPr>
          <w:color w:val="000000"/>
          <w:szCs w:val="22"/>
        </w:rPr>
      </w:pPr>
    </w:p>
    <w:p w14:paraId="563A1E2E" w14:textId="77777777" w:rsidR="00455635" w:rsidRPr="00987266" w:rsidRDefault="00455635" w:rsidP="00D64339">
      <w:pPr>
        <w:numPr>
          <w:ilvl w:val="0"/>
          <w:numId w:val="36"/>
        </w:numPr>
        <w:tabs>
          <w:tab w:val="left" w:pos="709"/>
        </w:tabs>
        <w:ind w:left="709" w:right="-1" w:hanging="283"/>
        <w:rPr>
          <w:color w:val="000000"/>
          <w:szCs w:val="22"/>
        </w:rPr>
      </w:pPr>
      <w:r w:rsidRPr="00987266">
        <w:rPr>
          <w:szCs w:val="22"/>
          <w:u w:color="FF0000"/>
        </w:rPr>
        <w:t xml:space="preserve">Disposar per a l’execució del contracte dels mitjans materials i personals indicats en la seva oferta. Això no obstant, si aquests fossin insuficients o inadequats, </w:t>
      </w:r>
      <w:r w:rsidR="003279A3">
        <w:rPr>
          <w:szCs w:val="22"/>
          <w:u w:color="FF0000"/>
        </w:rPr>
        <w:t>l’empresa contractista</w:t>
      </w:r>
      <w:r w:rsidRPr="00987266">
        <w:rPr>
          <w:szCs w:val="22"/>
          <w:u w:color="FF0000"/>
        </w:rPr>
        <w:t xml:space="preserve"> ha d’ampliar-los o modificar-los per assegurar el compliment de les seves obligacions contractuals.</w:t>
      </w:r>
    </w:p>
    <w:p w14:paraId="0EA4B8C9" w14:textId="77777777" w:rsidR="00455635" w:rsidRPr="00987266" w:rsidRDefault="00455635" w:rsidP="00D64339">
      <w:pPr>
        <w:tabs>
          <w:tab w:val="left" w:pos="709"/>
        </w:tabs>
        <w:ind w:left="709" w:right="-1"/>
        <w:rPr>
          <w:color w:val="000000"/>
          <w:szCs w:val="22"/>
        </w:rPr>
      </w:pPr>
    </w:p>
    <w:p w14:paraId="6051A3FA" w14:textId="77777777" w:rsidR="00455635" w:rsidRPr="00987266" w:rsidRDefault="00455635" w:rsidP="00D64339">
      <w:pPr>
        <w:numPr>
          <w:ilvl w:val="0"/>
          <w:numId w:val="36"/>
        </w:numPr>
        <w:tabs>
          <w:tab w:val="left" w:pos="709"/>
        </w:tabs>
        <w:ind w:left="709" w:right="-1" w:hanging="283"/>
        <w:rPr>
          <w:color w:val="000000"/>
          <w:szCs w:val="22"/>
        </w:rPr>
      </w:pPr>
      <w:r w:rsidRPr="00987266">
        <w:rPr>
          <w:szCs w:val="22"/>
        </w:rPr>
        <w:t>Prestar el servei encarregat amb la continuïtat, regularitat, freqüències i puntualitat requerida en aquest Plec, en el Plec de prescripcions tècniques i en la invitació al procediment de contractació i els documents que l’acompanyin.</w:t>
      </w:r>
    </w:p>
    <w:p w14:paraId="370C8710" w14:textId="77777777" w:rsidR="00455635" w:rsidRPr="00987266" w:rsidRDefault="00455635" w:rsidP="00D64339">
      <w:pPr>
        <w:tabs>
          <w:tab w:val="left" w:pos="709"/>
        </w:tabs>
        <w:ind w:left="709" w:right="-1" w:hanging="283"/>
        <w:rPr>
          <w:color w:val="000000"/>
          <w:szCs w:val="22"/>
        </w:rPr>
      </w:pPr>
    </w:p>
    <w:p w14:paraId="76A63119" w14:textId="77777777" w:rsidR="00455635" w:rsidRPr="00987266" w:rsidRDefault="00455635" w:rsidP="00D64339">
      <w:pPr>
        <w:numPr>
          <w:ilvl w:val="0"/>
          <w:numId w:val="36"/>
        </w:numPr>
        <w:tabs>
          <w:tab w:val="left" w:pos="709"/>
        </w:tabs>
        <w:ind w:left="709" w:right="-1" w:hanging="283"/>
        <w:rPr>
          <w:color w:val="000000"/>
          <w:szCs w:val="22"/>
        </w:rPr>
      </w:pPr>
      <w:r w:rsidRPr="00987266">
        <w:rPr>
          <w:color w:val="000000"/>
          <w:szCs w:val="22"/>
        </w:rPr>
        <w:t>No fer ús d’aquest servei per transportar altres persones no vinculades al servei del transport escolar.</w:t>
      </w:r>
    </w:p>
    <w:p w14:paraId="60B68670" w14:textId="77777777" w:rsidR="00455635" w:rsidRDefault="00455635" w:rsidP="00D64339">
      <w:pPr>
        <w:tabs>
          <w:tab w:val="left" w:pos="709"/>
        </w:tabs>
        <w:ind w:left="709" w:right="-1"/>
        <w:rPr>
          <w:color w:val="000000"/>
          <w:szCs w:val="22"/>
        </w:rPr>
      </w:pPr>
    </w:p>
    <w:p w14:paraId="5832BDF1" w14:textId="476DE3E5" w:rsidR="00620D3B" w:rsidRPr="00C334AF" w:rsidRDefault="00620D3B" w:rsidP="00C334AF">
      <w:pPr>
        <w:numPr>
          <w:ilvl w:val="0"/>
          <w:numId w:val="36"/>
        </w:numPr>
        <w:tabs>
          <w:tab w:val="left" w:pos="709"/>
        </w:tabs>
        <w:ind w:left="709" w:right="-1" w:hanging="283"/>
        <w:rPr>
          <w:szCs w:val="22"/>
          <w:u w:color="FF0000"/>
        </w:rPr>
      </w:pPr>
      <w:r w:rsidRPr="005570EA">
        <w:rPr>
          <w:szCs w:val="22"/>
          <w:u w:color="FF0000"/>
        </w:rPr>
        <w:t xml:space="preserve">Contractar i mantenir en vigor durant tota la fase d’execució dels contractes específics </w:t>
      </w:r>
      <w:r w:rsidR="00C334AF">
        <w:rPr>
          <w:szCs w:val="22"/>
          <w:u w:color="FF0000"/>
        </w:rPr>
        <w:t>les assegurances obligatòries</w:t>
      </w:r>
      <w:r w:rsidRPr="005570EA">
        <w:rPr>
          <w:szCs w:val="22"/>
          <w:u w:color="FF0000"/>
        </w:rPr>
        <w:t xml:space="preserve"> dels vehicles amb els quals es presta el servei de transport escolar</w:t>
      </w:r>
      <w:r w:rsidR="00301604">
        <w:rPr>
          <w:szCs w:val="22"/>
          <w:u w:color="FF0000"/>
        </w:rPr>
        <w:t>,</w:t>
      </w:r>
      <w:r w:rsidR="00BA53D8">
        <w:rPr>
          <w:szCs w:val="22"/>
          <w:u w:color="FF0000"/>
        </w:rPr>
        <w:t xml:space="preserve"> </w:t>
      </w:r>
      <w:r w:rsidR="00301604">
        <w:rPr>
          <w:szCs w:val="22"/>
          <w:u w:color="FF0000"/>
        </w:rPr>
        <w:t>una de complementària o suplementària</w:t>
      </w:r>
      <w:r w:rsidR="0084572F">
        <w:rPr>
          <w:szCs w:val="22"/>
          <w:u w:color="FF0000"/>
        </w:rPr>
        <w:t xml:space="preserve"> de responsabilitat civil</w:t>
      </w:r>
      <w:r w:rsidR="00301604">
        <w:rPr>
          <w:szCs w:val="22"/>
          <w:u w:color="FF0000"/>
        </w:rPr>
        <w:t xml:space="preserve"> per vehicle de 50.000.000 d’euros o superior</w:t>
      </w:r>
      <w:r w:rsidR="00C334AF">
        <w:rPr>
          <w:szCs w:val="22"/>
          <w:u w:color="FF0000"/>
        </w:rPr>
        <w:t xml:space="preserve">, així com </w:t>
      </w:r>
      <w:r w:rsidR="00301604" w:rsidRPr="00C334AF">
        <w:rPr>
          <w:szCs w:val="22"/>
          <w:u w:color="FF0000"/>
        </w:rPr>
        <w:t>les assegurances</w:t>
      </w:r>
      <w:r w:rsidR="00BA53D8" w:rsidRPr="00C334AF">
        <w:rPr>
          <w:szCs w:val="22"/>
          <w:u w:color="FF0000"/>
        </w:rPr>
        <w:t xml:space="preserve"> </w:t>
      </w:r>
      <w:r w:rsidR="00301604" w:rsidRPr="00C334AF">
        <w:rPr>
          <w:szCs w:val="22"/>
          <w:u w:color="FF0000"/>
        </w:rPr>
        <w:t>obligatòries</w:t>
      </w:r>
      <w:r w:rsidR="00BA53D8" w:rsidRPr="00C334AF">
        <w:rPr>
          <w:szCs w:val="22"/>
          <w:u w:color="FF0000"/>
        </w:rPr>
        <w:t xml:space="preserve"> de viatgers</w:t>
      </w:r>
      <w:r w:rsidR="00301604" w:rsidRPr="00C334AF">
        <w:rPr>
          <w:szCs w:val="22"/>
          <w:u w:color="FF0000"/>
        </w:rPr>
        <w:t xml:space="preserve"> que corresponguin</w:t>
      </w:r>
      <w:r w:rsidRPr="00C334AF">
        <w:rPr>
          <w:szCs w:val="22"/>
          <w:u w:color="FF0000"/>
        </w:rPr>
        <w:t>, d’acord amb les condicions que en cada moment exigeixi la legislació d’aplicació.</w:t>
      </w:r>
    </w:p>
    <w:p w14:paraId="07BC270C" w14:textId="77777777" w:rsidR="00620D3B" w:rsidRPr="00987266" w:rsidRDefault="00620D3B" w:rsidP="00D64339">
      <w:pPr>
        <w:tabs>
          <w:tab w:val="left" w:pos="709"/>
        </w:tabs>
        <w:ind w:left="709" w:right="-1"/>
        <w:rPr>
          <w:color w:val="000000"/>
          <w:szCs w:val="22"/>
        </w:rPr>
      </w:pPr>
    </w:p>
    <w:p w14:paraId="35E0029C" w14:textId="1D15BC82" w:rsidR="00C334AF" w:rsidRPr="00C334AF" w:rsidRDefault="00C334AF" w:rsidP="008A07A6">
      <w:pPr>
        <w:numPr>
          <w:ilvl w:val="0"/>
          <w:numId w:val="36"/>
        </w:numPr>
        <w:tabs>
          <w:tab w:val="left" w:pos="709"/>
        </w:tabs>
        <w:ind w:left="709" w:right="-1" w:hanging="283"/>
        <w:rPr>
          <w:color w:val="000000"/>
          <w:szCs w:val="22"/>
        </w:rPr>
      </w:pPr>
      <w:r w:rsidRPr="00781907">
        <w:rPr>
          <w:szCs w:val="22"/>
          <w:u w:color="FF0000"/>
        </w:rPr>
        <w:t xml:space="preserve">Contractar i mantenir en vigor durant tota la fase d’execució dels contractes </w:t>
      </w:r>
      <w:r>
        <w:rPr>
          <w:szCs w:val="22"/>
          <w:u w:color="FF0000"/>
        </w:rPr>
        <w:t>específics</w:t>
      </w:r>
      <w:r w:rsidRPr="00781907">
        <w:rPr>
          <w:szCs w:val="22"/>
          <w:u w:color="FF0000"/>
        </w:rPr>
        <w:t xml:space="preserve"> una pòlissa d’assegurança de responsabilitat civil per un capital mínim de 600.000 euros</w:t>
      </w:r>
      <w:r>
        <w:rPr>
          <w:szCs w:val="22"/>
          <w:u w:color="FF0000"/>
        </w:rPr>
        <w:t>.</w:t>
      </w:r>
    </w:p>
    <w:p w14:paraId="0BB8E6B8" w14:textId="77777777" w:rsidR="00455635" w:rsidRPr="00987266" w:rsidRDefault="00455635" w:rsidP="00D64339">
      <w:pPr>
        <w:tabs>
          <w:tab w:val="left" w:pos="709"/>
        </w:tabs>
        <w:ind w:left="709" w:right="-1" w:hanging="283"/>
        <w:rPr>
          <w:szCs w:val="22"/>
          <w:u w:color="FF0000"/>
        </w:rPr>
      </w:pPr>
    </w:p>
    <w:p w14:paraId="4F77E541" w14:textId="77777777" w:rsidR="00455635" w:rsidRPr="00987266" w:rsidRDefault="00455635" w:rsidP="00D64339">
      <w:pPr>
        <w:numPr>
          <w:ilvl w:val="0"/>
          <w:numId w:val="36"/>
        </w:numPr>
        <w:tabs>
          <w:tab w:val="left" w:pos="709"/>
        </w:tabs>
        <w:ind w:left="709" w:right="-1" w:hanging="283"/>
        <w:rPr>
          <w:color w:val="000000"/>
          <w:szCs w:val="22"/>
        </w:rPr>
      </w:pPr>
      <w:r w:rsidRPr="00987266">
        <w:rPr>
          <w:color w:val="000000"/>
          <w:szCs w:val="22"/>
        </w:rPr>
        <w:t>Complir tota la normativa vigent en matèria de seguretat, salut i higiene.</w:t>
      </w:r>
    </w:p>
    <w:p w14:paraId="45A2C23C" w14:textId="77777777" w:rsidR="00455635" w:rsidRPr="00987266" w:rsidRDefault="00455635" w:rsidP="00D64339">
      <w:pPr>
        <w:tabs>
          <w:tab w:val="left" w:pos="709"/>
        </w:tabs>
        <w:ind w:right="-1"/>
        <w:rPr>
          <w:color w:val="000000"/>
          <w:szCs w:val="22"/>
        </w:rPr>
      </w:pPr>
    </w:p>
    <w:p w14:paraId="1002468D" w14:textId="77777777" w:rsidR="00455635" w:rsidRPr="00987266" w:rsidRDefault="00455635" w:rsidP="00D64339">
      <w:pPr>
        <w:numPr>
          <w:ilvl w:val="0"/>
          <w:numId w:val="36"/>
        </w:numPr>
        <w:tabs>
          <w:tab w:val="left" w:pos="709"/>
        </w:tabs>
        <w:ind w:left="709" w:right="-1" w:hanging="283"/>
        <w:rPr>
          <w:color w:val="000000"/>
          <w:szCs w:val="22"/>
        </w:rPr>
      </w:pPr>
      <w:r w:rsidRPr="00987266">
        <w:rPr>
          <w:color w:val="000000"/>
          <w:szCs w:val="22"/>
        </w:rPr>
        <w:t>Estar en possessió del permís de circulació i de la corresponent targeta ITV en vigor, que acredita que els vehicles amb els que s’ha de prestar el servei compleixen amb allò que disposa la normativa en matèria d’inspecció tècnica.</w:t>
      </w:r>
    </w:p>
    <w:p w14:paraId="42593F07" w14:textId="77777777" w:rsidR="00455635" w:rsidRPr="00987266" w:rsidRDefault="00455635" w:rsidP="00D64339">
      <w:pPr>
        <w:tabs>
          <w:tab w:val="left" w:pos="709"/>
        </w:tabs>
        <w:ind w:right="-1"/>
        <w:rPr>
          <w:color w:val="000000"/>
          <w:szCs w:val="22"/>
        </w:rPr>
      </w:pPr>
    </w:p>
    <w:p w14:paraId="74D3C509" w14:textId="77777777" w:rsidR="00455635" w:rsidRPr="00987266" w:rsidRDefault="00455635" w:rsidP="00D64339">
      <w:pPr>
        <w:numPr>
          <w:ilvl w:val="0"/>
          <w:numId w:val="36"/>
        </w:numPr>
        <w:tabs>
          <w:tab w:val="left" w:pos="709"/>
        </w:tabs>
        <w:ind w:left="709" w:right="-1" w:hanging="283"/>
        <w:rPr>
          <w:color w:val="000000"/>
          <w:szCs w:val="22"/>
        </w:rPr>
      </w:pPr>
      <w:r w:rsidRPr="00987266">
        <w:rPr>
          <w:color w:val="000000"/>
          <w:szCs w:val="22"/>
        </w:rPr>
        <w:t>Sol·licitar i tramitar l’autorització de transport de servei discrecional consolidat amb reiteració d’itinerari.</w:t>
      </w:r>
    </w:p>
    <w:p w14:paraId="7B3ACDC5" w14:textId="77777777" w:rsidR="00455635" w:rsidRPr="00987266" w:rsidRDefault="00455635" w:rsidP="00D64339">
      <w:pPr>
        <w:tabs>
          <w:tab w:val="left" w:pos="709"/>
        </w:tabs>
        <w:ind w:left="709" w:right="-1" w:hanging="283"/>
        <w:rPr>
          <w:color w:val="000000"/>
          <w:szCs w:val="22"/>
        </w:rPr>
      </w:pPr>
    </w:p>
    <w:p w14:paraId="19F5072A" w14:textId="6DFD0985" w:rsidR="00455635" w:rsidRPr="00987266" w:rsidRDefault="00455635" w:rsidP="00D64339">
      <w:pPr>
        <w:numPr>
          <w:ilvl w:val="0"/>
          <w:numId w:val="36"/>
        </w:numPr>
        <w:tabs>
          <w:tab w:val="left" w:pos="709"/>
        </w:tabs>
        <w:ind w:left="709" w:right="-1" w:hanging="283"/>
        <w:rPr>
          <w:color w:val="000000"/>
          <w:szCs w:val="22"/>
        </w:rPr>
      </w:pPr>
      <w:r w:rsidRPr="00987266">
        <w:rPr>
          <w:color w:val="000000"/>
          <w:szCs w:val="22"/>
        </w:rPr>
        <w:t>Tenir l’autorització de transport públic de viatgers que correspongui d’acord amb allò establert a la clàusula 1</w:t>
      </w:r>
      <w:r w:rsidR="005570EA">
        <w:rPr>
          <w:color w:val="000000"/>
          <w:szCs w:val="22"/>
        </w:rPr>
        <w:t>1.6</w:t>
      </w:r>
      <w:r w:rsidRPr="00987266">
        <w:rPr>
          <w:color w:val="000000"/>
          <w:szCs w:val="22"/>
        </w:rPr>
        <w:t xml:space="preserve"> d’aquest plec.</w:t>
      </w:r>
    </w:p>
    <w:p w14:paraId="68208ED4" w14:textId="77777777" w:rsidR="00455635" w:rsidRPr="00987266" w:rsidRDefault="00455635" w:rsidP="00D64339">
      <w:pPr>
        <w:tabs>
          <w:tab w:val="left" w:pos="709"/>
        </w:tabs>
        <w:ind w:left="709" w:right="-1" w:hanging="283"/>
        <w:rPr>
          <w:color w:val="000000"/>
          <w:szCs w:val="22"/>
        </w:rPr>
      </w:pPr>
    </w:p>
    <w:p w14:paraId="44143A2D" w14:textId="77777777" w:rsidR="00455635" w:rsidRPr="00987266" w:rsidRDefault="00BE2044" w:rsidP="00D64339">
      <w:pPr>
        <w:numPr>
          <w:ilvl w:val="0"/>
          <w:numId w:val="36"/>
        </w:numPr>
        <w:tabs>
          <w:tab w:val="left" w:pos="709"/>
        </w:tabs>
        <w:ind w:left="709" w:right="-1" w:hanging="283"/>
        <w:rPr>
          <w:szCs w:val="22"/>
        </w:rPr>
      </w:pPr>
      <w:r w:rsidRPr="00987266">
        <w:rPr>
          <w:szCs w:val="22"/>
        </w:rPr>
        <w:t>Prestar e</w:t>
      </w:r>
      <w:r w:rsidR="00455635" w:rsidRPr="00987266">
        <w:rPr>
          <w:szCs w:val="22"/>
        </w:rPr>
        <w:t xml:space="preserve">l servei </w:t>
      </w:r>
      <w:r w:rsidRPr="00987266">
        <w:rPr>
          <w:szCs w:val="22"/>
        </w:rPr>
        <w:t xml:space="preserve">amb </w:t>
      </w:r>
      <w:r w:rsidR="00455635" w:rsidRPr="00987266">
        <w:rPr>
          <w:szCs w:val="22"/>
        </w:rPr>
        <w:t>conductors que disposin del permís de conducció per a la tipologia de vehicle que condueixin i, si escau, el certificat d’aptitud professional per al transport de viatgers.</w:t>
      </w:r>
    </w:p>
    <w:p w14:paraId="57089E0C" w14:textId="77777777" w:rsidR="00455635" w:rsidRPr="00987266" w:rsidRDefault="00455635" w:rsidP="00D64339">
      <w:pPr>
        <w:tabs>
          <w:tab w:val="left" w:pos="709"/>
        </w:tabs>
        <w:ind w:left="709" w:right="-1"/>
        <w:rPr>
          <w:szCs w:val="22"/>
          <w:lang w:eastAsia="en-US"/>
        </w:rPr>
      </w:pPr>
    </w:p>
    <w:p w14:paraId="00A41A10" w14:textId="77777777" w:rsidR="00455635" w:rsidRPr="00987266" w:rsidRDefault="00455635" w:rsidP="00D64339">
      <w:pPr>
        <w:tabs>
          <w:tab w:val="left" w:pos="709"/>
        </w:tabs>
        <w:ind w:left="708" w:right="-1"/>
        <w:rPr>
          <w:szCs w:val="22"/>
        </w:rPr>
      </w:pPr>
      <w:r w:rsidRPr="00987266">
        <w:rPr>
          <w:szCs w:val="22"/>
        </w:rPr>
        <w:t xml:space="preserve">Addicionalment, els conductors </w:t>
      </w:r>
      <w:r w:rsidR="00BE2044" w:rsidRPr="00987266">
        <w:rPr>
          <w:szCs w:val="22"/>
        </w:rPr>
        <w:t>que prestin</w:t>
      </w:r>
      <w:r w:rsidRPr="00987266">
        <w:rPr>
          <w:szCs w:val="22"/>
        </w:rPr>
        <w:t xml:space="preserve"> serveis de </w:t>
      </w:r>
      <w:r w:rsidR="00FE4E56" w:rsidRPr="00987266">
        <w:rPr>
          <w:szCs w:val="22"/>
        </w:rPr>
        <w:t>la categoria de transport</w:t>
      </w:r>
      <w:r w:rsidRPr="00987266">
        <w:rPr>
          <w:szCs w:val="22"/>
        </w:rPr>
        <w:t xml:space="preserve"> sanitari han de comptar amb un títol de tècnic en emergències sanitàries o una formació equivalent. </w:t>
      </w:r>
    </w:p>
    <w:p w14:paraId="32889A46" w14:textId="77777777" w:rsidR="00455635" w:rsidRPr="00987266" w:rsidRDefault="00455635" w:rsidP="00D64339">
      <w:pPr>
        <w:tabs>
          <w:tab w:val="left" w:pos="709"/>
        </w:tabs>
        <w:ind w:right="-1"/>
        <w:rPr>
          <w:szCs w:val="22"/>
        </w:rPr>
      </w:pPr>
    </w:p>
    <w:p w14:paraId="3D934DB1" w14:textId="12C3B60A" w:rsidR="00455635" w:rsidRPr="00987266" w:rsidRDefault="0006081D" w:rsidP="00D64339">
      <w:pPr>
        <w:numPr>
          <w:ilvl w:val="0"/>
          <w:numId w:val="36"/>
        </w:numPr>
        <w:ind w:left="709" w:right="-1" w:hanging="283"/>
        <w:rPr>
          <w:szCs w:val="22"/>
        </w:rPr>
      </w:pPr>
      <w:r>
        <w:rPr>
          <w:szCs w:val="22"/>
        </w:rPr>
        <w:t>M</w:t>
      </w:r>
      <w:r w:rsidRPr="00987266">
        <w:rPr>
          <w:szCs w:val="22"/>
        </w:rPr>
        <w:t>ant</w:t>
      </w:r>
      <w:r>
        <w:rPr>
          <w:szCs w:val="22"/>
        </w:rPr>
        <w:t>enir vigent</w:t>
      </w:r>
      <w:r w:rsidRPr="00987266">
        <w:rPr>
          <w:szCs w:val="22"/>
        </w:rPr>
        <w:t xml:space="preserve"> </w:t>
      </w:r>
      <w:r w:rsidR="00455635" w:rsidRPr="00987266">
        <w:rPr>
          <w:szCs w:val="22"/>
        </w:rPr>
        <w:t>la documentació tècnica dels vehicles</w:t>
      </w:r>
      <w:r w:rsidR="00795EC9">
        <w:rPr>
          <w:szCs w:val="22"/>
        </w:rPr>
        <w:t xml:space="preserve"> de referència</w:t>
      </w:r>
      <w:r w:rsidR="00455635" w:rsidRPr="00987266">
        <w:rPr>
          <w:szCs w:val="22"/>
        </w:rPr>
        <w:t xml:space="preserve"> durant la prestació del </w:t>
      </w:r>
      <w:r w:rsidR="00780BAF">
        <w:rPr>
          <w:szCs w:val="22"/>
        </w:rPr>
        <w:t>contracte específic</w:t>
      </w:r>
      <w:r w:rsidR="00455635" w:rsidRPr="00987266">
        <w:rPr>
          <w:szCs w:val="22"/>
        </w:rPr>
        <w:t>.</w:t>
      </w:r>
    </w:p>
    <w:p w14:paraId="5718519C" w14:textId="77777777" w:rsidR="00455635" w:rsidRPr="00987266" w:rsidRDefault="00455635" w:rsidP="00D64339">
      <w:pPr>
        <w:tabs>
          <w:tab w:val="left" w:pos="709"/>
        </w:tabs>
        <w:ind w:left="709" w:right="-1" w:hanging="283"/>
        <w:rPr>
          <w:color w:val="000000"/>
          <w:szCs w:val="22"/>
        </w:rPr>
      </w:pPr>
    </w:p>
    <w:p w14:paraId="5AFFA8C9" w14:textId="77777777" w:rsidR="00455635" w:rsidRPr="00987266" w:rsidRDefault="00455635" w:rsidP="00D64339">
      <w:pPr>
        <w:numPr>
          <w:ilvl w:val="0"/>
          <w:numId w:val="36"/>
        </w:numPr>
        <w:tabs>
          <w:tab w:val="left" w:pos="709"/>
        </w:tabs>
        <w:ind w:left="709" w:right="-1" w:hanging="283"/>
        <w:rPr>
          <w:szCs w:val="22"/>
        </w:rPr>
      </w:pPr>
      <w:r w:rsidRPr="00987266">
        <w:rPr>
          <w:color w:val="000000"/>
          <w:szCs w:val="22"/>
        </w:rPr>
        <w:lastRenderedPageBreak/>
        <w:t>Comunicar</w:t>
      </w:r>
      <w:r w:rsidRPr="00987266">
        <w:rPr>
          <w:szCs w:val="22"/>
        </w:rPr>
        <w:t xml:space="preserve"> anticipadament i per escrit la intenció de celebrar subcontractes, assenyalant la part que es subcontractarà, la identitat del </w:t>
      </w:r>
      <w:proofErr w:type="spellStart"/>
      <w:r w:rsidRPr="00987266">
        <w:rPr>
          <w:szCs w:val="22"/>
        </w:rPr>
        <w:t>subcontractista</w:t>
      </w:r>
      <w:proofErr w:type="spellEnd"/>
      <w:r w:rsidRPr="00987266">
        <w:rPr>
          <w:szCs w:val="22"/>
        </w:rPr>
        <w:t xml:space="preserve"> i la justificació de què disposa de l’aptitud d’aquesta per a executar la part subcontractada per referència als elements tècnics i humans de què disposa i a la seva experiència.  </w:t>
      </w:r>
    </w:p>
    <w:p w14:paraId="1CFAFC11" w14:textId="77777777" w:rsidR="00455635" w:rsidRPr="00987266" w:rsidRDefault="00455635" w:rsidP="00D64339">
      <w:pPr>
        <w:tabs>
          <w:tab w:val="left" w:pos="709"/>
        </w:tabs>
        <w:ind w:left="709" w:right="-1" w:hanging="283"/>
        <w:rPr>
          <w:szCs w:val="22"/>
        </w:rPr>
      </w:pPr>
    </w:p>
    <w:p w14:paraId="63A4D1DE" w14:textId="77777777" w:rsidR="00455635" w:rsidRPr="00987266" w:rsidRDefault="00455635" w:rsidP="00D64339">
      <w:pPr>
        <w:numPr>
          <w:ilvl w:val="0"/>
          <w:numId w:val="36"/>
        </w:numPr>
        <w:tabs>
          <w:tab w:val="left" w:pos="709"/>
        </w:tabs>
        <w:ind w:left="709" w:right="-1" w:hanging="283"/>
        <w:rPr>
          <w:szCs w:val="22"/>
        </w:rPr>
      </w:pPr>
      <w:r w:rsidRPr="00987266">
        <w:rPr>
          <w:szCs w:val="22"/>
        </w:rPr>
        <w:t xml:space="preserve">Afiliar o donar d’alta en la Seguretat Social, amb caràcter previ a l’inici de la prestació de l’activitat contractada, els treballadors ocupats durant el període d’execució del contracte. </w:t>
      </w:r>
    </w:p>
    <w:p w14:paraId="45142C9B" w14:textId="77777777" w:rsidR="00455635" w:rsidRPr="00987266" w:rsidRDefault="00455635" w:rsidP="00D64339">
      <w:pPr>
        <w:tabs>
          <w:tab w:val="left" w:pos="709"/>
        </w:tabs>
        <w:ind w:left="709" w:right="-1" w:hanging="283"/>
        <w:rPr>
          <w:szCs w:val="22"/>
        </w:rPr>
      </w:pPr>
    </w:p>
    <w:p w14:paraId="320012EC" w14:textId="77777777" w:rsidR="00455635" w:rsidRPr="00987266" w:rsidRDefault="00455635" w:rsidP="00D64339">
      <w:pPr>
        <w:pStyle w:val="Textdebloc"/>
        <w:tabs>
          <w:tab w:val="left" w:pos="709"/>
        </w:tabs>
        <w:ind w:left="709" w:hanging="283"/>
        <w:rPr>
          <w:color w:val="auto"/>
          <w:szCs w:val="22"/>
        </w:rPr>
      </w:pPr>
      <w:r w:rsidRPr="00987266">
        <w:rPr>
          <w:color w:val="auto"/>
          <w:szCs w:val="22"/>
        </w:rPr>
        <w:tab/>
        <w:t xml:space="preserve">Pel cas que hi hagi subcontractació, aquesta obligació es farà extensiva als treballadors del </w:t>
      </w:r>
      <w:proofErr w:type="spellStart"/>
      <w:r w:rsidRPr="00987266">
        <w:rPr>
          <w:color w:val="auto"/>
          <w:szCs w:val="22"/>
        </w:rPr>
        <w:t>subcontractista</w:t>
      </w:r>
      <w:proofErr w:type="spellEnd"/>
      <w:r w:rsidRPr="00987266">
        <w:rPr>
          <w:color w:val="auto"/>
          <w:szCs w:val="22"/>
        </w:rPr>
        <w:t>.  </w:t>
      </w:r>
    </w:p>
    <w:p w14:paraId="47E2AEB1" w14:textId="77777777" w:rsidR="00455635" w:rsidRPr="00987266" w:rsidRDefault="00455635" w:rsidP="00D64339">
      <w:pPr>
        <w:pStyle w:val="Textdebloc"/>
        <w:tabs>
          <w:tab w:val="left" w:pos="709"/>
        </w:tabs>
        <w:ind w:left="709" w:hanging="283"/>
        <w:rPr>
          <w:szCs w:val="22"/>
        </w:rPr>
      </w:pPr>
    </w:p>
    <w:p w14:paraId="5E5496AA" w14:textId="77777777" w:rsidR="00455635" w:rsidRDefault="00455635" w:rsidP="00D64339">
      <w:pPr>
        <w:numPr>
          <w:ilvl w:val="0"/>
          <w:numId w:val="36"/>
        </w:numPr>
        <w:tabs>
          <w:tab w:val="left" w:pos="709"/>
        </w:tabs>
        <w:ind w:left="709" w:right="-1" w:hanging="283"/>
        <w:rPr>
          <w:szCs w:val="22"/>
        </w:rPr>
      </w:pPr>
      <w:r w:rsidRPr="00987266">
        <w:rPr>
          <w:szCs w:val="22"/>
        </w:rPr>
        <w:t xml:space="preserve">Remetre al Consell Comarcal, quan aquest ho requereixi, la relació detallada dels </w:t>
      </w:r>
      <w:proofErr w:type="spellStart"/>
      <w:r w:rsidRPr="00987266">
        <w:rPr>
          <w:szCs w:val="22"/>
        </w:rPr>
        <w:t>subcontractistes</w:t>
      </w:r>
      <w:proofErr w:type="spellEnd"/>
      <w:r w:rsidRPr="00987266">
        <w:rPr>
          <w:szCs w:val="22"/>
        </w:rPr>
        <w:t xml:space="preserve"> o subministradors que participin en el contracte quan es perfeccioni la seva participació, juntament amb les condicions de subcontractació o subministrament de cadascun d’ells que guardin una relació directa amb el termini de pagament.</w:t>
      </w:r>
    </w:p>
    <w:p w14:paraId="5F8474A5" w14:textId="77777777" w:rsidR="008B5E56" w:rsidRPr="00987266" w:rsidRDefault="008B5E56" w:rsidP="008B5E56">
      <w:pPr>
        <w:tabs>
          <w:tab w:val="left" w:pos="709"/>
        </w:tabs>
        <w:ind w:left="709" w:right="-1"/>
        <w:rPr>
          <w:szCs w:val="22"/>
        </w:rPr>
      </w:pPr>
    </w:p>
    <w:p w14:paraId="15DFE861" w14:textId="77777777" w:rsidR="00455635" w:rsidRPr="00987266" w:rsidRDefault="00455635" w:rsidP="00D64339">
      <w:pPr>
        <w:numPr>
          <w:ilvl w:val="0"/>
          <w:numId w:val="36"/>
        </w:numPr>
        <w:tabs>
          <w:tab w:val="left" w:pos="709"/>
        </w:tabs>
        <w:ind w:left="709" w:right="-1" w:hanging="283"/>
        <w:rPr>
          <w:szCs w:val="22"/>
        </w:rPr>
      </w:pPr>
      <w:r w:rsidRPr="00987266">
        <w:rPr>
          <w:szCs w:val="22"/>
        </w:rPr>
        <w:t xml:space="preserve">Aportar, a sol·licitud del Consell Comarcal, el justificant de compliment dels pagaments als </w:t>
      </w:r>
      <w:proofErr w:type="spellStart"/>
      <w:r w:rsidRPr="00987266">
        <w:rPr>
          <w:szCs w:val="22"/>
        </w:rPr>
        <w:t>subcontractistes</w:t>
      </w:r>
      <w:proofErr w:type="spellEnd"/>
      <w:r w:rsidRPr="00987266">
        <w:rPr>
          <w:szCs w:val="22"/>
        </w:rPr>
        <w:t xml:space="preserve"> o subministradors que participin en la prestació del contracte un cop finalitzada la prestació dins els terminis de pagament legalment establerts a l’article 217 del LCSP i a la Llei 3/2004, de 29 de desembre, en el que sigui d’aplicació. </w:t>
      </w:r>
    </w:p>
    <w:p w14:paraId="49E27BB9" w14:textId="77777777" w:rsidR="00455635" w:rsidRPr="00987266" w:rsidRDefault="00455635" w:rsidP="00D64339">
      <w:pPr>
        <w:ind w:left="709" w:right="-1"/>
        <w:rPr>
          <w:color w:val="000000"/>
          <w:szCs w:val="22"/>
        </w:rPr>
      </w:pPr>
    </w:p>
    <w:p w14:paraId="10B141AD" w14:textId="77777777" w:rsidR="00455635" w:rsidRPr="00987266" w:rsidRDefault="00455635" w:rsidP="00D64339">
      <w:pPr>
        <w:numPr>
          <w:ilvl w:val="0"/>
          <w:numId w:val="36"/>
        </w:numPr>
        <w:ind w:left="709" w:right="-1" w:hanging="283"/>
        <w:rPr>
          <w:color w:val="000000"/>
          <w:szCs w:val="22"/>
        </w:rPr>
      </w:pPr>
      <w:r w:rsidRPr="00987266">
        <w:rPr>
          <w:szCs w:val="22"/>
        </w:rPr>
        <w:t>No cobrar cap retribució, cànon o gràcia per part dels usuaris del servei que no estiguin degudament autoritzats.</w:t>
      </w:r>
    </w:p>
    <w:p w14:paraId="7B3138AD" w14:textId="77777777" w:rsidR="00455635" w:rsidRPr="00987266" w:rsidRDefault="00455635" w:rsidP="00D64339">
      <w:pPr>
        <w:ind w:left="709" w:right="-1"/>
        <w:rPr>
          <w:color w:val="000000"/>
          <w:szCs w:val="22"/>
        </w:rPr>
      </w:pPr>
    </w:p>
    <w:p w14:paraId="2A5832D8" w14:textId="77777777" w:rsidR="00455635" w:rsidRDefault="00455635" w:rsidP="00D64339">
      <w:pPr>
        <w:numPr>
          <w:ilvl w:val="0"/>
          <w:numId w:val="36"/>
        </w:numPr>
        <w:ind w:left="709" w:right="-1" w:hanging="283"/>
        <w:rPr>
          <w:color w:val="000000"/>
          <w:szCs w:val="22"/>
        </w:rPr>
      </w:pPr>
      <w:r w:rsidRPr="00987266">
        <w:rPr>
          <w:color w:val="000000"/>
          <w:szCs w:val="22"/>
        </w:rPr>
        <w:t>Respondre dels salaris impagats als treballadors afectats per la subrogació, si és el cas, així com de les cotitzacions a la Seguretat Social vençudes en els termes previstos a l’article 130.6 de la LCSP.</w:t>
      </w:r>
    </w:p>
    <w:p w14:paraId="3A480F3E" w14:textId="77777777" w:rsidR="008B5E56" w:rsidRDefault="008B5E56" w:rsidP="008B5E56">
      <w:pPr>
        <w:ind w:left="709" w:right="-1"/>
        <w:rPr>
          <w:color w:val="000000"/>
          <w:szCs w:val="22"/>
        </w:rPr>
      </w:pPr>
    </w:p>
    <w:p w14:paraId="795CDEEB" w14:textId="0F235B73" w:rsidR="008B5E56" w:rsidRDefault="008B5E56" w:rsidP="00D64339">
      <w:pPr>
        <w:numPr>
          <w:ilvl w:val="0"/>
          <w:numId w:val="36"/>
        </w:numPr>
        <w:ind w:left="709" w:right="-1" w:hanging="283"/>
        <w:rPr>
          <w:color w:val="000000"/>
          <w:szCs w:val="22"/>
        </w:rPr>
      </w:pPr>
      <w:r>
        <w:rPr>
          <w:color w:val="000000"/>
          <w:szCs w:val="22"/>
        </w:rPr>
        <w:t xml:space="preserve">Complir amb les obligacions de la clàusula </w:t>
      </w:r>
      <w:r w:rsidR="00214889">
        <w:rPr>
          <w:color w:val="000000"/>
          <w:szCs w:val="22"/>
        </w:rPr>
        <w:t>40</w:t>
      </w:r>
      <w:r>
        <w:rPr>
          <w:color w:val="000000"/>
          <w:szCs w:val="22"/>
        </w:rPr>
        <w:t xml:space="preserve"> del PCAP.</w:t>
      </w:r>
    </w:p>
    <w:p w14:paraId="66C23DAE" w14:textId="77777777" w:rsidR="00253DEC" w:rsidRDefault="00253DEC" w:rsidP="00253DEC">
      <w:pPr>
        <w:ind w:right="-1"/>
        <w:rPr>
          <w:color w:val="000000"/>
          <w:szCs w:val="22"/>
        </w:rPr>
      </w:pPr>
    </w:p>
    <w:p w14:paraId="58F9D9A6" w14:textId="3839AAA2" w:rsidR="00455635" w:rsidRDefault="00455635" w:rsidP="00D64339">
      <w:pPr>
        <w:numPr>
          <w:ilvl w:val="0"/>
          <w:numId w:val="36"/>
        </w:numPr>
        <w:ind w:left="709" w:right="-1" w:hanging="283"/>
        <w:rPr>
          <w:color w:val="000000"/>
          <w:szCs w:val="22"/>
        </w:rPr>
      </w:pPr>
      <w:r w:rsidRPr="00987266">
        <w:rPr>
          <w:color w:val="000000"/>
          <w:szCs w:val="22"/>
        </w:rPr>
        <w:t>Complir el conveni col·lectiu</w:t>
      </w:r>
      <w:r w:rsidR="0006081D">
        <w:rPr>
          <w:color w:val="000000"/>
          <w:szCs w:val="22"/>
        </w:rPr>
        <w:t xml:space="preserve"> d’aplicació.</w:t>
      </w:r>
    </w:p>
    <w:p w14:paraId="49D2179F" w14:textId="77777777" w:rsidR="008B5E56" w:rsidRDefault="008B5E56" w:rsidP="008B5E56">
      <w:pPr>
        <w:ind w:left="786" w:right="-1"/>
        <w:rPr>
          <w:color w:val="000000"/>
          <w:szCs w:val="22"/>
        </w:rPr>
      </w:pPr>
    </w:p>
    <w:p w14:paraId="70DDDE27" w14:textId="2A3DFEAE" w:rsidR="008B5E56" w:rsidRPr="00987266" w:rsidRDefault="008B5E56" w:rsidP="008B5E56">
      <w:pPr>
        <w:numPr>
          <w:ilvl w:val="0"/>
          <w:numId w:val="36"/>
        </w:numPr>
        <w:ind w:left="709" w:right="-1" w:hanging="283"/>
        <w:rPr>
          <w:color w:val="000000"/>
          <w:szCs w:val="22"/>
        </w:rPr>
      </w:pPr>
      <w:r>
        <w:rPr>
          <w:color w:val="000000"/>
          <w:szCs w:val="22"/>
        </w:rPr>
        <w:t>Complir amb la resta d’obligacions essencials establertes en aquest Plec.</w:t>
      </w:r>
    </w:p>
    <w:p w14:paraId="041F9B96" w14:textId="77777777" w:rsidR="00455635" w:rsidRPr="00987266" w:rsidRDefault="00455635" w:rsidP="00D64339">
      <w:pPr>
        <w:ind w:right="-1"/>
        <w:rPr>
          <w:color w:val="000000"/>
          <w:szCs w:val="22"/>
        </w:rPr>
      </w:pPr>
    </w:p>
    <w:p w14:paraId="68B4CC8C" w14:textId="0335F690" w:rsidR="008B5E56" w:rsidRDefault="008B5E56" w:rsidP="00D64339">
      <w:pPr>
        <w:numPr>
          <w:ilvl w:val="0"/>
          <w:numId w:val="35"/>
        </w:numPr>
        <w:tabs>
          <w:tab w:val="clear" w:pos="360"/>
          <w:tab w:val="num" w:pos="540"/>
        </w:tabs>
        <w:ind w:left="540" w:right="-1" w:hanging="540"/>
        <w:rPr>
          <w:color w:val="000000"/>
          <w:szCs w:val="22"/>
        </w:rPr>
      </w:pPr>
      <w:r w:rsidRPr="007F21BF">
        <w:rPr>
          <w:color w:val="000000"/>
          <w:szCs w:val="22"/>
        </w:rPr>
        <w:t>S’estableixen com a condicions especials d’execució d’acord amb l’article 202 de la LCSP les següents</w:t>
      </w:r>
      <w:r>
        <w:rPr>
          <w:color w:val="000000"/>
          <w:szCs w:val="22"/>
        </w:rPr>
        <w:t>:</w:t>
      </w:r>
    </w:p>
    <w:p w14:paraId="73308789" w14:textId="77777777" w:rsidR="008B5E56" w:rsidRDefault="008B5E56" w:rsidP="00435842">
      <w:pPr>
        <w:ind w:left="540"/>
        <w:rPr>
          <w:color w:val="000000"/>
          <w:szCs w:val="22"/>
        </w:rPr>
      </w:pPr>
    </w:p>
    <w:p w14:paraId="4BA07AA5" w14:textId="07044886" w:rsidR="00455635" w:rsidRDefault="008B5E56" w:rsidP="00435842">
      <w:pPr>
        <w:numPr>
          <w:ilvl w:val="0"/>
          <w:numId w:val="146"/>
        </w:numPr>
        <w:rPr>
          <w:color w:val="000000"/>
          <w:szCs w:val="22"/>
        </w:rPr>
      </w:pPr>
      <w:r>
        <w:rPr>
          <w:color w:val="000000"/>
          <w:szCs w:val="22"/>
        </w:rPr>
        <w:t>P</w:t>
      </w:r>
      <w:r w:rsidR="00455635" w:rsidRPr="00987266">
        <w:rPr>
          <w:color w:val="000000"/>
          <w:szCs w:val="22"/>
        </w:rPr>
        <w:t>restar el servei de transport escolar amb personal propi, especialment pel que fa als conductors dels vehicles.</w:t>
      </w:r>
    </w:p>
    <w:p w14:paraId="69C60E49" w14:textId="77777777" w:rsidR="008B5E56" w:rsidRDefault="008B5E56" w:rsidP="00435842">
      <w:pPr>
        <w:ind w:left="1260"/>
        <w:rPr>
          <w:color w:val="000000"/>
          <w:szCs w:val="22"/>
        </w:rPr>
      </w:pPr>
    </w:p>
    <w:p w14:paraId="0807DACA" w14:textId="202C26E8" w:rsidR="008B5E56" w:rsidRDefault="00435842" w:rsidP="00435842">
      <w:pPr>
        <w:ind w:left="900"/>
        <w:rPr>
          <w:szCs w:val="22"/>
        </w:rPr>
      </w:pPr>
      <w:r>
        <w:rPr>
          <w:szCs w:val="22"/>
        </w:rPr>
        <w:t>A</w:t>
      </w:r>
      <w:r w:rsidR="008B5E56" w:rsidRPr="007871D4">
        <w:rPr>
          <w:szCs w:val="22"/>
        </w:rPr>
        <w:t xml:space="preserve">questa condició especial d’execució està relacionada amb l’agenda 2030 aprovada per Nacions Unides el 2015. Aquesta estableix 17 Objectius de Desenvolupament Sostenible (ODS) que s’han d’assolir el 2030. En concret, la condició especial que regula aquest apartat desenvolupa </w:t>
      </w:r>
      <w:r>
        <w:rPr>
          <w:szCs w:val="22"/>
        </w:rPr>
        <w:t>l’ODS següent:</w:t>
      </w:r>
    </w:p>
    <w:p w14:paraId="49E01FF6" w14:textId="77777777" w:rsidR="008B5E56" w:rsidRDefault="008B5E56" w:rsidP="00435842">
      <w:pPr>
        <w:ind w:left="1260"/>
        <w:rPr>
          <w:szCs w:val="22"/>
        </w:rPr>
      </w:pPr>
    </w:p>
    <w:p w14:paraId="73FBEE03" w14:textId="06FCC901" w:rsidR="008B5E56" w:rsidRDefault="0001311F" w:rsidP="00435842">
      <w:pPr>
        <w:ind w:left="900"/>
        <w:rPr>
          <w:color w:val="000000"/>
          <w:szCs w:val="22"/>
        </w:rPr>
      </w:pPr>
      <w:r>
        <w:rPr>
          <w:szCs w:val="22"/>
        </w:rPr>
        <w:pict w14:anchorId="5093D6A4">
          <v:shape id="_x0000_i1039" type="#_x0000_t75" style="width:42.05pt;height:42.35pt;mso-position-horizontal:absolute;mso-position-horizontal-relative:text;mso-position-vertical:absolute;mso-position-vertical-relative:text">
            <v:imagedata r:id="rId12" o:title="ODS-8"/>
          </v:shape>
        </w:pict>
      </w:r>
    </w:p>
    <w:p w14:paraId="1C2BBAC9" w14:textId="77777777" w:rsidR="008B5E56" w:rsidRDefault="008B5E56" w:rsidP="00435842">
      <w:pPr>
        <w:ind w:left="1260"/>
        <w:rPr>
          <w:color w:val="000000"/>
          <w:szCs w:val="22"/>
        </w:rPr>
      </w:pPr>
    </w:p>
    <w:p w14:paraId="6D722964" w14:textId="44AF7A0C" w:rsidR="008B5E56" w:rsidRDefault="008B5E56" w:rsidP="00435842">
      <w:pPr>
        <w:numPr>
          <w:ilvl w:val="0"/>
          <w:numId w:val="146"/>
        </w:numPr>
        <w:rPr>
          <w:color w:val="000000"/>
          <w:szCs w:val="22"/>
        </w:rPr>
      </w:pPr>
      <w:r>
        <w:rPr>
          <w:color w:val="000000"/>
          <w:szCs w:val="22"/>
        </w:rPr>
        <w:lastRenderedPageBreak/>
        <w:t>Utilitzar llenguatge no sexista en qualsevol document escrit i/o digital, així com també en la comunicació verbal, al llarg de la vigència del contracte</w:t>
      </w:r>
    </w:p>
    <w:p w14:paraId="763EA3F5" w14:textId="77777777" w:rsidR="008B5E56" w:rsidRDefault="008B5E56" w:rsidP="00435842">
      <w:pPr>
        <w:ind w:left="1260"/>
        <w:rPr>
          <w:szCs w:val="22"/>
        </w:rPr>
      </w:pPr>
    </w:p>
    <w:p w14:paraId="48672ED3" w14:textId="5D98A99B" w:rsidR="008B5E56" w:rsidRDefault="008B5E56" w:rsidP="00435842">
      <w:pPr>
        <w:ind w:left="900"/>
        <w:rPr>
          <w:szCs w:val="22"/>
        </w:rPr>
      </w:pPr>
      <w:r w:rsidRPr="007871D4">
        <w:rPr>
          <w:szCs w:val="22"/>
        </w:rPr>
        <w:t xml:space="preserve">Aquesta condició especial d’execució, està relacionada amb l’agenda 2030 aprovada per Nacions Unides el 2015. Aquesta estableix 17 Objectius de Desenvolupament Sostenible (ODS) que s’han d’assolir el 2030. En concret, la condició especial que regula aquest apartat desenvolupa </w:t>
      </w:r>
      <w:r w:rsidR="00435842">
        <w:rPr>
          <w:szCs w:val="22"/>
        </w:rPr>
        <w:t>l’ODS següent</w:t>
      </w:r>
      <w:r w:rsidRPr="007871D4">
        <w:rPr>
          <w:szCs w:val="22"/>
        </w:rPr>
        <w:t>:</w:t>
      </w:r>
    </w:p>
    <w:p w14:paraId="1A5AE7AE" w14:textId="77777777" w:rsidR="008B5E56" w:rsidRDefault="008B5E56" w:rsidP="00435842">
      <w:pPr>
        <w:ind w:left="1260"/>
        <w:rPr>
          <w:szCs w:val="22"/>
        </w:rPr>
      </w:pPr>
    </w:p>
    <w:p w14:paraId="641D957B" w14:textId="0A9A85F9" w:rsidR="008B5E56" w:rsidRPr="00987266" w:rsidRDefault="0001311F" w:rsidP="00435842">
      <w:pPr>
        <w:ind w:left="900"/>
        <w:rPr>
          <w:color w:val="000000"/>
          <w:szCs w:val="22"/>
        </w:rPr>
      </w:pPr>
      <w:r>
        <w:rPr>
          <w:noProof/>
        </w:rPr>
        <w:pict w14:anchorId="5DFC894A">
          <v:shape id="Imatge 2" o:spid="_x0000_i1040" type="#_x0000_t75" alt="Imatge que conté text, Font, logotip, captura de pantalla&#10;&#10;Descripció generada automàticament" style="width:42.35pt;height:42.35pt;visibility:visible;mso-position-horizontal:absolute;mso-position-horizontal-relative:text;mso-position-vertical:absolute;mso-position-vertical-relative:text">
            <v:imagedata r:id="rId36" o:title="Imatge que conté text, Font, logotip, captura de pantalla&#10;&#10;Descripció generada automàticament"/>
          </v:shape>
        </w:pict>
      </w:r>
    </w:p>
    <w:p w14:paraId="668DEBC6" w14:textId="77777777" w:rsidR="00455635" w:rsidRDefault="00455635" w:rsidP="00435842">
      <w:pPr>
        <w:ind w:left="540"/>
        <w:rPr>
          <w:color w:val="000000"/>
          <w:szCs w:val="22"/>
        </w:rPr>
      </w:pPr>
    </w:p>
    <w:p w14:paraId="24DB6F18" w14:textId="35DC42A0" w:rsidR="00435842" w:rsidRDefault="00435842" w:rsidP="00D64339">
      <w:pPr>
        <w:ind w:left="540" w:right="-1"/>
        <w:rPr>
          <w:szCs w:val="22"/>
        </w:rPr>
      </w:pPr>
      <w:r w:rsidRPr="007871D4">
        <w:rPr>
          <w:szCs w:val="22"/>
        </w:rPr>
        <w:t xml:space="preserve">L’incompliment d’aquestes obligacions té la consideració </w:t>
      </w:r>
      <w:r w:rsidR="0033645A">
        <w:rPr>
          <w:szCs w:val="22"/>
        </w:rPr>
        <w:t>d’incompliment greu del contracte específic.</w:t>
      </w:r>
    </w:p>
    <w:p w14:paraId="106B72F9" w14:textId="77777777" w:rsidR="00795EC9" w:rsidRDefault="00795EC9" w:rsidP="00D64339">
      <w:pPr>
        <w:ind w:left="540" w:right="-1"/>
        <w:rPr>
          <w:szCs w:val="22"/>
        </w:rPr>
      </w:pPr>
    </w:p>
    <w:p w14:paraId="6D9AF0FB" w14:textId="77777777" w:rsidR="00455635" w:rsidRPr="00987266" w:rsidRDefault="00455635" w:rsidP="00D64339">
      <w:pPr>
        <w:numPr>
          <w:ilvl w:val="0"/>
          <w:numId w:val="35"/>
        </w:numPr>
        <w:tabs>
          <w:tab w:val="clear" w:pos="360"/>
          <w:tab w:val="num" w:pos="540"/>
        </w:tabs>
        <w:ind w:left="540" w:right="-1" w:hanging="540"/>
        <w:rPr>
          <w:color w:val="000000"/>
          <w:szCs w:val="22"/>
        </w:rPr>
      </w:pPr>
      <w:r w:rsidRPr="00987266">
        <w:rPr>
          <w:color w:val="000000"/>
          <w:szCs w:val="22"/>
        </w:rPr>
        <w:t>L’incompliment de les obligacions d’ordre laboral, social i mediambientals per part de l’empresa adjudicatària, o la infracció de les disposicions sobre seguretat i higiene en el treball i la normativa sobre protecció de dades, no comporten cap mena de responsabilitat per al Consell Comarcal.</w:t>
      </w:r>
    </w:p>
    <w:p w14:paraId="6C1BB628" w14:textId="77777777" w:rsidR="00455635" w:rsidRPr="00987266" w:rsidRDefault="00455635" w:rsidP="00D64339">
      <w:pPr>
        <w:pStyle w:val="Default"/>
        <w:jc w:val="both"/>
        <w:rPr>
          <w:sz w:val="22"/>
          <w:szCs w:val="22"/>
          <w:lang w:val="ca-ES"/>
        </w:rPr>
      </w:pPr>
    </w:p>
    <w:p w14:paraId="7E2808CD" w14:textId="77777777" w:rsidR="00455635" w:rsidRPr="00987266" w:rsidRDefault="00455635" w:rsidP="00D64339">
      <w:pPr>
        <w:ind w:left="540" w:right="-1"/>
        <w:rPr>
          <w:color w:val="000000"/>
          <w:szCs w:val="22"/>
        </w:rPr>
      </w:pPr>
      <w:r w:rsidRPr="00987266">
        <w:rPr>
          <w:szCs w:val="22"/>
        </w:rPr>
        <w:t>Sens perjudici d’això, l’òrgan de contractació podrà requerir l’</w:t>
      </w:r>
      <w:r w:rsidR="002E6915">
        <w:rPr>
          <w:szCs w:val="22"/>
        </w:rPr>
        <w:t>empresa adjudicatària</w:t>
      </w:r>
      <w:r w:rsidRPr="00987266">
        <w:rPr>
          <w:szCs w:val="22"/>
        </w:rPr>
        <w:t xml:space="preserve"> per tal que acrediti documentalment el compliment de les referides obligacions.</w:t>
      </w:r>
    </w:p>
    <w:p w14:paraId="60E68C71" w14:textId="77777777" w:rsidR="00455635" w:rsidRPr="00987266" w:rsidRDefault="00455635" w:rsidP="00D64339">
      <w:pPr>
        <w:ind w:right="-1"/>
        <w:rPr>
          <w:color w:val="000000"/>
          <w:szCs w:val="22"/>
        </w:rPr>
      </w:pPr>
    </w:p>
    <w:p w14:paraId="07A6C184" w14:textId="77777777" w:rsidR="00455635" w:rsidRPr="00987266" w:rsidRDefault="00455635" w:rsidP="00D64339">
      <w:pPr>
        <w:numPr>
          <w:ilvl w:val="0"/>
          <w:numId w:val="35"/>
        </w:numPr>
        <w:tabs>
          <w:tab w:val="clear" w:pos="360"/>
          <w:tab w:val="num" w:pos="540"/>
        </w:tabs>
        <w:ind w:left="540" w:right="-1" w:hanging="540"/>
        <w:rPr>
          <w:color w:val="000000"/>
          <w:szCs w:val="22"/>
        </w:rPr>
      </w:pPr>
      <w:r w:rsidRPr="00987266">
        <w:rPr>
          <w:color w:val="000000"/>
          <w:szCs w:val="22"/>
        </w:rPr>
        <w:t xml:space="preserve">El desconeixement del contracte en qualsevol dels seus termes, o de les instruccions o normes dictades pel Consell Comarcal, no eximeix </w:t>
      </w:r>
      <w:r w:rsidR="003279A3">
        <w:rPr>
          <w:color w:val="000000"/>
          <w:szCs w:val="22"/>
        </w:rPr>
        <w:t>l’empresa contractista</w:t>
      </w:r>
      <w:r w:rsidRPr="00987266">
        <w:rPr>
          <w:color w:val="000000"/>
          <w:szCs w:val="22"/>
        </w:rPr>
        <w:t xml:space="preserve"> de l’obligació de complir-lo.</w:t>
      </w:r>
    </w:p>
    <w:p w14:paraId="235A9F19" w14:textId="77777777" w:rsidR="00455635" w:rsidRPr="00987266" w:rsidRDefault="00455635" w:rsidP="00D64339">
      <w:pPr>
        <w:ind w:right="-1"/>
        <w:rPr>
          <w:color w:val="000000"/>
          <w:szCs w:val="22"/>
        </w:rPr>
      </w:pPr>
    </w:p>
    <w:p w14:paraId="66965A1F" w14:textId="77777777" w:rsidR="00455635" w:rsidRPr="00987266" w:rsidRDefault="00455635" w:rsidP="00D64339">
      <w:pPr>
        <w:numPr>
          <w:ilvl w:val="0"/>
          <w:numId w:val="35"/>
        </w:numPr>
        <w:tabs>
          <w:tab w:val="clear" w:pos="360"/>
          <w:tab w:val="num" w:pos="540"/>
        </w:tabs>
        <w:ind w:left="540" w:right="-1" w:hanging="540"/>
        <w:rPr>
          <w:color w:val="000000"/>
          <w:szCs w:val="22"/>
        </w:rPr>
      </w:pPr>
      <w:r w:rsidRPr="00987266">
        <w:rPr>
          <w:color w:val="000000"/>
          <w:szCs w:val="22"/>
        </w:rPr>
        <w:t xml:space="preserve">El </w:t>
      </w:r>
      <w:r w:rsidR="00780BAF">
        <w:rPr>
          <w:color w:val="000000"/>
          <w:szCs w:val="22"/>
        </w:rPr>
        <w:t>contracte específic</w:t>
      </w:r>
      <w:r w:rsidRPr="00987266">
        <w:rPr>
          <w:color w:val="000000"/>
          <w:szCs w:val="22"/>
        </w:rPr>
        <w:t xml:space="preserve"> s’executa a risc i ventura d</w:t>
      </w:r>
      <w:r w:rsidR="003279A3">
        <w:rPr>
          <w:color w:val="000000"/>
          <w:szCs w:val="22"/>
        </w:rPr>
        <w:t>e l’empresa contractista</w:t>
      </w:r>
      <w:r w:rsidRPr="00987266">
        <w:rPr>
          <w:color w:val="000000"/>
          <w:szCs w:val="22"/>
        </w:rPr>
        <w:t xml:space="preserve">, d’acord amb aquest Plec i el Plec de prescripcions tècniques. </w:t>
      </w:r>
    </w:p>
    <w:p w14:paraId="310C4183" w14:textId="77777777" w:rsidR="001162F7" w:rsidRPr="00987266" w:rsidRDefault="001162F7" w:rsidP="00D64339">
      <w:pPr>
        <w:ind w:right="-1"/>
        <w:rPr>
          <w:color w:val="000000"/>
          <w:szCs w:val="22"/>
        </w:rPr>
      </w:pPr>
    </w:p>
    <w:p w14:paraId="3E3A07CC" w14:textId="2192A202" w:rsidR="002B6C8C" w:rsidRPr="00987266" w:rsidRDefault="002B6C8C" w:rsidP="00D64339">
      <w:pPr>
        <w:pStyle w:val="Ttol2"/>
        <w:rPr>
          <w:color w:val="000000"/>
        </w:rPr>
      </w:pPr>
      <w:bookmarkStart w:id="59" w:name="_Toc225160082"/>
      <w:r w:rsidRPr="00987266">
        <w:t>Responsabilitat dels adjudicataris</w:t>
      </w:r>
      <w:bookmarkEnd w:id="59"/>
    </w:p>
    <w:p w14:paraId="5349E258" w14:textId="77777777" w:rsidR="002B6C8C" w:rsidRPr="00987266" w:rsidRDefault="002B6C8C" w:rsidP="00D64339">
      <w:pPr>
        <w:ind w:right="-1"/>
        <w:rPr>
          <w:color w:val="000000"/>
          <w:szCs w:val="22"/>
        </w:rPr>
      </w:pPr>
    </w:p>
    <w:p w14:paraId="547D1D83" w14:textId="77777777" w:rsidR="002B6C8C" w:rsidRPr="00987266" w:rsidRDefault="002B6C8C" w:rsidP="00D64339">
      <w:pPr>
        <w:numPr>
          <w:ilvl w:val="0"/>
          <w:numId w:val="11"/>
        </w:numPr>
        <w:tabs>
          <w:tab w:val="clear" w:pos="360"/>
          <w:tab w:val="num" w:pos="426"/>
        </w:tabs>
        <w:ind w:left="426" w:right="-1" w:hanging="426"/>
        <w:rPr>
          <w:color w:val="000000"/>
          <w:szCs w:val="22"/>
        </w:rPr>
      </w:pPr>
      <w:r w:rsidRPr="00987266">
        <w:rPr>
          <w:color w:val="000000"/>
          <w:szCs w:val="22"/>
        </w:rPr>
        <w:t>L’</w:t>
      </w:r>
      <w:r w:rsidR="002E6915">
        <w:rPr>
          <w:color w:val="000000"/>
          <w:szCs w:val="22"/>
        </w:rPr>
        <w:t>empresa adjudicatària</w:t>
      </w:r>
      <w:r w:rsidRPr="00987266">
        <w:rPr>
          <w:color w:val="000000"/>
          <w:szCs w:val="22"/>
        </w:rPr>
        <w:t xml:space="preserve"> és responsable durant l'execució dels </w:t>
      </w:r>
      <w:r w:rsidR="00780BAF">
        <w:rPr>
          <w:color w:val="000000"/>
          <w:szCs w:val="22"/>
        </w:rPr>
        <w:t>contractes específics</w:t>
      </w:r>
      <w:r w:rsidRPr="00987266">
        <w:rPr>
          <w:color w:val="000000"/>
          <w:szCs w:val="22"/>
        </w:rPr>
        <w:t xml:space="preserve"> de tots els danys i perjudicis, directes o indirectes, que s’ocasionen a qualsevol persona, propietat o servei, públic o privat, com a conseqüència dels actes, omissions o negligències del personal a càrrec seu, o d'una organització deficient de les accions que s’executen per raó del contracte.</w:t>
      </w:r>
    </w:p>
    <w:p w14:paraId="5EE218BC" w14:textId="77777777" w:rsidR="002B6C8C" w:rsidRPr="00987266" w:rsidRDefault="002B6C8C" w:rsidP="00D64339">
      <w:pPr>
        <w:tabs>
          <w:tab w:val="num" w:pos="426"/>
        </w:tabs>
        <w:ind w:left="426" w:right="-1" w:hanging="426"/>
        <w:rPr>
          <w:color w:val="000000"/>
          <w:szCs w:val="22"/>
        </w:rPr>
      </w:pPr>
    </w:p>
    <w:p w14:paraId="22DBBE96" w14:textId="648932BA" w:rsidR="002B6C8C" w:rsidRPr="00987266" w:rsidRDefault="000E68FB" w:rsidP="00D64339">
      <w:pPr>
        <w:numPr>
          <w:ilvl w:val="0"/>
          <w:numId w:val="11"/>
        </w:numPr>
        <w:tabs>
          <w:tab w:val="clear" w:pos="360"/>
          <w:tab w:val="num" w:pos="426"/>
        </w:tabs>
        <w:ind w:left="426" w:right="-1" w:hanging="426"/>
        <w:rPr>
          <w:color w:val="000000"/>
          <w:szCs w:val="22"/>
        </w:rPr>
      </w:pPr>
      <w:r>
        <w:rPr>
          <w:szCs w:val="22"/>
        </w:rPr>
        <w:t xml:space="preserve">D’acord amb l’article 196 de la LCSP, és </w:t>
      </w:r>
      <w:r w:rsidRPr="00987266">
        <w:rPr>
          <w:szCs w:val="22"/>
        </w:rPr>
        <w:t>obligació</w:t>
      </w:r>
      <w:r>
        <w:rPr>
          <w:szCs w:val="22"/>
        </w:rPr>
        <w:t xml:space="preserve"> de la contractista</w:t>
      </w:r>
      <w:r w:rsidRPr="00987266">
        <w:rPr>
          <w:color w:val="000000"/>
          <w:szCs w:val="22"/>
        </w:rPr>
        <w:t xml:space="preserve"> </w:t>
      </w:r>
      <w:r w:rsidR="002B6C8C" w:rsidRPr="00987266">
        <w:rPr>
          <w:szCs w:val="22"/>
        </w:rPr>
        <w:t>indemnitzar els danys que s'originen a tercers. També</w:t>
      </w:r>
      <w:r w:rsidR="002B6C8C" w:rsidRPr="00987266">
        <w:rPr>
          <w:color w:val="000000"/>
          <w:szCs w:val="22"/>
        </w:rPr>
        <w:t xml:space="preserve"> és a compte seu indemnitzar els danys que s'originen al Consell Comarcal o al personal que en depèn, per causes iguals i amb excepcions idèntiques que les que assenyala l'article esmentat.</w:t>
      </w:r>
    </w:p>
    <w:p w14:paraId="632B559C" w14:textId="77777777" w:rsidR="002B6C8C" w:rsidRPr="00987266" w:rsidRDefault="002B6C8C" w:rsidP="00D64339">
      <w:pPr>
        <w:tabs>
          <w:tab w:val="num" w:pos="426"/>
        </w:tabs>
        <w:ind w:left="426" w:right="-1" w:hanging="426"/>
        <w:rPr>
          <w:color w:val="000000"/>
          <w:szCs w:val="22"/>
        </w:rPr>
      </w:pPr>
    </w:p>
    <w:p w14:paraId="108028B4" w14:textId="77777777" w:rsidR="002B6C8C" w:rsidRPr="00987266" w:rsidRDefault="002B6C8C" w:rsidP="00D64339">
      <w:pPr>
        <w:numPr>
          <w:ilvl w:val="0"/>
          <w:numId w:val="11"/>
        </w:numPr>
        <w:tabs>
          <w:tab w:val="clear" w:pos="360"/>
          <w:tab w:val="num" w:pos="426"/>
        </w:tabs>
        <w:ind w:left="426" w:right="-1" w:hanging="426"/>
        <w:rPr>
          <w:color w:val="000000"/>
          <w:szCs w:val="22"/>
        </w:rPr>
      </w:pPr>
      <w:r w:rsidRPr="00987266">
        <w:rPr>
          <w:color w:val="000000"/>
          <w:szCs w:val="22"/>
        </w:rPr>
        <w:t>L’</w:t>
      </w:r>
      <w:r w:rsidR="002E6915" w:rsidRPr="002E6915">
        <w:rPr>
          <w:color w:val="000000"/>
          <w:szCs w:val="22"/>
        </w:rPr>
        <w:t xml:space="preserve"> </w:t>
      </w:r>
      <w:r w:rsidR="002E6915">
        <w:rPr>
          <w:color w:val="000000"/>
          <w:szCs w:val="22"/>
        </w:rPr>
        <w:t>empresa adjudicatària</w:t>
      </w:r>
      <w:r w:rsidRPr="00987266">
        <w:rPr>
          <w:color w:val="000000"/>
          <w:szCs w:val="22"/>
        </w:rPr>
        <w:t xml:space="preserve"> no és responsable dels danys i perjudicis que tenen la seva causa immediata i directa en una ordre específica del Consell Comarcal comunicada per escrit.</w:t>
      </w:r>
    </w:p>
    <w:p w14:paraId="1FA62B81" w14:textId="77777777" w:rsidR="002B6C8C" w:rsidRPr="00987266" w:rsidRDefault="002B6C8C" w:rsidP="00D64339">
      <w:pPr>
        <w:rPr>
          <w:color w:val="000000"/>
          <w:szCs w:val="22"/>
        </w:rPr>
      </w:pPr>
    </w:p>
    <w:p w14:paraId="44DFAA7C" w14:textId="77777777" w:rsidR="002B6C8C" w:rsidRPr="00987266" w:rsidRDefault="002B6C8C" w:rsidP="00D64339">
      <w:pPr>
        <w:pStyle w:val="Ttol2"/>
      </w:pPr>
      <w:bookmarkStart w:id="60" w:name="_Toc225160083"/>
      <w:r w:rsidRPr="00987266">
        <w:t>Característiques i requisits del servei</w:t>
      </w:r>
      <w:bookmarkEnd w:id="60"/>
    </w:p>
    <w:p w14:paraId="539C40D8" w14:textId="77777777" w:rsidR="002B6C8C" w:rsidRPr="00987266" w:rsidRDefault="002B6C8C" w:rsidP="00D64339">
      <w:pPr>
        <w:rPr>
          <w:color w:val="000000"/>
          <w:szCs w:val="22"/>
        </w:rPr>
      </w:pPr>
    </w:p>
    <w:p w14:paraId="2C708A97" w14:textId="19579E34" w:rsidR="002B6C8C" w:rsidRPr="00987266" w:rsidRDefault="002B6C8C" w:rsidP="00D64339">
      <w:pPr>
        <w:rPr>
          <w:color w:val="000000"/>
          <w:szCs w:val="22"/>
        </w:rPr>
      </w:pPr>
      <w:r w:rsidRPr="00987266">
        <w:rPr>
          <w:color w:val="000000"/>
          <w:szCs w:val="22"/>
        </w:rPr>
        <w:t xml:space="preserve">Les característiques i </w:t>
      </w:r>
      <w:r w:rsidR="00D919A7" w:rsidRPr="00987266">
        <w:rPr>
          <w:color w:val="000000"/>
          <w:szCs w:val="22"/>
        </w:rPr>
        <w:t xml:space="preserve">els </w:t>
      </w:r>
      <w:r w:rsidRPr="00987266">
        <w:rPr>
          <w:color w:val="000000"/>
          <w:szCs w:val="22"/>
        </w:rPr>
        <w:t xml:space="preserve">requisits del servei objecte de la prestació dels </w:t>
      </w:r>
      <w:r w:rsidR="00780BAF">
        <w:rPr>
          <w:color w:val="000000"/>
          <w:szCs w:val="22"/>
        </w:rPr>
        <w:t>contractes específics</w:t>
      </w:r>
      <w:r w:rsidRPr="00987266">
        <w:rPr>
          <w:color w:val="000000"/>
          <w:szCs w:val="22"/>
        </w:rPr>
        <w:t xml:space="preserve"> estan establertes en el Plec de prescripcions tècniques</w:t>
      </w:r>
      <w:r w:rsidR="00795EC9">
        <w:rPr>
          <w:color w:val="000000"/>
          <w:szCs w:val="22"/>
        </w:rPr>
        <w:t xml:space="preserve"> i la resta de documentació que regeixen els contractes específics</w:t>
      </w:r>
      <w:r w:rsidRPr="00987266">
        <w:rPr>
          <w:color w:val="000000"/>
          <w:szCs w:val="22"/>
        </w:rPr>
        <w:t>.</w:t>
      </w:r>
    </w:p>
    <w:p w14:paraId="2C034339" w14:textId="77777777" w:rsidR="00185A19" w:rsidRPr="00A55E55" w:rsidRDefault="00185A19" w:rsidP="00D64339">
      <w:pPr>
        <w:pStyle w:val="Ttol2"/>
      </w:pPr>
      <w:bookmarkStart w:id="61" w:name="_Toc225160084"/>
      <w:r w:rsidRPr="00A55E55">
        <w:lastRenderedPageBreak/>
        <w:t>Suspensió del</w:t>
      </w:r>
      <w:r w:rsidR="00052F03" w:rsidRPr="00A55E55">
        <w:t>s</w:t>
      </w:r>
      <w:r w:rsidRPr="00A55E55">
        <w:t xml:space="preserve"> </w:t>
      </w:r>
      <w:r w:rsidR="00780BAF" w:rsidRPr="00A55E55">
        <w:t>contractes específics</w:t>
      </w:r>
      <w:bookmarkEnd w:id="61"/>
    </w:p>
    <w:p w14:paraId="1436BEB2" w14:textId="77777777" w:rsidR="00185A19" w:rsidRPr="00987266" w:rsidRDefault="00185A19" w:rsidP="00D64339">
      <w:pPr>
        <w:rPr>
          <w:szCs w:val="22"/>
        </w:rPr>
      </w:pPr>
    </w:p>
    <w:p w14:paraId="133E761A" w14:textId="77777777" w:rsidR="001D4DF7" w:rsidRPr="00987266" w:rsidRDefault="001D4DF7" w:rsidP="00D64339">
      <w:pPr>
        <w:numPr>
          <w:ilvl w:val="0"/>
          <w:numId w:val="75"/>
        </w:numPr>
        <w:rPr>
          <w:color w:val="000000"/>
          <w:szCs w:val="22"/>
        </w:rPr>
      </w:pPr>
      <w:r w:rsidRPr="00987266">
        <w:rPr>
          <w:color w:val="000000"/>
          <w:szCs w:val="22"/>
        </w:rPr>
        <w:t>De conformitat amb l’article 208 de la LCSP, el</w:t>
      </w:r>
      <w:r w:rsidR="00EA26AF" w:rsidRPr="00987266">
        <w:rPr>
          <w:color w:val="000000"/>
          <w:szCs w:val="22"/>
        </w:rPr>
        <w:t xml:space="preserve"> </w:t>
      </w:r>
      <w:r w:rsidR="00780BAF">
        <w:rPr>
          <w:color w:val="000000"/>
          <w:szCs w:val="22"/>
        </w:rPr>
        <w:t>contracte específic</w:t>
      </w:r>
      <w:r w:rsidR="00EA26AF" w:rsidRPr="00987266">
        <w:rPr>
          <w:color w:val="000000"/>
          <w:szCs w:val="22"/>
        </w:rPr>
        <w:t xml:space="preserve"> podrà ser suspès per acord del</w:t>
      </w:r>
      <w:r w:rsidRPr="00987266">
        <w:rPr>
          <w:color w:val="000000"/>
          <w:szCs w:val="22"/>
        </w:rPr>
        <w:t xml:space="preserve"> Consell Comarcal </w:t>
      </w:r>
      <w:r w:rsidR="00EA26AF" w:rsidRPr="00987266">
        <w:rPr>
          <w:color w:val="000000"/>
          <w:szCs w:val="22"/>
        </w:rPr>
        <w:t xml:space="preserve">o perquè </w:t>
      </w:r>
      <w:r w:rsidR="003279A3">
        <w:rPr>
          <w:color w:val="000000"/>
          <w:szCs w:val="22"/>
        </w:rPr>
        <w:t>l’empresa contractista</w:t>
      </w:r>
      <w:r w:rsidR="00EA26AF" w:rsidRPr="00987266">
        <w:rPr>
          <w:color w:val="000000"/>
          <w:szCs w:val="22"/>
        </w:rPr>
        <w:t xml:space="preserve"> opti per suspendre el seu compliment, en cas de demora en el pagament del preu superior a 4 mesos, comunicant-ho al Consell Comarcal amb un mes d’antelació</w:t>
      </w:r>
      <w:r w:rsidR="00475569" w:rsidRPr="00987266">
        <w:rPr>
          <w:color w:val="000000"/>
          <w:szCs w:val="22"/>
        </w:rPr>
        <w:t>.</w:t>
      </w:r>
    </w:p>
    <w:p w14:paraId="5E458934" w14:textId="77777777" w:rsidR="00EA26AF" w:rsidRPr="00987266" w:rsidRDefault="00EA26AF" w:rsidP="00D64339">
      <w:pPr>
        <w:ind w:left="360"/>
        <w:rPr>
          <w:color w:val="000000"/>
          <w:szCs w:val="22"/>
        </w:rPr>
      </w:pPr>
    </w:p>
    <w:p w14:paraId="2CAD6DDA" w14:textId="77777777" w:rsidR="00EA26AF" w:rsidRPr="00987266" w:rsidRDefault="00EA26AF" w:rsidP="00D64339">
      <w:pPr>
        <w:numPr>
          <w:ilvl w:val="0"/>
          <w:numId w:val="75"/>
        </w:numPr>
        <w:rPr>
          <w:color w:val="000000"/>
          <w:szCs w:val="22"/>
        </w:rPr>
      </w:pPr>
      <w:r w:rsidRPr="00987266">
        <w:rPr>
          <w:color w:val="000000"/>
          <w:szCs w:val="22"/>
        </w:rPr>
        <w:t>En tot cas, el Consell Comarcal ha d’estendre l’acta de suspensió corresponent, d’ofici o a sol·licitud d</w:t>
      </w:r>
      <w:r w:rsidR="003279A3">
        <w:rPr>
          <w:color w:val="000000"/>
          <w:szCs w:val="22"/>
        </w:rPr>
        <w:t>e l’empresa contractista</w:t>
      </w:r>
      <w:r w:rsidRPr="00987266">
        <w:rPr>
          <w:color w:val="000000"/>
          <w:szCs w:val="22"/>
        </w:rPr>
        <w:t xml:space="preserve">, en la que es consignaran les circumstàncies que l’han motivat i la situació de fet en l’execució del </w:t>
      </w:r>
      <w:r w:rsidR="00780BAF">
        <w:rPr>
          <w:color w:val="000000"/>
          <w:szCs w:val="22"/>
        </w:rPr>
        <w:t>contracte específic</w:t>
      </w:r>
      <w:r w:rsidRPr="00987266">
        <w:rPr>
          <w:color w:val="000000"/>
          <w:szCs w:val="22"/>
        </w:rPr>
        <w:t>.</w:t>
      </w:r>
    </w:p>
    <w:p w14:paraId="145C157F" w14:textId="77777777" w:rsidR="00EA26AF" w:rsidRPr="00987266" w:rsidRDefault="00EA26AF" w:rsidP="00D64339">
      <w:pPr>
        <w:ind w:left="360"/>
        <w:rPr>
          <w:color w:val="000000"/>
          <w:szCs w:val="22"/>
        </w:rPr>
      </w:pPr>
    </w:p>
    <w:p w14:paraId="2BB15FB0" w14:textId="77777777" w:rsidR="00EA26AF" w:rsidRPr="00987266" w:rsidRDefault="00EA26AF" w:rsidP="00D64339">
      <w:pPr>
        <w:ind w:left="360"/>
        <w:rPr>
          <w:color w:val="000000"/>
          <w:szCs w:val="22"/>
        </w:rPr>
      </w:pPr>
      <w:r w:rsidRPr="00987266">
        <w:rPr>
          <w:color w:val="000000"/>
          <w:szCs w:val="22"/>
        </w:rPr>
        <w:t xml:space="preserve">L’acta de suspensió, d’acord amb el que preveu l’article 103 del RGLCAP, l’han de signar una persona en representació de l’òrgan de contractació i </w:t>
      </w:r>
      <w:r w:rsidR="003279A3">
        <w:rPr>
          <w:color w:val="000000"/>
          <w:szCs w:val="22"/>
        </w:rPr>
        <w:t>l’empresa contractista</w:t>
      </w:r>
      <w:r w:rsidRPr="00987266">
        <w:rPr>
          <w:color w:val="000000"/>
          <w:szCs w:val="22"/>
        </w:rPr>
        <w:t xml:space="preserve"> i s’ha d’estendre en el termini màxim de dos dies hàbils, a comptar de l’endemà del dia en què s’acordi la suspensió.</w:t>
      </w:r>
    </w:p>
    <w:p w14:paraId="4EB09F67" w14:textId="77777777" w:rsidR="00475569" w:rsidRPr="00987266" w:rsidRDefault="00475569" w:rsidP="00D64339">
      <w:pPr>
        <w:ind w:left="360"/>
        <w:rPr>
          <w:color w:val="000000"/>
          <w:szCs w:val="22"/>
        </w:rPr>
      </w:pPr>
    </w:p>
    <w:p w14:paraId="21B2E3A1" w14:textId="2ACB9928" w:rsidR="00001F1A" w:rsidRPr="00977DF8" w:rsidRDefault="00001F1A" w:rsidP="00977DF8">
      <w:pPr>
        <w:numPr>
          <w:ilvl w:val="0"/>
          <w:numId w:val="75"/>
        </w:numPr>
        <w:rPr>
          <w:color w:val="000000"/>
          <w:szCs w:val="22"/>
        </w:rPr>
      </w:pPr>
      <w:r>
        <w:rPr>
          <w:color w:val="000000"/>
          <w:szCs w:val="22"/>
        </w:rPr>
        <w:t>En cas de suspensió</w:t>
      </w:r>
      <w:r w:rsidR="00977DF8">
        <w:rPr>
          <w:color w:val="000000"/>
          <w:szCs w:val="22"/>
        </w:rPr>
        <w:t xml:space="preserve"> del contracte d’un màxim de 5 dies hàbils per suspensió</w:t>
      </w:r>
      <w:r>
        <w:rPr>
          <w:color w:val="000000"/>
          <w:szCs w:val="22"/>
        </w:rPr>
        <w:t xml:space="preserve">, </w:t>
      </w:r>
      <w:r w:rsidR="00977DF8">
        <w:rPr>
          <w:szCs w:val="22"/>
        </w:rPr>
        <w:t>l</w:t>
      </w:r>
      <w:r w:rsidRPr="00977DF8">
        <w:rPr>
          <w:szCs w:val="22"/>
        </w:rPr>
        <w:t>a formula per la determinació de l’import</w:t>
      </w:r>
      <w:r w:rsidR="00977DF8">
        <w:rPr>
          <w:szCs w:val="22"/>
        </w:rPr>
        <w:t xml:space="preserve"> dels danys i perjudicis</w:t>
      </w:r>
      <w:r w:rsidRPr="00977DF8">
        <w:rPr>
          <w:szCs w:val="22"/>
        </w:rPr>
        <w:t xml:space="preserve"> a abonar per trajecte </w:t>
      </w:r>
      <w:r w:rsidR="00977DF8">
        <w:rPr>
          <w:szCs w:val="22"/>
        </w:rPr>
        <w:t xml:space="preserve">al contractista </w:t>
      </w:r>
      <w:r w:rsidRPr="00977DF8">
        <w:rPr>
          <w:szCs w:val="22"/>
        </w:rPr>
        <w:t>és el següent:</w:t>
      </w:r>
    </w:p>
    <w:p w14:paraId="66D35CDF" w14:textId="77777777" w:rsidR="00001F1A" w:rsidRDefault="00001F1A" w:rsidP="00001F1A">
      <w:pPr>
        <w:ind w:left="357" w:right="-1"/>
        <w:rPr>
          <w:szCs w:val="22"/>
        </w:rPr>
      </w:pPr>
    </w:p>
    <w:p w14:paraId="559EB87E" w14:textId="77777777" w:rsidR="00001F1A" w:rsidRPr="00490422" w:rsidRDefault="00001F1A" w:rsidP="00001F1A">
      <w:pPr>
        <w:ind w:left="709" w:right="-1"/>
        <w:rPr>
          <w:i/>
          <w:iCs/>
          <w:szCs w:val="22"/>
        </w:rPr>
      </w:pPr>
      <w:r w:rsidRPr="00490422">
        <w:rPr>
          <w:i/>
          <w:iCs/>
          <w:szCs w:val="22"/>
        </w:rPr>
        <w:t>{ [(Costos d’assegurances + Despeses financeres + Tributs) / 715)] + [(Cost per hora del personal de conducció / 60)* temps en minuts del trajecte]} * (1 + % Despeses generals)</w:t>
      </w:r>
    </w:p>
    <w:p w14:paraId="45189FAD" w14:textId="77777777" w:rsidR="00001F1A" w:rsidRDefault="00001F1A" w:rsidP="00001F1A">
      <w:pPr>
        <w:ind w:left="357" w:right="-1"/>
        <w:rPr>
          <w:szCs w:val="22"/>
        </w:rPr>
      </w:pPr>
    </w:p>
    <w:p w14:paraId="5CB28AE2" w14:textId="77777777" w:rsidR="00001F1A" w:rsidRPr="00373D31" w:rsidRDefault="00001F1A" w:rsidP="00001F1A">
      <w:pPr>
        <w:ind w:left="357" w:right="-1"/>
        <w:rPr>
          <w:szCs w:val="22"/>
        </w:rPr>
      </w:pPr>
      <w:r w:rsidRPr="00490422">
        <w:rPr>
          <w:szCs w:val="22"/>
        </w:rPr>
        <w:t xml:space="preserve">El temps en minuts de la ruta inclourà </w:t>
      </w:r>
      <w:r w:rsidRPr="00373D31">
        <w:rPr>
          <w:szCs w:val="22"/>
        </w:rPr>
        <w:t>18 minuts</w:t>
      </w:r>
      <w:r w:rsidRPr="00490422">
        <w:rPr>
          <w:szCs w:val="22"/>
        </w:rPr>
        <w:t xml:space="preserve"> addicionals.</w:t>
      </w:r>
    </w:p>
    <w:p w14:paraId="4886F48A" w14:textId="77777777" w:rsidR="00001F1A" w:rsidRDefault="00001F1A" w:rsidP="00001F1A">
      <w:pPr>
        <w:ind w:left="357" w:right="-1"/>
        <w:rPr>
          <w:szCs w:val="22"/>
        </w:rPr>
      </w:pPr>
    </w:p>
    <w:p w14:paraId="7C60364F" w14:textId="5BDEC712" w:rsidR="00001F1A" w:rsidRPr="00314167" w:rsidRDefault="00001F1A" w:rsidP="00001F1A">
      <w:pPr>
        <w:ind w:left="357" w:right="-1"/>
        <w:rPr>
          <w:szCs w:val="22"/>
        </w:rPr>
      </w:pPr>
      <w:r w:rsidRPr="00314167">
        <w:rPr>
          <w:szCs w:val="22"/>
        </w:rPr>
        <w:t>Com que en aquest cas no es paguen aquells conceptes de depenen dels quilòmetres, l’import resultant</w:t>
      </w:r>
      <w:r>
        <w:rPr>
          <w:szCs w:val="22"/>
        </w:rPr>
        <w:t xml:space="preserve"> </w:t>
      </w:r>
      <w:r w:rsidRPr="00314167">
        <w:rPr>
          <w:szCs w:val="22"/>
        </w:rPr>
        <w:t>de l’aplicació de la fórmula anterior tan sols depèn del tipus de vehicle utilitzat i de la durada del trajecte.</w:t>
      </w:r>
    </w:p>
    <w:p w14:paraId="12106F49" w14:textId="77777777" w:rsidR="00001F1A" w:rsidRDefault="00001F1A" w:rsidP="00001F1A">
      <w:pPr>
        <w:ind w:left="357" w:right="-1"/>
        <w:rPr>
          <w:szCs w:val="22"/>
        </w:rPr>
      </w:pPr>
    </w:p>
    <w:p w14:paraId="1B89FD4B" w14:textId="77777777" w:rsidR="00001F1A" w:rsidRPr="00314167" w:rsidRDefault="00001F1A" w:rsidP="00001F1A">
      <w:pPr>
        <w:ind w:left="357" w:right="-1"/>
        <w:rPr>
          <w:szCs w:val="22"/>
        </w:rPr>
      </w:pPr>
      <w:r w:rsidRPr="00314167">
        <w:rPr>
          <w:szCs w:val="22"/>
        </w:rPr>
        <w:t>Per altra banda, aquest import no inclou els conceptes de monitoratge ni l’IVA.</w:t>
      </w:r>
    </w:p>
    <w:p w14:paraId="17C6DB73" w14:textId="77777777" w:rsidR="00001F1A" w:rsidRDefault="00001F1A" w:rsidP="00001F1A">
      <w:pPr>
        <w:ind w:left="357" w:right="-1"/>
        <w:rPr>
          <w:szCs w:val="22"/>
        </w:rPr>
      </w:pPr>
    </w:p>
    <w:p w14:paraId="42DD7CE8" w14:textId="77777777" w:rsidR="00001F1A" w:rsidRDefault="00001F1A" w:rsidP="00001F1A">
      <w:pPr>
        <w:ind w:left="357" w:right="-1"/>
        <w:rPr>
          <w:szCs w:val="22"/>
        </w:rPr>
      </w:pPr>
      <w:r w:rsidRPr="00314167">
        <w:rPr>
          <w:szCs w:val="22"/>
        </w:rPr>
        <w:t>En tot cas, l’import resultant es veurà disminuït en la mateixa proporció que s’hagi fet la baixa del preu</w:t>
      </w:r>
      <w:r>
        <w:rPr>
          <w:szCs w:val="22"/>
        </w:rPr>
        <w:t xml:space="preserve"> </w:t>
      </w:r>
      <w:r w:rsidRPr="00314167">
        <w:rPr>
          <w:szCs w:val="22"/>
        </w:rPr>
        <w:t>de licitació per part del contractista.</w:t>
      </w:r>
    </w:p>
    <w:p w14:paraId="01E0497F" w14:textId="77777777" w:rsidR="005B147C" w:rsidRDefault="005B147C" w:rsidP="00001F1A">
      <w:pPr>
        <w:ind w:left="360"/>
        <w:rPr>
          <w:color w:val="000000"/>
          <w:szCs w:val="22"/>
        </w:rPr>
      </w:pPr>
    </w:p>
    <w:p w14:paraId="1470312E" w14:textId="77777777" w:rsidR="005B147C" w:rsidRPr="005B147C" w:rsidRDefault="005B147C" w:rsidP="005B147C">
      <w:pPr>
        <w:ind w:left="357" w:right="-1"/>
        <w:rPr>
          <w:szCs w:val="22"/>
        </w:rPr>
      </w:pPr>
      <w:r w:rsidRPr="005B147C">
        <w:rPr>
          <w:szCs w:val="22"/>
        </w:rPr>
        <w:t>Aquests conceptes es calcularan d’acord amb els paràmetres que estableixi l’estudi de costos del contracte específic que tindrà en compte l’últim butlletí de l’observatori de costos del transport discrecional de viatgers a Catalunya publicat en la data d’aprovació de l’expedient del contracte específic.</w:t>
      </w:r>
    </w:p>
    <w:p w14:paraId="500243F3" w14:textId="10DB3D36" w:rsidR="00F047FD" w:rsidRDefault="006931A4" w:rsidP="00F047FD">
      <w:pPr>
        <w:ind w:left="360"/>
        <w:rPr>
          <w:color w:val="000000"/>
          <w:szCs w:val="22"/>
        </w:rPr>
      </w:pPr>
      <w:r w:rsidRPr="00F047FD">
        <w:rPr>
          <w:color w:val="000000"/>
          <w:szCs w:val="22"/>
        </w:rPr>
        <w:t xml:space="preserve"> </w:t>
      </w:r>
    </w:p>
    <w:p w14:paraId="5FB7A118" w14:textId="32D61FE7" w:rsidR="00977DF8" w:rsidRPr="00131742" w:rsidRDefault="00977DF8" w:rsidP="00131742">
      <w:pPr>
        <w:numPr>
          <w:ilvl w:val="0"/>
          <w:numId w:val="75"/>
        </w:numPr>
        <w:rPr>
          <w:color w:val="000000"/>
          <w:szCs w:val="22"/>
        </w:rPr>
      </w:pPr>
      <w:r>
        <w:rPr>
          <w:color w:val="000000"/>
          <w:szCs w:val="22"/>
        </w:rPr>
        <w:t xml:space="preserve">En cas de suspensió del contracte superior a 5 dies hàbils per suspensió, </w:t>
      </w:r>
      <w:r w:rsidRPr="00977DF8">
        <w:rPr>
          <w:szCs w:val="22"/>
        </w:rPr>
        <w:t>la determinació de l’import</w:t>
      </w:r>
      <w:r>
        <w:rPr>
          <w:szCs w:val="22"/>
        </w:rPr>
        <w:t xml:space="preserve"> dels danys i perjudicis</w:t>
      </w:r>
      <w:r w:rsidRPr="00977DF8">
        <w:rPr>
          <w:szCs w:val="22"/>
        </w:rPr>
        <w:t xml:space="preserve"> a abonar</w:t>
      </w:r>
      <w:r>
        <w:rPr>
          <w:szCs w:val="22"/>
        </w:rPr>
        <w:t xml:space="preserve"> al contractista es </w:t>
      </w:r>
      <w:r w:rsidR="00131742">
        <w:rPr>
          <w:szCs w:val="22"/>
        </w:rPr>
        <w:t>fa</w:t>
      </w:r>
      <w:r w:rsidRPr="00131742">
        <w:rPr>
          <w:szCs w:val="22"/>
        </w:rPr>
        <w:t xml:space="preserve"> </w:t>
      </w:r>
      <w:r w:rsidR="00795EC9">
        <w:rPr>
          <w:szCs w:val="22"/>
        </w:rPr>
        <w:t xml:space="preserve">exclusivament pels conceptes </w:t>
      </w:r>
      <w:r w:rsidR="00795EC9" w:rsidRPr="00131742">
        <w:rPr>
          <w:szCs w:val="22"/>
        </w:rPr>
        <w:t xml:space="preserve">1r, 2n, 3r, 4t i 6è </w:t>
      </w:r>
      <w:r w:rsidR="00795EC9">
        <w:rPr>
          <w:szCs w:val="22"/>
        </w:rPr>
        <w:t>de</w:t>
      </w:r>
      <w:r w:rsidRPr="00131742">
        <w:rPr>
          <w:szCs w:val="22"/>
        </w:rPr>
        <w:t xml:space="preserve"> l’article 208.2 a)</w:t>
      </w:r>
      <w:r w:rsidR="005B147C" w:rsidRPr="00131742">
        <w:rPr>
          <w:szCs w:val="22"/>
        </w:rPr>
        <w:t xml:space="preserve"> de la LCSP.</w:t>
      </w:r>
    </w:p>
    <w:p w14:paraId="17ACD5D5" w14:textId="77777777" w:rsidR="00977DF8" w:rsidRPr="00F047FD" w:rsidRDefault="00977DF8" w:rsidP="00F047FD">
      <w:pPr>
        <w:ind w:left="360"/>
        <w:rPr>
          <w:color w:val="000000"/>
          <w:szCs w:val="22"/>
        </w:rPr>
      </w:pPr>
    </w:p>
    <w:p w14:paraId="52469400" w14:textId="77777777" w:rsidR="005F733A" w:rsidRPr="00987266" w:rsidRDefault="005F733A" w:rsidP="00D64339">
      <w:pPr>
        <w:pStyle w:val="Ttol2"/>
      </w:pPr>
      <w:bookmarkStart w:id="62" w:name="_Toc225160085"/>
      <w:r w:rsidRPr="00987266">
        <w:t xml:space="preserve">Extinció dels </w:t>
      </w:r>
      <w:r w:rsidR="00780BAF">
        <w:t>contractes específics</w:t>
      </w:r>
      <w:r w:rsidRPr="00987266">
        <w:t xml:space="preserve"> </w:t>
      </w:r>
      <w:r w:rsidR="008923C2" w:rsidRPr="00987266">
        <w:t>d</w:t>
      </w:r>
      <w:r w:rsidR="001D2396" w:rsidRPr="00987266">
        <w:t>el SDA</w:t>
      </w:r>
      <w:bookmarkEnd w:id="62"/>
    </w:p>
    <w:p w14:paraId="78A8B583" w14:textId="77777777" w:rsidR="005F733A" w:rsidRPr="00987266" w:rsidRDefault="005F733A" w:rsidP="00D64339">
      <w:pPr>
        <w:ind w:right="-1"/>
        <w:rPr>
          <w:b/>
          <w:bCs/>
          <w:szCs w:val="22"/>
        </w:rPr>
      </w:pPr>
    </w:p>
    <w:p w14:paraId="7B4869E8" w14:textId="77777777" w:rsidR="005F733A" w:rsidRPr="00987266" w:rsidRDefault="00A7249A" w:rsidP="00D64339">
      <w:pPr>
        <w:rPr>
          <w:szCs w:val="22"/>
        </w:rPr>
      </w:pPr>
      <w:r w:rsidRPr="00987266">
        <w:rPr>
          <w:szCs w:val="22"/>
        </w:rPr>
        <w:t xml:space="preserve">Els </w:t>
      </w:r>
      <w:r w:rsidR="00780BAF">
        <w:rPr>
          <w:szCs w:val="22"/>
        </w:rPr>
        <w:t>contractes específics</w:t>
      </w:r>
      <w:r w:rsidR="005F733A" w:rsidRPr="00987266">
        <w:rPr>
          <w:szCs w:val="22"/>
        </w:rPr>
        <w:t xml:space="preserve"> es poden resoldre per les causes previstes als articles </w:t>
      </w:r>
      <w:r w:rsidR="00E516A0" w:rsidRPr="00987266">
        <w:rPr>
          <w:szCs w:val="22"/>
        </w:rPr>
        <w:t>209</w:t>
      </w:r>
      <w:r w:rsidRPr="00987266">
        <w:rPr>
          <w:szCs w:val="22"/>
        </w:rPr>
        <w:t xml:space="preserve"> i 313</w:t>
      </w:r>
      <w:r w:rsidR="005F733A" w:rsidRPr="00987266">
        <w:rPr>
          <w:szCs w:val="22"/>
        </w:rPr>
        <w:t xml:space="preserve"> de</w:t>
      </w:r>
      <w:r w:rsidRPr="00987266">
        <w:rPr>
          <w:szCs w:val="22"/>
        </w:rPr>
        <w:t xml:space="preserve"> </w:t>
      </w:r>
      <w:r w:rsidR="005F733A" w:rsidRPr="00987266">
        <w:rPr>
          <w:szCs w:val="22"/>
        </w:rPr>
        <w:t>l</w:t>
      </w:r>
      <w:r w:rsidRPr="00987266">
        <w:rPr>
          <w:szCs w:val="22"/>
        </w:rPr>
        <w:t>a</w:t>
      </w:r>
      <w:r w:rsidR="005F733A" w:rsidRPr="00987266">
        <w:rPr>
          <w:szCs w:val="22"/>
        </w:rPr>
        <w:t xml:space="preserve"> LCSP i per les possibles causes de resolució específiques </w:t>
      </w:r>
      <w:r w:rsidR="00E1195C" w:rsidRPr="00987266">
        <w:rPr>
          <w:szCs w:val="22"/>
        </w:rPr>
        <w:t>que pugui preveure la LCSP</w:t>
      </w:r>
      <w:r w:rsidR="005F733A" w:rsidRPr="00987266">
        <w:rPr>
          <w:szCs w:val="22"/>
        </w:rPr>
        <w:t>.</w:t>
      </w:r>
    </w:p>
    <w:p w14:paraId="2413EB49" w14:textId="77777777" w:rsidR="00E1195C" w:rsidRPr="00987266" w:rsidRDefault="00E1195C" w:rsidP="00D64339">
      <w:pPr>
        <w:pStyle w:val="Pargrafdellista"/>
        <w:spacing w:after="0" w:line="240" w:lineRule="auto"/>
        <w:ind w:left="0"/>
        <w:jc w:val="both"/>
        <w:rPr>
          <w:rFonts w:ascii="Arial" w:hAnsi="Arial" w:cs="Arial"/>
          <w:lang w:eastAsia="es-ES"/>
        </w:rPr>
      </w:pPr>
    </w:p>
    <w:p w14:paraId="2B3608B1" w14:textId="77777777" w:rsidR="005F733A" w:rsidRPr="00987266" w:rsidRDefault="005F733A" w:rsidP="00D64339">
      <w:pPr>
        <w:pStyle w:val="Ttol2"/>
      </w:pPr>
      <w:bookmarkStart w:id="63" w:name="_Toc225160086"/>
      <w:r w:rsidRPr="00987266">
        <w:t>Cancel·lació de la garantia definitiva</w:t>
      </w:r>
      <w:bookmarkEnd w:id="63"/>
    </w:p>
    <w:p w14:paraId="52F8387B" w14:textId="77777777" w:rsidR="005F733A" w:rsidRPr="00987266" w:rsidRDefault="005F733A" w:rsidP="00D64339">
      <w:pPr>
        <w:ind w:right="-1"/>
        <w:rPr>
          <w:b/>
          <w:bCs/>
          <w:szCs w:val="22"/>
        </w:rPr>
      </w:pPr>
    </w:p>
    <w:p w14:paraId="179B99C8" w14:textId="77777777" w:rsidR="005F733A" w:rsidRPr="00987266" w:rsidRDefault="005F733A" w:rsidP="00D64339">
      <w:pPr>
        <w:ind w:right="-1"/>
        <w:rPr>
          <w:b/>
          <w:bCs/>
          <w:szCs w:val="22"/>
        </w:rPr>
      </w:pPr>
      <w:r w:rsidRPr="00987266">
        <w:rPr>
          <w:szCs w:val="22"/>
        </w:rPr>
        <w:lastRenderedPageBreak/>
        <w:t xml:space="preserve">La garantia definitiva constituïda es cancel·larà un cop finalitzada la vigència del </w:t>
      </w:r>
      <w:r w:rsidR="00780BAF">
        <w:rPr>
          <w:szCs w:val="22"/>
        </w:rPr>
        <w:t>contracte específic</w:t>
      </w:r>
      <w:r w:rsidRPr="00987266">
        <w:rPr>
          <w:szCs w:val="22"/>
        </w:rPr>
        <w:t>, incloses les pròrrogues, en el termini d’un mes d’acord amb les previsions de l’article 1</w:t>
      </w:r>
      <w:r w:rsidR="00394998" w:rsidRPr="00987266">
        <w:rPr>
          <w:szCs w:val="22"/>
        </w:rPr>
        <w:t>11</w:t>
      </w:r>
      <w:r w:rsidRPr="00987266">
        <w:rPr>
          <w:szCs w:val="22"/>
        </w:rPr>
        <w:t xml:space="preserve"> de</w:t>
      </w:r>
      <w:r w:rsidR="00394998" w:rsidRPr="00987266">
        <w:rPr>
          <w:szCs w:val="22"/>
        </w:rPr>
        <w:t xml:space="preserve"> </w:t>
      </w:r>
      <w:r w:rsidRPr="00987266">
        <w:rPr>
          <w:szCs w:val="22"/>
        </w:rPr>
        <w:t>l</w:t>
      </w:r>
      <w:r w:rsidR="00394998" w:rsidRPr="00987266">
        <w:rPr>
          <w:szCs w:val="22"/>
        </w:rPr>
        <w:t>a</w:t>
      </w:r>
      <w:r w:rsidRPr="00987266">
        <w:rPr>
          <w:szCs w:val="22"/>
        </w:rPr>
        <w:t xml:space="preserve"> LCSP.</w:t>
      </w:r>
    </w:p>
    <w:p w14:paraId="476751FE" w14:textId="77777777" w:rsidR="005F733A" w:rsidRPr="00987266" w:rsidRDefault="005F733A" w:rsidP="00D64339">
      <w:pPr>
        <w:pStyle w:val="Pargrafdellista"/>
        <w:spacing w:after="0" w:line="240" w:lineRule="auto"/>
        <w:ind w:left="0"/>
        <w:jc w:val="both"/>
        <w:rPr>
          <w:rFonts w:ascii="Arial" w:hAnsi="Arial" w:cs="Arial"/>
          <w:lang w:eastAsia="es-ES"/>
        </w:rPr>
      </w:pPr>
    </w:p>
    <w:p w14:paraId="61C149EC" w14:textId="77777777" w:rsidR="005F733A" w:rsidRPr="00EA08D9" w:rsidRDefault="005F733A" w:rsidP="00D64339">
      <w:pPr>
        <w:pStyle w:val="Ttol2"/>
      </w:pPr>
      <w:bookmarkStart w:id="64" w:name="_Subcontractació"/>
      <w:bookmarkStart w:id="65" w:name="_Toc225160087"/>
      <w:bookmarkEnd w:id="64"/>
      <w:r w:rsidRPr="00EA08D9">
        <w:t>Subcontractació</w:t>
      </w:r>
      <w:bookmarkEnd w:id="65"/>
    </w:p>
    <w:p w14:paraId="4F3DDBF8" w14:textId="77777777" w:rsidR="005F733A" w:rsidRPr="00987266" w:rsidRDefault="005F733A" w:rsidP="00D64339">
      <w:pPr>
        <w:pStyle w:val="Pargrafdellista"/>
        <w:spacing w:after="0" w:line="240" w:lineRule="auto"/>
        <w:ind w:left="0"/>
        <w:jc w:val="both"/>
        <w:rPr>
          <w:rFonts w:ascii="Arial" w:hAnsi="Arial" w:cs="Arial"/>
          <w:lang w:eastAsia="es-ES"/>
        </w:rPr>
      </w:pPr>
    </w:p>
    <w:p w14:paraId="132C8EE4" w14:textId="77777777" w:rsidR="00D8469D" w:rsidRPr="00987266" w:rsidRDefault="005F733A" w:rsidP="00D64339">
      <w:pPr>
        <w:numPr>
          <w:ilvl w:val="3"/>
          <w:numId w:val="34"/>
        </w:numPr>
        <w:tabs>
          <w:tab w:val="clear" w:pos="2880"/>
        </w:tabs>
        <w:ind w:left="284" w:right="-1" w:hanging="284"/>
        <w:rPr>
          <w:color w:val="000000"/>
          <w:szCs w:val="22"/>
        </w:rPr>
      </w:pPr>
      <w:r w:rsidRPr="00987266">
        <w:rPr>
          <w:color w:val="000000"/>
          <w:szCs w:val="22"/>
        </w:rPr>
        <w:t xml:space="preserve">Els </w:t>
      </w:r>
      <w:r w:rsidR="00780BAF">
        <w:rPr>
          <w:color w:val="000000"/>
          <w:szCs w:val="22"/>
        </w:rPr>
        <w:t>contractes específics</w:t>
      </w:r>
      <w:r w:rsidRPr="00987266">
        <w:rPr>
          <w:color w:val="000000"/>
          <w:szCs w:val="22"/>
        </w:rPr>
        <w:t xml:space="preserve"> d’aquest </w:t>
      </w:r>
      <w:r w:rsidR="008923C2" w:rsidRPr="00987266">
        <w:rPr>
          <w:color w:val="000000"/>
          <w:szCs w:val="22"/>
        </w:rPr>
        <w:t>SDA</w:t>
      </w:r>
      <w:r w:rsidRPr="00987266">
        <w:rPr>
          <w:color w:val="000000"/>
          <w:szCs w:val="22"/>
        </w:rPr>
        <w:t xml:space="preserve"> són susceptibles de subcontractació en la part d</w:t>
      </w:r>
      <w:r w:rsidR="00970AE3" w:rsidRPr="00987266">
        <w:rPr>
          <w:color w:val="000000"/>
          <w:szCs w:val="22"/>
        </w:rPr>
        <w:t>el contracte que correspongui</w:t>
      </w:r>
      <w:r w:rsidR="0068388D" w:rsidRPr="00987266">
        <w:rPr>
          <w:color w:val="000000"/>
          <w:szCs w:val="22"/>
        </w:rPr>
        <w:t xml:space="preserve"> </w:t>
      </w:r>
      <w:r w:rsidRPr="00987266">
        <w:rPr>
          <w:color w:val="000000"/>
          <w:szCs w:val="22"/>
        </w:rPr>
        <w:t>a</w:t>
      </w:r>
      <w:r w:rsidR="00D8469D" w:rsidRPr="00987266">
        <w:rPr>
          <w:color w:val="000000"/>
          <w:szCs w:val="22"/>
        </w:rPr>
        <w:t>:</w:t>
      </w:r>
    </w:p>
    <w:p w14:paraId="2F72737B" w14:textId="77777777" w:rsidR="00D8469D" w:rsidRPr="00987266" w:rsidRDefault="00D8469D" w:rsidP="00D64339">
      <w:pPr>
        <w:ind w:left="284" w:right="-1"/>
        <w:rPr>
          <w:color w:val="000000"/>
          <w:szCs w:val="22"/>
        </w:rPr>
      </w:pPr>
    </w:p>
    <w:p w14:paraId="54C5076E" w14:textId="77777777" w:rsidR="005F733A" w:rsidRPr="00987266" w:rsidRDefault="00D8469D" w:rsidP="00851945">
      <w:pPr>
        <w:numPr>
          <w:ilvl w:val="1"/>
          <w:numId w:val="122"/>
        </w:numPr>
        <w:ind w:left="709" w:right="-1" w:hanging="425"/>
        <w:rPr>
          <w:color w:val="000000"/>
          <w:szCs w:val="22"/>
        </w:rPr>
      </w:pPr>
      <w:r w:rsidRPr="00987266">
        <w:rPr>
          <w:color w:val="000000"/>
          <w:szCs w:val="22"/>
        </w:rPr>
        <w:t>L</w:t>
      </w:r>
      <w:r w:rsidR="0068388D" w:rsidRPr="00987266">
        <w:rPr>
          <w:color w:val="000000"/>
          <w:szCs w:val="22"/>
        </w:rPr>
        <w:t>a</w:t>
      </w:r>
      <w:r w:rsidR="005F733A" w:rsidRPr="00987266">
        <w:rPr>
          <w:color w:val="000000"/>
          <w:szCs w:val="22"/>
        </w:rPr>
        <w:t xml:space="preserve"> prestació dels serveis de monitoratge, en el cas que s’exigeixi en la invitació a participar en el </w:t>
      </w:r>
      <w:r w:rsidR="00780BAF">
        <w:rPr>
          <w:color w:val="000000"/>
          <w:szCs w:val="22"/>
        </w:rPr>
        <w:t>contracte específic</w:t>
      </w:r>
      <w:r w:rsidR="005F733A" w:rsidRPr="00987266">
        <w:rPr>
          <w:color w:val="000000"/>
          <w:szCs w:val="22"/>
        </w:rPr>
        <w:t>, i sempre que en aquesta no s’hagi previst com a obligació la subrogació de personal adscrit a aquest servei.</w:t>
      </w:r>
    </w:p>
    <w:p w14:paraId="25BAE752" w14:textId="77777777" w:rsidR="00D8469D" w:rsidRPr="00987266" w:rsidRDefault="00D8469D" w:rsidP="00D64339">
      <w:pPr>
        <w:ind w:left="709" w:right="-1"/>
        <w:rPr>
          <w:color w:val="000000"/>
          <w:szCs w:val="22"/>
        </w:rPr>
      </w:pPr>
    </w:p>
    <w:p w14:paraId="0E48FEE6" w14:textId="50327BF2" w:rsidR="00D8469D" w:rsidRPr="00987266" w:rsidRDefault="00D8469D" w:rsidP="00851945">
      <w:pPr>
        <w:numPr>
          <w:ilvl w:val="1"/>
          <w:numId w:val="122"/>
        </w:numPr>
        <w:ind w:left="709" w:right="-1" w:hanging="425"/>
        <w:rPr>
          <w:color w:val="000000"/>
          <w:szCs w:val="22"/>
        </w:rPr>
      </w:pPr>
      <w:r w:rsidRPr="00987266">
        <w:rPr>
          <w:color w:val="000000"/>
          <w:szCs w:val="22"/>
        </w:rPr>
        <w:t>Casos d’excepcional emergència produïts per l’aturada dels vehicles de qu</w:t>
      </w:r>
      <w:r w:rsidR="00FA1928" w:rsidRPr="00987266">
        <w:rPr>
          <w:color w:val="000000"/>
          <w:szCs w:val="22"/>
        </w:rPr>
        <w:t>è</w:t>
      </w:r>
      <w:r w:rsidRPr="00987266">
        <w:rPr>
          <w:color w:val="000000"/>
          <w:szCs w:val="22"/>
        </w:rPr>
        <w:t xml:space="preserve"> es disposa per a la prestació del servei</w:t>
      </w:r>
      <w:r w:rsidR="000E7AAC" w:rsidRPr="00987266">
        <w:rPr>
          <w:color w:val="000000"/>
          <w:szCs w:val="22"/>
        </w:rPr>
        <w:t xml:space="preserve"> sempre que en el registre de vehicles d</w:t>
      </w:r>
      <w:r w:rsidR="001D2396" w:rsidRPr="00987266">
        <w:rPr>
          <w:color w:val="000000"/>
          <w:szCs w:val="22"/>
        </w:rPr>
        <w:t>el SDA</w:t>
      </w:r>
      <w:r w:rsidR="000E7AAC" w:rsidRPr="00987266">
        <w:rPr>
          <w:color w:val="000000"/>
          <w:szCs w:val="22"/>
        </w:rPr>
        <w:t xml:space="preserve"> </w:t>
      </w:r>
      <w:r w:rsidR="003279A3">
        <w:rPr>
          <w:color w:val="000000"/>
          <w:szCs w:val="22"/>
        </w:rPr>
        <w:t>l’empresa contractista</w:t>
      </w:r>
      <w:r w:rsidR="000E7AAC" w:rsidRPr="00987266">
        <w:rPr>
          <w:color w:val="000000"/>
          <w:szCs w:val="22"/>
        </w:rPr>
        <w:t xml:space="preserve"> no disposi de més vehicles lliures adscrits</w:t>
      </w:r>
      <w:r w:rsidRPr="00987266">
        <w:rPr>
          <w:color w:val="000000"/>
          <w:szCs w:val="22"/>
        </w:rPr>
        <w:t>.</w:t>
      </w:r>
    </w:p>
    <w:p w14:paraId="21676352" w14:textId="77777777" w:rsidR="00D8469D" w:rsidRPr="00987266" w:rsidRDefault="00D8469D" w:rsidP="005D3786">
      <w:pPr>
        <w:ind w:left="708" w:right="-1" w:hanging="708"/>
        <w:rPr>
          <w:color w:val="000000"/>
          <w:szCs w:val="22"/>
        </w:rPr>
      </w:pPr>
    </w:p>
    <w:p w14:paraId="165A093F" w14:textId="77777777" w:rsidR="00D8469D" w:rsidRPr="00987266" w:rsidRDefault="00D8469D" w:rsidP="00D64339">
      <w:pPr>
        <w:ind w:left="709" w:right="-1"/>
        <w:rPr>
          <w:color w:val="000000"/>
          <w:szCs w:val="22"/>
        </w:rPr>
      </w:pPr>
      <w:r w:rsidRPr="00987266">
        <w:rPr>
          <w:color w:val="000000"/>
          <w:szCs w:val="22"/>
        </w:rPr>
        <w:t>En aquest supòsit, l’</w:t>
      </w:r>
      <w:r w:rsidR="002E6915">
        <w:rPr>
          <w:color w:val="000000"/>
          <w:szCs w:val="22"/>
        </w:rPr>
        <w:t>empresa adjudicatària</w:t>
      </w:r>
      <w:r w:rsidRPr="00987266">
        <w:rPr>
          <w:color w:val="000000"/>
          <w:szCs w:val="22"/>
        </w:rPr>
        <w:t xml:space="preserve"> del </w:t>
      </w:r>
      <w:r w:rsidR="00780BAF">
        <w:rPr>
          <w:color w:val="000000"/>
          <w:szCs w:val="22"/>
        </w:rPr>
        <w:t>contracte específic</w:t>
      </w:r>
      <w:r w:rsidRPr="00987266">
        <w:rPr>
          <w:color w:val="000000"/>
          <w:szCs w:val="22"/>
        </w:rPr>
        <w:t xml:space="preserve"> haurà de comunicar anticipadament i per escrit al Consell Comarcal de la intenció de celebrar el subcontracte, assenyalant la part de la prestació que es vol subcontractar i la identitat del </w:t>
      </w:r>
      <w:proofErr w:type="spellStart"/>
      <w:r w:rsidRPr="00987266">
        <w:rPr>
          <w:color w:val="000000"/>
          <w:szCs w:val="22"/>
        </w:rPr>
        <w:t>subcontractista</w:t>
      </w:r>
      <w:proofErr w:type="spellEnd"/>
      <w:r w:rsidRPr="00987266">
        <w:rPr>
          <w:color w:val="000000"/>
          <w:szCs w:val="22"/>
        </w:rPr>
        <w:t xml:space="preserve"> i justificant suficientment l’aptitud d’aquest per a executar el servei per referència als elements tècnics de què disposa i a la seva experiència. En el cas que el </w:t>
      </w:r>
      <w:proofErr w:type="spellStart"/>
      <w:r w:rsidRPr="00987266">
        <w:rPr>
          <w:color w:val="000000"/>
          <w:szCs w:val="22"/>
        </w:rPr>
        <w:t>subcontractista</w:t>
      </w:r>
      <w:proofErr w:type="spellEnd"/>
      <w:r w:rsidRPr="00987266">
        <w:rPr>
          <w:color w:val="000000"/>
          <w:szCs w:val="22"/>
        </w:rPr>
        <w:t xml:space="preserve"> disposés de la classificació adequada per a realitzar la part del contracte objecte de la subcontractació, l’acreditació d’aquesta circumstància eximirà al contractista de la necessitat de justificar l’aptitud d’aquell.</w:t>
      </w:r>
    </w:p>
    <w:p w14:paraId="1721822B" w14:textId="77777777" w:rsidR="00D8469D" w:rsidRPr="00987266" w:rsidRDefault="00D8469D" w:rsidP="00D64339">
      <w:pPr>
        <w:ind w:left="900" w:right="-1"/>
        <w:rPr>
          <w:color w:val="000000"/>
          <w:szCs w:val="22"/>
        </w:rPr>
      </w:pPr>
    </w:p>
    <w:p w14:paraId="7B8B5BA6" w14:textId="4A889B7A" w:rsidR="00D8469D" w:rsidRPr="00987266" w:rsidRDefault="00D8469D" w:rsidP="00D64339">
      <w:pPr>
        <w:ind w:left="709" w:right="-1"/>
        <w:rPr>
          <w:color w:val="000000"/>
          <w:szCs w:val="22"/>
        </w:rPr>
      </w:pPr>
      <w:r w:rsidRPr="00987266">
        <w:rPr>
          <w:color w:val="000000"/>
          <w:szCs w:val="22"/>
        </w:rPr>
        <w:t xml:space="preserve">A més, cal acreditar que el vehicle subcontractat amb el que es prestarà el servei reuneix les mateixes característiques tècniques </w:t>
      </w:r>
      <w:r w:rsidR="0064183F">
        <w:rPr>
          <w:color w:val="000000"/>
          <w:szCs w:val="22"/>
        </w:rPr>
        <w:t>pel que fa a emissions i tipologia de cinturons de seguretat,</w:t>
      </w:r>
      <w:r w:rsidRPr="00987266">
        <w:rPr>
          <w:color w:val="000000"/>
          <w:szCs w:val="22"/>
        </w:rPr>
        <w:t xml:space="preserve"> una antiguitat </w:t>
      </w:r>
      <w:r w:rsidR="0064183F">
        <w:rPr>
          <w:color w:val="000000"/>
          <w:szCs w:val="22"/>
        </w:rPr>
        <w:t xml:space="preserve">de primera matriculació </w:t>
      </w:r>
      <w:r w:rsidRPr="00987266">
        <w:rPr>
          <w:color w:val="000000"/>
          <w:szCs w:val="22"/>
        </w:rPr>
        <w:t xml:space="preserve">inferior </w:t>
      </w:r>
      <w:r w:rsidR="0064183F">
        <w:rPr>
          <w:color w:val="000000"/>
          <w:szCs w:val="22"/>
        </w:rPr>
        <w:t xml:space="preserve">o igual a </w:t>
      </w:r>
      <w:proofErr w:type="spellStart"/>
      <w:r w:rsidR="0064183F">
        <w:rPr>
          <w:color w:val="000000"/>
          <w:szCs w:val="22"/>
        </w:rPr>
        <w:t>l’ofertada</w:t>
      </w:r>
      <w:proofErr w:type="spellEnd"/>
      <w:r w:rsidR="0064183F">
        <w:rPr>
          <w:color w:val="000000"/>
          <w:szCs w:val="22"/>
        </w:rPr>
        <w:t xml:space="preserve"> i sigui compatible amb la categoria de transport escolar.</w:t>
      </w:r>
    </w:p>
    <w:p w14:paraId="2C47D9B4" w14:textId="77777777" w:rsidR="005F733A" w:rsidRPr="00987266" w:rsidRDefault="005F733A" w:rsidP="00D64339">
      <w:pPr>
        <w:ind w:left="284" w:right="-1" w:hanging="284"/>
        <w:rPr>
          <w:color w:val="000000"/>
          <w:szCs w:val="22"/>
        </w:rPr>
      </w:pPr>
    </w:p>
    <w:p w14:paraId="5B77A588" w14:textId="77777777" w:rsidR="005F733A" w:rsidRPr="00987266" w:rsidRDefault="005F733A" w:rsidP="00D64339">
      <w:pPr>
        <w:numPr>
          <w:ilvl w:val="3"/>
          <w:numId w:val="34"/>
        </w:numPr>
        <w:tabs>
          <w:tab w:val="clear" w:pos="2880"/>
        </w:tabs>
        <w:ind w:left="284" w:right="-1" w:hanging="284"/>
        <w:rPr>
          <w:color w:val="000000"/>
          <w:szCs w:val="22"/>
        </w:rPr>
      </w:pPr>
      <w:r w:rsidRPr="00987266">
        <w:rPr>
          <w:color w:val="000000"/>
          <w:szCs w:val="22"/>
        </w:rPr>
        <w:t>La subcontractació es regeix per les previsions de l’article 2</w:t>
      </w:r>
      <w:r w:rsidR="00394998" w:rsidRPr="00987266">
        <w:rPr>
          <w:color w:val="000000"/>
          <w:szCs w:val="22"/>
        </w:rPr>
        <w:t>15</w:t>
      </w:r>
      <w:r w:rsidR="004C3409" w:rsidRPr="00987266">
        <w:rPr>
          <w:color w:val="000000"/>
          <w:szCs w:val="22"/>
        </w:rPr>
        <w:t xml:space="preserve"> </w:t>
      </w:r>
      <w:r w:rsidRPr="00987266">
        <w:rPr>
          <w:color w:val="000000"/>
          <w:szCs w:val="22"/>
        </w:rPr>
        <w:t>de</w:t>
      </w:r>
      <w:r w:rsidR="00394998" w:rsidRPr="00987266">
        <w:rPr>
          <w:color w:val="000000"/>
          <w:szCs w:val="22"/>
        </w:rPr>
        <w:t xml:space="preserve"> </w:t>
      </w:r>
      <w:r w:rsidRPr="00987266">
        <w:rPr>
          <w:color w:val="000000"/>
          <w:szCs w:val="22"/>
        </w:rPr>
        <w:t>l</w:t>
      </w:r>
      <w:r w:rsidR="00394998" w:rsidRPr="00987266">
        <w:rPr>
          <w:color w:val="000000"/>
          <w:szCs w:val="22"/>
        </w:rPr>
        <w:t>a</w:t>
      </w:r>
      <w:r w:rsidRPr="00987266">
        <w:rPr>
          <w:color w:val="000000"/>
          <w:szCs w:val="22"/>
        </w:rPr>
        <w:t xml:space="preserve"> LCSP.</w:t>
      </w:r>
    </w:p>
    <w:p w14:paraId="181635C4" w14:textId="77777777" w:rsidR="005F733A" w:rsidRPr="00987266" w:rsidRDefault="005F733A" w:rsidP="00D64339">
      <w:pPr>
        <w:rPr>
          <w:szCs w:val="22"/>
        </w:rPr>
      </w:pPr>
    </w:p>
    <w:p w14:paraId="27194E23" w14:textId="77777777" w:rsidR="005F733A" w:rsidRPr="00987266" w:rsidRDefault="005F733A" w:rsidP="00D64339">
      <w:pPr>
        <w:pStyle w:val="Ttol2"/>
      </w:pPr>
      <w:bookmarkStart w:id="66" w:name="_Toc225160088"/>
      <w:r w:rsidRPr="00987266">
        <w:t>Subrogació de personal</w:t>
      </w:r>
      <w:bookmarkEnd w:id="66"/>
    </w:p>
    <w:p w14:paraId="10D75575" w14:textId="77777777" w:rsidR="005F733A" w:rsidRPr="00987266" w:rsidRDefault="005F733A" w:rsidP="00D64339">
      <w:pPr>
        <w:rPr>
          <w:szCs w:val="22"/>
        </w:rPr>
      </w:pPr>
    </w:p>
    <w:p w14:paraId="2FF61A95" w14:textId="77777777" w:rsidR="005F733A" w:rsidRPr="00987266" w:rsidRDefault="00800BE7" w:rsidP="00D64339">
      <w:pPr>
        <w:pStyle w:val="Pargrafdellista"/>
        <w:spacing w:after="0" w:line="240" w:lineRule="auto"/>
        <w:ind w:left="0"/>
        <w:jc w:val="both"/>
        <w:rPr>
          <w:rFonts w:ascii="Arial" w:hAnsi="Arial" w:cs="Arial"/>
          <w:lang w:eastAsia="es-ES"/>
        </w:rPr>
      </w:pPr>
      <w:r w:rsidRPr="00987266">
        <w:rPr>
          <w:rFonts w:ascii="Arial" w:hAnsi="Arial" w:cs="Arial"/>
          <w:lang w:eastAsia="es-ES"/>
        </w:rPr>
        <w:t xml:space="preserve">En els </w:t>
      </w:r>
      <w:r w:rsidR="00780BAF">
        <w:rPr>
          <w:rFonts w:ascii="Arial" w:hAnsi="Arial" w:cs="Arial"/>
          <w:lang w:eastAsia="es-ES"/>
        </w:rPr>
        <w:t>contractes específics</w:t>
      </w:r>
      <w:r w:rsidR="005F733A" w:rsidRPr="00987266">
        <w:rPr>
          <w:rFonts w:ascii="Arial" w:hAnsi="Arial" w:cs="Arial"/>
          <w:lang w:eastAsia="es-ES"/>
        </w:rPr>
        <w:t xml:space="preserve"> en els quals s’inclogui l’obligació de la prestació del servei d’acompanyant juntament amb la prestació del servei de transport escolar, la invitació de participació en la licitació del </w:t>
      </w:r>
      <w:r w:rsidR="00780BAF">
        <w:rPr>
          <w:rFonts w:ascii="Arial" w:hAnsi="Arial" w:cs="Arial"/>
          <w:lang w:eastAsia="es-ES"/>
        </w:rPr>
        <w:t>contracte específic</w:t>
      </w:r>
      <w:r w:rsidR="005F733A" w:rsidRPr="00987266">
        <w:rPr>
          <w:rFonts w:ascii="Arial" w:hAnsi="Arial" w:cs="Arial"/>
          <w:lang w:eastAsia="es-ES"/>
        </w:rPr>
        <w:t xml:space="preserve"> en qüestió inclourà el llistat de personal que, si és el cas, serà objecte de subrogació, en tot cas, d’acord amb les condicions que prevegi el conveni col·lectiu del sector que sigui d’aplicació. </w:t>
      </w:r>
    </w:p>
    <w:p w14:paraId="0F669EFF" w14:textId="77777777" w:rsidR="005F733A" w:rsidRPr="00987266" w:rsidRDefault="005F733A" w:rsidP="00D64339">
      <w:pPr>
        <w:rPr>
          <w:color w:val="000000"/>
          <w:szCs w:val="22"/>
        </w:rPr>
      </w:pPr>
    </w:p>
    <w:p w14:paraId="6EEE6072" w14:textId="77777777" w:rsidR="002B6C8C" w:rsidRPr="00987266" w:rsidRDefault="002B6C8C" w:rsidP="00D64339">
      <w:pPr>
        <w:rPr>
          <w:color w:val="000000"/>
          <w:szCs w:val="22"/>
        </w:rPr>
      </w:pPr>
    </w:p>
    <w:p w14:paraId="49F6DE04" w14:textId="77777777" w:rsidR="001A656C" w:rsidRPr="00495EFE" w:rsidRDefault="001E325E" w:rsidP="00D64339">
      <w:pPr>
        <w:pStyle w:val="Ttol1"/>
        <w:ind w:left="426" w:hanging="426"/>
      </w:pPr>
      <w:bookmarkStart w:id="67" w:name="_INCOMPLIMENTS_I_PENALITZACIONS"/>
      <w:bookmarkStart w:id="68" w:name="_Toc470608177"/>
      <w:bookmarkStart w:id="69" w:name="_Toc225160089"/>
      <w:bookmarkEnd w:id="67"/>
      <w:r w:rsidRPr="00495EFE">
        <w:t xml:space="preserve">INCOMPLIMENTS </w:t>
      </w:r>
      <w:r w:rsidR="001A656C" w:rsidRPr="00495EFE">
        <w:t>I</w:t>
      </w:r>
      <w:bookmarkEnd w:id="68"/>
      <w:r w:rsidR="00F14C8C" w:rsidRPr="00495EFE">
        <w:t xml:space="preserve"> PENALITZACIONS</w:t>
      </w:r>
      <w:bookmarkEnd w:id="69"/>
    </w:p>
    <w:p w14:paraId="1EB008CF" w14:textId="77777777" w:rsidR="001A656C" w:rsidRPr="00987266" w:rsidRDefault="001A656C" w:rsidP="00D64339">
      <w:pPr>
        <w:rPr>
          <w:color w:val="000000"/>
          <w:szCs w:val="22"/>
        </w:rPr>
      </w:pPr>
      <w:bookmarkStart w:id="70" w:name="_Toc470608178"/>
    </w:p>
    <w:p w14:paraId="624EC05E" w14:textId="77777777" w:rsidR="001A656C" w:rsidRPr="00987266" w:rsidRDefault="001A656C" w:rsidP="00D64339">
      <w:pPr>
        <w:pStyle w:val="Ttol2"/>
      </w:pPr>
      <w:bookmarkStart w:id="71" w:name="_Toc225160090"/>
      <w:r w:rsidRPr="00987266">
        <w:t>In</w:t>
      </w:r>
      <w:r w:rsidR="001E325E" w:rsidRPr="00987266">
        <w:t>compliments</w:t>
      </w:r>
      <w:r w:rsidRPr="00987266">
        <w:t xml:space="preserve"> i </w:t>
      </w:r>
      <w:bookmarkEnd w:id="70"/>
      <w:r w:rsidR="00F14C8C" w:rsidRPr="00987266">
        <w:t>penalitzacions</w:t>
      </w:r>
      <w:bookmarkEnd w:id="71"/>
      <w:r w:rsidRPr="00987266">
        <w:t xml:space="preserve"> </w:t>
      </w:r>
    </w:p>
    <w:p w14:paraId="0236C7D2" w14:textId="77777777" w:rsidR="00513EBD" w:rsidRPr="00987266" w:rsidRDefault="00513EBD" w:rsidP="00D64339">
      <w:pPr>
        <w:rPr>
          <w:szCs w:val="22"/>
        </w:rPr>
      </w:pPr>
    </w:p>
    <w:p w14:paraId="0A9C6576" w14:textId="27E5E2D3" w:rsidR="00513EBD" w:rsidRPr="00987266" w:rsidRDefault="003279A3" w:rsidP="00D64339">
      <w:pPr>
        <w:numPr>
          <w:ilvl w:val="0"/>
          <w:numId w:val="40"/>
        </w:numPr>
        <w:ind w:right="-1"/>
        <w:rPr>
          <w:szCs w:val="22"/>
        </w:rPr>
      </w:pPr>
      <w:r>
        <w:rPr>
          <w:szCs w:val="22"/>
        </w:rPr>
        <w:t>L’empresa contractista</w:t>
      </w:r>
      <w:r w:rsidR="00513EBD" w:rsidRPr="00987266">
        <w:rPr>
          <w:szCs w:val="22"/>
        </w:rPr>
        <w:t xml:space="preserve"> s’ha de fer responsable que els serveis objecte dels </w:t>
      </w:r>
      <w:r w:rsidR="00780BAF">
        <w:rPr>
          <w:szCs w:val="22"/>
        </w:rPr>
        <w:t>contractes específics</w:t>
      </w:r>
      <w:r w:rsidR="00513EBD" w:rsidRPr="00987266">
        <w:rPr>
          <w:szCs w:val="22"/>
        </w:rPr>
        <w:t xml:space="preserve"> es prestin dins el termini previst, d’acord amb el quadre d’horaris, itineraris, parades i expedicions acordats, i d’acord amb les característiques i requisits establerts en els plecs reguladors d</w:t>
      </w:r>
      <w:r w:rsidR="001D2396" w:rsidRPr="00987266">
        <w:rPr>
          <w:szCs w:val="22"/>
        </w:rPr>
        <w:t>el SDA</w:t>
      </w:r>
      <w:r w:rsidR="00513EBD" w:rsidRPr="00987266">
        <w:rPr>
          <w:szCs w:val="22"/>
        </w:rPr>
        <w:t xml:space="preserve"> i en els </w:t>
      </w:r>
      <w:r w:rsidR="00780BAF">
        <w:rPr>
          <w:szCs w:val="22"/>
        </w:rPr>
        <w:t>contractes específics</w:t>
      </w:r>
      <w:r w:rsidR="00513EBD" w:rsidRPr="00987266">
        <w:rPr>
          <w:szCs w:val="22"/>
        </w:rPr>
        <w:t xml:space="preserve">. Queda exempt de responsabilitat en els casos en els que </w:t>
      </w:r>
      <w:r w:rsidR="00513EBD" w:rsidRPr="00987266">
        <w:rPr>
          <w:szCs w:val="22"/>
        </w:rPr>
        <w:lastRenderedPageBreak/>
        <w:t>el servei no hagi estat possible prestar-lo per causes de força major que es puguin justificar.</w:t>
      </w:r>
    </w:p>
    <w:p w14:paraId="2CED0CC1" w14:textId="77777777" w:rsidR="001A656C" w:rsidRPr="00987266" w:rsidRDefault="001A656C" w:rsidP="00D64339">
      <w:pPr>
        <w:ind w:right="-1"/>
        <w:rPr>
          <w:color w:val="000000"/>
          <w:szCs w:val="22"/>
        </w:rPr>
      </w:pPr>
    </w:p>
    <w:p w14:paraId="1D0F0B04" w14:textId="129298C5" w:rsidR="001A656C" w:rsidRPr="00987266" w:rsidRDefault="001A656C" w:rsidP="00D64339">
      <w:pPr>
        <w:numPr>
          <w:ilvl w:val="0"/>
          <w:numId w:val="40"/>
        </w:numPr>
        <w:ind w:right="-1"/>
        <w:rPr>
          <w:color w:val="000000"/>
          <w:szCs w:val="22"/>
        </w:rPr>
      </w:pPr>
      <w:r w:rsidRPr="00987266">
        <w:rPr>
          <w:color w:val="000000"/>
          <w:szCs w:val="22"/>
        </w:rPr>
        <w:t>Les infraccions d</w:t>
      </w:r>
      <w:r w:rsidR="003279A3">
        <w:rPr>
          <w:color w:val="000000"/>
          <w:szCs w:val="22"/>
        </w:rPr>
        <w:t>e l’empresa contractista</w:t>
      </w:r>
      <w:r w:rsidRPr="00987266">
        <w:rPr>
          <w:color w:val="000000"/>
          <w:szCs w:val="22"/>
        </w:rPr>
        <w:t xml:space="preserve"> per incompliment de les seves obligacions es classifiquen en els termes que es recullen en aquest Plec, i s’imposen pel Consell Comarcal, si escau, prèvia incoació del corresponent expedient </w:t>
      </w:r>
      <w:r w:rsidR="0082323D" w:rsidRPr="00987266">
        <w:rPr>
          <w:color w:val="000000"/>
          <w:szCs w:val="22"/>
        </w:rPr>
        <w:t>de penalització</w:t>
      </w:r>
      <w:r w:rsidRPr="00987266">
        <w:rPr>
          <w:color w:val="000000"/>
          <w:szCs w:val="22"/>
        </w:rPr>
        <w:t>.</w:t>
      </w:r>
    </w:p>
    <w:p w14:paraId="65266AE9" w14:textId="77777777" w:rsidR="001A656C" w:rsidRPr="00987266" w:rsidRDefault="001A656C" w:rsidP="00D64339">
      <w:pPr>
        <w:ind w:right="-1"/>
        <w:rPr>
          <w:color w:val="000000"/>
          <w:szCs w:val="22"/>
        </w:rPr>
      </w:pPr>
    </w:p>
    <w:p w14:paraId="0DE055A9" w14:textId="5EC274A1" w:rsidR="001A656C" w:rsidRPr="00987266" w:rsidRDefault="001A656C" w:rsidP="00D64339">
      <w:pPr>
        <w:numPr>
          <w:ilvl w:val="0"/>
          <w:numId w:val="40"/>
        </w:numPr>
        <w:ind w:right="-1"/>
        <w:rPr>
          <w:color w:val="000000"/>
          <w:szCs w:val="22"/>
        </w:rPr>
      </w:pPr>
      <w:r w:rsidRPr="00987266">
        <w:rPr>
          <w:color w:val="000000"/>
          <w:szCs w:val="22"/>
        </w:rPr>
        <w:t xml:space="preserve">Es considera falta </w:t>
      </w:r>
      <w:r w:rsidR="00F14C8C" w:rsidRPr="00987266">
        <w:rPr>
          <w:color w:val="000000"/>
          <w:szCs w:val="22"/>
        </w:rPr>
        <w:t>subjecte a penalització</w:t>
      </w:r>
      <w:r w:rsidRPr="00987266">
        <w:rPr>
          <w:color w:val="000000"/>
          <w:szCs w:val="22"/>
        </w:rPr>
        <w:t xml:space="preserve"> tota acció o omissió d</w:t>
      </w:r>
      <w:r w:rsidR="003279A3">
        <w:rPr>
          <w:color w:val="000000"/>
          <w:szCs w:val="22"/>
        </w:rPr>
        <w:t>e l’empresa contractista</w:t>
      </w:r>
      <w:r w:rsidRPr="00987266">
        <w:rPr>
          <w:color w:val="000000"/>
          <w:szCs w:val="22"/>
        </w:rPr>
        <w:t xml:space="preserve"> </w:t>
      </w:r>
      <w:r w:rsidR="00B9743C">
        <w:rPr>
          <w:color w:val="000000"/>
          <w:szCs w:val="22"/>
        </w:rPr>
        <w:t>contrari a la documentació que regeix els contractes específics i aquest Plec</w:t>
      </w:r>
      <w:r w:rsidRPr="00987266">
        <w:rPr>
          <w:color w:val="000000"/>
          <w:szCs w:val="22"/>
        </w:rPr>
        <w:t xml:space="preserve">. La imposició de </w:t>
      </w:r>
      <w:r w:rsidR="00F14C8C" w:rsidRPr="00987266">
        <w:rPr>
          <w:color w:val="000000"/>
          <w:szCs w:val="22"/>
        </w:rPr>
        <w:t>penalitzacions</w:t>
      </w:r>
      <w:r w:rsidRPr="00987266">
        <w:rPr>
          <w:color w:val="000000"/>
          <w:szCs w:val="22"/>
        </w:rPr>
        <w:t xml:space="preserve"> no exclou la responsabilitat per danys i perjudicis ni la possible resolució del contracte.</w:t>
      </w:r>
    </w:p>
    <w:p w14:paraId="7242EA7D" w14:textId="77777777" w:rsidR="001A656C" w:rsidRPr="00987266" w:rsidRDefault="001A656C" w:rsidP="00D64339">
      <w:pPr>
        <w:ind w:left="360" w:right="-1"/>
        <w:rPr>
          <w:color w:val="000000"/>
          <w:szCs w:val="22"/>
        </w:rPr>
      </w:pPr>
    </w:p>
    <w:p w14:paraId="0C2AC329" w14:textId="77777777" w:rsidR="001A656C" w:rsidRPr="00987266" w:rsidRDefault="001A656C" w:rsidP="00D64339">
      <w:pPr>
        <w:numPr>
          <w:ilvl w:val="0"/>
          <w:numId w:val="40"/>
        </w:numPr>
        <w:ind w:right="-1"/>
        <w:rPr>
          <w:color w:val="000000"/>
          <w:szCs w:val="22"/>
        </w:rPr>
      </w:pPr>
      <w:r w:rsidRPr="00987266">
        <w:rPr>
          <w:color w:val="000000"/>
          <w:szCs w:val="22"/>
        </w:rPr>
        <w:t>Si la infracció comesa transcendeix l’il·lícit administratiu per revestir els caràcters del delicte, el Consell Comarcal posarà els fets en coneixement dels tribunals de justícia.</w:t>
      </w:r>
    </w:p>
    <w:p w14:paraId="5F8DB836" w14:textId="77777777" w:rsidR="001A656C" w:rsidRPr="00987266" w:rsidRDefault="001A656C" w:rsidP="00D64339">
      <w:pPr>
        <w:ind w:left="360" w:right="-1"/>
        <w:rPr>
          <w:color w:val="000000"/>
          <w:szCs w:val="22"/>
        </w:rPr>
      </w:pPr>
    </w:p>
    <w:p w14:paraId="5AE0D1EC" w14:textId="243D9959" w:rsidR="001A656C" w:rsidRPr="00987266" w:rsidRDefault="001A656C" w:rsidP="00D64339">
      <w:pPr>
        <w:numPr>
          <w:ilvl w:val="0"/>
          <w:numId w:val="40"/>
        </w:numPr>
        <w:ind w:right="-1"/>
        <w:rPr>
          <w:color w:val="000000"/>
          <w:szCs w:val="22"/>
        </w:rPr>
      </w:pPr>
      <w:r w:rsidRPr="00987266">
        <w:rPr>
          <w:color w:val="000000"/>
          <w:szCs w:val="22"/>
        </w:rPr>
        <w:t>Les infraccions en què pot incórrer l’</w:t>
      </w:r>
      <w:r w:rsidR="002E6915">
        <w:rPr>
          <w:color w:val="000000"/>
          <w:szCs w:val="22"/>
        </w:rPr>
        <w:t xml:space="preserve">empresa </w:t>
      </w:r>
      <w:r w:rsidR="00B6349C">
        <w:rPr>
          <w:color w:val="000000"/>
          <w:szCs w:val="22"/>
        </w:rPr>
        <w:t>contractista</w:t>
      </w:r>
      <w:r w:rsidRPr="00987266">
        <w:rPr>
          <w:color w:val="000000"/>
          <w:szCs w:val="22"/>
        </w:rPr>
        <w:t xml:space="preserve"> durant l’execució del </w:t>
      </w:r>
      <w:r w:rsidR="00780BAF">
        <w:rPr>
          <w:color w:val="000000"/>
          <w:szCs w:val="22"/>
        </w:rPr>
        <w:t>contracte específic</w:t>
      </w:r>
      <w:r w:rsidR="00F14C8C" w:rsidRPr="00987266">
        <w:rPr>
          <w:color w:val="000000"/>
          <w:szCs w:val="22"/>
        </w:rPr>
        <w:t xml:space="preserve"> </w:t>
      </w:r>
      <w:r w:rsidRPr="00987266">
        <w:rPr>
          <w:color w:val="000000"/>
          <w:szCs w:val="22"/>
        </w:rPr>
        <w:t>es classifiquen en lleus, greus i molt greus, segons la tipificació que es detalla en aquest capítol.</w:t>
      </w:r>
    </w:p>
    <w:p w14:paraId="7DE2308F" w14:textId="77777777" w:rsidR="00E600C6" w:rsidRPr="00987266" w:rsidRDefault="00E600C6" w:rsidP="00D64339">
      <w:pPr>
        <w:ind w:left="360" w:right="-1"/>
        <w:rPr>
          <w:color w:val="000000"/>
          <w:szCs w:val="22"/>
        </w:rPr>
      </w:pPr>
    </w:p>
    <w:p w14:paraId="696DD861" w14:textId="77777777" w:rsidR="00E600C6" w:rsidRPr="00987266" w:rsidRDefault="00E600C6" w:rsidP="00D64339">
      <w:pPr>
        <w:numPr>
          <w:ilvl w:val="0"/>
          <w:numId w:val="40"/>
        </w:numPr>
        <w:ind w:right="-1"/>
        <w:rPr>
          <w:color w:val="000000"/>
          <w:szCs w:val="22"/>
        </w:rPr>
      </w:pPr>
      <w:r w:rsidRPr="00987266">
        <w:rPr>
          <w:color w:val="000000"/>
          <w:szCs w:val="22"/>
        </w:rPr>
        <w:t xml:space="preserve">Quan </w:t>
      </w:r>
      <w:r w:rsidR="003279A3">
        <w:rPr>
          <w:color w:val="000000"/>
          <w:szCs w:val="22"/>
        </w:rPr>
        <w:t>l’empresa contractista</w:t>
      </w:r>
      <w:r w:rsidRPr="00987266">
        <w:rPr>
          <w:color w:val="000000"/>
          <w:szCs w:val="22"/>
        </w:rPr>
        <w:t xml:space="preserve">, per causes que li siguin imputables, hagi incomplert parcialment l’execució del </w:t>
      </w:r>
      <w:r w:rsidR="00780BAF">
        <w:rPr>
          <w:color w:val="000000"/>
          <w:szCs w:val="22"/>
        </w:rPr>
        <w:t>contracte específic</w:t>
      </w:r>
      <w:r w:rsidRPr="00987266">
        <w:rPr>
          <w:color w:val="000000"/>
          <w:szCs w:val="22"/>
        </w:rPr>
        <w:t xml:space="preserve">, l’òrgan de contractació podrà optar, ateses les circumstàncies del cas, per resoldre el </w:t>
      </w:r>
      <w:r w:rsidR="00780BAF">
        <w:rPr>
          <w:color w:val="000000"/>
          <w:szCs w:val="22"/>
        </w:rPr>
        <w:t>contracte específic</w:t>
      </w:r>
      <w:r w:rsidRPr="00987266">
        <w:rPr>
          <w:color w:val="000000"/>
          <w:szCs w:val="22"/>
        </w:rPr>
        <w:t xml:space="preserve"> o per imposar les penalitats establertes en aquest capítol.</w:t>
      </w:r>
    </w:p>
    <w:p w14:paraId="3612F9F3" w14:textId="77777777" w:rsidR="001A656C" w:rsidRPr="00987266" w:rsidRDefault="001A656C" w:rsidP="00D64339">
      <w:pPr>
        <w:rPr>
          <w:color w:val="000000"/>
          <w:szCs w:val="22"/>
        </w:rPr>
      </w:pPr>
    </w:p>
    <w:p w14:paraId="110BAAA9" w14:textId="77777777" w:rsidR="001A656C" w:rsidRPr="00987266" w:rsidRDefault="001A656C" w:rsidP="00D64339">
      <w:pPr>
        <w:pStyle w:val="Ttol2"/>
      </w:pPr>
      <w:bookmarkStart w:id="72" w:name="_Toc470608179"/>
      <w:bookmarkStart w:id="73" w:name="_Toc225160091"/>
      <w:r w:rsidRPr="00987266">
        <w:t>Infraccions lleus</w:t>
      </w:r>
      <w:bookmarkEnd w:id="72"/>
      <w:bookmarkEnd w:id="73"/>
    </w:p>
    <w:p w14:paraId="079EBE89" w14:textId="77777777" w:rsidR="001A656C" w:rsidRPr="00987266" w:rsidRDefault="001A656C" w:rsidP="00D64339">
      <w:pPr>
        <w:rPr>
          <w:szCs w:val="22"/>
        </w:rPr>
      </w:pPr>
    </w:p>
    <w:p w14:paraId="0B748426" w14:textId="77777777" w:rsidR="00495EFE" w:rsidRPr="00987266" w:rsidRDefault="00495EFE" w:rsidP="00495EFE">
      <w:pPr>
        <w:rPr>
          <w:szCs w:val="22"/>
        </w:rPr>
      </w:pPr>
      <w:r w:rsidRPr="00987266">
        <w:rPr>
          <w:szCs w:val="22"/>
        </w:rPr>
        <w:t>Es consideren infraccions lleus:</w:t>
      </w:r>
    </w:p>
    <w:p w14:paraId="0FFE656C" w14:textId="77777777" w:rsidR="00495EFE" w:rsidRPr="00987266" w:rsidRDefault="00495EFE" w:rsidP="00495EFE">
      <w:pPr>
        <w:rPr>
          <w:szCs w:val="22"/>
        </w:rPr>
      </w:pPr>
    </w:p>
    <w:p w14:paraId="2D859BE1" w14:textId="2EF253CB" w:rsidR="00495EFE" w:rsidRPr="00987266" w:rsidRDefault="00495EFE" w:rsidP="00495EFE">
      <w:pPr>
        <w:numPr>
          <w:ilvl w:val="0"/>
          <w:numId w:val="47"/>
        </w:numPr>
        <w:tabs>
          <w:tab w:val="clear" w:pos="360"/>
        </w:tabs>
        <w:ind w:left="426" w:hanging="426"/>
        <w:rPr>
          <w:szCs w:val="22"/>
        </w:rPr>
      </w:pPr>
      <w:r w:rsidRPr="00987266">
        <w:rPr>
          <w:szCs w:val="22"/>
        </w:rPr>
        <w:t>Prestar el servei de transport escolar amb un vehicle inscrit</w:t>
      </w:r>
      <w:r>
        <w:rPr>
          <w:szCs w:val="22"/>
        </w:rPr>
        <w:t xml:space="preserve"> i validat</w:t>
      </w:r>
      <w:r w:rsidRPr="00987266">
        <w:rPr>
          <w:szCs w:val="22"/>
        </w:rPr>
        <w:t xml:space="preserve"> en el</w:t>
      </w:r>
      <w:r>
        <w:rPr>
          <w:szCs w:val="22"/>
        </w:rPr>
        <w:t xml:space="preserve"> Sistema de registre de vehicles </w:t>
      </w:r>
      <w:r w:rsidRPr="00987266">
        <w:rPr>
          <w:szCs w:val="22"/>
        </w:rPr>
        <w:t>i que compleixi amb els requeriments descrits a l</w:t>
      </w:r>
      <w:r>
        <w:rPr>
          <w:szCs w:val="22"/>
        </w:rPr>
        <w:t>’oferta</w:t>
      </w:r>
      <w:r w:rsidRPr="00987266">
        <w:rPr>
          <w:szCs w:val="22"/>
        </w:rPr>
        <w:t>, però que presenti algun problema tècnic que no garanteixi el confort dels usuaris, com ara que s’hagi espatllat l’aire condicionat o que la plataforma elevadora no funcioni, entre d’altres.</w:t>
      </w:r>
    </w:p>
    <w:p w14:paraId="79B9D0B0" w14:textId="77777777" w:rsidR="00495EFE" w:rsidRPr="00987266" w:rsidRDefault="00495EFE" w:rsidP="00495EFE">
      <w:pPr>
        <w:ind w:left="426"/>
        <w:rPr>
          <w:szCs w:val="22"/>
        </w:rPr>
      </w:pPr>
    </w:p>
    <w:p w14:paraId="6887FADA" w14:textId="77777777" w:rsidR="00495EFE" w:rsidRPr="00987266" w:rsidRDefault="00495EFE" w:rsidP="00495EFE">
      <w:pPr>
        <w:numPr>
          <w:ilvl w:val="0"/>
          <w:numId w:val="47"/>
        </w:numPr>
        <w:tabs>
          <w:tab w:val="clear" w:pos="360"/>
        </w:tabs>
        <w:ind w:left="426" w:hanging="426"/>
        <w:rPr>
          <w:szCs w:val="22"/>
        </w:rPr>
      </w:pPr>
      <w:r w:rsidRPr="00987266">
        <w:rPr>
          <w:szCs w:val="22"/>
        </w:rPr>
        <w:t>No complir amb l’obligació de comunicar les incidències detectades en el servei de transport escolar en els termes establerts a la clàusula 4</w:t>
      </w:r>
      <w:r>
        <w:rPr>
          <w:szCs w:val="22"/>
        </w:rPr>
        <w:t>1</w:t>
      </w:r>
      <w:r w:rsidRPr="00987266">
        <w:rPr>
          <w:szCs w:val="22"/>
        </w:rPr>
        <w:t xml:space="preserve">.1 apartat </w:t>
      </w:r>
      <w:r>
        <w:rPr>
          <w:szCs w:val="22"/>
        </w:rPr>
        <w:t>n</w:t>
      </w:r>
      <w:r w:rsidRPr="00987266">
        <w:rPr>
          <w:szCs w:val="22"/>
        </w:rPr>
        <w:t>)</w:t>
      </w:r>
      <w:r>
        <w:rPr>
          <w:szCs w:val="22"/>
        </w:rPr>
        <w:t xml:space="preserve"> i/o p)</w:t>
      </w:r>
      <w:r w:rsidRPr="00987266">
        <w:rPr>
          <w:szCs w:val="22"/>
        </w:rPr>
        <w:t>.</w:t>
      </w:r>
    </w:p>
    <w:p w14:paraId="43AF7468" w14:textId="77777777" w:rsidR="00495EFE" w:rsidRPr="00987266" w:rsidRDefault="00495EFE" w:rsidP="00495EFE">
      <w:pPr>
        <w:rPr>
          <w:szCs w:val="22"/>
        </w:rPr>
      </w:pPr>
    </w:p>
    <w:p w14:paraId="3D11933F" w14:textId="77777777" w:rsidR="00495EFE" w:rsidRPr="00987266" w:rsidRDefault="00495EFE" w:rsidP="00495EFE">
      <w:pPr>
        <w:numPr>
          <w:ilvl w:val="0"/>
          <w:numId w:val="47"/>
        </w:numPr>
        <w:tabs>
          <w:tab w:val="clear" w:pos="360"/>
        </w:tabs>
        <w:ind w:left="426" w:hanging="426"/>
        <w:rPr>
          <w:color w:val="000000"/>
          <w:szCs w:val="22"/>
        </w:rPr>
      </w:pPr>
      <w:r w:rsidRPr="00987266">
        <w:rPr>
          <w:szCs w:val="22"/>
        </w:rPr>
        <w:t>No complir els requisits previstos per a la subcontractació en la clàusula 4</w:t>
      </w:r>
      <w:r>
        <w:rPr>
          <w:szCs w:val="22"/>
        </w:rPr>
        <w:t>7</w:t>
      </w:r>
      <w:r w:rsidRPr="00987266">
        <w:rPr>
          <w:szCs w:val="22"/>
        </w:rPr>
        <w:t xml:space="preserve"> d’aquest Plec.</w:t>
      </w:r>
    </w:p>
    <w:p w14:paraId="664AAD14" w14:textId="77777777" w:rsidR="00495EFE" w:rsidRPr="00987266" w:rsidRDefault="00495EFE" w:rsidP="00495EFE">
      <w:pPr>
        <w:rPr>
          <w:color w:val="000000"/>
          <w:szCs w:val="22"/>
        </w:rPr>
      </w:pPr>
      <w:r w:rsidRPr="00987266">
        <w:rPr>
          <w:szCs w:val="22"/>
        </w:rPr>
        <w:t xml:space="preserve"> </w:t>
      </w:r>
    </w:p>
    <w:p w14:paraId="59DEC642" w14:textId="77777777" w:rsidR="00495EFE" w:rsidRPr="00987266" w:rsidRDefault="00495EFE" w:rsidP="00495EFE">
      <w:pPr>
        <w:numPr>
          <w:ilvl w:val="0"/>
          <w:numId w:val="47"/>
        </w:numPr>
        <w:tabs>
          <w:tab w:val="clear" w:pos="360"/>
        </w:tabs>
        <w:ind w:left="426" w:hanging="426"/>
        <w:rPr>
          <w:color w:val="000000"/>
          <w:szCs w:val="22"/>
        </w:rPr>
      </w:pPr>
      <w:r w:rsidRPr="00987266">
        <w:rPr>
          <w:szCs w:val="22"/>
        </w:rPr>
        <w:t>No prestar el servei encarregat amb la continuïtat, regularitat i freqüències  requerides en la invitació al procediment de contractació</w:t>
      </w:r>
      <w:r>
        <w:rPr>
          <w:szCs w:val="22"/>
        </w:rPr>
        <w:t xml:space="preserve"> específica</w:t>
      </w:r>
      <w:r w:rsidRPr="00987266">
        <w:rPr>
          <w:szCs w:val="22"/>
        </w:rPr>
        <w:t xml:space="preserve"> i els documents que l’acompanyin, com ara:</w:t>
      </w:r>
    </w:p>
    <w:p w14:paraId="5268C4B1" w14:textId="77777777" w:rsidR="00495EFE" w:rsidRPr="00987266" w:rsidRDefault="00495EFE" w:rsidP="00495EFE">
      <w:pPr>
        <w:rPr>
          <w:color w:val="000000"/>
          <w:szCs w:val="22"/>
        </w:rPr>
      </w:pPr>
    </w:p>
    <w:p w14:paraId="184E97AA" w14:textId="77777777" w:rsidR="00495EFE" w:rsidRPr="00987266" w:rsidRDefault="00495EFE" w:rsidP="00495EFE">
      <w:pPr>
        <w:numPr>
          <w:ilvl w:val="0"/>
          <w:numId w:val="57"/>
        </w:numPr>
        <w:rPr>
          <w:szCs w:val="22"/>
        </w:rPr>
      </w:pPr>
      <w:r w:rsidRPr="00987266">
        <w:rPr>
          <w:szCs w:val="22"/>
        </w:rPr>
        <w:t>No respectar l’ordre de les parades establertes per a la ruta i/o els llocs determinats pel Consell Comarcal per a què es duguin a terme les pujades i les baixades del vehicle.</w:t>
      </w:r>
    </w:p>
    <w:p w14:paraId="1A1D14AD" w14:textId="77777777" w:rsidR="00495EFE" w:rsidRPr="00987266" w:rsidRDefault="00495EFE" w:rsidP="00495EFE">
      <w:pPr>
        <w:numPr>
          <w:ilvl w:val="0"/>
          <w:numId w:val="57"/>
        </w:numPr>
        <w:rPr>
          <w:color w:val="000000"/>
          <w:szCs w:val="22"/>
        </w:rPr>
      </w:pPr>
      <w:r w:rsidRPr="00987266">
        <w:rPr>
          <w:color w:val="000000"/>
          <w:szCs w:val="22"/>
        </w:rPr>
        <w:t>Modificar l’itinerari i el recorregut de la ruta.</w:t>
      </w:r>
    </w:p>
    <w:p w14:paraId="68AEE200" w14:textId="77777777" w:rsidR="00495EFE" w:rsidRPr="00987266" w:rsidRDefault="00495EFE" w:rsidP="00495EFE">
      <w:pPr>
        <w:numPr>
          <w:ilvl w:val="0"/>
          <w:numId w:val="57"/>
        </w:numPr>
        <w:rPr>
          <w:color w:val="000000"/>
          <w:szCs w:val="22"/>
        </w:rPr>
      </w:pPr>
      <w:r w:rsidRPr="00987266">
        <w:rPr>
          <w:szCs w:val="22"/>
        </w:rPr>
        <w:t>Transportar usuaris que no corresponen a la ruta.</w:t>
      </w:r>
    </w:p>
    <w:p w14:paraId="1820F9D6" w14:textId="77777777" w:rsidR="00495EFE" w:rsidRPr="00987266" w:rsidRDefault="00495EFE" w:rsidP="00495EFE">
      <w:pPr>
        <w:tabs>
          <w:tab w:val="left" w:pos="600"/>
        </w:tabs>
        <w:rPr>
          <w:szCs w:val="22"/>
        </w:rPr>
      </w:pPr>
    </w:p>
    <w:p w14:paraId="441D466E" w14:textId="77777777" w:rsidR="00495EFE" w:rsidRPr="00987266" w:rsidRDefault="00495EFE" w:rsidP="00495EFE">
      <w:pPr>
        <w:numPr>
          <w:ilvl w:val="0"/>
          <w:numId w:val="47"/>
        </w:numPr>
        <w:tabs>
          <w:tab w:val="clear" w:pos="360"/>
        </w:tabs>
        <w:ind w:left="426" w:hanging="426"/>
        <w:rPr>
          <w:szCs w:val="22"/>
        </w:rPr>
      </w:pPr>
      <w:r w:rsidRPr="00987266">
        <w:rPr>
          <w:szCs w:val="22"/>
        </w:rPr>
        <w:t xml:space="preserve">Endarrerir-se fins a 5 minuts de l’horari d’inici de prestació de cada servei en tres ocasions de manera injustificada en un període de 30 dies naturals. A tal </w:t>
      </w:r>
      <w:r w:rsidRPr="00987266">
        <w:rPr>
          <w:szCs w:val="22"/>
        </w:rPr>
        <w:lastRenderedPageBreak/>
        <w:t>efecte s’entén per horari d’inici del servei l’hora fixada com a l’hora de recollida dels usuaris a la primera parada del trajecte.</w:t>
      </w:r>
    </w:p>
    <w:p w14:paraId="3223D2F0" w14:textId="77777777" w:rsidR="00495EFE" w:rsidRPr="00987266" w:rsidRDefault="00495EFE" w:rsidP="00495EFE">
      <w:pPr>
        <w:ind w:left="426"/>
        <w:rPr>
          <w:szCs w:val="22"/>
        </w:rPr>
      </w:pPr>
    </w:p>
    <w:p w14:paraId="23600706" w14:textId="77777777" w:rsidR="00495EFE" w:rsidRPr="00987266" w:rsidRDefault="00495EFE" w:rsidP="00495EFE">
      <w:pPr>
        <w:numPr>
          <w:ilvl w:val="0"/>
          <w:numId w:val="47"/>
        </w:numPr>
        <w:tabs>
          <w:tab w:val="clear" w:pos="360"/>
        </w:tabs>
        <w:ind w:left="426" w:hanging="426"/>
        <w:rPr>
          <w:szCs w:val="22"/>
        </w:rPr>
      </w:pPr>
      <w:r w:rsidRPr="00987266">
        <w:rPr>
          <w:szCs w:val="22"/>
        </w:rPr>
        <w:t>No adreçar-se al</w:t>
      </w:r>
      <w:r>
        <w:rPr>
          <w:szCs w:val="22"/>
        </w:rPr>
        <w:t>s usuaris del servei i als agents que intervenen en el servei a</w:t>
      </w:r>
      <w:r w:rsidRPr="00987266">
        <w:rPr>
          <w:szCs w:val="22"/>
        </w:rPr>
        <w:t>mb correcció i respecte.</w:t>
      </w:r>
    </w:p>
    <w:p w14:paraId="35FA2FBF" w14:textId="77777777" w:rsidR="00495EFE" w:rsidRPr="00987266" w:rsidRDefault="00495EFE" w:rsidP="00495EFE">
      <w:pPr>
        <w:rPr>
          <w:szCs w:val="22"/>
        </w:rPr>
      </w:pPr>
    </w:p>
    <w:p w14:paraId="5A067F90" w14:textId="77777777" w:rsidR="00495EFE" w:rsidRPr="00987266" w:rsidRDefault="00495EFE" w:rsidP="00495EFE">
      <w:pPr>
        <w:numPr>
          <w:ilvl w:val="0"/>
          <w:numId w:val="47"/>
        </w:numPr>
        <w:tabs>
          <w:tab w:val="clear" w:pos="360"/>
        </w:tabs>
        <w:ind w:left="426" w:hanging="426"/>
        <w:rPr>
          <w:szCs w:val="22"/>
        </w:rPr>
      </w:pPr>
      <w:r w:rsidRPr="00987266">
        <w:rPr>
          <w:szCs w:val="22"/>
        </w:rPr>
        <w:t>No formar el personal per què es pugui adreçar al públic en català i en castellà indistintament.</w:t>
      </w:r>
    </w:p>
    <w:p w14:paraId="46589499" w14:textId="77777777" w:rsidR="00495EFE" w:rsidRPr="00987266" w:rsidRDefault="00495EFE" w:rsidP="00495EFE">
      <w:pPr>
        <w:rPr>
          <w:szCs w:val="22"/>
        </w:rPr>
      </w:pPr>
    </w:p>
    <w:p w14:paraId="4F4990E4" w14:textId="77777777" w:rsidR="00495EFE" w:rsidRPr="00987266" w:rsidRDefault="00495EFE" w:rsidP="00495EFE">
      <w:pPr>
        <w:numPr>
          <w:ilvl w:val="0"/>
          <w:numId w:val="47"/>
        </w:numPr>
        <w:tabs>
          <w:tab w:val="clear" w:pos="360"/>
        </w:tabs>
        <w:ind w:left="426" w:hanging="426"/>
        <w:rPr>
          <w:szCs w:val="22"/>
        </w:rPr>
      </w:pPr>
      <w:r w:rsidRPr="00987266">
        <w:rPr>
          <w:szCs w:val="22"/>
        </w:rPr>
        <w:t xml:space="preserve">No representar </w:t>
      </w:r>
      <w:r>
        <w:rPr>
          <w:szCs w:val="22"/>
        </w:rPr>
        <w:t>l’empresa contractista</w:t>
      </w:r>
      <w:r w:rsidRPr="00987266">
        <w:rPr>
          <w:szCs w:val="22"/>
        </w:rPr>
        <w:t>, per part de la persona encarregada del contracte, quan la seva actuació o presència sigui necessària, així com respecte d’altres actes derivats del compliment de les obligacions contractuals.</w:t>
      </w:r>
    </w:p>
    <w:p w14:paraId="54485677" w14:textId="77777777" w:rsidR="00495EFE" w:rsidRPr="00987266" w:rsidRDefault="00495EFE" w:rsidP="00495EFE">
      <w:pPr>
        <w:ind w:left="426"/>
        <w:rPr>
          <w:szCs w:val="22"/>
        </w:rPr>
      </w:pPr>
    </w:p>
    <w:p w14:paraId="7629F2B0" w14:textId="77777777" w:rsidR="00495EFE" w:rsidRPr="00987266" w:rsidRDefault="00495EFE" w:rsidP="00495EFE">
      <w:pPr>
        <w:numPr>
          <w:ilvl w:val="0"/>
          <w:numId w:val="47"/>
        </w:numPr>
        <w:tabs>
          <w:tab w:val="clear" w:pos="360"/>
        </w:tabs>
        <w:ind w:left="426" w:hanging="426"/>
        <w:rPr>
          <w:szCs w:val="22"/>
        </w:rPr>
      </w:pPr>
      <w:r w:rsidRPr="00987266">
        <w:rPr>
          <w:szCs w:val="22"/>
        </w:rPr>
        <w:t>No proposar solucions o col·laborar amb el Consell Comarcal, per part de la persona encarregada del contracte, en la resolució dels problemes que l’execució del contracte plantegi.</w:t>
      </w:r>
    </w:p>
    <w:p w14:paraId="42503383" w14:textId="77777777" w:rsidR="00495EFE" w:rsidRPr="00987266" w:rsidRDefault="00495EFE" w:rsidP="00495EFE">
      <w:pPr>
        <w:rPr>
          <w:szCs w:val="22"/>
        </w:rPr>
      </w:pPr>
    </w:p>
    <w:p w14:paraId="19D4FFE2" w14:textId="77777777" w:rsidR="00495EFE" w:rsidRPr="00987266" w:rsidRDefault="00495EFE" w:rsidP="00495EFE">
      <w:pPr>
        <w:numPr>
          <w:ilvl w:val="0"/>
          <w:numId w:val="47"/>
        </w:numPr>
        <w:tabs>
          <w:tab w:val="clear" w:pos="360"/>
        </w:tabs>
        <w:ind w:left="426" w:hanging="426"/>
        <w:rPr>
          <w:szCs w:val="22"/>
        </w:rPr>
      </w:pPr>
      <w:r w:rsidRPr="00987266">
        <w:rPr>
          <w:szCs w:val="22"/>
        </w:rPr>
        <w:t>No prendre, per part la persona encarregada del contracte, les mesures adequades per a evitar interrupcions o demores en el servei.</w:t>
      </w:r>
    </w:p>
    <w:p w14:paraId="1B694C08" w14:textId="77777777" w:rsidR="00495EFE" w:rsidRPr="00987266" w:rsidRDefault="00495EFE" w:rsidP="00495EFE">
      <w:pPr>
        <w:rPr>
          <w:szCs w:val="22"/>
        </w:rPr>
      </w:pPr>
    </w:p>
    <w:p w14:paraId="31969AF6" w14:textId="77777777" w:rsidR="00495EFE" w:rsidRPr="00987266" w:rsidRDefault="00495EFE" w:rsidP="00495EFE">
      <w:pPr>
        <w:numPr>
          <w:ilvl w:val="0"/>
          <w:numId w:val="47"/>
        </w:numPr>
        <w:tabs>
          <w:tab w:val="clear" w:pos="360"/>
        </w:tabs>
        <w:ind w:left="426" w:hanging="426"/>
        <w:rPr>
          <w:szCs w:val="22"/>
        </w:rPr>
      </w:pPr>
      <w:r w:rsidRPr="00987266">
        <w:rPr>
          <w:szCs w:val="22"/>
        </w:rPr>
        <w:t>No imposar disciplina i ordre entre el personal al servei d</w:t>
      </w:r>
      <w:r>
        <w:rPr>
          <w:szCs w:val="22"/>
        </w:rPr>
        <w:t>e l’empresa contractista</w:t>
      </w:r>
      <w:r w:rsidRPr="00987266">
        <w:rPr>
          <w:szCs w:val="22"/>
        </w:rPr>
        <w:t>.</w:t>
      </w:r>
    </w:p>
    <w:p w14:paraId="79C390DA" w14:textId="77777777" w:rsidR="00495EFE" w:rsidRPr="00987266" w:rsidRDefault="00495EFE" w:rsidP="00495EFE">
      <w:pPr>
        <w:rPr>
          <w:szCs w:val="22"/>
        </w:rPr>
      </w:pPr>
    </w:p>
    <w:p w14:paraId="5E98F1F5" w14:textId="77777777" w:rsidR="00495EFE" w:rsidRPr="00987266" w:rsidRDefault="00495EFE" w:rsidP="00495EFE">
      <w:pPr>
        <w:numPr>
          <w:ilvl w:val="0"/>
          <w:numId w:val="47"/>
        </w:numPr>
        <w:tabs>
          <w:tab w:val="clear" w:pos="360"/>
        </w:tabs>
        <w:ind w:left="426" w:hanging="426"/>
        <w:rPr>
          <w:szCs w:val="22"/>
        </w:rPr>
      </w:pPr>
      <w:r w:rsidRPr="00987266">
        <w:rPr>
          <w:szCs w:val="22"/>
        </w:rPr>
        <w:t>No organitzar el personal assignat a l’execució del contracte en la forma definida en aquest Plec.</w:t>
      </w:r>
    </w:p>
    <w:p w14:paraId="2C871A19" w14:textId="77777777" w:rsidR="00495EFE" w:rsidRPr="00987266" w:rsidRDefault="00495EFE" w:rsidP="00495EFE">
      <w:pPr>
        <w:rPr>
          <w:szCs w:val="22"/>
        </w:rPr>
      </w:pPr>
    </w:p>
    <w:p w14:paraId="5600FF9B" w14:textId="77777777" w:rsidR="00495EFE" w:rsidRPr="00987266" w:rsidRDefault="00495EFE" w:rsidP="00495EFE">
      <w:pPr>
        <w:numPr>
          <w:ilvl w:val="0"/>
          <w:numId w:val="47"/>
        </w:numPr>
        <w:tabs>
          <w:tab w:val="clear" w:pos="360"/>
        </w:tabs>
        <w:ind w:left="426" w:hanging="426"/>
        <w:rPr>
          <w:szCs w:val="22"/>
        </w:rPr>
      </w:pPr>
      <w:r w:rsidRPr="00987266">
        <w:rPr>
          <w:szCs w:val="22"/>
        </w:rPr>
        <w:t>No informar al Consell Comarcal de tots els aspectes de l’organització interna d</w:t>
      </w:r>
      <w:r>
        <w:rPr>
          <w:szCs w:val="22"/>
        </w:rPr>
        <w:t>e l’empresa contractista</w:t>
      </w:r>
      <w:r w:rsidRPr="00987266">
        <w:rPr>
          <w:szCs w:val="22"/>
        </w:rPr>
        <w:t xml:space="preserve"> que tinguin relació amb el compliment del contracte, especialment si el Consell Comarcal ho requereix expressament.</w:t>
      </w:r>
    </w:p>
    <w:p w14:paraId="7F5AC4EE" w14:textId="77777777" w:rsidR="00495EFE" w:rsidRPr="00987266" w:rsidRDefault="00495EFE" w:rsidP="00495EFE">
      <w:pPr>
        <w:rPr>
          <w:szCs w:val="22"/>
        </w:rPr>
      </w:pPr>
    </w:p>
    <w:p w14:paraId="5841E6AE" w14:textId="77777777" w:rsidR="00495EFE" w:rsidRPr="00987266" w:rsidRDefault="00495EFE" w:rsidP="00495EFE">
      <w:pPr>
        <w:numPr>
          <w:ilvl w:val="0"/>
          <w:numId w:val="47"/>
        </w:numPr>
        <w:tabs>
          <w:tab w:val="clear" w:pos="360"/>
        </w:tabs>
        <w:ind w:left="426" w:hanging="426"/>
        <w:rPr>
          <w:szCs w:val="22"/>
        </w:rPr>
      </w:pPr>
      <w:r w:rsidRPr="00987266">
        <w:rPr>
          <w:szCs w:val="22"/>
        </w:rPr>
        <w:t>No substituir el personal d</w:t>
      </w:r>
      <w:r>
        <w:rPr>
          <w:szCs w:val="22"/>
        </w:rPr>
        <w:t>e l’empresa contractista</w:t>
      </w:r>
      <w:r w:rsidRPr="00987266">
        <w:rPr>
          <w:szCs w:val="22"/>
        </w:rPr>
        <w:t xml:space="preserve"> quan el Consell Comarcal li ho sol·liciti i notifiqui per escrit.</w:t>
      </w:r>
    </w:p>
    <w:p w14:paraId="733B83BD" w14:textId="77777777" w:rsidR="00495EFE" w:rsidRPr="00987266" w:rsidRDefault="00495EFE" w:rsidP="00495EFE">
      <w:pPr>
        <w:rPr>
          <w:szCs w:val="22"/>
        </w:rPr>
      </w:pPr>
    </w:p>
    <w:p w14:paraId="4D39E464" w14:textId="77777777" w:rsidR="00495EFE" w:rsidRPr="00987266" w:rsidRDefault="00495EFE" w:rsidP="00495EFE">
      <w:pPr>
        <w:numPr>
          <w:ilvl w:val="0"/>
          <w:numId w:val="47"/>
        </w:numPr>
        <w:tabs>
          <w:tab w:val="clear" w:pos="360"/>
        </w:tabs>
        <w:ind w:left="426" w:hanging="426"/>
        <w:rPr>
          <w:szCs w:val="22"/>
        </w:rPr>
      </w:pPr>
      <w:r w:rsidRPr="00987266">
        <w:rPr>
          <w:szCs w:val="22"/>
        </w:rPr>
        <w:t xml:space="preserve">No aportar el substitut adequat a la persona substituïda a iniciativa del Consell Comarcal. </w:t>
      </w:r>
    </w:p>
    <w:p w14:paraId="40FBBE8C" w14:textId="77777777" w:rsidR="00495EFE" w:rsidRPr="00987266" w:rsidRDefault="00495EFE" w:rsidP="00495EFE">
      <w:pPr>
        <w:rPr>
          <w:szCs w:val="22"/>
        </w:rPr>
      </w:pPr>
    </w:p>
    <w:p w14:paraId="14C9E21F" w14:textId="77777777" w:rsidR="00495EFE" w:rsidRPr="00987266" w:rsidRDefault="00495EFE" w:rsidP="00495EFE">
      <w:pPr>
        <w:numPr>
          <w:ilvl w:val="0"/>
          <w:numId w:val="47"/>
        </w:numPr>
        <w:tabs>
          <w:tab w:val="clear" w:pos="360"/>
        </w:tabs>
        <w:ind w:left="426" w:hanging="426"/>
        <w:rPr>
          <w:szCs w:val="22"/>
        </w:rPr>
      </w:pPr>
      <w:r w:rsidRPr="00987266">
        <w:rPr>
          <w:szCs w:val="22"/>
        </w:rPr>
        <w:t>No atendre les demandes d’informació del Consell Comarcal sobre el servei en el termini de 2 dies hàbils.</w:t>
      </w:r>
    </w:p>
    <w:p w14:paraId="1FF469E6" w14:textId="77777777" w:rsidR="00495EFE" w:rsidRPr="00987266" w:rsidRDefault="00495EFE" w:rsidP="00495EFE">
      <w:pPr>
        <w:ind w:left="426"/>
        <w:rPr>
          <w:szCs w:val="22"/>
        </w:rPr>
      </w:pPr>
    </w:p>
    <w:p w14:paraId="7E8F5D97" w14:textId="77777777" w:rsidR="00495EFE" w:rsidRPr="00987266" w:rsidRDefault="00495EFE" w:rsidP="00495EFE">
      <w:pPr>
        <w:numPr>
          <w:ilvl w:val="0"/>
          <w:numId w:val="47"/>
        </w:numPr>
        <w:tabs>
          <w:tab w:val="clear" w:pos="360"/>
        </w:tabs>
        <w:ind w:left="426" w:hanging="426"/>
        <w:rPr>
          <w:szCs w:val="22"/>
        </w:rPr>
      </w:pPr>
      <w:r w:rsidRPr="00987266">
        <w:rPr>
          <w:szCs w:val="22"/>
        </w:rPr>
        <w:t>Impedir o obstaculitzar la inspecció dels vehicles, de les instal·lacions i dels locals d</w:t>
      </w:r>
      <w:r>
        <w:rPr>
          <w:szCs w:val="22"/>
        </w:rPr>
        <w:t>e l’empresa contractista</w:t>
      </w:r>
      <w:r w:rsidRPr="00987266">
        <w:rPr>
          <w:szCs w:val="22"/>
        </w:rPr>
        <w:t xml:space="preserve"> per part del Consell Comarcal, així com la fiscalització de la documentació relacionada amb l’objecte del contracte.</w:t>
      </w:r>
    </w:p>
    <w:p w14:paraId="5D065D2B" w14:textId="77777777" w:rsidR="00495EFE" w:rsidRPr="00987266" w:rsidRDefault="00495EFE" w:rsidP="00495EFE">
      <w:pPr>
        <w:rPr>
          <w:szCs w:val="22"/>
        </w:rPr>
      </w:pPr>
    </w:p>
    <w:p w14:paraId="58312970" w14:textId="77777777" w:rsidR="00495EFE" w:rsidRPr="00987266" w:rsidRDefault="00495EFE" w:rsidP="00495EFE">
      <w:pPr>
        <w:numPr>
          <w:ilvl w:val="0"/>
          <w:numId w:val="47"/>
        </w:numPr>
        <w:tabs>
          <w:tab w:val="clear" w:pos="360"/>
        </w:tabs>
        <w:ind w:left="426" w:hanging="426"/>
        <w:rPr>
          <w:szCs w:val="22"/>
        </w:rPr>
      </w:pPr>
      <w:r w:rsidRPr="00987266">
        <w:rPr>
          <w:szCs w:val="22"/>
        </w:rPr>
        <w:t>Desobeir les ordres que el Consell Comarcal dicti amb la finalitat de mantenir o restablir el nivell de les prestacions.</w:t>
      </w:r>
    </w:p>
    <w:p w14:paraId="710FA053" w14:textId="77777777" w:rsidR="00495EFE" w:rsidRPr="00987266" w:rsidRDefault="00495EFE" w:rsidP="00495EFE">
      <w:pPr>
        <w:rPr>
          <w:szCs w:val="22"/>
        </w:rPr>
      </w:pPr>
    </w:p>
    <w:p w14:paraId="7F868CE8" w14:textId="77777777" w:rsidR="00495EFE" w:rsidRPr="00987266" w:rsidRDefault="00495EFE" w:rsidP="00495EFE">
      <w:pPr>
        <w:numPr>
          <w:ilvl w:val="0"/>
          <w:numId w:val="47"/>
        </w:numPr>
        <w:tabs>
          <w:tab w:val="clear" w:pos="360"/>
        </w:tabs>
        <w:ind w:left="426" w:hanging="426"/>
        <w:rPr>
          <w:szCs w:val="22"/>
        </w:rPr>
      </w:pPr>
      <w:r w:rsidRPr="00987266">
        <w:rPr>
          <w:szCs w:val="22"/>
        </w:rPr>
        <w:t>Incomplir el termini que el Consell Comarcal fixi per a la correcció, ajustament i modificacions del servei o del personal.</w:t>
      </w:r>
    </w:p>
    <w:p w14:paraId="67D88AC1" w14:textId="77777777" w:rsidR="00495EFE" w:rsidRPr="00987266" w:rsidRDefault="00495EFE" w:rsidP="00495EFE">
      <w:pPr>
        <w:rPr>
          <w:szCs w:val="22"/>
        </w:rPr>
      </w:pPr>
    </w:p>
    <w:p w14:paraId="794FEC4C" w14:textId="77777777" w:rsidR="00495EFE" w:rsidRPr="00987266" w:rsidRDefault="00495EFE" w:rsidP="00495EFE">
      <w:pPr>
        <w:numPr>
          <w:ilvl w:val="0"/>
          <w:numId w:val="47"/>
        </w:numPr>
        <w:tabs>
          <w:tab w:val="clear" w:pos="360"/>
        </w:tabs>
        <w:ind w:left="426" w:hanging="426"/>
        <w:rPr>
          <w:szCs w:val="22"/>
        </w:rPr>
      </w:pPr>
      <w:r w:rsidRPr="00987266">
        <w:rPr>
          <w:szCs w:val="22"/>
        </w:rPr>
        <w:t>Incomplir els tràmits necessaris per a la instrucció i aprovació de l’execució material de la modificació.</w:t>
      </w:r>
    </w:p>
    <w:p w14:paraId="0A2905D1" w14:textId="77777777" w:rsidR="00495EFE" w:rsidRPr="00987266" w:rsidRDefault="00495EFE" w:rsidP="00495EFE">
      <w:pPr>
        <w:rPr>
          <w:szCs w:val="22"/>
        </w:rPr>
      </w:pPr>
    </w:p>
    <w:p w14:paraId="62D0CD1C" w14:textId="77777777" w:rsidR="00495EFE" w:rsidRPr="00987266" w:rsidRDefault="00495EFE" w:rsidP="00495EFE">
      <w:pPr>
        <w:numPr>
          <w:ilvl w:val="0"/>
          <w:numId w:val="47"/>
        </w:numPr>
        <w:tabs>
          <w:tab w:val="clear" w:pos="360"/>
        </w:tabs>
        <w:ind w:left="426" w:hanging="426"/>
        <w:rPr>
          <w:szCs w:val="22"/>
        </w:rPr>
      </w:pPr>
      <w:r w:rsidRPr="00987266">
        <w:rPr>
          <w:szCs w:val="22"/>
        </w:rPr>
        <w:t xml:space="preserve">No executar el contracte amb estricta subjecció al Plec de clàusules administratives particulars, el Plec de prescripcions tècniques, els seus </w:t>
      </w:r>
      <w:r w:rsidRPr="00987266">
        <w:rPr>
          <w:szCs w:val="22"/>
        </w:rPr>
        <w:lastRenderedPageBreak/>
        <w:t>annexos i els altres documents del contracte, quan la infracció no pugui ser conceptuada com a greu o molt greu.</w:t>
      </w:r>
    </w:p>
    <w:p w14:paraId="7F598F1F" w14:textId="77777777" w:rsidR="00495EFE" w:rsidRPr="00987266" w:rsidRDefault="00495EFE" w:rsidP="00495EFE">
      <w:pPr>
        <w:rPr>
          <w:szCs w:val="22"/>
        </w:rPr>
      </w:pPr>
    </w:p>
    <w:p w14:paraId="29D4A44E" w14:textId="5B3DA2F7" w:rsidR="00495EFE" w:rsidRPr="008F709E" w:rsidRDefault="00495EFE" w:rsidP="00495EFE">
      <w:pPr>
        <w:numPr>
          <w:ilvl w:val="0"/>
          <w:numId w:val="47"/>
        </w:numPr>
        <w:ind w:right="-1"/>
        <w:rPr>
          <w:szCs w:val="22"/>
        </w:rPr>
      </w:pPr>
      <w:r w:rsidRPr="008F709E">
        <w:rPr>
          <w:szCs w:val="22"/>
        </w:rPr>
        <w:t xml:space="preserve">No presentar informe mensual, abans dins dels cinc primers dies de cada mes, en el que es detallin el nombre d’expedicions realitzades el mes immediatament anterior, identificant els vehicles amb els que aquestes s’han realitzat per mitjà de la matrícula segons el model que consta </w:t>
      </w:r>
      <w:r w:rsidRPr="001052EF">
        <w:rPr>
          <w:szCs w:val="22"/>
        </w:rPr>
        <w:t>a l’annex 1</w:t>
      </w:r>
      <w:r w:rsidR="001052EF" w:rsidRPr="001052EF">
        <w:rPr>
          <w:szCs w:val="22"/>
        </w:rPr>
        <w:t>5</w:t>
      </w:r>
      <w:r w:rsidRPr="001052EF">
        <w:rPr>
          <w:szCs w:val="22"/>
        </w:rPr>
        <w:t>.</w:t>
      </w:r>
      <w:r w:rsidRPr="008F709E">
        <w:rPr>
          <w:szCs w:val="22"/>
        </w:rPr>
        <w:t xml:space="preserve"> </w:t>
      </w:r>
    </w:p>
    <w:p w14:paraId="5DB00A8B" w14:textId="77777777" w:rsidR="00495EFE" w:rsidRPr="00987266" w:rsidRDefault="00495EFE" w:rsidP="00495EFE">
      <w:pPr>
        <w:ind w:left="360" w:right="-1"/>
        <w:rPr>
          <w:szCs w:val="22"/>
        </w:rPr>
      </w:pPr>
    </w:p>
    <w:p w14:paraId="459157E7" w14:textId="77777777" w:rsidR="00495EFE" w:rsidRDefault="00495EFE" w:rsidP="00495EFE">
      <w:pPr>
        <w:numPr>
          <w:ilvl w:val="0"/>
          <w:numId w:val="47"/>
        </w:numPr>
        <w:ind w:right="-1"/>
        <w:rPr>
          <w:szCs w:val="22"/>
        </w:rPr>
      </w:pPr>
      <w:r w:rsidRPr="00987266">
        <w:rPr>
          <w:szCs w:val="22"/>
        </w:rPr>
        <w:t>Dificultar la tasca del servei d’acompanyants de transport escolar.</w:t>
      </w:r>
    </w:p>
    <w:p w14:paraId="73E617D9" w14:textId="77777777" w:rsidR="00495EFE" w:rsidRDefault="00495EFE" w:rsidP="00495EFE">
      <w:pPr>
        <w:ind w:left="360" w:right="-1"/>
        <w:rPr>
          <w:szCs w:val="22"/>
        </w:rPr>
      </w:pPr>
    </w:p>
    <w:p w14:paraId="5D2DE55A" w14:textId="77777777" w:rsidR="00495EFE" w:rsidRPr="00987266" w:rsidRDefault="00495EFE" w:rsidP="00495EFE">
      <w:pPr>
        <w:numPr>
          <w:ilvl w:val="0"/>
          <w:numId w:val="47"/>
        </w:numPr>
        <w:ind w:right="-1"/>
        <w:rPr>
          <w:szCs w:val="22"/>
        </w:rPr>
      </w:pPr>
      <w:r>
        <w:rPr>
          <w:szCs w:val="22"/>
        </w:rPr>
        <w:t>No facilitar de forma consensuada amb l’empresa contractista del servei d’acompanyants, l’accés al servei dels acompanyants i el retorn preferentment a un punt que disposi de transport públic.</w:t>
      </w:r>
    </w:p>
    <w:p w14:paraId="44C4A1E9" w14:textId="77777777" w:rsidR="00495EFE" w:rsidRPr="00987266" w:rsidRDefault="00495EFE" w:rsidP="00495EFE">
      <w:pPr>
        <w:ind w:left="426"/>
        <w:rPr>
          <w:szCs w:val="22"/>
        </w:rPr>
      </w:pPr>
    </w:p>
    <w:p w14:paraId="468436EB" w14:textId="77777777" w:rsidR="00495EFE" w:rsidRPr="00987266" w:rsidRDefault="00495EFE" w:rsidP="00495EFE">
      <w:pPr>
        <w:numPr>
          <w:ilvl w:val="0"/>
          <w:numId w:val="47"/>
        </w:numPr>
        <w:tabs>
          <w:tab w:val="clear" w:pos="360"/>
        </w:tabs>
        <w:ind w:left="426" w:hanging="426"/>
        <w:rPr>
          <w:szCs w:val="22"/>
        </w:rPr>
      </w:pPr>
      <w:r w:rsidRPr="00987266">
        <w:rPr>
          <w:szCs w:val="22"/>
        </w:rPr>
        <w:t xml:space="preserve">No </w:t>
      </w:r>
      <w:r>
        <w:rPr>
          <w:szCs w:val="22"/>
        </w:rPr>
        <w:t>fer servir les eines tecnològiques que e</w:t>
      </w:r>
      <w:r w:rsidRPr="00987266">
        <w:rPr>
          <w:szCs w:val="22"/>
        </w:rPr>
        <w:t>l</w:t>
      </w:r>
      <w:r>
        <w:rPr>
          <w:szCs w:val="22"/>
        </w:rPr>
        <w:t xml:space="preserve"> Consell Comarcal estableixi per a la gestió del servei</w:t>
      </w:r>
      <w:r w:rsidRPr="00987266">
        <w:rPr>
          <w:szCs w:val="22"/>
        </w:rPr>
        <w:t>.</w:t>
      </w:r>
    </w:p>
    <w:p w14:paraId="593BB5F4" w14:textId="77777777" w:rsidR="00495EFE" w:rsidRPr="00987266" w:rsidRDefault="00495EFE" w:rsidP="00495EFE">
      <w:pPr>
        <w:ind w:left="426"/>
        <w:rPr>
          <w:szCs w:val="22"/>
        </w:rPr>
      </w:pPr>
    </w:p>
    <w:p w14:paraId="62C030A6" w14:textId="77777777" w:rsidR="00495EFE" w:rsidRPr="00987266" w:rsidRDefault="00495EFE" w:rsidP="00495EFE">
      <w:pPr>
        <w:numPr>
          <w:ilvl w:val="0"/>
          <w:numId w:val="47"/>
        </w:numPr>
        <w:tabs>
          <w:tab w:val="clear" w:pos="360"/>
        </w:tabs>
        <w:ind w:left="426" w:hanging="426"/>
        <w:rPr>
          <w:szCs w:val="22"/>
        </w:rPr>
      </w:pPr>
      <w:r w:rsidRPr="00987266">
        <w:rPr>
          <w:szCs w:val="22"/>
        </w:rPr>
        <w:t>No mantenir els vehicles amb els que es presta el servei amb unes mínimes condicions d’higiene.</w:t>
      </w:r>
    </w:p>
    <w:p w14:paraId="02173670" w14:textId="77777777" w:rsidR="00495EFE" w:rsidRPr="00987266" w:rsidRDefault="00495EFE" w:rsidP="00495EFE">
      <w:pPr>
        <w:ind w:left="426"/>
        <w:rPr>
          <w:szCs w:val="22"/>
        </w:rPr>
      </w:pPr>
    </w:p>
    <w:p w14:paraId="4F9009E7" w14:textId="77777777" w:rsidR="00495EFE" w:rsidRPr="00987266" w:rsidRDefault="00495EFE" w:rsidP="00495EFE">
      <w:pPr>
        <w:numPr>
          <w:ilvl w:val="0"/>
          <w:numId w:val="47"/>
        </w:numPr>
        <w:ind w:right="-1"/>
        <w:rPr>
          <w:color w:val="000000"/>
          <w:szCs w:val="22"/>
        </w:rPr>
      </w:pPr>
      <w:r w:rsidRPr="00987266">
        <w:rPr>
          <w:szCs w:val="22"/>
        </w:rPr>
        <w:t xml:space="preserve">No adaptar el servei a les necessitats concretes dels usuaris derivades de les seves limitacions de mobilitat o del seu estat de salut. </w:t>
      </w:r>
    </w:p>
    <w:p w14:paraId="199C4629" w14:textId="77777777" w:rsidR="00495EFE" w:rsidRPr="00987266" w:rsidRDefault="00495EFE" w:rsidP="00495EFE">
      <w:pPr>
        <w:tabs>
          <w:tab w:val="left" w:pos="600"/>
        </w:tabs>
        <w:rPr>
          <w:szCs w:val="22"/>
        </w:rPr>
      </w:pPr>
    </w:p>
    <w:p w14:paraId="7E2DA7E3" w14:textId="77777777" w:rsidR="001A656C" w:rsidRPr="00987266" w:rsidRDefault="001A656C" w:rsidP="00D64339">
      <w:pPr>
        <w:pStyle w:val="Ttol2"/>
      </w:pPr>
      <w:bookmarkStart w:id="74" w:name="_Toc470608180"/>
      <w:bookmarkStart w:id="75" w:name="_Toc225160092"/>
      <w:r w:rsidRPr="00987266">
        <w:t>Infraccions greus</w:t>
      </w:r>
      <w:bookmarkEnd w:id="74"/>
      <w:bookmarkEnd w:id="75"/>
    </w:p>
    <w:p w14:paraId="388EAC5F" w14:textId="77777777" w:rsidR="001A656C" w:rsidRPr="00987266" w:rsidRDefault="001A656C" w:rsidP="00D64339">
      <w:pPr>
        <w:rPr>
          <w:szCs w:val="22"/>
        </w:rPr>
      </w:pPr>
    </w:p>
    <w:p w14:paraId="510C8FAB" w14:textId="77777777" w:rsidR="00495EFE" w:rsidRPr="00987266" w:rsidRDefault="00495EFE" w:rsidP="00495EFE">
      <w:pPr>
        <w:rPr>
          <w:szCs w:val="22"/>
        </w:rPr>
      </w:pPr>
      <w:r w:rsidRPr="00987266">
        <w:rPr>
          <w:szCs w:val="22"/>
        </w:rPr>
        <w:t>Es consideren infraccions greus:</w:t>
      </w:r>
    </w:p>
    <w:p w14:paraId="69F07859" w14:textId="77777777" w:rsidR="00495EFE" w:rsidRDefault="00495EFE" w:rsidP="00495EFE">
      <w:pPr>
        <w:rPr>
          <w:szCs w:val="22"/>
        </w:rPr>
      </w:pPr>
    </w:p>
    <w:p w14:paraId="4945D762" w14:textId="30B51F46" w:rsidR="00495EFE" w:rsidRPr="00987266" w:rsidRDefault="00495EFE" w:rsidP="00495EFE">
      <w:pPr>
        <w:numPr>
          <w:ilvl w:val="0"/>
          <w:numId w:val="76"/>
        </w:numPr>
        <w:tabs>
          <w:tab w:val="clear" w:pos="1440"/>
          <w:tab w:val="num" w:pos="360"/>
          <w:tab w:val="left" w:pos="600"/>
          <w:tab w:val="left" w:pos="4326"/>
        </w:tabs>
        <w:ind w:left="360"/>
        <w:rPr>
          <w:szCs w:val="22"/>
        </w:rPr>
      </w:pPr>
      <w:r w:rsidRPr="00987266">
        <w:rPr>
          <w:szCs w:val="22"/>
        </w:rPr>
        <w:t xml:space="preserve">No </w:t>
      </w:r>
      <w:r>
        <w:rPr>
          <w:szCs w:val="22"/>
        </w:rPr>
        <w:t xml:space="preserve">registrar al Sistema de registre </w:t>
      </w:r>
      <w:r w:rsidR="0021219F">
        <w:rPr>
          <w:szCs w:val="22"/>
        </w:rPr>
        <w:t xml:space="preserve">de vehicles </w:t>
      </w:r>
      <w:r>
        <w:rPr>
          <w:szCs w:val="22"/>
        </w:rPr>
        <w:t>el vehicle de referència.</w:t>
      </w:r>
    </w:p>
    <w:p w14:paraId="17649768" w14:textId="77777777" w:rsidR="00495EFE" w:rsidRPr="00987266" w:rsidRDefault="00495EFE" w:rsidP="00495EFE">
      <w:pPr>
        <w:rPr>
          <w:szCs w:val="22"/>
        </w:rPr>
      </w:pPr>
    </w:p>
    <w:p w14:paraId="09112B3B" w14:textId="77777777" w:rsidR="00495EFE" w:rsidRDefault="00495EFE" w:rsidP="00495EFE">
      <w:pPr>
        <w:numPr>
          <w:ilvl w:val="0"/>
          <w:numId w:val="76"/>
        </w:numPr>
        <w:tabs>
          <w:tab w:val="clear" w:pos="1440"/>
          <w:tab w:val="num" w:pos="360"/>
          <w:tab w:val="left" w:pos="600"/>
          <w:tab w:val="left" w:pos="4326"/>
        </w:tabs>
        <w:ind w:left="360"/>
        <w:rPr>
          <w:szCs w:val="22"/>
        </w:rPr>
      </w:pPr>
      <w:r w:rsidRPr="00987266">
        <w:rPr>
          <w:szCs w:val="22"/>
        </w:rPr>
        <w:t xml:space="preserve">Fer el servei amb vehicles no </w:t>
      </w:r>
      <w:r>
        <w:rPr>
          <w:szCs w:val="22"/>
        </w:rPr>
        <w:t>validats ni actualitzats</w:t>
      </w:r>
      <w:r w:rsidRPr="00987266">
        <w:rPr>
          <w:szCs w:val="22"/>
        </w:rPr>
        <w:t xml:space="preserve"> en el </w:t>
      </w:r>
      <w:r>
        <w:rPr>
          <w:szCs w:val="22"/>
        </w:rPr>
        <w:t xml:space="preserve">Sistema de </w:t>
      </w:r>
      <w:r w:rsidRPr="00987266">
        <w:rPr>
          <w:szCs w:val="22"/>
        </w:rPr>
        <w:t>registre de vehicles.</w:t>
      </w:r>
    </w:p>
    <w:p w14:paraId="72B41D9E" w14:textId="77777777" w:rsidR="00495EFE" w:rsidRPr="00987266" w:rsidRDefault="00495EFE" w:rsidP="00495EFE">
      <w:pPr>
        <w:rPr>
          <w:szCs w:val="22"/>
        </w:rPr>
      </w:pPr>
    </w:p>
    <w:p w14:paraId="02E13688" w14:textId="31E14498" w:rsidR="00495EFE" w:rsidRPr="00987266" w:rsidRDefault="00495EFE" w:rsidP="00495EFE">
      <w:pPr>
        <w:numPr>
          <w:ilvl w:val="0"/>
          <w:numId w:val="76"/>
        </w:numPr>
        <w:tabs>
          <w:tab w:val="clear" w:pos="1440"/>
          <w:tab w:val="num" w:pos="360"/>
        </w:tabs>
        <w:ind w:left="360"/>
        <w:rPr>
          <w:szCs w:val="22"/>
        </w:rPr>
      </w:pPr>
      <w:r w:rsidRPr="00987266">
        <w:rPr>
          <w:szCs w:val="22"/>
        </w:rPr>
        <w:t xml:space="preserve">Prestar el servei amb un vehicle inscrit </w:t>
      </w:r>
      <w:r>
        <w:rPr>
          <w:szCs w:val="22"/>
        </w:rPr>
        <w:t>i validat en e</w:t>
      </w:r>
      <w:r w:rsidRPr="00987266">
        <w:rPr>
          <w:szCs w:val="22"/>
        </w:rPr>
        <w:t>l</w:t>
      </w:r>
      <w:r>
        <w:rPr>
          <w:szCs w:val="22"/>
        </w:rPr>
        <w:t xml:space="preserve"> Sistema de</w:t>
      </w:r>
      <w:r w:rsidRPr="00987266">
        <w:rPr>
          <w:szCs w:val="22"/>
        </w:rPr>
        <w:t xml:space="preserve"> registre de vehicles, però que no compleixi amb els requisits de la ruta pel que fa a capacitat, a la possibilitat d’entrar cadires de rodes, entre d’altres.</w:t>
      </w:r>
    </w:p>
    <w:p w14:paraId="14F5A3E6" w14:textId="77777777" w:rsidR="00495EFE" w:rsidRPr="00987266" w:rsidRDefault="00495EFE" w:rsidP="00495EFE">
      <w:pPr>
        <w:tabs>
          <w:tab w:val="left" w:pos="600"/>
          <w:tab w:val="left" w:pos="4326"/>
        </w:tabs>
        <w:rPr>
          <w:szCs w:val="22"/>
        </w:rPr>
      </w:pPr>
    </w:p>
    <w:p w14:paraId="2E9D73A4" w14:textId="77777777" w:rsidR="00495EFE" w:rsidRPr="00987266" w:rsidRDefault="00495EFE" w:rsidP="00495EFE">
      <w:pPr>
        <w:numPr>
          <w:ilvl w:val="0"/>
          <w:numId w:val="76"/>
        </w:numPr>
        <w:tabs>
          <w:tab w:val="clear" w:pos="1440"/>
          <w:tab w:val="num" w:pos="360"/>
        </w:tabs>
        <w:ind w:left="360"/>
        <w:rPr>
          <w:szCs w:val="22"/>
          <w:u w:color="FF0000"/>
        </w:rPr>
      </w:pPr>
      <w:r w:rsidRPr="00987266">
        <w:rPr>
          <w:szCs w:val="22"/>
          <w:u w:color="FF0000"/>
        </w:rPr>
        <w:t xml:space="preserve">L’acumulació de més de tres faltes lleus en l’execució del </w:t>
      </w:r>
      <w:r>
        <w:rPr>
          <w:szCs w:val="22"/>
          <w:u w:color="FF0000"/>
        </w:rPr>
        <w:t>contracte específic</w:t>
      </w:r>
      <w:r w:rsidRPr="00987266">
        <w:rPr>
          <w:szCs w:val="22"/>
          <w:u w:color="FF0000"/>
        </w:rPr>
        <w:t>.</w:t>
      </w:r>
    </w:p>
    <w:p w14:paraId="696A3730" w14:textId="77777777" w:rsidR="00495EFE" w:rsidRPr="00987266" w:rsidRDefault="00495EFE" w:rsidP="00495EFE">
      <w:pPr>
        <w:ind w:left="360"/>
        <w:rPr>
          <w:szCs w:val="22"/>
        </w:rPr>
      </w:pPr>
    </w:p>
    <w:p w14:paraId="2AD419C2" w14:textId="77777777" w:rsidR="00495EFE" w:rsidRPr="00987266" w:rsidRDefault="00495EFE" w:rsidP="00495EFE">
      <w:pPr>
        <w:numPr>
          <w:ilvl w:val="0"/>
          <w:numId w:val="76"/>
        </w:numPr>
        <w:tabs>
          <w:tab w:val="clear" w:pos="1440"/>
          <w:tab w:val="num" w:pos="360"/>
        </w:tabs>
        <w:ind w:left="360"/>
        <w:rPr>
          <w:szCs w:val="22"/>
        </w:rPr>
      </w:pPr>
      <w:r w:rsidRPr="00987266">
        <w:rPr>
          <w:szCs w:val="22"/>
        </w:rPr>
        <w:t>No complir amb l’obligació de comunicar les incidències detectades en el servei de transport escolar en els termes establerts a la clàusula 4</w:t>
      </w:r>
      <w:r>
        <w:rPr>
          <w:szCs w:val="22"/>
        </w:rPr>
        <w:t>1</w:t>
      </w:r>
      <w:r w:rsidRPr="00987266">
        <w:rPr>
          <w:szCs w:val="22"/>
        </w:rPr>
        <w:t xml:space="preserve">.1 apartat </w:t>
      </w:r>
      <w:r>
        <w:rPr>
          <w:szCs w:val="22"/>
        </w:rPr>
        <w:t>n) i/o p)</w:t>
      </w:r>
      <w:r w:rsidRPr="00987266">
        <w:rPr>
          <w:szCs w:val="22"/>
        </w:rPr>
        <w:t>, en tres ocasions en un període de 30 dies naturals.</w:t>
      </w:r>
    </w:p>
    <w:p w14:paraId="25ED01D8" w14:textId="77777777" w:rsidR="00495EFE" w:rsidRPr="00987266" w:rsidRDefault="00495EFE" w:rsidP="00495EFE">
      <w:pPr>
        <w:ind w:left="360"/>
        <w:rPr>
          <w:szCs w:val="22"/>
        </w:rPr>
      </w:pPr>
      <w:r w:rsidRPr="00987266">
        <w:t xml:space="preserve"> </w:t>
      </w:r>
    </w:p>
    <w:p w14:paraId="106C7132" w14:textId="77777777" w:rsidR="00495EFE" w:rsidRPr="00987266" w:rsidRDefault="00495EFE" w:rsidP="00495EFE">
      <w:pPr>
        <w:numPr>
          <w:ilvl w:val="0"/>
          <w:numId w:val="76"/>
        </w:numPr>
        <w:tabs>
          <w:tab w:val="clear" w:pos="1440"/>
          <w:tab w:val="num" w:pos="360"/>
        </w:tabs>
        <w:ind w:left="360"/>
        <w:rPr>
          <w:szCs w:val="22"/>
        </w:rPr>
      </w:pPr>
      <w:r w:rsidRPr="00987266">
        <w:rPr>
          <w:szCs w:val="22"/>
        </w:rPr>
        <w:t>Endarrerir-se, sense justificació acceptada pel Consell Comarcal, entre 5 i 10 minuts de l’horari d’inici de prestació de cada servei en tres ocasions en un període de 30 dies naturals.</w:t>
      </w:r>
    </w:p>
    <w:p w14:paraId="2B3F47B5" w14:textId="77777777" w:rsidR="00495EFE" w:rsidRPr="00987266" w:rsidRDefault="00495EFE" w:rsidP="00495EFE">
      <w:pPr>
        <w:ind w:left="360"/>
        <w:rPr>
          <w:szCs w:val="22"/>
        </w:rPr>
      </w:pPr>
    </w:p>
    <w:p w14:paraId="35AEBB9A" w14:textId="77777777" w:rsidR="00495EFE" w:rsidRPr="00987266" w:rsidRDefault="00495EFE" w:rsidP="00495EFE">
      <w:pPr>
        <w:ind w:left="360"/>
        <w:rPr>
          <w:szCs w:val="22"/>
        </w:rPr>
      </w:pPr>
      <w:r w:rsidRPr="00987266">
        <w:rPr>
          <w:szCs w:val="22"/>
        </w:rPr>
        <w:t>A tal efecte s’entén per horari d’inici del servei l’hora fixada com a l’hora de recollida dels usuaris a la primera parada del trajecte.</w:t>
      </w:r>
    </w:p>
    <w:p w14:paraId="0B5FDC6A" w14:textId="77777777" w:rsidR="00495EFE" w:rsidRPr="00987266" w:rsidRDefault="00495EFE" w:rsidP="00495EFE">
      <w:pPr>
        <w:ind w:left="360"/>
        <w:rPr>
          <w:szCs w:val="22"/>
        </w:rPr>
      </w:pPr>
    </w:p>
    <w:p w14:paraId="77977D56" w14:textId="77777777" w:rsidR="00495EFE" w:rsidRPr="00987266" w:rsidRDefault="00495EFE" w:rsidP="00495EFE">
      <w:pPr>
        <w:numPr>
          <w:ilvl w:val="0"/>
          <w:numId w:val="76"/>
        </w:numPr>
        <w:tabs>
          <w:tab w:val="clear" w:pos="1440"/>
          <w:tab w:val="num" w:pos="360"/>
        </w:tabs>
        <w:ind w:left="360"/>
        <w:rPr>
          <w:szCs w:val="22"/>
        </w:rPr>
      </w:pPr>
      <w:r w:rsidRPr="00987266">
        <w:rPr>
          <w:szCs w:val="22"/>
        </w:rPr>
        <w:t xml:space="preserve">Endarrerir-se, sense justificació acceptada pel Consell Comarcal, de 10 a 20 minuts en l’horari d’inici de prestació del servei. </w:t>
      </w:r>
    </w:p>
    <w:p w14:paraId="09B03A3E" w14:textId="77777777" w:rsidR="00495EFE" w:rsidRPr="00987266" w:rsidRDefault="00495EFE" w:rsidP="00495EFE">
      <w:pPr>
        <w:tabs>
          <w:tab w:val="num" w:pos="360"/>
        </w:tabs>
        <w:ind w:left="360"/>
        <w:rPr>
          <w:szCs w:val="22"/>
        </w:rPr>
      </w:pPr>
    </w:p>
    <w:p w14:paraId="48B70283" w14:textId="77777777" w:rsidR="00495EFE" w:rsidRPr="00987266" w:rsidRDefault="00495EFE" w:rsidP="00495EFE">
      <w:pPr>
        <w:ind w:left="360"/>
        <w:rPr>
          <w:szCs w:val="22"/>
        </w:rPr>
      </w:pPr>
      <w:r w:rsidRPr="00987266">
        <w:rPr>
          <w:szCs w:val="22"/>
        </w:rPr>
        <w:t>A tal efecte s’entén per horari d’inici del servei l’hora fixada com a l’hora de recollida dels usuaris a la primera parada del trajecte.</w:t>
      </w:r>
    </w:p>
    <w:p w14:paraId="2FE838F4" w14:textId="77777777" w:rsidR="00495EFE" w:rsidRPr="00987266" w:rsidRDefault="00495EFE" w:rsidP="00495EFE">
      <w:pPr>
        <w:tabs>
          <w:tab w:val="num" w:pos="360"/>
        </w:tabs>
        <w:rPr>
          <w:szCs w:val="22"/>
        </w:rPr>
      </w:pPr>
    </w:p>
    <w:p w14:paraId="7ADDA88D" w14:textId="77777777" w:rsidR="00495EFE" w:rsidRPr="00987266" w:rsidRDefault="00495EFE" w:rsidP="00495EFE">
      <w:pPr>
        <w:numPr>
          <w:ilvl w:val="0"/>
          <w:numId w:val="76"/>
        </w:numPr>
        <w:tabs>
          <w:tab w:val="clear" w:pos="1440"/>
          <w:tab w:val="num" w:pos="360"/>
        </w:tabs>
        <w:ind w:left="360"/>
        <w:rPr>
          <w:szCs w:val="22"/>
        </w:rPr>
      </w:pPr>
      <w:r w:rsidRPr="00987266">
        <w:rPr>
          <w:szCs w:val="22"/>
        </w:rPr>
        <w:lastRenderedPageBreak/>
        <w:t>No complir les determinacions del contracte o no disposar, per a la seva execució, dels mitjans materials i personals que aquesta documentació reflecteix.</w:t>
      </w:r>
    </w:p>
    <w:p w14:paraId="2498271B" w14:textId="77777777" w:rsidR="00495EFE" w:rsidRPr="00987266" w:rsidRDefault="00495EFE" w:rsidP="00495EFE">
      <w:pPr>
        <w:ind w:left="360"/>
        <w:rPr>
          <w:szCs w:val="22"/>
        </w:rPr>
      </w:pPr>
    </w:p>
    <w:p w14:paraId="7C20F046" w14:textId="77777777" w:rsidR="00495EFE" w:rsidRPr="00987266" w:rsidRDefault="00495EFE" w:rsidP="00495EFE">
      <w:pPr>
        <w:numPr>
          <w:ilvl w:val="0"/>
          <w:numId w:val="76"/>
        </w:numPr>
        <w:tabs>
          <w:tab w:val="clear" w:pos="1440"/>
          <w:tab w:val="num" w:pos="360"/>
        </w:tabs>
        <w:ind w:left="360"/>
        <w:rPr>
          <w:szCs w:val="22"/>
        </w:rPr>
      </w:pPr>
      <w:r w:rsidRPr="00987266">
        <w:rPr>
          <w:szCs w:val="22"/>
        </w:rPr>
        <w:t>No ampliar o modificar, pel cas que resultessin insuficients o inadequats i d’acord amb les ordres del Consell Comarcal, els mitjans materials (característiques tècniques del vehicle) i personals necessaris per assegurar el compliment de les obligacions contractuals.</w:t>
      </w:r>
    </w:p>
    <w:p w14:paraId="16AEB9D9" w14:textId="77777777" w:rsidR="00495EFE" w:rsidRPr="00987266" w:rsidRDefault="00495EFE" w:rsidP="00495EFE">
      <w:pPr>
        <w:rPr>
          <w:szCs w:val="22"/>
        </w:rPr>
      </w:pPr>
      <w:r w:rsidRPr="00987266">
        <w:rPr>
          <w:szCs w:val="22"/>
        </w:rPr>
        <w:t xml:space="preserve"> </w:t>
      </w:r>
    </w:p>
    <w:p w14:paraId="481C7C98" w14:textId="77777777" w:rsidR="00495EFE" w:rsidRPr="00987266" w:rsidRDefault="00495EFE" w:rsidP="00495EFE">
      <w:pPr>
        <w:numPr>
          <w:ilvl w:val="0"/>
          <w:numId w:val="76"/>
        </w:numPr>
        <w:tabs>
          <w:tab w:val="clear" w:pos="1440"/>
          <w:tab w:val="num" w:pos="360"/>
        </w:tabs>
        <w:ind w:left="360"/>
        <w:rPr>
          <w:szCs w:val="22"/>
        </w:rPr>
      </w:pPr>
      <w:r w:rsidRPr="00987266">
        <w:rPr>
          <w:szCs w:val="22"/>
        </w:rPr>
        <w:t>No assistir a les reunions de l’òrgan de contractació quan se li demani.</w:t>
      </w:r>
    </w:p>
    <w:p w14:paraId="07E4A6FE" w14:textId="77777777" w:rsidR="00495EFE" w:rsidRPr="00987266" w:rsidRDefault="00495EFE" w:rsidP="00495EFE">
      <w:pPr>
        <w:rPr>
          <w:szCs w:val="22"/>
        </w:rPr>
      </w:pPr>
    </w:p>
    <w:p w14:paraId="69E71498" w14:textId="77777777" w:rsidR="00495EFE" w:rsidRPr="00987266" w:rsidRDefault="00495EFE" w:rsidP="00495EFE">
      <w:pPr>
        <w:numPr>
          <w:ilvl w:val="0"/>
          <w:numId w:val="76"/>
        </w:numPr>
        <w:tabs>
          <w:tab w:val="clear" w:pos="1440"/>
          <w:tab w:val="num" w:pos="360"/>
        </w:tabs>
        <w:ind w:left="360"/>
        <w:rPr>
          <w:szCs w:val="22"/>
        </w:rPr>
      </w:pPr>
      <w:r w:rsidRPr="00987266">
        <w:rPr>
          <w:szCs w:val="22"/>
        </w:rPr>
        <w:t>No designar expressament una persona encarregada amb l’acceptació del Consell Comarcal.</w:t>
      </w:r>
    </w:p>
    <w:p w14:paraId="610DFF81" w14:textId="77777777" w:rsidR="00495EFE" w:rsidRPr="00987266" w:rsidRDefault="00495EFE" w:rsidP="00495EFE">
      <w:pPr>
        <w:ind w:left="360"/>
        <w:rPr>
          <w:szCs w:val="22"/>
        </w:rPr>
      </w:pPr>
    </w:p>
    <w:p w14:paraId="710FF477" w14:textId="77777777" w:rsidR="00495EFE" w:rsidRPr="00987266" w:rsidRDefault="00495EFE" w:rsidP="00495EFE">
      <w:pPr>
        <w:numPr>
          <w:ilvl w:val="0"/>
          <w:numId w:val="76"/>
        </w:numPr>
        <w:tabs>
          <w:tab w:val="clear" w:pos="1440"/>
          <w:tab w:val="num" w:pos="360"/>
        </w:tabs>
        <w:ind w:left="360"/>
        <w:rPr>
          <w:szCs w:val="22"/>
        </w:rPr>
      </w:pPr>
      <w:r w:rsidRPr="00987266">
        <w:rPr>
          <w:szCs w:val="22"/>
        </w:rPr>
        <w:t>No tenir operatiu el telèfon de contacte per a incidències almenys una hora abans de l’inici del servei i fins a una hora després de la finalització del servei.</w:t>
      </w:r>
    </w:p>
    <w:p w14:paraId="0C227C0F" w14:textId="77777777" w:rsidR="00495EFE" w:rsidRPr="00987266" w:rsidRDefault="00495EFE" w:rsidP="00495EFE">
      <w:pPr>
        <w:rPr>
          <w:szCs w:val="22"/>
        </w:rPr>
      </w:pPr>
    </w:p>
    <w:p w14:paraId="21FE049F" w14:textId="77777777" w:rsidR="00495EFE" w:rsidRPr="00987266" w:rsidRDefault="00495EFE" w:rsidP="00495EFE">
      <w:pPr>
        <w:numPr>
          <w:ilvl w:val="0"/>
          <w:numId w:val="76"/>
        </w:numPr>
        <w:tabs>
          <w:tab w:val="clear" w:pos="1440"/>
          <w:tab w:val="num" w:pos="360"/>
        </w:tabs>
        <w:ind w:left="360"/>
        <w:rPr>
          <w:szCs w:val="22"/>
        </w:rPr>
      </w:pPr>
      <w:r w:rsidRPr="00987266">
        <w:rPr>
          <w:szCs w:val="22"/>
        </w:rPr>
        <w:t>No organitzar, per part de la persona encarregada, la prestació del contracte o no dur a terme les ordres rebudes del Consell Comarcal.</w:t>
      </w:r>
    </w:p>
    <w:p w14:paraId="290411F1" w14:textId="77777777" w:rsidR="00495EFE" w:rsidRPr="00987266" w:rsidRDefault="00495EFE" w:rsidP="00495EFE">
      <w:pPr>
        <w:rPr>
          <w:szCs w:val="22"/>
        </w:rPr>
      </w:pPr>
    </w:p>
    <w:p w14:paraId="1C311DA6" w14:textId="77777777" w:rsidR="00495EFE" w:rsidRPr="00987266" w:rsidRDefault="00495EFE" w:rsidP="00495EFE">
      <w:pPr>
        <w:numPr>
          <w:ilvl w:val="0"/>
          <w:numId w:val="76"/>
        </w:numPr>
        <w:tabs>
          <w:tab w:val="clear" w:pos="1440"/>
          <w:tab w:val="num" w:pos="360"/>
        </w:tabs>
        <w:ind w:left="360"/>
        <w:rPr>
          <w:szCs w:val="22"/>
        </w:rPr>
      </w:pPr>
      <w:r w:rsidRPr="00987266">
        <w:rPr>
          <w:szCs w:val="22"/>
        </w:rPr>
        <w:t>Incomplir l’obligació d’indemnitzar a tercers, al Consell Comarcal o al seu personal pels danys i perjudicis que es produeixin amb motiu de l’execució del contracte, llevat que derivessin d’ordre específica del Consell Comarcal comunicada per escrit.</w:t>
      </w:r>
    </w:p>
    <w:p w14:paraId="234B2DA4" w14:textId="77777777" w:rsidR="00495EFE" w:rsidRPr="00987266" w:rsidRDefault="00495EFE" w:rsidP="00495EFE">
      <w:pPr>
        <w:rPr>
          <w:szCs w:val="22"/>
        </w:rPr>
      </w:pPr>
    </w:p>
    <w:p w14:paraId="1622B93C" w14:textId="77777777" w:rsidR="00495EFE" w:rsidRPr="00987266" w:rsidRDefault="00495EFE" w:rsidP="00495EFE">
      <w:pPr>
        <w:numPr>
          <w:ilvl w:val="0"/>
          <w:numId w:val="76"/>
        </w:numPr>
        <w:tabs>
          <w:tab w:val="clear" w:pos="1440"/>
          <w:tab w:val="num" w:pos="360"/>
        </w:tabs>
        <w:ind w:left="360"/>
        <w:rPr>
          <w:szCs w:val="22"/>
        </w:rPr>
      </w:pPr>
      <w:r w:rsidRPr="00987266">
        <w:rPr>
          <w:szCs w:val="22"/>
        </w:rPr>
        <w:t>Desobeir o no atendre a les potestats del Consell Comarcal per reordenar l’execució del contracte per implantar les modificacions que aconselli l’interès públic.</w:t>
      </w:r>
    </w:p>
    <w:p w14:paraId="4D28DF4E" w14:textId="77777777" w:rsidR="00495EFE" w:rsidRPr="00987266" w:rsidRDefault="00495EFE" w:rsidP="00495EFE">
      <w:pPr>
        <w:rPr>
          <w:szCs w:val="22"/>
        </w:rPr>
      </w:pPr>
    </w:p>
    <w:p w14:paraId="340B8921" w14:textId="77777777" w:rsidR="00495EFE" w:rsidRPr="00987266" w:rsidRDefault="00495EFE" w:rsidP="00495EFE">
      <w:pPr>
        <w:numPr>
          <w:ilvl w:val="0"/>
          <w:numId w:val="76"/>
        </w:numPr>
        <w:tabs>
          <w:tab w:val="clear" w:pos="1440"/>
          <w:tab w:val="num" w:pos="360"/>
        </w:tabs>
        <w:ind w:left="360"/>
        <w:rPr>
          <w:szCs w:val="22"/>
        </w:rPr>
      </w:pPr>
      <w:r w:rsidRPr="00987266">
        <w:rPr>
          <w:szCs w:val="22"/>
        </w:rPr>
        <w:t>Impedir o dificultar les tasques d’inspecció, direcció, control i supervisió del contracte que el personal del Consell Comarcal o d’altri designat a aquest efecte dugui a terme amb la finalitat de comprovar que els vehicles i les instal·lacions s’ajusten a les determinacions del contracte i compleixen els aspectes funcionals establerts.</w:t>
      </w:r>
    </w:p>
    <w:p w14:paraId="39989001" w14:textId="77777777" w:rsidR="00495EFE" w:rsidRPr="00987266" w:rsidRDefault="00495EFE" w:rsidP="00495EFE">
      <w:pPr>
        <w:rPr>
          <w:szCs w:val="22"/>
        </w:rPr>
      </w:pPr>
    </w:p>
    <w:p w14:paraId="2CD9481D" w14:textId="77777777" w:rsidR="00495EFE" w:rsidRPr="00987266" w:rsidRDefault="00495EFE" w:rsidP="00495EFE">
      <w:pPr>
        <w:numPr>
          <w:ilvl w:val="0"/>
          <w:numId w:val="76"/>
        </w:numPr>
        <w:tabs>
          <w:tab w:val="clear" w:pos="1440"/>
          <w:tab w:val="num" w:pos="360"/>
        </w:tabs>
        <w:ind w:left="360"/>
        <w:rPr>
          <w:szCs w:val="22"/>
        </w:rPr>
      </w:pPr>
      <w:r w:rsidRPr="00987266">
        <w:rPr>
          <w:szCs w:val="22"/>
        </w:rPr>
        <w:t>Desobeir les condicions d’actuació que el Consell Comarcal imposi per solucionar situacions excepcionals d’interès general.</w:t>
      </w:r>
    </w:p>
    <w:p w14:paraId="26B03A88" w14:textId="77777777" w:rsidR="00495EFE" w:rsidRPr="00987266" w:rsidRDefault="00495EFE" w:rsidP="00495EFE">
      <w:pPr>
        <w:ind w:left="360"/>
        <w:rPr>
          <w:szCs w:val="22"/>
        </w:rPr>
      </w:pPr>
    </w:p>
    <w:p w14:paraId="51C23D82" w14:textId="77777777" w:rsidR="00495EFE" w:rsidRPr="00987266" w:rsidRDefault="00495EFE" w:rsidP="00495EFE">
      <w:pPr>
        <w:numPr>
          <w:ilvl w:val="0"/>
          <w:numId w:val="76"/>
        </w:numPr>
        <w:tabs>
          <w:tab w:val="clear" w:pos="1440"/>
          <w:tab w:val="num" w:pos="360"/>
        </w:tabs>
        <w:ind w:left="360"/>
        <w:rPr>
          <w:szCs w:val="22"/>
        </w:rPr>
      </w:pPr>
      <w:r w:rsidRPr="00987266">
        <w:rPr>
          <w:szCs w:val="22"/>
        </w:rPr>
        <w:t>Divulgar o publicar qualsevol document que el Consell Comarcal hagi qualificat com a confidencial, llevat que ho autoritzi per escrit.</w:t>
      </w:r>
    </w:p>
    <w:p w14:paraId="23BE96B8" w14:textId="77777777" w:rsidR="00495EFE" w:rsidRPr="00987266" w:rsidRDefault="00495EFE" w:rsidP="00495EFE">
      <w:pPr>
        <w:rPr>
          <w:szCs w:val="22"/>
        </w:rPr>
      </w:pPr>
    </w:p>
    <w:p w14:paraId="61A8D94C" w14:textId="77777777" w:rsidR="00495EFE" w:rsidRPr="00987266" w:rsidRDefault="00495EFE" w:rsidP="00495EFE">
      <w:pPr>
        <w:numPr>
          <w:ilvl w:val="0"/>
          <w:numId w:val="76"/>
        </w:numPr>
        <w:tabs>
          <w:tab w:val="clear" w:pos="1440"/>
          <w:tab w:val="num" w:pos="360"/>
        </w:tabs>
        <w:ind w:left="360"/>
        <w:rPr>
          <w:szCs w:val="22"/>
        </w:rPr>
      </w:pPr>
      <w:r w:rsidRPr="00987266">
        <w:rPr>
          <w:szCs w:val="22"/>
        </w:rPr>
        <w:t>No posar a disposició del Consell Comarcal informació acreditativa del compliment de la legislació sobre seguretat social i seguretat i salut laboral.</w:t>
      </w:r>
    </w:p>
    <w:p w14:paraId="25A52B40" w14:textId="77777777" w:rsidR="00495EFE" w:rsidRPr="00987266" w:rsidRDefault="00495EFE" w:rsidP="00495EFE">
      <w:pPr>
        <w:rPr>
          <w:szCs w:val="22"/>
        </w:rPr>
      </w:pPr>
    </w:p>
    <w:p w14:paraId="4C790CA4" w14:textId="77777777" w:rsidR="00495EFE" w:rsidRPr="00987266" w:rsidRDefault="00495EFE" w:rsidP="00495EFE">
      <w:pPr>
        <w:numPr>
          <w:ilvl w:val="0"/>
          <w:numId w:val="76"/>
        </w:numPr>
        <w:tabs>
          <w:tab w:val="clear" w:pos="1440"/>
          <w:tab w:val="num" w:pos="360"/>
        </w:tabs>
        <w:ind w:left="360"/>
        <w:rPr>
          <w:szCs w:val="22"/>
        </w:rPr>
      </w:pPr>
      <w:r w:rsidRPr="00987266">
        <w:rPr>
          <w:szCs w:val="22"/>
        </w:rPr>
        <w:t>No cooperar en l’aplicació de la normativa de prevenció de riscos laborals pel que fa a la coordinació d’activitats empresarials.</w:t>
      </w:r>
    </w:p>
    <w:p w14:paraId="5AE6D9FA" w14:textId="77777777" w:rsidR="00495EFE" w:rsidRPr="00987266" w:rsidRDefault="00495EFE" w:rsidP="00495EFE">
      <w:pPr>
        <w:rPr>
          <w:szCs w:val="22"/>
        </w:rPr>
      </w:pPr>
    </w:p>
    <w:p w14:paraId="654522F6" w14:textId="77777777" w:rsidR="00495EFE" w:rsidRPr="00987266" w:rsidRDefault="00495EFE" w:rsidP="00495EFE">
      <w:pPr>
        <w:numPr>
          <w:ilvl w:val="0"/>
          <w:numId w:val="76"/>
        </w:numPr>
        <w:tabs>
          <w:tab w:val="clear" w:pos="1440"/>
          <w:tab w:val="num" w:pos="360"/>
        </w:tabs>
        <w:ind w:left="360"/>
        <w:rPr>
          <w:szCs w:val="22"/>
        </w:rPr>
      </w:pPr>
      <w:r w:rsidRPr="00987266">
        <w:rPr>
          <w:szCs w:val="22"/>
        </w:rPr>
        <w:t>No afiliar o donar d’alta en la Seguretat Social, amb caràcter previ a l’inici de la prestació de l’activitat contractada, els treballadors ocupats durant el període d’execució del contracte.</w:t>
      </w:r>
    </w:p>
    <w:p w14:paraId="285B1AB9" w14:textId="77777777" w:rsidR="00495EFE" w:rsidRPr="00987266" w:rsidRDefault="00495EFE" w:rsidP="00495EFE">
      <w:pPr>
        <w:tabs>
          <w:tab w:val="num" w:pos="360"/>
        </w:tabs>
        <w:rPr>
          <w:szCs w:val="22"/>
        </w:rPr>
      </w:pPr>
    </w:p>
    <w:p w14:paraId="4A1CFF80" w14:textId="77777777" w:rsidR="00495EFE" w:rsidRPr="00987266" w:rsidRDefault="00495EFE" w:rsidP="00495EFE">
      <w:pPr>
        <w:numPr>
          <w:ilvl w:val="0"/>
          <w:numId w:val="76"/>
        </w:numPr>
        <w:tabs>
          <w:tab w:val="clear" w:pos="1440"/>
          <w:tab w:val="num" w:pos="360"/>
        </w:tabs>
        <w:ind w:left="360"/>
        <w:rPr>
          <w:szCs w:val="22"/>
        </w:rPr>
      </w:pPr>
      <w:r w:rsidRPr="00987266">
        <w:rPr>
          <w:szCs w:val="22"/>
        </w:rPr>
        <w:t>No disposar ni facilitar el telèfon mòbil i la persona de contacte de l’empresa o no comunicar la modificació d’aquestes dades.</w:t>
      </w:r>
    </w:p>
    <w:p w14:paraId="5582B89A" w14:textId="77777777" w:rsidR="00495EFE" w:rsidRPr="00987266" w:rsidRDefault="00495EFE" w:rsidP="00495EFE">
      <w:pPr>
        <w:rPr>
          <w:szCs w:val="22"/>
        </w:rPr>
      </w:pPr>
    </w:p>
    <w:p w14:paraId="12F0C364" w14:textId="77777777" w:rsidR="00495EFE" w:rsidRPr="00987266" w:rsidRDefault="00495EFE" w:rsidP="00495EFE">
      <w:pPr>
        <w:numPr>
          <w:ilvl w:val="0"/>
          <w:numId w:val="76"/>
        </w:numPr>
        <w:tabs>
          <w:tab w:val="clear" w:pos="1440"/>
          <w:tab w:val="num" w:pos="360"/>
        </w:tabs>
        <w:ind w:left="360"/>
        <w:rPr>
          <w:szCs w:val="22"/>
        </w:rPr>
      </w:pPr>
      <w:r w:rsidRPr="00987266">
        <w:rPr>
          <w:szCs w:val="22"/>
        </w:rPr>
        <w:lastRenderedPageBreak/>
        <w:t>No facilitar al Consell Comarcal, en cas que sigui procedent la subrogació de personal, la informació de les condicions dels contractes dels treballadors afectats per la subrogació de conformitat amb les previsions de l’article 130 de la LCSP.</w:t>
      </w:r>
    </w:p>
    <w:p w14:paraId="5410094F" w14:textId="77777777" w:rsidR="00495EFE" w:rsidRPr="00987266" w:rsidRDefault="00495EFE" w:rsidP="00495EFE">
      <w:pPr>
        <w:rPr>
          <w:szCs w:val="22"/>
          <w:highlight w:val="yellow"/>
        </w:rPr>
      </w:pPr>
    </w:p>
    <w:p w14:paraId="2FA454A4" w14:textId="77777777" w:rsidR="001A656C" w:rsidRPr="00987266" w:rsidRDefault="001A656C" w:rsidP="00D64339">
      <w:pPr>
        <w:pStyle w:val="Ttol2"/>
      </w:pPr>
      <w:bookmarkStart w:id="76" w:name="_Toc470608181"/>
      <w:bookmarkStart w:id="77" w:name="_Toc225160093"/>
      <w:r w:rsidRPr="00987266">
        <w:t>Infraccions molt greus</w:t>
      </w:r>
      <w:bookmarkEnd w:id="76"/>
      <w:bookmarkEnd w:id="77"/>
    </w:p>
    <w:p w14:paraId="4E4FF2B1" w14:textId="77777777" w:rsidR="001A656C" w:rsidRPr="00987266" w:rsidRDefault="001A656C" w:rsidP="00D64339">
      <w:pPr>
        <w:rPr>
          <w:b/>
          <w:szCs w:val="22"/>
        </w:rPr>
      </w:pPr>
    </w:p>
    <w:p w14:paraId="253C00A2" w14:textId="77777777" w:rsidR="00495EFE" w:rsidRPr="00987266" w:rsidRDefault="00495EFE" w:rsidP="00495EFE">
      <w:pPr>
        <w:rPr>
          <w:szCs w:val="22"/>
        </w:rPr>
      </w:pPr>
      <w:r w:rsidRPr="00987266">
        <w:rPr>
          <w:szCs w:val="22"/>
        </w:rPr>
        <w:t>Es consideren infraccions molt greus:</w:t>
      </w:r>
    </w:p>
    <w:p w14:paraId="09F1075E" w14:textId="77777777" w:rsidR="00495EFE" w:rsidRPr="00987266" w:rsidRDefault="00495EFE" w:rsidP="00495EFE">
      <w:pPr>
        <w:rPr>
          <w:szCs w:val="22"/>
        </w:rPr>
      </w:pPr>
    </w:p>
    <w:p w14:paraId="7EB463AE" w14:textId="77777777" w:rsidR="00495EFE" w:rsidRPr="00987266" w:rsidRDefault="00495EFE" w:rsidP="00495EFE">
      <w:pPr>
        <w:numPr>
          <w:ilvl w:val="0"/>
          <w:numId w:val="48"/>
        </w:numPr>
        <w:rPr>
          <w:szCs w:val="22"/>
        </w:rPr>
      </w:pPr>
      <w:r>
        <w:rPr>
          <w:szCs w:val="22"/>
        </w:rPr>
        <w:t>No prestar el servei objecte del contracte específic en una o més expedicions</w:t>
      </w:r>
      <w:r w:rsidRPr="00987266">
        <w:rPr>
          <w:szCs w:val="22"/>
        </w:rPr>
        <w:t>.</w:t>
      </w:r>
    </w:p>
    <w:p w14:paraId="696115CD" w14:textId="77777777" w:rsidR="00495EFE" w:rsidRPr="00987266" w:rsidRDefault="00495EFE" w:rsidP="00495EFE">
      <w:pPr>
        <w:ind w:left="360"/>
        <w:rPr>
          <w:szCs w:val="22"/>
        </w:rPr>
      </w:pPr>
    </w:p>
    <w:p w14:paraId="4C8E4299" w14:textId="77777777" w:rsidR="00495EFE" w:rsidRPr="00987266" w:rsidRDefault="00495EFE" w:rsidP="00495EFE">
      <w:pPr>
        <w:numPr>
          <w:ilvl w:val="0"/>
          <w:numId w:val="48"/>
        </w:numPr>
        <w:rPr>
          <w:szCs w:val="22"/>
        </w:rPr>
      </w:pPr>
      <w:r w:rsidRPr="00987266">
        <w:rPr>
          <w:szCs w:val="22"/>
        </w:rPr>
        <w:t xml:space="preserve">No haver sol·licitat la corresponent autorització de transport discrecional de viatgers que sigui obligatòria per a la prestació del servei en el termini d’un mes des de la notificació de l’adjudicació del </w:t>
      </w:r>
      <w:r>
        <w:rPr>
          <w:szCs w:val="22"/>
        </w:rPr>
        <w:t>contracte específic</w:t>
      </w:r>
      <w:r w:rsidRPr="00987266">
        <w:rPr>
          <w:szCs w:val="22"/>
        </w:rPr>
        <w:t>.</w:t>
      </w:r>
    </w:p>
    <w:p w14:paraId="089DBB5B" w14:textId="77777777" w:rsidR="00495EFE" w:rsidRPr="00987266" w:rsidRDefault="00495EFE" w:rsidP="00495EFE">
      <w:pPr>
        <w:ind w:left="360"/>
        <w:rPr>
          <w:szCs w:val="22"/>
        </w:rPr>
      </w:pPr>
    </w:p>
    <w:p w14:paraId="26294862" w14:textId="77777777" w:rsidR="00495EFE" w:rsidRPr="00987266" w:rsidRDefault="00495EFE" w:rsidP="00495EFE">
      <w:pPr>
        <w:numPr>
          <w:ilvl w:val="0"/>
          <w:numId w:val="48"/>
        </w:numPr>
        <w:rPr>
          <w:szCs w:val="22"/>
          <w:u w:color="FF0000"/>
        </w:rPr>
      </w:pPr>
      <w:r w:rsidRPr="00987266">
        <w:rPr>
          <w:szCs w:val="22"/>
          <w:u w:color="FF0000"/>
        </w:rPr>
        <w:t>No ser titular de la corresponent autorització de transport discrecional de viatgers que sigui obligatòria per a la prestació del servei.</w:t>
      </w:r>
    </w:p>
    <w:p w14:paraId="18CAA588" w14:textId="77777777" w:rsidR="00495EFE" w:rsidRPr="00987266" w:rsidRDefault="00495EFE" w:rsidP="00495EFE">
      <w:pPr>
        <w:rPr>
          <w:szCs w:val="22"/>
          <w:u w:color="FF0000"/>
        </w:rPr>
      </w:pPr>
    </w:p>
    <w:p w14:paraId="313D0249" w14:textId="77777777" w:rsidR="00495EFE" w:rsidRPr="00987266" w:rsidRDefault="00495EFE" w:rsidP="00495EFE">
      <w:pPr>
        <w:numPr>
          <w:ilvl w:val="0"/>
          <w:numId w:val="48"/>
        </w:numPr>
        <w:rPr>
          <w:szCs w:val="22"/>
          <w:u w:color="FF0000"/>
        </w:rPr>
      </w:pPr>
      <w:r w:rsidRPr="00987266">
        <w:rPr>
          <w:szCs w:val="22"/>
          <w:u w:color="FF0000"/>
        </w:rPr>
        <w:t xml:space="preserve">Perdre l’autorització de transport sanitari i no obtenir el visat, si és el cas, per a la prestació del servei de transport escolar </w:t>
      </w:r>
      <w:r>
        <w:rPr>
          <w:szCs w:val="22"/>
          <w:u w:color="FF0000"/>
        </w:rPr>
        <w:t>sanitari</w:t>
      </w:r>
      <w:r w:rsidRPr="00987266">
        <w:rPr>
          <w:szCs w:val="22"/>
          <w:u w:color="FF0000"/>
        </w:rPr>
        <w:t xml:space="preserve"> i el certificat tècnic sanitari de cadascun dels vehicles que adscrigui al servei.</w:t>
      </w:r>
    </w:p>
    <w:p w14:paraId="0C8D86FC" w14:textId="77777777" w:rsidR="00495EFE" w:rsidRDefault="00495EFE" w:rsidP="00495EFE">
      <w:pPr>
        <w:rPr>
          <w:szCs w:val="22"/>
          <w:u w:color="FF0000"/>
        </w:rPr>
      </w:pPr>
    </w:p>
    <w:p w14:paraId="2C802A92" w14:textId="60FF4114" w:rsidR="00495EFE" w:rsidRPr="00987266" w:rsidRDefault="00495EFE" w:rsidP="00495EFE">
      <w:pPr>
        <w:numPr>
          <w:ilvl w:val="0"/>
          <w:numId w:val="48"/>
        </w:numPr>
        <w:rPr>
          <w:color w:val="000000"/>
          <w:szCs w:val="22"/>
        </w:rPr>
      </w:pPr>
      <w:r w:rsidRPr="00987266">
        <w:rPr>
          <w:szCs w:val="22"/>
        </w:rPr>
        <w:t>No c</w:t>
      </w:r>
      <w:r w:rsidRPr="00987266">
        <w:rPr>
          <w:szCs w:val="22"/>
          <w:u w:color="FF0000"/>
        </w:rPr>
        <w:t xml:space="preserve">ontractar i no mantenir en vigor </w:t>
      </w:r>
      <w:r w:rsidR="0084572F" w:rsidRPr="005570EA">
        <w:rPr>
          <w:szCs w:val="22"/>
          <w:u w:color="FF0000"/>
        </w:rPr>
        <w:t xml:space="preserve">durant tota la fase d’execució dels contractes específics </w:t>
      </w:r>
      <w:r w:rsidR="0084572F">
        <w:rPr>
          <w:szCs w:val="22"/>
          <w:u w:color="FF0000"/>
        </w:rPr>
        <w:t>les assegurances obligatòries</w:t>
      </w:r>
      <w:r w:rsidR="0084572F" w:rsidRPr="005570EA">
        <w:rPr>
          <w:szCs w:val="22"/>
          <w:u w:color="FF0000"/>
        </w:rPr>
        <w:t xml:space="preserve"> dels vehicles amb els quals es presta el servei de transport escolar</w:t>
      </w:r>
      <w:r w:rsidR="0084572F">
        <w:rPr>
          <w:szCs w:val="22"/>
          <w:u w:color="FF0000"/>
        </w:rPr>
        <w:t xml:space="preserve">, una de complementària o suplementària de responsabilitat civil per vehicle de 50.000.000 d’euros o superior, així com </w:t>
      </w:r>
      <w:r w:rsidR="0084572F" w:rsidRPr="00C334AF">
        <w:rPr>
          <w:szCs w:val="22"/>
          <w:u w:color="FF0000"/>
        </w:rPr>
        <w:t>les assegurances obligatòries de viatgers que corresponguin, d’acord amb les condicions que en cada moment exigeixi la legislació d’aplicació</w:t>
      </w:r>
      <w:r w:rsidRPr="00987266">
        <w:rPr>
          <w:szCs w:val="22"/>
          <w:u w:color="FF0000"/>
        </w:rPr>
        <w:t>.</w:t>
      </w:r>
    </w:p>
    <w:p w14:paraId="4BEDDF48" w14:textId="77777777" w:rsidR="00495EFE" w:rsidRPr="00987266" w:rsidRDefault="00495EFE" w:rsidP="00495EFE">
      <w:pPr>
        <w:rPr>
          <w:szCs w:val="22"/>
          <w:u w:color="FF0000"/>
        </w:rPr>
      </w:pPr>
    </w:p>
    <w:p w14:paraId="3E00AD9D" w14:textId="5C1CF934" w:rsidR="00495EFE" w:rsidRPr="0084572F" w:rsidRDefault="00495EFE" w:rsidP="0084572F">
      <w:pPr>
        <w:numPr>
          <w:ilvl w:val="0"/>
          <w:numId w:val="48"/>
        </w:numPr>
        <w:rPr>
          <w:color w:val="000000"/>
          <w:szCs w:val="22"/>
        </w:rPr>
      </w:pPr>
      <w:r w:rsidRPr="0084572F">
        <w:rPr>
          <w:szCs w:val="22"/>
        </w:rPr>
        <w:t>No c</w:t>
      </w:r>
      <w:r w:rsidRPr="0084572F">
        <w:rPr>
          <w:szCs w:val="22"/>
          <w:u w:color="FF0000"/>
        </w:rPr>
        <w:t xml:space="preserve">ontractar i no mantenir en vigor </w:t>
      </w:r>
      <w:r w:rsidR="0084572F" w:rsidRPr="0084572F">
        <w:rPr>
          <w:szCs w:val="22"/>
          <w:u w:color="FF0000"/>
        </w:rPr>
        <w:t>durant tota la fase d’execució dels contractes específics una pòlissa d’assegurança de responsabilitat civil per un capital mínim de 600.000 euros.</w:t>
      </w:r>
    </w:p>
    <w:p w14:paraId="67E4D153" w14:textId="77777777" w:rsidR="0084572F" w:rsidRPr="0084572F" w:rsidRDefault="0084572F" w:rsidP="0084572F">
      <w:pPr>
        <w:ind w:left="360"/>
        <w:rPr>
          <w:color w:val="000000"/>
          <w:szCs w:val="22"/>
        </w:rPr>
      </w:pPr>
    </w:p>
    <w:p w14:paraId="3B1138FA" w14:textId="59031FB9" w:rsidR="00495EFE" w:rsidRPr="00987266" w:rsidRDefault="00495EFE" w:rsidP="00495EFE">
      <w:pPr>
        <w:numPr>
          <w:ilvl w:val="0"/>
          <w:numId w:val="48"/>
        </w:numPr>
        <w:rPr>
          <w:color w:val="000000"/>
          <w:szCs w:val="22"/>
        </w:rPr>
      </w:pPr>
      <w:r w:rsidRPr="00987266">
        <w:rPr>
          <w:szCs w:val="22"/>
          <w:u w:color="FF0000"/>
        </w:rPr>
        <w:t>No estar en possessió de la corresponent targeta ITV en vigor, que acredita que els vehicles amb els que s’ha de realitzar el servei compleixen amb allò que disposa la normativa en matèria d’inspecció tècnica.</w:t>
      </w:r>
    </w:p>
    <w:p w14:paraId="1EC3999A" w14:textId="77777777" w:rsidR="00495EFE" w:rsidRPr="00987266" w:rsidRDefault="00495EFE" w:rsidP="00495EFE">
      <w:pPr>
        <w:ind w:left="360"/>
        <w:rPr>
          <w:szCs w:val="22"/>
        </w:rPr>
      </w:pPr>
    </w:p>
    <w:p w14:paraId="50E8670F" w14:textId="77777777" w:rsidR="00495EFE" w:rsidRPr="00987266" w:rsidRDefault="00495EFE" w:rsidP="00495EFE">
      <w:pPr>
        <w:numPr>
          <w:ilvl w:val="0"/>
          <w:numId w:val="48"/>
        </w:numPr>
        <w:tabs>
          <w:tab w:val="left" w:pos="600"/>
          <w:tab w:val="left" w:pos="4326"/>
        </w:tabs>
        <w:rPr>
          <w:szCs w:val="22"/>
        </w:rPr>
      </w:pPr>
      <w:r w:rsidRPr="00987266">
        <w:rPr>
          <w:szCs w:val="22"/>
        </w:rPr>
        <w:t>Reiterar per tercera vegada algun dels comportaments constitutius d’infracció greu.</w:t>
      </w:r>
    </w:p>
    <w:p w14:paraId="7EC69A8A" w14:textId="77777777" w:rsidR="00495EFE" w:rsidRPr="00987266" w:rsidRDefault="00495EFE" w:rsidP="00495EFE">
      <w:pPr>
        <w:tabs>
          <w:tab w:val="left" w:pos="600"/>
          <w:tab w:val="left" w:pos="4326"/>
        </w:tabs>
        <w:ind w:left="360"/>
        <w:rPr>
          <w:szCs w:val="22"/>
        </w:rPr>
      </w:pPr>
    </w:p>
    <w:p w14:paraId="24239626" w14:textId="77777777" w:rsidR="00495EFE" w:rsidRPr="00987266" w:rsidRDefault="00495EFE" w:rsidP="00495EFE">
      <w:pPr>
        <w:numPr>
          <w:ilvl w:val="0"/>
          <w:numId w:val="48"/>
        </w:numPr>
        <w:tabs>
          <w:tab w:val="left" w:pos="600"/>
          <w:tab w:val="left" w:pos="4326"/>
        </w:tabs>
        <w:rPr>
          <w:szCs w:val="22"/>
        </w:rPr>
      </w:pPr>
      <w:r w:rsidRPr="00987266">
        <w:rPr>
          <w:szCs w:val="22"/>
        </w:rPr>
        <w:t>Endarrerir-se més de 20 minuts de l’horari d’inici de prestació del servei.</w:t>
      </w:r>
    </w:p>
    <w:p w14:paraId="0443E695" w14:textId="77777777" w:rsidR="00495EFE" w:rsidRDefault="00495EFE" w:rsidP="00495EFE">
      <w:pPr>
        <w:tabs>
          <w:tab w:val="left" w:pos="600"/>
          <w:tab w:val="left" w:pos="4326"/>
        </w:tabs>
        <w:ind w:left="360"/>
        <w:rPr>
          <w:szCs w:val="22"/>
        </w:rPr>
      </w:pPr>
    </w:p>
    <w:p w14:paraId="3BF18D23" w14:textId="77777777" w:rsidR="00495EFE" w:rsidRPr="00987266" w:rsidRDefault="00495EFE" w:rsidP="00495EFE">
      <w:pPr>
        <w:tabs>
          <w:tab w:val="left" w:pos="600"/>
          <w:tab w:val="left" w:pos="4326"/>
        </w:tabs>
        <w:ind w:left="360"/>
        <w:rPr>
          <w:szCs w:val="22"/>
        </w:rPr>
      </w:pPr>
      <w:r w:rsidRPr="00987266">
        <w:rPr>
          <w:szCs w:val="22"/>
        </w:rPr>
        <w:t>A tal efecte s’entén per horari d’inici del servei l’hora fixada com a l’hora de recollida dels usuaris a la primera parada del trajecte.</w:t>
      </w:r>
    </w:p>
    <w:p w14:paraId="3CC05B98" w14:textId="77777777" w:rsidR="00495EFE" w:rsidRPr="00987266" w:rsidRDefault="00495EFE" w:rsidP="00495EFE">
      <w:pPr>
        <w:tabs>
          <w:tab w:val="left" w:pos="600"/>
          <w:tab w:val="left" w:pos="4326"/>
        </w:tabs>
        <w:ind w:left="360"/>
        <w:rPr>
          <w:szCs w:val="22"/>
        </w:rPr>
      </w:pPr>
    </w:p>
    <w:p w14:paraId="3A86B4EE" w14:textId="77777777" w:rsidR="00495EFE" w:rsidRPr="00987266" w:rsidRDefault="00495EFE" w:rsidP="00495EFE">
      <w:pPr>
        <w:numPr>
          <w:ilvl w:val="0"/>
          <w:numId w:val="76"/>
        </w:numPr>
        <w:tabs>
          <w:tab w:val="clear" w:pos="1440"/>
          <w:tab w:val="num" w:pos="360"/>
        </w:tabs>
        <w:ind w:left="360"/>
        <w:rPr>
          <w:szCs w:val="22"/>
          <w:u w:color="FF0000"/>
        </w:rPr>
      </w:pPr>
      <w:r w:rsidRPr="00987266">
        <w:rPr>
          <w:szCs w:val="22"/>
          <w:u w:color="FF0000"/>
        </w:rPr>
        <w:t>Assignar al servei personal que no disposi de la titulació i capacitació adequades per a la conducció dels vehicles.</w:t>
      </w:r>
    </w:p>
    <w:p w14:paraId="5CD7D8B7" w14:textId="77777777" w:rsidR="00495EFE" w:rsidRPr="00987266" w:rsidRDefault="00495EFE" w:rsidP="00495EFE">
      <w:pPr>
        <w:tabs>
          <w:tab w:val="left" w:pos="600"/>
          <w:tab w:val="left" w:pos="4326"/>
        </w:tabs>
        <w:ind w:left="360"/>
        <w:rPr>
          <w:szCs w:val="22"/>
        </w:rPr>
      </w:pPr>
    </w:p>
    <w:p w14:paraId="5FA1BE8B" w14:textId="77777777" w:rsidR="00495EFE" w:rsidRPr="00987266" w:rsidRDefault="00495EFE" w:rsidP="00495EFE">
      <w:pPr>
        <w:numPr>
          <w:ilvl w:val="0"/>
          <w:numId w:val="48"/>
        </w:numPr>
        <w:tabs>
          <w:tab w:val="left" w:pos="600"/>
          <w:tab w:val="left" w:pos="4326"/>
        </w:tabs>
        <w:rPr>
          <w:szCs w:val="22"/>
        </w:rPr>
      </w:pPr>
      <w:r w:rsidRPr="00987266">
        <w:rPr>
          <w:szCs w:val="22"/>
        </w:rPr>
        <w:t xml:space="preserve">Iniciar el servei sense la presència de l’acompanyant en el vehicle, sempre i quan el Consell Comarcal no ho hagi autoritzat.  </w:t>
      </w:r>
    </w:p>
    <w:p w14:paraId="5B17C112" w14:textId="77777777" w:rsidR="00495EFE" w:rsidRPr="00987266" w:rsidRDefault="00495EFE" w:rsidP="00495EFE">
      <w:pPr>
        <w:tabs>
          <w:tab w:val="left" w:pos="600"/>
          <w:tab w:val="left" w:pos="4326"/>
        </w:tabs>
        <w:rPr>
          <w:szCs w:val="22"/>
        </w:rPr>
      </w:pPr>
    </w:p>
    <w:p w14:paraId="3956C2EE" w14:textId="77777777" w:rsidR="00495EFE" w:rsidRPr="00987266" w:rsidRDefault="00495EFE" w:rsidP="00495EFE">
      <w:pPr>
        <w:numPr>
          <w:ilvl w:val="0"/>
          <w:numId w:val="48"/>
        </w:numPr>
        <w:tabs>
          <w:tab w:val="left" w:pos="600"/>
          <w:tab w:val="left" w:pos="4326"/>
        </w:tabs>
        <w:rPr>
          <w:szCs w:val="22"/>
        </w:rPr>
      </w:pPr>
      <w:r w:rsidRPr="00987266">
        <w:rPr>
          <w:szCs w:val="22"/>
        </w:rPr>
        <w:t xml:space="preserve">No sol·licitar al Consell Comarcal per escrit i amb l’antelació deguda l’autorització prèvia per dur a terme les modificacions que </w:t>
      </w:r>
      <w:r>
        <w:rPr>
          <w:szCs w:val="22"/>
        </w:rPr>
        <w:t>l’empresa contractista</w:t>
      </w:r>
      <w:r w:rsidRPr="00987266">
        <w:rPr>
          <w:szCs w:val="22"/>
        </w:rPr>
        <w:t xml:space="preserve"> pretengui introduir al contracte.</w:t>
      </w:r>
    </w:p>
    <w:p w14:paraId="5080F3CF" w14:textId="77777777" w:rsidR="00495EFE" w:rsidRPr="00987266" w:rsidRDefault="00495EFE" w:rsidP="00495EFE">
      <w:pPr>
        <w:tabs>
          <w:tab w:val="left" w:pos="600"/>
          <w:tab w:val="left" w:pos="4326"/>
        </w:tabs>
        <w:rPr>
          <w:szCs w:val="22"/>
        </w:rPr>
      </w:pPr>
    </w:p>
    <w:p w14:paraId="7E1633BF" w14:textId="77777777" w:rsidR="00495EFE" w:rsidRPr="00A600C8" w:rsidRDefault="00495EFE" w:rsidP="00495EFE">
      <w:pPr>
        <w:numPr>
          <w:ilvl w:val="0"/>
          <w:numId w:val="48"/>
        </w:numPr>
        <w:rPr>
          <w:szCs w:val="22"/>
        </w:rPr>
      </w:pPr>
      <w:r w:rsidRPr="00A600C8">
        <w:rPr>
          <w:szCs w:val="22"/>
        </w:rPr>
        <w:lastRenderedPageBreak/>
        <w:t>Prestar el servei amb personal que hagi estat condemnat per sentència ferma per algun delicte contra la llibertat i indemnitat sexual per exercir professions, oficis i activitats que impliquin contacte habitual amb menors, de conformitat amb l’article 13.5 de la Llei orgànica 1/1996, de 15 de gener de protecció jurídica del menor, modificada per la Llei 26/2015, de 28 de juliol, de modificació del sistema de protecció a la infància i a l’adolescència.</w:t>
      </w:r>
    </w:p>
    <w:p w14:paraId="34CC27A4" w14:textId="77777777" w:rsidR="00495EFE" w:rsidRPr="00987266" w:rsidRDefault="00495EFE" w:rsidP="00495EFE">
      <w:pPr>
        <w:ind w:left="360"/>
        <w:rPr>
          <w:szCs w:val="22"/>
        </w:rPr>
      </w:pPr>
    </w:p>
    <w:p w14:paraId="17197ECB" w14:textId="77777777" w:rsidR="00495EFE" w:rsidRDefault="00495EFE" w:rsidP="00495EFE">
      <w:pPr>
        <w:numPr>
          <w:ilvl w:val="0"/>
          <w:numId w:val="48"/>
        </w:numPr>
      </w:pPr>
      <w:r w:rsidRPr="00987266">
        <w:rPr>
          <w:szCs w:val="22"/>
        </w:rPr>
        <w:t>Incomplir les obligacions essencials descrites en aquest Plec, sempre que l’incompliment d’aquestes no sigui qualificat com una infracció lleu o greu</w:t>
      </w:r>
      <w:r>
        <w:rPr>
          <w:szCs w:val="22"/>
        </w:rPr>
        <w:t>.</w:t>
      </w:r>
    </w:p>
    <w:p w14:paraId="6883D980" w14:textId="77777777" w:rsidR="00495EFE" w:rsidRPr="00987266" w:rsidRDefault="00495EFE" w:rsidP="00EA08D9">
      <w:pPr>
        <w:rPr>
          <w:szCs w:val="22"/>
        </w:rPr>
      </w:pPr>
    </w:p>
    <w:p w14:paraId="2C0777E9" w14:textId="77777777" w:rsidR="001A656C" w:rsidRPr="00987266" w:rsidRDefault="001A656C" w:rsidP="00D64339">
      <w:pPr>
        <w:pStyle w:val="Ttol2"/>
      </w:pPr>
      <w:bookmarkStart w:id="78" w:name="_Toc470608182"/>
      <w:bookmarkStart w:id="79" w:name="_Toc225160094"/>
      <w:r w:rsidRPr="00987266">
        <w:t>Circumstàncies modificatives de la responsabilitat</w:t>
      </w:r>
      <w:bookmarkEnd w:id="78"/>
      <w:bookmarkEnd w:id="79"/>
    </w:p>
    <w:p w14:paraId="358FEC87" w14:textId="77777777" w:rsidR="001A656C" w:rsidRPr="00987266" w:rsidRDefault="001A656C" w:rsidP="00D64339">
      <w:pPr>
        <w:rPr>
          <w:szCs w:val="22"/>
        </w:rPr>
      </w:pPr>
    </w:p>
    <w:p w14:paraId="6D71CA70" w14:textId="77777777" w:rsidR="001A656C" w:rsidRPr="00987266" w:rsidRDefault="001A656C" w:rsidP="00D64339">
      <w:pPr>
        <w:rPr>
          <w:szCs w:val="22"/>
        </w:rPr>
      </w:pPr>
      <w:r w:rsidRPr="00987266">
        <w:rPr>
          <w:szCs w:val="22"/>
        </w:rPr>
        <w:t>Per graduar les infraccions, a més del que objectivament s’ha comès o omès, actuant sota els principis de proporcionalitat i justícia material, cal tenir en compte:</w:t>
      </w:r>
    </w:p>
    <w:p w14:paraId="41700AE5" w14:textId="77777777" w:rsidR="001A656C" w:rsidRPr="00987266" w:rsidRDefault="001A656C" w:rsidP="00D64339">
      <w:pPr>
        <w:rPr>
          <w:szCs w:val="22"/>
        </w:rPr>
      </w:pPr>
    </w:p>
    <w:p w14:paraId="025ED5BA" w14:textId="77777777" w:rsidR="001A656C" w:rsidRPr="00987266" w:rsidRDefault="001A656C" w:rsidP="00D64339">
      <w:pPr>
        <w:numPr>
          <w:ilvl w:val="0"/>
          <w:numId w:val="49"/>
        </w:numPr>
        <w:tabs>
          <w:tab w:val="clear" w:pos="720"/>
        </w:tabs>
        <w:ind w:left="426" w:hanging="426"/>
        <w:rPr>
          <w:szCs w:val="22"/>
        </w:rPr>
      </w:pPr>
      <w:r w:rsidRPr="00987266">
        <w:rPr>
          <w:szCs w:val="22"/>
        </w:rPr>
        <w:t>La intencionalitat</w:t>
      </w:r>
    </w:p>
    <w:p w14:paraId="0B39EE94" w14:textId="77777777" w:rsidR="001A656C" w:rsidRPr="00987266" w:rsidRDefault="001A656C" w:rsidP="00D64339">
      <w:pPr>
        <w:numPr>
          <w:ilvl w:val="0"/>
          <w:numId w:val="49"/>
        </w:numPr>
        <w:tabs>
          <w:tab w:val="clear" w:pos="720"/>
        </w:tabs>
        <w:ind w:left="426" w:hanging="426"/>
        <w:rPr>
          <w:szCs w:val="22"/>
        </w:rPr>
      </w:pPr>
      <w:r w:rsidRPr="00987266">
        <w:rPr>
          <w:szCs w:val="22"/>
        </w:rPr>
        <w:t>La pertorbació del servei en qualitat, quantitat i temps</w:t>
      </w:r>
    </w:p>
    <w:p w14:paraId="48826B79" w14:textId="77777777" w:rsidR="001A656C" w:rsidRPr="00987266" w:rsidRDefault="001A656C" w:rsidP="00D64339">
      <w:pPr>
        <w:numPr>
          <w:ilvl w:val="0"/>
          <w:numId w:val="49"/>
        </w:numPr>
        <w:tabs>
          <w:tab w:val="clear" w:pos="720"/>
        </w:tabs>
        <w:ind w:left="426" w:hanging="426"/>
        <w:rPr>
          <w:szCs w:val="22"/>
        </w:rPr>
      </w:pPr>
      <w:r w:rsidRPr="00987266">
        <w:rPr>
          <w:szCs w:val="22"/>
        </w:rPr>
        <w:t>El perill i les molèsties que hagi comportat la infracció</w:t>
      </w:r>
    </w:p>
    <w:p w14:paraId="4E61EB45" w14:textId="77777777" w:rsidR="001A656C" w:rsidRPr="00987266" w:rsidRDefault="001A656C" w:rsidP="00D64339">
      <w:pPr>
        <w:numPr>
          <w:ilvl w:val="0"/>
          <w:numId w:val="49"/>
        </w:numPr>
        <w:tabs>
          <w:tab w:val="clear" w:pos="720"/>
        </w:tabs>
        <w:ind w:left="426" w:hanging="426"/>
        <w:rPr>
          <w:szCs w:val="22"/>
        </w:rPr>
      </w:pPr>
      <w:r w:rsidRPr="00987266">
        <w:rPr>
          <w:szCs w:val="22"/>
        </w:rPr>
        <w:t>Els danys produïts al Consell Comarcal o a tercers</w:t>
      </w:r>
    </w:p>
    <w:p w14:paraId="1D8B9D52" w14:textId="77777777" w:rsidR="001A656C" w:rsidRPr="00987266" w:rsidRDefault="001A656C" w:rsidP="00D64339">
      <w:pPr>
        <w:numPr>
          <w:ilvl w:val="0"/>
          <w:numId w:val="49"/>
        </w:numPr>
        <w:tabs>
          <w:tab w:val="clear" w:pos="720"/>
        </w:tabs>
        <w:ind w:left="426" w:hanging="426"/>
        <w:rPr>
          <w:szCs w:val="22"/>
        </w:rPr>
      </w:pPr>
      <w:r w:rsidRPr="00987266">
        <w:rPr>
          <w:szCs w:val="22"/>
        </w:rPr>
        <w:t>La quantitat de ciutadans afectats</w:t>
      </w:r>
    </w:p>
    <w:p w14:paraId="101F11CF" w14:textId="77777777" w:rsidR="001A656C" w:rsidRPr="00987266" w:rsidRDefault="001A656C" w:rsidP="00D64339">
      <w:pPr>
        <w:numPr>
          <w:ilvl w:val="0"/>
          <w:numId w:val="49"/>
        </w:numPr>
        <w:tabs>
          <w:tab w:val="clear" w:pos="720"/>
        </w:tabs>
        <w:ind w:left="426" w:hanging="426"/>
        <w:rPr>
          <w:szCs w:val="22"/>
        </w:rPr>
      </w:pPr>
      <w:r w:rsidRPr="00987266">
        <w:rPr>
          <w:szCs w:val="22"/>
        </w:rPr>
        <w:t>La reincidència en les infraccions</w:t>
      </w:r>
    </w:p>
    <w:p w14:paraId="12FADC76" w14:textId="77777777" w:rsidR="001A656C" w:rsidRPr="00987266" w:rsidRDefault="001A656C" w:rsidP="00D64339">
      <w:pPr>
        <w:numPr>
          <w:ilvl w:val="0"/>
          <w:numId w:val="49"/>
        </w:numPr>
        <w:tabs>
          <w:tab w:val="clear" w:pos="720"/>
        </w:tabs>
        <w:ind w:left="426" w:hanging="426"/>
        <w:rPr>
          <w:szCs w:val="22"/>
        </w:rPr>
      </w:pPr>
      <w:r w:rsidRPr="00987266">
        <w:rPr>
          <w:szCs w:val="22"/>
        </w:rPr>
        <w:t>La participació en la comissió de la infracció</w:t>
      </w:r>
    </w:p>
    <w:p w14:paraId="3CE85F6D" w14:textId="77777777" w:rsidR="001A656C" w:rsidRPr="00987266" w:rsidRDefault="001A656C" w:rsidP="00D64339">
      <w:pPr>
        <w:numPr>
          <w:ilvl w:val="0"/>
          <w:numId w:val="49"/>
        </w:numPr>
        <w:tabs>
          <w:tab w:val="clear" w:pos="720"/>
        </w:tabs>
        <w:ind w:left="426" w:hanging="426"/>
        <w:rPr>
          <w:szCs w:val="22"/>
        </w:rPr>
      </w:pPr>
      <w:r w:rsidRPr="00987266">
        <w:rPr>
          <w:szCs w:val="22"/>
        </w:rPr>
        <w:t>La transcendència social de la infracció</w:t>
      </w:r>
    </w:p>
    <w:p w14:paraId="39A1BA28" w14:textId="77777777" w:rsidR="001A656C" w:rsidRPr="00987266" w:rsidRDefault="001A656C" w:rsidP="00D64339">
      <w:pPr>
        <w:pStyle w:val="Textindependent3"/>
        <w:numPr>
          <w:ilvl w:val="0"/>
          <w:numId w:val="49"/>
        </w:numPr>
        <w:tabs>
          <w:tab w:val="clear" w:pos="720"/>
        </w:tabs>
        <w:spacing w:after="0"/>
        <w:ind w:left="426" w:hanging="426"/>
        <w:rPr>
          <w:sz w:val="22"/>
          <w:szCs w:val="22"/>
        </w:rPr>
      </w:pPr>
      <w:r w:rsidRPr="00987266">
        <w:rPr>
          <w:sz w:val="22"/>
          <w:szCs w:val="22"/>
        </w:rPr>
        <w:t>El comportament especulatiu de l’infractor</w:t>
      </w:r>
    </w:p>
    <w:p w14:paraId="0C6F570B" w14:textId="77777777" w:rsidR="001A656C" w:rsidRPr="00987266" w:rsidRDefault="001A656C" w:rsidP="00D64339">
      <w:pPr>
        <w:pStyle w:val="Textindependent3"/>
        <w:numPr>
          <w:ilvl w:val="0"/>
          <w:numId w:val="49"/>
        </w:numPr>
        <w:tabs>
          <w:tab w:val="clear" w:pos="720"/>
        </w:tabs>
        <w:spacing w:after="0"/>
        <w:ind w:left="426" w:hanging="426"/>
        <w:rPr>
          <w:sz w:val="22"/>
          <w:szCs w:val="22"/>
        </w:rPr>
      </w:pPr>
      <w:r w:rsidRPr="00987266">
        <w:rPr>
          <w:sz w:val="22"/>
          <w:szCs w:val="22"/>
        </w:rPr>
        <w:t>La quantitat global de l’operació que ha estat objecte de la infracció</w:t>
      </w:r>
    </w:p>
    <w:p w14:paraId="266AF18D" w14:textId="77777777" w:rsidR="001A656C" w:rsidRPr="00987266" w:rsidRDefault="001A656C" w:rsidP="00D64339">
      <w:pPr>
        <w:pStyle w:val="Textindependent3"/>
        <w:numPr>
          <w:ilvl w:val="0"/>
          <w:numId w:val="49"/>
        </w:numPr>
        <w:tabs>
          <w:tab w:val="clear" w:pos="720"/>
        </w:tabs>
        <w:spacing w:after="0"/>
        <w:ind w:left="426" w:hanging="426"/>
        <w:rPr>
          <w:sz w:val="22"/>
          <w:szCs w:val="22"/>
        </w:rPr>
      </w:pPr>
      <w:r w:rsidRPr="00987266">
        <w:rPr>
          <w:sz w:val="22"/>
          <w:szCs w:val="22"/>
        </w:rPr>
        <w:t>La quantia del benefici il·lícit estimat</w:t>
      </w:r>
    </w:p>
    <w:p w14:paraId="6FC17CAC" w14:textId="77777777" w:rsidR="001A656C" w:rsidRPr="00987266" w:rsidRDefault="001A656C" w:rsidP="00D64339">
      <w:pPr>
        <w:numPr>
          <w:ilvl w:val="0"/>
          <w:numId w:val="49"/>
        </w:numPr>
        <w:tabs>
          <w:tab w:val="clear" w:pos="720"/>
        </w:tabs>
        <w:ind w:left="426" w:hanging="426"/>
        <w:rPr>
          <w:szCs w:val="22"/>
        </w:rPr>
      </w:pPr>
      <w:r w:rsidRPr="00987266">
        <w:rPr>
          <w:szCs w:val="22"/>
        </w:rPr>
        <w:t>La reducció de la vida econòmica dels mitjans o materials afectats</w:t>
      </w:r>
    </w:p>
    <w:p w14:paraId="6CD8B324" w14:textId="77777777" w:rsidR="001A656C" w:rsidRPr="00987266" w:rsidRDefault="001A656C" w:rsidP="00D64339">
      <w:pPr>
        <w:numPr>
          <w:ilvl w:val="0"/>
          <w:numId w:val="49"/>
        </w:numPr>
        <w:tabs>
          <w:tab w:val="clear" w:pos="720"/>
        </w:tabs>
        <w:ind w:left="426" w:hanging="426"/>
        <w:rPr>
          <w:szCs w:val="22"/>
        </w:rPr>
      </w:pPr>
      <w:r w:rsidRPr="00987266">
        <w:rPr>
          <w:szCs w:val="22"/>
        </w:rPr>
        <w:t>Els danys o desperfectes a reparar derivats de l’incompliment de les prescripcions d’aquest Plec relatives a l’execució del contracte</w:t>
      </w:r>
    </w:p>
    <w:p w14:paraId="505D5234" w14:textId="77777777" w:rsidR="001A656C" w:rsidRPr="00987266" w:rsidRDefault="001A656C" w:rsidP="00D64339">
      <w:pPr>
        <w:rPr>
          <w:b/>
          <w:szCs w:val="22"/>
        </w:rPr>
      </w:pPr>
    </w:p>
    <w:p w14:paraId="272784E9" w14:textId="77777777" w:rsidR="001A656C" w:rsidRPr="00987266" w:rsidRDefault="001A656C" w:rsidP="00D64339">
      <w:pPr>
        <w:pStyle w:val="Ttol2"/>
      </w:pPr>
      <w:bookmarkStart w:id="80" w:name="_Toc470608183"/>
      <w:bookmarkStart w:id="81" w:name="_Toc225160095"/>
      <w:r w:rsidRPr="00987266">
        <w:t xml:space="preserve">Quantificació de les </w:t>
      </w:r>
      <w:bookmarkEnd w:id="80"/>
      <w:r w:rsidR="00941137" w:rsidRPr="00987266">
        <w:t>penalit</w:t>
      </w:r>
      <w:r w:rsidR="00DB67BC" w:rsidRPr="00987266">
        <w:t>ats</w:t>
      </w:r>
      <w:bookmarkEnd w:id="81"/>
    </w:p>
    <w:p w14:paraId="3222A753" w14:textId="77777777" w:rsidR="001A656C" w:rsidRPr="00987266" w:rsidRDefault="001A656C" w:rsidP="00D64339">
      <w:pPr>
        <w:rPr>
          <w:szCs w:val="22"/>
        </w:rPr>
      </w:pPr>
    </w:p>
    <w:p w14:paraId="7679FC55" w14:textId="77777777" w:rsidR="001A656C" w:rsidRPr="00987266" w:rsidRDefault="00941137" w:rsidP="00D64339">
      <w:pPr>
        <w:numPr>
          <w:ilvl w:val="1"/>
          <w:numId w:val="57"/>
        </w:numPr>
        <w:tabs>
          <w:tab w:val="clear" w:pos="1506"/>
        </w:tabs>
        <w:ind w:left="426" w:hanging="426"/>
        <w:rPr>
          <w:szCs w:val="22"/>
        </w:rPr>
      </w:pPr>
      <w:r w:rsidRPr="00987266">
        <w:rPr>
          <w:szCs w:val="22"/>
        </w:rPr>
        <w:t>Les penalitzacions es quantificaran, tenint en compte les circumstàncies modificatives previstes a la clàusula anterior,</w:t>
      </w:r>
      <w:r w:rsidR="001A656C" w:rsidRPr="00987266">
        <w:rPr>
          <w:szCs w:val="22"/>
        </w:rPr>
        <w:t xml:space="preserve"> de la manera següent:</w:t>
      </w:r>
    </w:p>
    <w:p w14:paraId="40D23946" w14:textId="77777777" w:rsidR="001A656C" w:rsidRPr="00987266" w:rsidRDefault="001A656C" w:rsidP="00D64339">
      <w:pPr>
        <w:rPr>
          <w:szCs w:val="22"/>
        </w:rPr>
      </w:pPr>
    </w:p>
    <w:p w14:paraId="5BEBF796" w14:textId="77777777" w:rsidR="001A656C" w:rsidRPr="00987266" w:rsidRDefault="001A656C" w:rsidP="00D64339">
      <w:pPr>
        <w:numPr>
          <w:ilvl w:val="0"/>
          <w:numId w:val="50"/>
        </w:numPr>
        <w:ind w:left="709" w:hanging="283"/>
        <w:rPr>
          <w:szCs w:val="22"/>
        </w:rPr>
      </w:pPr>
      <w:r w:rsidRPr="00987266">
        <w:rPr>
          <w:szCs w:val="22"/>
        </w:rPr>
        <w:t>Les</w:t>
      </w:r>
      <w:r w:rsidR="00E600C6" w:rsidRPr="00987266">
        <w:rPr>
          <w:szCs w:val="22"/>
        </w:rPr>
        <w:t xml:space="preserve"> infraccions</w:t>
      </w:r>
      <w:r w:rsidRPr="00987266">
        <w:rPr>
          <w:szCs w:val="22"/>
        </w:rPr>
        <w:t xml:space="preserve"> lleus, amb </w:t>
      </w:r>
      <w:r w:rsidR="00941137" w:rsidRPr="00987266">
        <w:rPr>
          <w:szCs w:val="22"/>
        </w:rPr>
        <w:t>penalitzacions</w:t>
      </w:r>
      <w:r w:rsidRPr="00987266">
        <w:rPr>
          <w:szCs w:val="22"/>
        </w:rPr>
        <w:t xml:space="preserve"> de fins a un 5 % del </w:t>
      </w:r>
      <w:r w:rsidR="00DE233C" w:rsidRPr="00987266">
        <w:rPr>
          <w:szCs w:val="22"/>
        </w:rPr>
        <w:t>preu total</w:t>
      </w:r>
      <w:r w:rsidRPr="00987266">
        <w:rPr>
          <w:szCs w:val="22"/>
        </w:rPr>
        <w:t xml:space="preserve"> del </w:t>
      </w:r>
      <w:r w:rsidR="00780BAF">
        <w:rPr>
          <w:szCs w:val="22"/>
        </w:rPr>
        <w:t>contracte específic</w:t>
      </w:r>
      <w:r w:rsidR="00941137" w:rsidRPr="00987266">
        <w:rPr>
          <w:szCs w:val="22"/>
        </w:rPr>
        <w:t>.</w:t>
      </w:r>
    </w:p>
    <w:p w14:paraId="06862870" w14:textId="77777777" w:rsidR="001A656C" w:rsidRPr="00987266" w:rsidRDefault="001A656C" w:rsidP="00D64339">
      <w:pPr>
        <w:numPr>
          <w:ilvl w:val="0"/>
          <w:numId w:val="50"/>
        </w:numPr>
        <w:ind w:left="709" w:hanging="283"/>
        <w:rPr>
          <w:szCs w:val="22"/>
        </w:rPr>
      </w:pPr>
      <w:r w:rsidRPr="00987266">
        <w:rPr>
          <w:szCs w:val="22"/>
        </w:rPr>
        <w:t xml:space="preserve">Les </w:t>
      </w:r>
      <w:r w:rsidR="00E600C6" w:rsidRPr="00987266">
        <w:rPr>
          <w:szCs w:val="22"/>
        </w:rPr>
        <w:t xml:space="preserve">infraccions </w:t>
      </w:r>
      <w:r w:rsidRPr="00987266">
        <w:rPr>
          <w:szCs w:val="22"/>
        </w:rPr>
        <w:t xml:space="preserve">greus, amb </w:t>
      </w:r>
      <w:r w:rsidR="00941137" w:rsidRPr="00987266">
        <w:rPr>
          <w:szCs w:val="22"/>
        </w:rPr>
        <w:t>penalitzacions</w:t>
      </w:r>
      <w:r w:rsidRPr="00987266">
        <w:rPr>
          <w:szCs w:val="22"/>
        </w:rPr>
        <w:t xml:space="preserve"> de més d’un 5% fins a 7,5 % del </w:t>
      </w:r>
      <w:r w:rsidR="00DE233C" w:rsidRPr="00987266">
        <w:rPr>
          <w:szCs w:val="22"/>
        </w:rPr>
        <w:t>preu total</w:t>
      </w:r>
      <w:r w:rsidRPr="00987266">
        <w:rPr>
          <w:szCs w:val="22"/>
        </w:rPr>
        <w:t xml:space="preserve"> del </w:t>
      </w:r>
      <w:r w:rsidR="00780BAF">
        <w:rPr>
          <w:szCs w:val="22"/>
        </w:rPr>
        <w:t>contracte específic</w:t>
      </w:r>
      <w:r w:rsidR="00941137" w:rsidRPr="00987266">
        <w:rPr>
          <w:szCs w:val="22"/>
        </w:rPr>
        <w:t>.</w:t>
      </w:r>
    </w:p>
    <w:p w14:paraId="63C9F63A" w14:textId="77777777" w:rsidR="001A656C" w:rsidRPr="00987266" w:rsidRDefault="001A656C" w:rsidP="00D64339">
      <w:pPr>
        <w:numPr>
          <w:ilvl w:val="0"/>
          <w:numId w:val="50"/>
        </w:numPr>
        <w:ind w:left="709" w:hanging="283"/>
        <w:rPr>
          <w:szCs w:val="22"/>
        </w:rPr>
      </w:pPr>
      <w:r w:rsidRPr="00987266">
        <w:rPr>
          <w:szCs w:val="22"/>
        </w:rPr>
        <w:t>Les</w:t>
      </w:r>
      <w:r w:rsidR="00E600C6" w:rsidRPr="00987266">
        <w:rPr>
          <w:szCs w:val="22"/>
        </w:rPr>
        <w:t xml:space="preserve"> infraccions</w:t>
      </w:r>
      <w:r w:rsidRPr="00987266">
        <w:rPr>
          <w:szCs w:val="22"/>
        </w:rPr>
        <w:t xml:space="preserve"> molt greus, amb </w:t>
      </w:r>
      <w:r w:rsidR="00941137" w:rsidRPr="00987266">
        <w:rPr>
          <w:szCs w:val="22"/>
        </w:rPr>
        <w:t>penalitzacions</w:t>
      </w:r>
      <w:r w:rsidRPr="00987266">
        <w:rPr>
          <w:szCs w:val="22"/>
        </w:rPr>
        <w:t xml:space="preserve"> de més d’un 7,5 % fins al 10 % del </w:t>
      </w:r>
      <w:r w:rsidR="00DE233C" w:rsidRPr="00987266">
        <w:rPr>
          <w:szCs w:val="22"/>
        </w:rPr>
        <w:t>preu total</w:t>
      </w:r>
      <w:r w:rsidRPr="00987266">
        <w:rPr>
          <w:szCs w:val="22"/>
        </w:rPr>
        <w:t xml:space="preserve"> del </w:t>
      </w:r>
      <w:r w:rsidR="00780BAF">
        <w:rPr>
          <w:szCs w:val="22"/>
        </w:rPr>
        <w:t>contracte específic</w:t>
      </w:r>
      <w:r w:rsidR="00941137" w:rsidRPr="00987266">
        <w:rPr>
          <w:szCs w:val="22"/>
        </w:rPr>
        <w:t>.</w:t>
      </w:r>
    </w:p>
    <w:p w14:paraId="55F7E8FC" w14:textId="77777777" w:rsidR="001A656C" w:rsidRPr="00987266" w:rsidRDefault="001A656C" w:rsidP="00D64339">
      <w:pPr>
        <w:ind w:left="426"/>
        <w:rPr>
          <w:szCs w:val="22"/>
        </w:rPr>
      </w:pPr>
    </w:p>
    <w:p w14:paraId="22B1E430" w14:textId="77777777" w:rsidR="00DE233C" w:rsidRPr="00987266" w:rsidRDefault="00DE233C" w:rsidP="00D64339">
      <w:pPr>
        <w:ind w:left="426"/>
        <w:rPr>
          <w:szCs w:val="22"/>
        </w:rPr>
      </w:pPr>
      <w:r w:rsidRPr="00987266">
        <w:rPr>
          <w:szCs w:val="22"/>
        </w:rPr>
        <w:t xml:space="preserve">Per preu total del </w:t>
      </w:r>
      <w:r w:rsidR="00780BAF">
        <w:rPr>
          <w:szCs w:val="22"/>
        </w:rPr>
        <w:t>contracte específic</w:t>
      </w:r>
      <w:r w:rsidRPr="00987266">
        <w:rPr>
          <w:szCs w:val="22"/>
        </w:rPr>
        <w:t xml:space="preserve"> s’entén el preu resultant de multiplicar el preu per expedició ofert pel número d’expedicions per dia que indiqui la invitació i pel número de dies de servei per un curs escolar.</w:t>
      </w:r>
    </w:p>
    <w:p w14:paraId="1D8BDAB5" w14:textId="77777777" w:rsidR="00DE233C" w:rsidRPr="00987266" w:rsidRDefault="00DE233C" w:rsidP="00D64339">
      <w:pPr>
        <w:ind w:left="426"/>
        <w:rPr>
          <w:szCs w:val="22"/>
        </w:rPr>
      </w:pPr>
    </w:p>
    <w:p w14:paraId="1952205B" w14:textId="77777777" w:rsidR="001A656C" w:rsidRPr="00987266" w:rsidRDefault="00E600C6" w:rsidP="00D64339">
      <w:pPr>
        <w:numPr>
          <w:ilvl w:val="1"/>
          <w:numId w:val="57"/>
        </w:numPr>
        <w:tabs>
          <w:tab w:val="clear" w:pos="1506"/>
        </w:tabs>
        <w:ind w:left="426" w:hanging="426"/>
        <w:rPr>
          <w:szCs w:val="22"/>
        </w:rPr>
      </w:pPr>
      <w:r w:rsidRPr="00987266">
        <w:rPr>
          <w:szCs w:val="22"/>
        </w:rPr>
        <w:t>En tot cas, la quantia de cadascuna de les penalitzacions no podrà superar el 10 % del preu del contracte ni el total de totes elles podrà superar el 50 % del preu del contracte.</w:t>
      </w:r>
    </w:p>
    <w:p w14:paraId="7EB00B49" w14:textId="77777777" w:rsidR="00E600C6" w:rsidRPr="00987266" w:rsidRDefault="00E600C6" w:rsidP="00D64339">
      <w:pPr>
        <w:ind w:left="426"/>
        <w:rPr>
          <w:szCs w:val="22"/>
        </w:rPr>
      </w:pPr>
    </w:p>
    <w:p w14:paraId="42ADF39E" w14:textId="77777777" w:rsidR="00DB67BC" w:rsidRPr="00987266" w:rsidRDefault="00DB67BC" w:rsidP="00D64339">
      <w:pPr>
        <w:pStyle w:val="Ttol2"/>
      </w:pPr>
      <w:bookmarkStart w:id="82" w:name="_Toc93390691"/>
      <w:bookmarkStart w:id="83" w:name="_Toc225160096"/>
      <w:r w:rsidRPr="00987266">
        <w:t>Imposició de penalitats</w:t>
      </w:r>
      <w:bookmarkEnd w:id="82"/>
      <w:bookmarkEnd w:id="83"/>
    </w:p>
    <w:p w14:paraId="2667D73B" w14:textId="77777777" w:rsidR="00DB67BC" w:rsidRPr="00987266" w:rsidRDefault="00DB67BC" w:rsidP="00D64339">
      <w:pPr>
        <w:rPr>
          <w:szCs w:val="22"/>
        </w:rPr>
      </w:pPr>
    </w:p>
    <w:p w14:paraId="78B8BC4F" w14:textId="77777777" w:rsidR="00DB67BC" w:rsidRPr="00987266" w:rsidRDefault="00DB67BC" w:rsidP="00D64339">
      <w:pPr>
        <w:numPr>
          <w:ilvl w:val="0"/>
          <w:numId w:val="108"/>
        </w:numPr>
        <w:rPr>
          <w:szCs w:val="22"/>
        </w:rPr>
      </w:pPr>
      <w:r w:rsidRPr="00987266">
        <w:rPr>
          <w:szCs w:val="22"/>
        </w:rPr>
        <w:t>L’expedient per a la imposició de penalitats és el següent:</w:t>
      </w:r>
    </w:p>
    <w:p w14:paraId="621D26A5" w14:textId="77777777" w:rsidR="00DB67BC" w:rsidRPr="00987266" w:rsidRDefault="00DB67BC" w:rsidP="00D64339">
      <w:pPr>
        <w:rPr>
          <w:szCs w:val="22"/>
        </w:rPr>
      </w:pPr>
    </w:p>
    <w:p w14:paraId="13608334" w14:textId="79B97B72" w:rsidR="00DB67BC" w:rsidRDefault="00DB67BC" w:rsidP="00D64339">
      <w:pPr>
        <w:numPr>
          <w:ilvl w:val="1"/>
          <w:numId w:val="83"/>
        </w:numPr>
        <w:ind w:left="709" w:hanging="283"/>
        <w:rPr>
          <w:szCs w:val="22"/>
        </w:rPr>
      </w:pPr>
      <w:r w:rsidRPr="00987266">
        <w:rPr>
          <w:szCs w:val="22"/>
        </w:rPr>
        <w:lastRenderedPageBreak/>
        <w:t>Informe emès per la persona responsable del contracte que motivi la necessitat d’iniciar l’expedient de penalitat, en el qual s’identifiqui l’incompliment i es quantifiqui la penalitat econòmica que correspongui d’acord amb aquest Plec.</w:t>
      </w:r>
    </w:p>
    <w:p w14:paraId="332518A2" w14:textId="77777777" w:rsidR="00495EFE" w:rsidRPr="00987266" w:rsidRDefault="00495EFE" w:rsidP="00495EFE">
      <w:pPr>
        <w:ind w:left="709"/>
        <w:rPr>
          <w:szCs w:val="22"/>
        </w:rPr>
      </w:pPr>
    </w:p>
    <w:p w14:paraId="2F967624" w14:textId="54B31DE5" w:rsidR="00DB67BC" w:rsidRPr="00987266" w:rsidRDefault="00DB67BC" w:rsidP="00D64339">
      <w:pPr>
        <w:numPr>
          <w:ilvl w:val="1"/>
          <w:numId w:val="83"/>
        </w:numPr>
        <w:ind w:left="709" w:hanging="283"/>
        <w:rPr>
          <w:szCs w:val="22"/>
        </w:rPr>
      </w:pPr>
      <w:r w:rsidRPr="00987266">
        <w:rPr>
          <w:szCs w:val="22"/>
        </w:rPr>
        <w:t xml:space="preserve">Resolució </w:t>
      </w:r>
      <w:r w:rsidR="009159FE">
        <w:rPr>
          <w:szCs w:val="22"/>
        </w:rPr>
        <w:t>de l’òrgan de contractació del contracte específic</w:t>
      </w:r>
      <w:r w:rsidRPr="00987266">
        <w:rPr>
          <w:szCs w:val="22"/>
        </w:rPr>
        <w:t xml:space="preserve"> d’inici de l’expedient. </w:t>
      </w:r>
    </w:p>
    <w:p w14:paraId="3A3F1F04" w14:textId="77777777" w:rsidR="00DB67BC" w:rsidRPr="00987266" w:rsidRDefault="00DB67BC" w:rsidP="00D64339">
      <w:pPr>
        <w:ind w:left="709" w:hanging="283"/>
        <w:rPr>
          <w:szCs w:val="22"/>
        </w:rPr>
      </w:pPr>
    </w:p>
    <w:p w14:paraId="2295B16D" w14:textId="77777777" w:rsidR="00DB67BC" w:rsidRPr="00987266" w:rsidRDefault="00DB67BC" w:rsidP="00D64339">
      <w:pPr>
        <w:numPr>
          <w:ilvl w:val="1"/>
          <w:numId w:val="83"/>
        </w:numPr>
        <w:ind w:left="709" w:hanging="283"/>
        <w:rPr>
          <w:szCs w:val="22"/>
        </w:rPr>
      </w:pPr>
      <w:r w:rsidRPr="00987266">
        <w:rPr>
          <w:szCs w:val="22"/>
        </w:rPr>
        <w:t xml:space="preserve">Obertura d’un tràmit d’audiència al contractista pel termini de 5 dies hàbils per a què pugui formular al·legacions. </w:t>
      </w:r>
    </w:p>
    <w:p w14:paraId="63C45552" w14:textId="77777777" w:rsidR="00DB67BC" w:rsidRPr="00987266" w:rsidRDefault="00DB67BC" w:rsidP="00D64339">
      <w:pPr>
        <w:ind w:left="709" w:hanging="283"/>
        <w:rPr>
          <w:szCs w:val="22"/>
        </w:rPr>
      </w:pPr>
    </w:p>
    <w:p w14:paraId="7E0A29DD" w14:textId="6238AA5C" w:rsidR="00DB67BC" w:rsidRPr="00987266" w:rsidRDefault="00DB67BC" w:rsidP="00D64339">
      <w:pPr>
        <w:numPr>
          <w:ilvl w:val="1"/>
          <w:numId w:val="83"/>
        </w:numPr>
        <w:ind w:left="709" w:hanging="283"/>
        <w:rPr>
          <w:szCs w:val="22"/>
        </w:rPr>
      </w:pPr>
      <w:r w:rsidRPr="00987266">
        <w:rPr>
          <w:szCs w:val="22"/>
        </w:rPr>
        <w:t>Acord de l</w:t>
      </w:r>
      <w:r w:rsidR="006931A4">
        <w:rPr>
          <w:szCs w:val="22"/>
        </w:rPr>
        <w:t>’</w:t>
      </w:r>
      <w:r w:rsidRPr="00987266">
        <w:rPr>
          <w:szCs w:val="22"/>
        </w:rPr>
        <w:t>òrgan de contractació</w:t>
      </w:r>
      <w:r w:rsidR="009159FE">
        <w:rPr>
          <w:szCs w:val="22"/>
        </w:rPr>
        <w:t xml:space="preserve"> del contracte específic</w:t>
      </w:r>
      <w:r w:rsidRPr="00987266">
        <w:rPr>
          <w:szCs w:val="22"/>
        </w:rPr>
        <w:t xml:space="preserve"> de resolució de les al·legacions i de resolució de l’expedient. </w:t>
      </w:r>
    </w:p>
    <w:p w14:paraId="66F505E2" w14:textId="77777777" w:rsidR="00DB67BC" w:rsidRPr="00987266" w:rsidRDefault="00DB67BC" w:rsidP="00D64339">
      <w:pPr>
        <w:rPr>
          <w:szCs w:val="22"/>
        </w:rPr>
      </w:pPr>
    </w:p>
    <w:p w14:paraId="60EFA004" w14:textId="77777777" w:rsidR="00DB67BC" w:rsidRPr="00987266" w:rsidRDefault="00DB67BC" w:rsidP="00D64339">
      <w:pPr>
        <w:numPr>
          <w:ilvl w:val="0"/>
          <w:numId w:val="108"/>
        </w:numPr>
        <w:rPr>
          <w:szCs w:val="22"/>
        </w:rPr>
      </w:pPr>
      <w:r w:rsidRPr="00987266">
        <w:rPr>
          <w:szCs w:val="22"/>
        </w:rPr>
        <w:t>Les penalitats imposades són immediatament executives i es fan efectives mitjançant deducció dels pagaments corresponents que el Consell Comarcal tingui pendents d'abonar al contractista. Si ja no existissin quantitats pendents de pagament, es poden fer efectives contra la garantia definitiva i si amb aquesta no s’arribés al muntant de la penalització, es pot reclamar per la via administrativa de constrenyiment per considerar-se ingrés de dret públic.</w:t>
      </w:r>
    </w:p>
    <w:p w14:paraId="63DAAF63" w14:textId="77777777" w:rsidR="00AD65FD" w:rsidRPr="00987266" w:rsidRDefault="00AD65FD" w:rsidP="00D64339">
      <w:pPr>
        <w:ind w:left="426"/>
        <w:rPr>
          <w:szCs w:val="22"/>
        </w:rPr>
      </w:pPr>
    </w:p>
    <w:p w14:paraId="5787656B" w14:textId="77777777" w:rsidR="00756DEA" w:rsidRPr="00987266" w:rsidRDefault="00756DEA" w:rsidP="00D64339">
      <w:pPr>
        <w:pStyle w:val="Textindependent"/>
        <w:rPr>
          <w:color w:val="000000"/>
          <w:highlight w:val="yellow"/>
        </w:rPr>
      </w:pPr>
    </w:p>
    <w:p w14:paraId="004AAEC3" w14:textId="08CD797A" w:rsidR="002B6C8C" w:rsidRPr="00987266" w:rsidRDefault="002B6C8C" w:rsidP="00D64339">
      <w:pPr>
        <w:pStyle w:val="Ttol1"/>
        <w:ind w:left="426" w:hanging="426"/>
      </w:pPr>
      <w:bookmarkStart w:id="84" w:name="_Toc225160097"/>
      <w:r w:rsidRPr="00987266">
        <w:t>EXTINCIÓ D</w:t>
      </w:r>
      <w:r w:rsidR="001D2396" w:rsidRPr="00987266">
        <w:t>EL SDA</w:t>
      </w:r>
      <w:bookmarkEnd w:id="84"/>
    </w:p>
    <w:p w14:paraId="4C1F301A" w14:textId="77777777" w:rsidR="002B6C8C" w:rsidRPr="00987266" w:rsidRDefault="002B6C8C" w:rsidP="00D64339">
      <w:pPr>
        <w:rPr>
          <w:szCs w:val="22"/>
        </w:rPr>
      </w:pPr>
    </w:p>
    <w:p w14:paraId="08A775BE" w14:textId="542B7352" w:rsidR="002B6C8C" w:rsidRDefault="002B6C8C" w:rsidP="00FC3D5A">
      <w:pPr>
        <w:pStyle w:val="Ttol2"/>
      </w:pPr>
      <w:bookmarkStart w:id="85" w:name="_Toc225160098"/>
      <w:r w:rsidRPr="00987266">
        <w:t>Causes de resolució d</w:t>
      </w:r>
      <w:r w:rsidR="001D2396" w:rsidRPr="00987266">
        <w:t>el SDA</w:t>
      </w:r>
      <w:bookmarkEnd w:id="85"/>
    </w:p>
    <w:p w14:paraId="247D1FAC" w14:textId="77777777" w:rsidR="009159FE" w:rsidRPr="009159FE" w:rsidRDefault="009159FE" w:rsidP="009159FE"/>
    <w:p w14:paraId="1B5CBBAA" w14:textId="77777777" w:rsidR="002B6C8C" w:rsidRPr="00987266" w:rsidRDefault="001D2396" w:rsidP="00D64339">
      <w:pPr>
        <w:ind w:right="-1"/>
        <w:rPr>
          <w:szCs w:val="22"/>
        </w:rPr>
      </w:pPr>
      <w:r w:rsidRPr="00987266">
        <w:rPr>
          <w:szCs w:val="22"/>
        </w:rPr>
        <w:t>El SDA</w:t>
      </w:r>
      <w:r w:rsidR="002B6C8C" w:rsidRPr="00987266">
        <w:rPr>
          <w:szCs w:val="22"/>
        </w:rPr>
        <w:t xml:space="preserve"> es pot resoldre amb els diferents adjudicataris per les causes previstes als articles </w:t>
      </w:r>
      <w:r w:rsidR="00A572A5" w:rsidRPr="00987266">
        <w:rPr>
          <w:szCs w:val="22"/>
        </w:rPr>
        <w:t>209 i 313</w:t>
      </w:r>
      <w:r w:rsidR="002B6C8C" w:rsidRPr="00987266">
        <w:rPr>
          <w:szCs w:val="22"/>
        </w:rPr>
        <w:t xml:space="preserve"> de</w:t>
      </w:r>
      <w:r w:rsidR="00A572A5" w:rsidRPr="00987266">
        <w:rPr>
          <w:szCs w:val="22"/>
        </w:rPr>
        <w:t xml:space="preserve"> </w:t>
      </w:r>
      <w:r w:rsidR="002B6C8C" w:rsidRPr="00987266">
        <w:rPr>
          <w:szCs w:val="22"/>
        </w:rPr>
        <w:t>l</w:t>
      </w:r>
      <w:r w:rsidR="00A572A5" w:rsidRPr="00987266">
        <w:rPr>
          <w:szCs w:val="22"/>
        </w:rPr>
        <w:t>a</w:t>
      </w:r>
      <w:r w:rsidR="002B6C8C" w:rsidRPr="00987266">
        <w:rPr>
          <w:szCs w:val="22"/>
        </w:rPr>
        <w:t xml:space="preserve"> </w:t>
      </w:r>
      <w:r w:rsidR="00EC28F2" w:rsidRPr="00987266">
        <w:rPr>
          <w:szCs w:val="22"/>
        </w:rPr>
        <w:t>LCSP</w:t>
      </w:r>
      <w:r w:rsidR="002B6C8C" w:rsidRPr="00987266">
        <w:rPr>
          <w:szCs w:val="22"/>
        </w:rPr>
        <w:t xml:space="preserve"> i per les possibles causes de resolució específiques </w:t>
      </w:r>
      <w:r w:rsidR="00E1195C" w:rsidRPr="00987266">
        <w:rPr>
          <w:szCs w:val="22"/>
        </w:rPr>
        <w:t>que la pròpia LCSP determina</w:t>
      </w:r>
      <w:r w:rsidR="002B6C8C" w:rsidRPr="00987266">
        <w:rPr>
          <w:szCs w:val="22"/>
        </w:rPr>
        <w:t>.</w:t>
      </w:r>
    </w:p>
    <w:p w14:paraId="4F9820BB" w14:textId="77777777" w:rsidR="002B6C8C" w:rsidRPr="00987266" w:rsidRDefault="002B6C8C" w:rsidP="00D64339">
      <w:pPr>
        <w:ind w:right="-1"/>
        <w:rPr>
          <w:szCs w:val="22"/>
        </w:rPr>
      </w:pPr>
    </w:p>
    <w:p w14:paraId="1A2C73B6" w14:textId="77777777" w:rsidR="002B6C8C" w:rsidRPr="00987266" w:rsidRDefault="002B6C8C" w:rsidP="00D64339">
      <w:pPr>
        <w:rPr>
          <w:szCs w:val="22"/>
        </w:rPr>
      </w:pPr>
    </w:p>
    <w:p w14:paraId="365FD56D" w14:textId="77777777" w:rsidR="002B6C8C" w:rsidRPr="00987266" w:rsidRDefault="002B6C8C" w:rsidP="00D64339">
      <w:pPr>
        <w:pStyle w:val="Ttol1"/>
        <w:ind w:left="426" w:hanging="426"/>
      </w:pPr>
      <w:r w:rsidRPr="00987266">
        <w:tab/>
      </w:r>
      <w:bookmarkStart w:id="86" w:name="_Toc225160099"/>
      <w:r w:rsidRPr="00987266">
        <w:t>JURISDICCIÓ COMPETENT I RÈGIM DE RECURSOS</w:t>
      </w:r>
      <w:bookmarkEnd w:id="86"/>
    </w:p>
    <w:p w14:paraId="158B74F1" w14:textId="77777777" w:rsidR="002B6C8C" w:rsidRPr="00987266" w:rsidRDefault="002B6C8C" w:rsidP="00D64339">
      <w:pPr>
        <w:rPr>
          <w:b/>
          <w:bCs/>
          <w:szCs w:val="22"/>
        </w:rPr>
      </w:pPr>
    </w:p>
    <w:p w14:paraId="2211F9D3" w14:textId="77777777" w:rsidR="002B6C8C" w:rsidRPr="00987266" w:rsidRDefault="002B6C8C" w:rsidP="00D64339">
      <w:pPr>
        <w:pStyle w:val="Ttol2"/>
      </w:pPr>
      <w:bookmarkStart w:id="87" w:name="_Toc225160100"/>
      <w:r w:rsidRPr="00987266">
        <w:t>Jurisdicció competent</w:t>
      </w:r>
      <w:bookmarkEnd w:id="87"/>
    </w:p>
    <w:p w14:paraId="26A9D6F1" w14:textId="77777777" w:rsidR="002B6C8C" w:rsidRPr="00987266" w:rsidRDefault="002B6C8C" w:rsidP="00D64339">
      <w:pPr>
        <w:ind w:right="-1"/>
        <w:rPr>
          <w:b/>
          <w:bCs/>
          <w:szCs w:val="22"/>
        </w:rPr>
      </w:pPr>
    </w:p>
    <w:p w14:paraId="5CA7935F" w14:textId="33A075B0" w:rsidR="002B6C8C" w:rsidRPr="00987266" w:rsidRDefault="002B6C8C" w:rsidP="00D64339">
      <w:pPr>
        <w:numPr>
          <w:ilvl w:val="0"/>
          <w:numId w:val="28"/>
        </w:numPr>
        <w:tabs>
          <w:tab w:val="clear" w:pos="720"/>
          <w:tab w:val="num" w:pos="360"/>
        </w:tabs>
        <w:ind w:left="360"/>
        <w:rPr>
          <w:szCs w:val="22"/>
        </w:rPr>
      </w:pPr>
      <w:r w:rsidRPr="00987266">
        <w:rPr>
          <w:szCs w:val="22"/>
        </w:rPr>
        <w:t xml:space="preserve">L’ordre jurisdiccional contenciós administratiu és el competent per resoldre les controvèrsies que sorgeixin entre les parts pel que fa a la preparació i l’adjudicació i els efectes, compliment i extinció d’aquest </w:t>
      </w:r>
      <w:r w:rsidR="003F641A">
        <w:rPr>
          <w:szCs w:val="22"/>
        </w:rPr>
        <w:t>SDA</w:t>
      </w:r>
      <w:r w:rsidRPr="00987266">
        <w:rPr>
          <w:szCs w:val="22"/>
        </w:rPr>
        <w:t xml:space="preserve"> i dels contractes </w:t>
      </w:r>
      <w:r w:rsidR="009159FE">
        <w:rPr>
          <w:szCs w:val="22"/>
        </w:rPr>
        <w:t xml:space="preserve">específics </w:t>
      </w:r>
      <w:r w:rsidRPr="00987266">
        <w:rPr>
          <w:szCs w:val="22"/>
        </w:rPr>
        <w:t xml:space="preserve">que se’n </w:t>
      </w:r>
      <w:r w:rsidR="003F641A">
        <w:rPr>
          <w:szCs w:val="22"/>
        </w:rPr>
        <w:t>derivin</w:t>
      </w:r>
      <w:r w:rsidRPr="00987266">
        <w:rPr>
          <w:szCs w:val="22"/>
        </w:rPr>
        <w:t xml:space="preserve">. </w:t>
      </w:r>
    </w:p>
    <w:p w14:paraId="23CD89B7" w14:textId="77777777" w:rsidR="002B6C8C" w:rsidRPr="00987266" w:rsidRDefault="002B6C8C" w:rsidP="00D64339">
      <w:pPr>
        <w:tabs>
          <w:tab w:val="num" w:pos="360"/>
        </w:tabs>
        <w:ind w:right="-1"/>
        <w:rPr>
          <w:color w:val="00B050"/>
          <w:szCs w:val="22"/>
        </w:rPr>
      </w:pPr>
    </w:p>
    <w:p w14:paraId="1F290208" w14:textId="77777777" w:rsidR="002B6C8C" w:rsidRPr="006931A4" w:rsidRDefault="002B6C8C" w:rsidP="00D64339">
      <w:pPr>
        <w:numPr>
          <w:ilvl w:val="0"/>
          <w:numId w:val="28"/>
        </w:numPr>
        <w:tabs>
          <w:tab w:val="clear" w:pos="720"/>
          <w:tab w:val="num" w:pos="360"/>
        </w:tabs>
        <w:ind w:left="360" w:right="-1"/>
        <w:rPr>
          <w:b/>
          <w:bCs/>
          <w:szCs w:val="22"/>
        </w:rPr>
      </w:pPr>
      <w:r w:rsidRPr="006931A4">
        <w:rPr>
          <w:szCs w:val="22"/>
        </w:rPr>
        <w:t xml:space="preserve">A l’efecte judicial </w:t>
      </w:r>
      <w:r w:rsidR="003279A3" w:rsidRPr="006931A4">
        <w:rPr>
          <w:szCs w:val="22"/>
        </w:rPr>
        <w:t>l’empresa contractista</w:t>
      </w:r>
      <w:r w:rsidRPr="006931A4">
        <w:rPr>
          <w:szCs w:val="22"/>
        </w:rPr>
        <w:t>, amb renúncia al seu propi fur, si fos un altre, es sotmet expressament a la jurisdicció i competència dels jutjats i tribunals del domicili del Consell Comarcal.</w:t>
      </w:r>
    </w:p>
    <w:p w14:paraId="033FAA80" w14:textId="77777777" w:rsidR="00886DBB" w:rsidRPr="00987266" w:rsidRDefault="00886DBB" w:rsidP="00886DBB">
      <w:pPr>
        <w:ind w:right="-1"/>
        <w:rPr>
          <w:b/>
          <w:bCs/>
          <w:szCs w:val="22"/>
        </w:rPr>
      </w:pPr>
    </w:p>
    <w:p w14:paraId="3C7CAFD1" w14:textId="77777777" w:rsidR="002B6C8C" w:rsidRPr="00D70774" w:rsidRDefault="002B6C8C" w:rsidP="00D64339">
      <w:pPr>
        <w:pStyle w:val="Ttol2"/>
      </w:pPr>
      <w:bookmarkStart w:id="88" w:name="_Toc225160101"/>
      <w:r w:rsidRPr="00D70774">
        <w:t>Recurs especial en matèria de contractació</w:t>
      </w:r>
      <w:bookmarkEnd w:id="88"/>
    </w:p>
    <w:p w14:paraId="1671AB10" w14:textId="77777777" w:rsidR="002B6C8C" w:rsidRPr="00987266" w:rsidRDefault="002B6C8C" w:rsidP="00D64339">
      <w:pPr>
        <w:ind w:right="-1"/>
        <w:rPr>
          <w:b/>
          <w:bCs/>
          <w:szCs w:val="22"/>
        </w:rPr>
      </w:pPr>
    </w:p>
    <w:p w14:paraId="21BC4FE5" w14:textId="6F2D6711" w:rsidR="00272DC3" w:rsidRPr="00987266" w:rsidRDefault="00272DC3" w:rsidP="00BB1F58">
      <w:pPr>
        <w:numPr>
          <w:ilvl w:val="3"/>
          <w:numId w:val="124"/>
        </w:numPr>
        <w:autoSpaceDE w:val="0"/>
        <w:autoSpaceDN w:val="0"/>
        <w:adjustRightInd w:val="0"/>
        <w:ind w:left="426" w:hanging="426"/>
        <w:rPr>
          <w:szCs w:val="22"/>
        </w:rPr>
      </w:pPr>
      <w:r w:rsidRPr="00987266">
        <w:rPr>
          <w:szCs w:val="22"/>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w:t>
      </w:r>
      <w:r w:rsidR="00785E19">
        <w:rPr>
          <w:szCs w:val="22"/>
        </w:rPr>
        <w:t>admissió</w:t>
      </w:r>
      <w:r w:rsidR="009159FE">
        <w:rPr>
          <w:szCs w:val="22"/>
        </w:rPr>
        <w:t xml:space="preserve"> o no admissió</w:t>
      </w:r>
      <w:r w:rsidR="00785E19">
        <w:rPr>
          <w:szCs w:val="22"/>
        </w:rPr>
        <w:t xml:space="preserve"> d’empreses al SDA</w:t>
      </w:r>
      <w:r w:rsidRPr="00987266">
        <w:rPr>
          <w:szCs w:val="22"/>
        </w:rPr>
        <w:t>, determinin la impossibilitat de continuar el procediment o produeixin indefensió o perjudici irreparable a drets o interessos legítims</w:t>
      </w:r>
      <w:r w:rsidR="009159FE">
        <w:rPr>
          <w:szCs w:val="22"/>
        </w:rPr>
        <w:t xml:space="preserve"> i</w:t>
      </w:r>
      <w:r w:rsidRPr="00987266">
        <w:rPr>
          <w:szCs w:val="22"/>
        </w:rPr>
        <w:t xml:space="preserve"> els acords</w:t>
      </w:r>
      <w:r w:rsidR="00785E19">
        <w:rPr>
          <w:szCs w:val="22"/>
        </w:rPr>
        <w:t xml:space="preserve"> d’admissió </w:t>
      </w:r>
      <w:r w:rsidR="009159FE">
        <w:rPr>
          <w:szCs w:val="22"/>
        </w:rPr>
        <w:t xml:space="preserve">o no admissió </w:t>
      </w:r>
      <w:r w:rsidR="00785E19">
        <w:rPr>
          <w:szCs w:val="22"/>
        </w:rPr>
        <w:t>al SDA</w:t>
      </w:r>
      <w:r w:rsidRPr="00987266">
        <w:rPr>
          <w:szCs w:val="22"/>
        </w:rPr>
        <w:t>.</w:t>
      </w:r>
    </w:p>
    <w:p w14:paraId="5051B7D1" w14:textId="77777777" w:rsidR="00272DC3" w:rsidRPr="00987266" w:rsidRDefault="00272DC3" w:rsidP="00D64339">
      <w:pPr>
        <w:autoSpaceDE w:val="0"/>
        <w:autoSpaceDN w:val="0"/>
        <w:adjustRightInd w:val="0"/>
        <w:ind w:left="426"/>
        <w:rPr>
          <w:szCs w:val="22"/>
        </w:rPr>
      </w:pPr>
    </w:p>
    <w:p w14:paraId="6A05AC88" w14:textId="77777777" w:rsidR="00272DC3" w:rsidRPr="00987266" w:rsidRDefault="00272DC3" w:rsidP="00D64339">
      <w:pPr>
        <w:autoSpaceDE w:val="0"/>
        <w:autoSpaceDN w:val="0"/>
        <w:adjustRightInd w:val="0"/>
        <w:ind w:left="426"/>
        <w:rPr>
          <w:szCs w:val="22"/>
        </w:rPr>
      </w:pPr>
      <w:r w:rsidRPr="00987266">
        <w:rPr>
          <w:szCs w:val="22"/>
        </w:rPr>
        <w:lastRenderedPageBreak/>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l’organització del Tribunal Administratiu Central de Recursos Contractuals.</w:t>
      </w:r>
    </w:p>
    <w:p w14:paraId="76B8D4EA" w14:textId="77777777" w:rsidR="00272DC3" w:rsidRPr="00987266" w:rsidRDefault="00272DC3" w:rsidP="00D64339">
      <w:pPr>
        <w:autoSpaceDE w:val="0"/>
        <w:autoSpaceDN w:val="0"/>
        <w:adjustRightInd w:val="0"/>
        <w:ind w:left="426"/>
        <w:rPr>
          <w:szCs w:val="22"/>
        </w:rPr>
      </w:pPr>
    </w:p>
    <w:p w14:paraId="2BCD0A59" w14:textId="77777777" w:rsidR="00272DC3" w:rsidRPr="00987266" w:rsidRDefault="00272DC3" w:rsidP="00D64339">
      <w:pPr>
        <w:autoSpaceDE w:val="0"/>
        <w:autoSpaceDN w:val="0"/>
        <w:adjustRightInd w:val="0"/>
        <w:ind w:left="426"/>
        <w:rPr>
          <w:szCs w:val="22"/>
        </w:rPr>
      </w:pPr>
      <w:r w:rsidRPr="00987266">
        <w:rPr>
          <w:szCs w:val="22"/>
        </w:rPr>
        <w:t>Contra els actes susceptibles de recurs especial no procedeix la interposició de recursos administratius ordinaris.</w:t>
      </w:r>
    </w:p>
    <w:p w14:paraId="7412BD30" w14:textId="77777777" w:rsidR="00272DC3" w:rsidRPr="00987266" w:rsidRDefault="00272DC3" w:rsidP="00D64339">
      <w:pPr>
        <w:autoSpaceDE w:val="0"/>
        <w:autoSpaceDN w:val="0"/>
        <w:adjustRightInd w:val="0"/>
        <w:ind w:left="426"/>
        <w:rPr>
          <w:szCs w:val="22"/>
        </w:rPr>
      </w:pPr>
    </w:p>
    <w:p w14:paraId="0DF0D7DF" w14:textId="77777777" w:rsidR="00272DC3" w:rsidRPr="00987266" w:rsidRDefault="00272DC3" w:rsidP="00D64339">
      <w:pPr>
        <w:autoSpaceDE w:val="0"/>
        <w:autoSpaceDN w:val="0"/>
        <w:adjustRightInd w:val="0"/>
        <w:ind w:left="426"/>
        <w:rPr>
          <w:szCs w:val="22"/>
        </w:rPr>
      </w:pPr>
      <w:r w:rsidRPr="00987266">
        <w:rPr>
          <w:szCs w:val="22"/>
        </w:rPr>
        <w:t xml:space="preserve">Contra els actes que adopti l’òrgan de contractació en relació amb els efectes, la modificació i l’extinció d’aquest </w:t>
      </w:r>
      <w:r w:rsidR="003F641A">
        <w:rPr>
          <w:szCs w:val="22"/>
        </w:rPr>
        <w:t>SDA</w:t>
      </w:r>
      <w:r w:rsidRPr="00987266">
        <w:rPr>
          <w:szCs w:val="22"/>
        </w:rPr>
        <w:t xml:space="preserv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6B963C2F" w14:textId="77777777" w:rsidR="00272DC3" w:rsidRPr="00987266" w:rsidRDefault="00272DC3" w:rsidP="00D64339">
      <w:pPr>
        <w:autoSpaceDE w:val="0"/>
        <w:autoSpaceDN w:val="0"/>
        <w:adjustRightInd w:val="0"/>
        <w:ind w:left="426"/>
        <w:rPr>
          <w:szCs w:val="22"/>
        </w:rPr>
      </w:pPr>
    </w:p>
    <w:p w14:paraId="7D8FBD6C" w14:textId="77777777" w:rsidR="00611148" w:rsidRPr="00987266" w:rsidRDefault="002D728A" w:rsidP="00BB1F58">
      <w:pPr>
        <w:numPr>
          <w:ilvl w:val="3"/>
          <w:numId w:val="124"/>
        </w:numPr>
        <w:autoSpaceDE w:val="0"/>
        <w:autoSpaceDN w:val="0"/>
        <w:adjustRightInd w:val="0"/>
        <w:ind w:left="426" w:hanging="426"/>
        <w:rPr>
          <w:szCs w:val="22"/>
        </w:rPr>
      </w:pPr>
      <w:r w:rsidRPr="00987266">
        <w:rPr>
          <w:szCs w:val="22"/>
        </w:rPr>
        <w:t xml:space="preserve">Pel que fa als </w:t>
      </w:r>
      <w:r w:rsidR="00780BAF">
        <w:rPr>
          <w:szCs w:val="22"/>
        </w:rPr>
        <w:t>contractes específics</w:t>
      </w:r>
      <w:r w:rsidR="00286292" w:rsidRPr="00987266">
        <w:rPr>
          <w:szCs w:val="22"/>
        </w:rPr>
        <w:t xml:space="preserve"> d’aquest </w:t>
      </w:r>
      <w:r w:rsidR="003F641A">
        <w:rPr>
          <w:szCs w:val="22"/>
        </w:rPr>
        <w:t>SDA</w:t>
      </w:r>
      <w:r w:rsidR="00611148" w:rsidRPr="00987266">
        <w:rPr>
          <w:szCs w:val="22"/>
        </w:rPr>
        <w:t>:</w:t>
      </w:r>
    </w:p>
    <w:p w14:paraId="0E62DD3C" w14:textId="77777777" w:rsidR="00611148" w:rsidRPr="00987266" w:rsidRDefault="00611148" w:rsidP="00D64339">
      <w:pPr>
        <w:autoSpaceDE w:val="0"/>
        <w:autoSpaceDN w:val="0"/>
        <w:adjustRightInd w:val="0"/>
        <w:ind w:left="426"/>
        <w:rPr>
          <w:szCs w:val="22"/>
        </w:rPr>
      </w:pPr>
    </w:p>
    <w:p w14:paraId="01CE0A29" w14:textId="77777777" w:rsidR="00286292" w:rsidRPr="00987266" w:rsidRDefault="004159A5" w:rsidP="00D64339">
      <w:pPr>
        <w:numPr>
          <w:ilvl w:val="0"/>
          <w:numId w:val="77"/>
        </w:numPr>
        <w:autoSpaceDE w:val="0"/>
        <w:autoSpaceDN w:val="0"/>
        <w:adjustRightInd w:val="0"/>
        <w:rPr>
          <w:szCs w:val="22"/>
        </w:rPr>
      </w:pPr>
      <w:r w:rsidRPr="00987266">
        <w:rPr>
          <w:szCs w:val="22"/>
        </w:rPr>
        <w:t>Els de valor estimat superior a 100.000 euros, s</w:t>
      </w:r>
      <w:r w:rsidR="00611148" w:rsidRPr="00987266">
        <w:rPr>
          <w:szCs w:val="22"/>
        </w:rPr>
        <w:t>ón susceptibles de recurs especial en matèria de contractació, en els termes previstos en l’ep</w:t>
      </w:r>
      <w:r w:rsidRPr="00987266">
        <w:rPr>
          <w:szCs w:val="22"/>
        </w:rPr>
        <w:t>ígraf anterior.</w:t>
      </w:r>
    </w:p>
    <w:p w14:paraId="586885AF" w14:textId="77777777" w:rsidR="00611148" w:rsidRPr="00987266" w:rsidRDefault="00611148" w:rsidP="00D64339">
      <w:pPr>
        <w:autoSpaceDE w:val="0"/>
        <w:autoSpaceDN w:val="0"/>
        <w:adjustRightInd w:val="0"/>
        <w:ind w:left="720"/>
        <w:rPr>
          <w:szCs w:val="22"/>
        </w:rPr>
      </w:pPr>
    </w:p>
    <w:p w14:paraId="3CDD6CA9" w14:textId="77777777" w:rsidR="00611148" w:rsidRPr="006931A4" w:rsidRDefault="004159A5" w:rsidP="00D64339">
      <w:pPr>
        <w:numPr>
          <w:ilvl w:val="0"/>
          <w:numId w:val="77"/>
        </w:numPr>
        <w:autoSpaceDE w:val="0"/>
        <w:autoSpaceDN w:val="0"/>
        <w:adjustRightInd w:val="0"/>
        <w:rPr>
          <w:szCs w:val="22"/>
        </w:rPr>
      </w:pPr>
      <w:r w:rsidRPr="006931A4">
        <w:rPr>
          <w:szCs w:val="22"/>
        </w:rPr>
        <w:t>Els de valor estimat igual o inferior a 100.000 euros, s</w:t>
      </w:r>
      <w:r w:rsidR="00611148" w:rsidRPr="006931A4">
        <w:rPr>
          <w:szCs w:val="22"/>
        </w:rPr>
        <w:t xml:space="preserve">ón susceptibles </w:t>
      </w:r>
      <w:r w:rsidRPr="006931A4">
        <w:rPr>
          <w:szCs w:val="22"/>
        </w:rPr>
        <w:t>de recurs potestatiu de reposició</w:t>
      </w:r>
      <w:r w:rsidR="00611148" w:rsidRPr="006931A4">
        <w:rPr>
          <w:szCs w:val="22"/>
        </w:rPr>
        <w:t xml:space="preserve">, d’acord amb el que estableix la Llei 39/2015, </w:t>
      </w:r>
      <w:r w:rsidRPr="006931A4">
        <w:rPr>
          <w:szCs w:val="22"/>
        </w:rPr>
        <w:t>d’1 d’octubre, de procediment administratiu comú de les administracions públiques, o de recurs contenciós administratiu, de conformitat amb el que disposa la Llei 29/1998, de 13 de juliol, reguladora de la jurisdicció contenciosa administrativa.</w:t>
      </w:r>
    </w:p>
    <w:p w14:paraId="159E50F6" w14:textId="77777777" w:rsidR="002B6C8C" w:rsidRPr="00987266" w:rsidRDefault="002B6C8C" w:rsidP="00D64339">
      <w:pPr>
        <w:ind w:right="-1"/>
        <w:rPr>
          <w:b/>
          <w:bCs/>
          <w:szCs w:val="22"/>
        </w:rPr>
      </w:pPr>
    </w:p>
    <w:p w14:paraId="75949E5E" w14:textId="77777777" w:rsidR="00611148" w:rsidRPr="00785E19" w:rsidRDefault="00611148" w:rsidP="00BB1F58">
      <w:pPr>
        <w:numPr>
          <w:ilvl w:val="3"/>
          <w:numId w:val="124"/>
        </w:numPr>
        <w:autoSpaceDE w:val="0"/>
        <w:autoSpaceDN w:val="0"/>
        <w:adjustRightInd w:val="0"/>
        <w:ind w:left="426" w:hanging="426"/>
        <w:rPr>
          <w:b/>
          <w:bCs/>
          <w:szCs w:val="22"/>
        </w:rPr>
      </w:pPr>
      <w:r w:rsidRPr="00987266">
        <w:rPr>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w:t>
      </w:r>
      <w:r w:rsidR="00FA66EE" w:rsidRPr="00987266">
        <w:rPr>
          <w:szCs w:val="22"/>
        </w:rPr>
        <w:t xml:space="preserve">ecurs contenciós administratiu </w:t>
      </w:r>
      <w:r w:rsidRPr="00987266">
        <w:rPr>
          <w:szCs w:val="22"/>
        </w:rPr>
        <w:t>de conformitat amb el que disposa la Llei 29/1998, de 13 de juliol, reguladora de la jurisdicció contenciosa administrativa.</w:t>
      </w:r>
    </w:p>
    <w:p w14:paraId="618C7468" w14:textId="77777777" w:rsidR="00785E19" w:rsidRPr="00987266" w:rsidRDefault="00785E19" w:rsidP="00785E19">
      <w:pPr>
        <w:autoSpaceDE w:val="0"/>
        <w:autoSpaceDN w:val="0"/>
        <w:adjustRightInd w:val="0"/>
        <w:ind w:left="426"/>
        <w:rPr>
          <w:b/>
          <w:bCs/>
          <w:szCs w:val="22"/>
        </w:rPr>
      </w:pPr>
    </w:p>
    <w:p w14:paraId="645AA826" w14:textId="77777777" w:rsidR="002B6C8C" w:rsidRPr="00987266" w:rsidRDefault="002B6C8C" w:rsidP="00D64339">
      <w:pPr>
        <w:pStyle w:val="Ttol2"/>
      </w:pPr>
      <w:bookmarkStart w:id="89" w:name="_Toc225160102"/>
      <w:r w:rsidRPr="00987266">
        <w:t>Sol·licitud de mesures provisionals</w:t>
      </w:r>
      <w:bookmarkEnd w:id="89"/>
    </w:p>
    <w:p w14:paraId="04F1A901" w14:textId="77777777" w:rsidR="002B6C8C" w:rsidRPr="00987266" w:rsidRDefault="002B6C8C" w:rsidP="00D64339">
      <w:pPr>
        <w:ind w:right="-1"/>
        <w:rPr>
          <w:b/>
          <w:bCs/>
          <w:szCs w:val="22"/>
        </w:rPr>
      </w:pPr>
    </w:p>
    <w:p w14:paraId="45ED2DC1" w14:textId="478FFEBA" w:rsidR="002B6C8C" w:rsidRPr="000F7AF6" w:rsidRDefault="009159FE" w:rsidP="00D64339">
      <w:pPr>
        <w:autoSpaceDE w:val="0"/>
        <w:autoSpaceDN w:val="0"/>
        <w:adjustRightInd w:val="0"/>
        <w:rPr>
          <w:szCs w:val="22"/>
        </w:rPr>
      </w:pPr>
      <w:r w:rsidRPr="000F7AF6">
        <w:rPr>
          <w:szCs w:val="22"/>
        </w:rPr>
        <w:t>En aquells casos amb actes que siguin susceptibles de recurs especial en matèria de contractació segons les previsions de la LCSP i de la clàusula 5</w:t>
      </w:r>
      <w:r w:rsidR="00214889">
        <w:rPr>
          <w:szCs w:val="22"/>
        </w:rPr>
        <w:t>8</w:t>
      </w:r>
      <w:r w:rsidRPr="000F7AF6">
        <w:rPr>
          <w:szCs w:val="22"/>
        </w:rPr>
        <w:t xml:space="preserve"> precedents d’aquest Plec, a</w:t>
      </w:r>
      <w:r w:rsidR="004159A5" w:rsidRPr="000F7AF6">
        <w:rPr>
          <w:szCs w:val="22"/>
        </w:rPr>
        <w:t>bans d’interposar el recurs especial en matèria de contractació</w:t>
      </w:r>
      <w:r w:rsidRPr="000F7AF6">
        <w:rPr>
          <w:szCs w:val="22"/>
        </w:rPr>
        <w:t>,</w:t>
      </w:r>
      <w:r w:rsidR="004159A5" w:rsidRPr="000F7AF6">
        <w:rPr>
          <w:szCs w:val="22"/>
        </w:rPr>
        <w:t xml:space="preserve"> les persones legitimades per interposar-lo podran sol·licitar davant l’òrgan competent per a la seva resolució l’adopció de mesures cautelars, de conformitat amb el que estableix l’article 49 de la LCSP i el Reial decret 814/2015, d’11 de setembre, ja esmentat</w:t>
      </w:r>
      <w:r w:rsidR="002B6C8C" w:rsidRPr="000F7AF6">
        <w:rPr>
          <w:szCs w:val="22"/>
        </w:rPr>
        <w:t>.</w:t>
      </w:r>
    </w:p>
    <w:p w14:paraId="37012D44" w14:textId="77777777" w:rsidR="002B6C8C" w:rsidRPr="00987266" w:rsidRDefault="002B6C8C" w:rsidP="00D64339">
      <w:pPr>
        <w:ind w:right="-1"/>
        <w:rPr>
          <w:b/>
          <w:bCs/>
          <w:szCs w:val="22"/>
        </w:rPr>
      </w:pPr>
    </w:p>
    <w:p w14:paraId="43324F9D" w14:textId="77777777" w:rsidR="00BF4599" w:rsidRPr="00987266" w:rsidRDefault="00BF4599" w:rsidP="00D64339">
      <w:pPr>
        <w:ind w:right="-1"/>
        <w:rPr>
          <w:b/>
          <w:bCs/>
          <w:szCs w:val="22"/>
        </w:rPr>
      </w:pPr>
    </w:p>
    <w:p w14:paraId="7C24FF91" w14:textId="77777777" w:rsidR="00BF4599" w:rsidRDefault="00BF4599" w:rsidP="00D64339">
      <w:pPr>
        <w:pStyle w:val="Ttol1"/>
        <w:ind w:left="1701" w:hanging="1701"/>
      </w:pPr>
      <w:bookmarkStart w:id="90" w:name="_ADMINISTRACIÓ_ELECTRÒNICA"/>
      <w:bookmarkEnd w:id="90"/>
      <w:r w:rsidRPr="00987266">
        <w:lastRenderedPageBreak/>
        <w:tab/>
      </w:r>
      <w:bookmarkStart w:id="91" w:name="_Toc225160103"/>
      <w:r w:rsidRPr="00987266">
        <w:t>ADMINISTRACIÓ ELECTRÒNICA</w:t>
      </w:r>
      <w:bookmarkEnd w:id="91"/>
    </w:p>
    <w:p w14:paraId="3E5DC7B2" w14:textId="77777777" w:rsidR="00DF06A0" w:rsidRPr="00DF06A0" w:rsidRDefault="00DF06A0" w:rsidP="00DF06A0"/>
    <w:p w14:paraId="26336F75" w14:textId="77777777" w:rsidR="00BF4599" w:rsidRPr="00987266" w:rsidRDefault="00BF4599" w:rsidP="00D64339">
      <w:pPr>
        <w:pStyle w:val="Ttol2"/>
      </w:pPr>
      <w:bookmarkStart w:id="92" w:name="_Ús_de_mitjans"/>
      <w:bookmarkEnd w:id="92"/>
      <w:r w:rsidRPr="00987266">
        <w:t xml:space="preserve"> </w:t>
      </w:r>
      <w:bookmarkStart w:id="93" w:name="_Toc225160104"/>
      <w:r w:rsidRPr="00987266">
        <w:t>Ús de mitjans electrònics</w:t>
      </w:r>
      <w:bookmarkEnd w:id="93"/>
    </w:p>
    <w:p w14:paraId="1E4797E6" w14:textId="77777777" w:rsidR="00BF4599" w:rsidRPr="00987266" w:rsidRDefault="00BF4599" w:rsidP="00D64339">
      <w:pPr>
        <w:pStyle w:val="Ttol"/>
        <w:tabs>
          <w:tab w:val="clear" w:pos="6946"/>
        </w:tabs>
        <w:jc w:val="both"/>
        <w:rPr>
          <w:rFonts w:ascii="Arial" w:hAnsi="Arial" w:cs="Arial"/>
          <w:b w:val="0"/>
          <w:bCs w:val="0"/>
        </w:rPr>
      </w:pPr>
    </w:p>
    <w:p w14:paraId="3B9B1577" w14:textId="77777777" w:rsidR="006D65F4" w:rsidRPr="00987266" w:rsidRDefault="006D65F4" w:rsidP="00D64339">
      <w:pPr>
        <w:pStyle w:val="Ttol"/>
        <w:numPr>
          <w:ilvl w:val="0"/>
          <w:numId w:val="78"/>
        </w:numPr>
        <w:shd w:val="clear" w:color="auto" w:fill="FFFFFF"/>
        <w:tabs>
          <w:tab w:val="clear" w:pos="6946"/>
        </w:tabs>
        <w:jc w:val="both"/>
        <w:rPr>
          <w:rFonts w:ascii="Arial" w:hAnsi="Arial" w:cs="Arial"/>
          <w:b w:val="0"/>
          <w:bCs w:val="0"/>
        </w:rPr>
      </w:pPr>
      <w:r w:rsidRPr="00987266">
        <w:rPr>
          <w:rFonts w:ascii="Arial" w:hAnsi="Arial" w:cs="Arial"/>
          <w:b w:val="0"/>
          <w:bCs w:val="0"/>
        </w:rPr>
        <w:t>De conformitat amb la disposició addicional quinzena de la LCSP, la tramitació d’aquesta licitació comporta la pràctica de les notificacions i comunicacions que se’n derivin per mitjans exclusivament electrònics.</w:t>
      </w:r>
    </w:p>
    <w:p w14:paraId="479357F0" w14:textId="77777777" w:rsidR="006D65F4" w:rsidRPr="00987266" w:rsidRDefault="006D65F4" w:rsidP="00D64339">
      <w:pPr>
        <w:pStyle w:val="Ttol"/>
        <w:shd w:val="clear" w:color="auto" w:fill="FFFFFF"/>
        <w:tabs>
          <w:tab w:val="clear" w:pos="6946"/>
        </w:tabs>
        <w:jc w:val="both"/>
        <w:rPr>
          <w:rFonts w:ascii="Arial" w:hAnsi="Arial" w:cs="Arial"/>
          <w:b w:val="0"/>
          <w:bCs w:val="0"/>
        </w:rPr>
      </w:pPr>
    </w:p>
    <w:p w14:paraId="7AA166A1" w14:textId="77777777" w:rsidR="006D65F4" w:rsidRPr="00987266" w:rsidRDefault="006D65F4" w:rsidP="00D64339">
      <w:pPr>
        <w:pStyle w:val="Ttol"/>
        <w:shd w:val="clear" w:color="auto" w:fill="FFFFFF"/>
        <w:tabs>
          <w:tab w:val="clear" w:pos="6946"/>
        </w:tabs>
        <w:ind w:left="360"/>
        <w:jc w:val="both"/>
        <w:rPr>
          <w:rFonts w:ascii="Arial" w:hAnsi="Arial" w:cs="Arial"/>
          <w:b w:val="0"/>
          <w:bCs w:val="0"/>
        </w:rPr>
      </w:pPr>
      <w:r w:rsidRPr="00987266">
        <w:rPr>
          <w:rFonts w:ascii="Arial" w:hAnsi="Arial" w:cs="Arial"/>
          <w:b w:val="0"/>
          <w:bCs w:val="0"/>
        </w:rPr>
        <w:t>No obstant això, es podrà utilitzar la comunicació oral per a comunicacions diferents de les relatives als elements essencials, això és, els plecs i les ofertes, deixant el contingut de la comunicació oral documentat degudament mitjançant els arxius o resums escrits o sonors dels principals elements de la comunicació, a tall d’exemple.</w:t>
      </w:r>
    </w:p>
    <w:p w14:paraId="1CEB2387" w14:textId="77777777" w:rsidR="006D65F4" w:rsidRPr="00987266" w:rsidRDefault="006D65F4" w:rsidP="00D64339">
      <w:pPr>
        <w:pStyle w:val="Ttol"/>
        <w:shd w:val="clear" w:color="auto" w:fill="FFFFFF"/>
        <w:tabs>
          <w:tab w:val="clear" w:pos="6946"/>
        </w:tabs>
        <w:jc w:val="both"/>
        <w:rPr>
          <w:rFonts w:ascii="Arial" w:hAnsi="Arial" w:cs="Arial"/>
          <w:b w:val="0"/>
          <w:bCs w:val="0"/>
        </w:rPr>
      </w:pPr>
    </w:p>
    <w:p w14:paraId="03BEC165" w14:textId="77777777" w:rsidR="006D65F4" w:rsidRPr="00987266" w:rsidRDefault="006D65F4" w:rsidP="00D64339">
      <w:pPr>
        <w:pStyle w:val="Ttol"/>
        <w:numPr>
          <w:ilvl w:val="0"/>
          <w:numId w:val="78"/>
        </w:numPr>
        <w:shd w:val="clear" w:color="auto" w:fill="FFFFFF"/>
        <w:tabs>
          <w:tab w:val="clear" w:pos="6946"/>
        </w:tabs>
        <w:jc w:val="both"/>
        <w:rPr>
          <w:rFonts w:ascii="Arial" w:hAnsi="Arial" w:cs="Arial"/>
          <w:b w:val="0"/>
          <w:bCs w:val="0"/>
        </w:rPr>
      </w:pPr>
      <w:r w:rsidRPr="00987266">
        <w:rPr>
          <w:rFonts w:ascii="Arial" w:hAnsi="Arial" w:cs="Arial"/>
          <w:b w:val="0"/>
          <w:bCs w:val="0"/>
        </w:rPr>
        <w:t xml:space="preserve">Les comunicacions i les notificacions derivades de la tramitació del procediment d’adjudicació d’aquest contracte s’efectuaran per mitjans electrònics a través de notificació e-NOTUM, d’acord amb la LCSP i la Llei 39/2015, d’1 d’octubre, del procediment administratiu comú de les administracions públiques. A aquests efectes, s’enviaran els avisos de la posada a disposició de les notificacions i les comunicacions a l’adreça de correu electrònic i al telèfon mòbil que cadascun dels empresaris hagin facilitat a aquest efecte en el DEUC. Un cop rebut el correu electrònic i, en el cas que s’hagi facilitat també telèfon mòbil, el SMS, indicant que la notificació corresponent s’ha posat a disposició en </w:t>
      </w:r>
      <w:proofErr w:type="spellStart"/>
      <w:r w:rsidRPr="00987266">
        <w:rPr>
          <w:rFonts w:ascii="Arial" w:hAnsi="Arial" w:cs="Arial"/>
          <w:b w:val="0"/>
          <w:bCs w:val="0"/>
        </w:rPr>
        <w:t>l’e</w:t>
      </w:r>
      <w:proofErr w:type="spellEnd"/>
      <w:r w:rsidRPr="00987266">
        <w:rPr>
          <w:rFonts w:ascii="Arial" w:hAnsi="Arial" w:cs="Arial"/>
          <w:b w:val="0"/>
          <w:bCs w:val="0"/>
        </w:rPr>
        <w:t>-NOTUM, haurà d’accedir-hi la persona designada, mitjançant l’enllaç que s’enviarà a aquest efecte. En l’espai virtual on hi ha dipositada la notificació, es permet accedir a dita notificació amb certificat digital o contrasenya.</w:t>
      </w:r>
    </w:p>
    <w:p w14:paraId="480E00E1" w14:textId="77777777" w:rsidR="006D65F4" w:rsidRPr="00987266" w:rsidRDefault="006D65F4" w:rsidP="00D64339">
      <w:pPr>
        <w:pStyle w:val="Ttol"/>
        <w:shd w:val="clear" w:color="auto" w:fill="FFFFFF"/>
        <w:tabs>
          <w:tab w:val="clear" w:pos="6946"/>
        </w:tabs>
        <w:ind w:left="360"/>
        <w:jc w:val="both"/>
        <w:rPr>
          <w:rFonts w:ascii="Arial" w:hAnsi="Arial" w:cs="Arial"/>
          <w:b w:val="0"/>
          <w:bCs w:val="0"/>
        </w:rPr>
      </w:pPr>
    </w:p>
    <w:p w14:paraId="5C4492A0" w14:textId="77777777" w:rsidR="006D65F4" w:rsidRPr="00987266" w:rsidRDefault="006D65F4" w:rsidP="00D64339">
      <w:pPr>
        <w:pStyle w:val="Ttol"/>
        <w:numPr>
          <w:ilvl w:val="0"/>
          <w:numId w:val="78"/>
        </w:numPr>
        <w:shd w:val="clear" w:color="auto" w:fill="FFFFFF"/>
        <w:tabs>
          <w:tab w:val="clear" w:pos="6946"/>
        </w:tabs>
        <w:jc w:val="both"/>
        <w:rPr>
          <w:rFonts w:ascii="Arial" w:hAnsi="Arial" w:cs="Arial"/>
          <w:b w:val="0"/>
          <w:bCs w:val="0"/>
        </w:rPr>
      </w:pPr>
      <w:r w:rsidRPr="00987266">
        <w:rPr>
          <w:rFonts w:ascii="Arial" w:hAnsi="Arial" w:cs="Arial"/>
          <w:b w:val="0"/>
          <w:bCs w:val="0"/>
        </w:rPr>
        <w:t>Els terminis a comptar des de la notificació es computaran des de la data d’enviament de l’avís de notificació, si l’acte objecte de notificació s’ha publicat el mateix dia en el perfil del contractant del Consell Comarcal. En cas contrari, els terminis es computaran des de la recepció de la notificació per part de l’empresa a qui s’adreci. No obstant això, els terminis de les notificacions practicades amb motiu del procediment de recurs especial pel Tribunal Català de Contractes computen en tot cas des de la data d’enviament de l’avís de notificació.</w:t>
      </w:r>
    </w:p>
    <w:p w14:paraId="4DB9EAA0" w14:textId="77777777" w:rsidR="006D65F4" w:rsidRPr="00987266" w:rsidRDefault="006D65F4" w:rsidP="00D64339">
      <w:pPr>
        <w:pStyle w:val="Ttol"/>
        <w:shd w:val="clear" w:color="auto" w:fill="FFFFFF"/>
        <w:jc w:val="both"/>
        <w:rPr>
          <w:rFonts w:ascii="Arial" w:hAnsi="Arial" w:cs="Arial"/>
          <w:b w:val="0"/>
          <w:bCs w:val="0"/>
        </w:rPr>
      </w:pPr>
    </w:p>
    <w:p w14:paraId="706AE88B" w14:textId="77777777" w:rsidR="006D65F4" w:rsidRPr="00987266" w:rsidRDefault="006D65F4" w:rsidP="00D64339">
      <w:pPr>
        <w:pStyle w:val="Ttol"/>
        <w:numPr>
          <w:ilvl w:val="0"/>
          <w:numId w:val="78"/>
        </w:numPr>
        <w:shd w:val="clear" w:color="auto" w:fill="FFFFFF"/>
        <w:tabs>
          <w:tab w:val="clear" w:pos="6946"/>
        </w:tabs>
        <w:jc w:val="both"/>
        <w:rPr>
          <w:rFonts w:ascii="Arial" w:hAnsi="Arial" w:cs="Arial"/>
          <w:b w:val="0"/>
          <w:bCs w:val="0"/>
        </w:rPr>
      </w:pPr>
      <w:r w:rsidRPr="00987266">
        <w:rPr>
          <w:rFonts w:ascii="Arial" w:hAnsi="Arial" w:cs="Arial"/>
          <w:b w:val="0"/>
          <w:bCs w:val="0"/>
        </w:rPr>
        <w:t xml:space="preserve">D’altra banda, per tal de rebre tota la informació relativa a aquesta licitació, els empresaris que ho vulguin i, en tot cas, els licitadors s’han de subscriure com a interessats en aquesta licitació, a través de l’espai virtual de licitació, a través del servei de subscripció a les novetats de l’espai virtual de licitació que a tal efecte es posa a disposició a l’adreça web del perfil del contractant del Consell Comarcal, accessible a la Plataforma de Serveis de Contractació Pública de la Generalitat de Catalunya:    </w:t>
      </w:r>
    </w:p>
    <w:p w14:paraId="50681654" w14:textId="77777777" w:rsidR="006D65F4" w:rsidRPr="00987266" w:rsidRDefault="006D65F4" w:rsidP="00D64339">
      <w:pPr>
        <w:pStyle w:val="Ttol"/>
        <w:shd w:val="clear" w:color="auto" w:fill="FFFFFF"/>
        <w:ind w:left="360"/>
        <w:jc w:val="both"/>
        <w:rPr>
          <w:rFonts w:ascii="Arial" w:hAnsi="Arial" w:cs="Arial"/>
          <w:b w:val="0"/>
          <w:bCs w:val="0"/>
        </w:rPr>
      </w:pPr>
      <w:hyperlink r:id="rId37" w:history="1">
        <w:r w:rsidRPr="00987266">
          <w:rPr>
            <w:rStyle w:val="Enlla"/>
            <w:rFonts w:ascii="Arial" w:hAnsi="Arial" w:cs="Arial"/>
            <w:b w:val="0"/>
            <w:bCs w:val="0"/>
          </w:rPr>
          <w:t>https://contractaciopublica.gencat.cat/ecofin_pscp/AppJava/cap.pscp?ambit=&amp;keyword=vall%C3%A8s+or&amp;reqCode=viewDetail&amp;idCap=8400084&amp;</w:t>
        </w:r>
      </w:hyperlink>
    </w:p>
    <w:p w14:paraId="442D7BD8" w14:textId="77777777" w:rsidR="006D65F4" w:rsidRPr="00987266" w:rsidRDefault="006D65F4" w:rsidP="00D64339">
      <w:pPr>
        <w:pStyle w:val="Ttol"/>
        <w:shd w:val="clear" w:color="auto" w:fill="FFFFFF"/>
        <w:jc w:val="both"/>
        <w:rPr>
          <w:rFonts w:ascii="Arial" w:hAnsi="Arial" w:cs="Arial"/>
          <w:b w:val="0"/>
          <w:bCs w:val="0"/>
        </w:rPr>
      </w:pPr>
    </w:p>
    <w:p w14:paraId="1FF4D374" w14:textId="77777777" w:rsidR="006D65F4" w:rsidRPr="00987266" w:rsidRDefault="006D65F4" w:rsidP="00D64339">
      <w:pPr>
        <w:pStyle w:val="Ttol"/>
        <w:shd w:val="clear" w:color="auto" w:fill="FFFFFF"/>
        <w:ind w:left="360"/>
        <w:jc w:val="both"/>
        <w:rPr>
          <w:rFonts w:ascii="Arial" w:hAnsi="Arial" w:cs="Arial"/>
          <w:b w:val="0"/>
          <w:bCs w:val="0"/>
        </w:rPr>
      </w:pPr>
      <w:r w:rsidRPr="00987266">
        <w:rPr>
          <w:rFonts w:ascii="Arial" w:hAnsi="Arial" w:cs="Arial"/>
          <w:b w:val="0"/>
          <w:bCs w:val="0"/>
        </w:rPr>
        <w:t>Aquesta subscripció permetrà rebre avís de manera immediata a les adreces electròniques de les persones subscrites de qualsevol novetat, publicació o avís relacionat amb aquesta licitació.</w:t>
      </w:r>
    </w:p>
    <w:p w14:paraId="0E60D5A5" w14:textId="77777777" w:rsidR="006D65F4" w:rsidRPr="00987266" w:rsidRDefault="006D65F4" w:rsidP="00D64339">
      <w:pPr>
        <w:pStyle w:val="Ttol"/>
        <w:shd w:val="clear" w:color="auto" w:fill="FFFFFF"/>
        <w:jc w:val="both"/>
        <w:rPr>
          <w:rFonts w:ascii="Arial" w:hAnsi="Arial" w:cs="Arial"/>
          <w:b w:val="0"/>
          <w:bCs w:val="0"/>
        </w:rPr>
      </w:pPr>
    </w:p>
    <w:p w14:paraId="33F0DFE0" w14:textId="77777777" w:rsidR="006D65F4" w:rsidRPr="00987266" w:rsidRDefault="006D65F4" w:rsidP="00D64339">
      <w:pPr>
        <w:pStyle w:val="Ttol"/>
        <w:numPr>
          <w:ilvl w:val="0"/>
          <w:numId w:val="78"/>
        </w:numPr>
        <w:shd w:val="clear" w:color="auto" w:fill="FFFFFF"/>
        <w:tabs>
          <w:tab w:val="clear" w:pos="6946"/>
        </w:tabs>
        <w:jc w:val="both"/>
        <w:rPr>
          <w:rFonts w:ascii="Arial" w:hAnsi="Arial" w:cs="Arial"/>
          <w:b w:val="0"/>
          <w:bCs w:val="0"/>
        </w:rPr>
      </w:pPr>
      <w:r w:rsidRPr="00987266">
        <w:rPr>
          <w:rFonts w:ascii="Arial" w:hAnsi="Arial" w:cs="Arial"/>
          <w:b w:val="0"/>
          <w:bCs w:val="0"/>
        </w:rPr>
        <w:t>Els licitadors també es poden donar d’alta en el Perfil del licitador disponible a l’enllaç</w:t>
      </w:r>
      <w:hyperlink r:id="rId38" w:history="1">
        <w:r w:rsidRPr="00987266">
          <w:rPr>
            <w:rStyle w:val="Enlla"/>
            <w:rFonts w:ascii="Arial" w:hAnsi="Arial" w:cs="Arial"/>
            <w:b w:val="0"/>
            <w:bCs w:val="0"/>
          </w:rPr>
          <w:t>https://contractaciopublica.gencat.cat/ecofin_pscp/AppJava/accessTenderer.pscp?reqCode=inici&amp;set-locale=ca_ES</w:t>
        </w:r>
      </w:hyperlink>
      <w:r w:rsidRPr="00987266">
        <w:rPr>
          <w:rFonts w:ascii="Arial" w:hAnsi="Arial" w:cs="Arial"/>
          <w:b w:val="0"/>
          <w:bCs w:val="0"/>
        </w:rPr>
        <w:t xml:space="preserve"> , prèvia l’autenticació requerida. El Perfil del licitador està constituït per un conjunt de serveis adreçats als licitadors amb l’objectiu de proveir un espai propi a cada empresari, amb un seguit d’eines </w:t>
      </w:r>
      <w:r w:rsidRPr="00987266">
        <w:rPr>
          <w:rFonts w:ascii="Arial" w:hAnsi="Arial" w:cs="Arial"/>
          <w:b w:val="0"/>
          <w:bCs w:val="0"/>
        </w:rPr>
        <w:lastRenderedPageBreak/>
        <w:t>que faciliten l’accés i la gestió d’expedients de contractació del seu interès. Per donar-se d’alta cal fer clic en l’apartat Perfil del licitador de la Plataforma de Serveis de Contractació Pública i disposar del certificat digital requerit.</w:t>
      </w:r>
    </w:p>
    <w:p w14:paraId="3AC97269" w14:textId="77777777" w:rsidR="006D65F4" w:rsidRPr="00987266" w:rsidRDefault="006D65F4" w:rsidP="00D64339">
      <w:pPr>
        <w:pStyle w:val="Ttol"/>
        <w:shd w:val="clear" w:color="auto" w:fill="FFFFFF"/>
        <w:jc w:val="both"/>
        <w:rPr>
          <w:rFonts w:ascii="Arial" w:hAnsi="Arial" w:cs="Arial"/>
          <w:b w:val="0"/>
          <w:bCs w:val="0"/>
        </w:rPr>
      </w:pPr>
    </w:p>
    <w:p w14:paraId="5D36FE69" w14:textId="77777777" w:rsidR="006D65F4" w:rsidRPr="00987266" w:rsidRDefault="006D65F4" w:rsidP="00D64339">
      <w:pPr>
        <w:pStyle w:val="Ttol"/>
        <w:numPr>
          <w:ilvl w:val="0"/>
          <w:numId w:val="78"/>
        </w:numPr>
        <w:shd w:val="clear" w:color="auto" w:fill="FFFFFF"/>
        <w:tabs>
          <w:tab w:val="clear" w:pos="6946"/>
        </w:tabs>
        <w:jc w:val="both"/>
        <w:rPr>
          <w:rFonts w:ascii="Arial" w:hAnsi="Arial" w:cs="Arial"/>
          <w:b w:val="0"/>
          <w:bCs w:val="0"/>
        </w:rPr>
      </w:pPr>
      <w:r w:rsidRPr="00987266">
        <w:rPr>
          <w:rFonts w:ascii="Arial" w:hAnsi="Arial" w:cs="Arial"/>
          <w:b w:val="0"/>
          <w:bCs w:val="0"/>
        </w:rPr>
        <w:t>Pel que fa als certificats digitals, d’acord amb la disposició addicional primera del Decret legislatiu 3/2016, serà suficient l’ús de la signatura electrònica avançada basada en un certificat qualificat o reconegut de signatura electrònica en els termes previstos al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documentació que consti en les proposicions presentades.</w:t>
      </w:r>
    </w:p>
    <w:p w14:paraId="21CADAF0" w14:textId="77777777" w:rsidR="006D65F4" w:rsidRPr="00987266" w:rsidRDefault="006D65F4" w:rsidP="00D64339">
      <w:pPr>
        <w:pStyle w:val="Ttol"/>
        <w:shd w:val="clear" w:color="auto" w:fill="FFFFFF"/>
        <w:jc w:val="both"/>
        <w:rPr>
          <w:rFonts w:ascii="Arial" w:hAnsi="Arial" w:cs="Arial"/>
          <w:b w:val="0"/>
          <w:bCs w:val="0"/>
        </w:rPr>
      </w:pPr>
    </w:p>
    <w:p w14:paraId="7E3DE607" w14:textId="77777777" w:rsidR="006D65F4" w:rsidRDefault="006D65F4" w:rsidP="00D64339">
      <w:pPr>
        <w:pStyle w:val="Ttol"/>
        <w:numPr>
          <w:ilvl w:val="0"/>
          <w:numId w:val="78"/>
        </w:numPr>
        <w:shd w:val="clear" w:color="auto" w:fill="FFFFFF"/>
        <w:tabs>
          <w:tab w:val="clear" w:pos="6946"/>
        </w:tabs>
        <w:jc w:val="both"/>
        <w:rPr>
          <w:rFonts w:ascii="Arial" w:hAnsi="Arial" w:cs="Arial"/>
          <w:b w:val="0"/>
          <w:bCs w:val="0"/>
        </w:rPr>
      </w:pPr>
      <w:r w:rsidRPr="00987266">
        <w:rPr>
          <w:rFonts w:ascii="Arial" w:hAnsi="Arial" w:cs="Arial"/>
          <w:b w:val="0"/>
          <w:bCs w:val="0"/>
        </w:rPr>
        <w:t>En relació amb els certificats estrangers comunitaris, s’acceptaran els certificats qualificats a qualsevol país de la Unió Europea d’acord amb l’article 25.3 del Reglament (UE) 910/2014/UE, del Parlament Europeu i del Consell, de 23 de juliol de 2014,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27AE8744" w14:textId="77777777" w:rsidR="00A52427" w:rsidRPr="00987266" w:rsidRDefault="00A52427" w:rsidP="00A52427">
      <w:pPr>
        <w:pStyle w:val="Ttol"/>
        <w:shd w:val="clear" w:color="auto" w:fill="FFFFFF"/>
        <w:tabs>
          <w:tab w:val="clear" w:pos="6946"/>
        </w:tabs>
        <w:jc w:val="both"/>
        <w:rPr>
          <w:rFonts w:ascii="Arial" w:hAnsi="Arial" w:cs="Arial"/>
          <w:b w:val="0"/>
          <w:bCs w:val="0"/>
        </w:rPr>
      </w:pPr>
    </w:p>
    <w:p w14:paraId="6D8804C1" w14:textId="77777777" w:rsidR="00DE510A" w:rsidRPr="006931A4" w:rsidRDefault="00DE510A" w:rsidP="00D64339">
      <w:pPr>
        <w:pStyle w:val="Ttol2"/>
      </w:pPr>
      <w:bookmarkStart w:id="94" w:name="_Mitjà_de_presentació"/>
      <w:bookmarkStart w:id="95" w:name="_Toc225160105"/>
      <w:bookmarkEnd w:id="94"/>
      <w:r w:rsidRPr="006931A4">
        <w:t>Mitjà de presentació de proposicions a</w:t>
      </w:r>
      <w:r w:rsidR="001D2396" w:rsidRPr="006931A4">
        <w:t>l SDA</w:t>
      </w:r>
      <w:bookmarkEnd w:id="95"/>
    </w:p>
    <w:p w14:paraId="162B6424" w14:textId="77777777" w:rsidR="00DE510A" w:rsidRPr="00987266" w:rsidRDefault="00DE510A" w:rsidP="00D64339">
      <w:pPr>
        <w:pStyle w:val="Pargrafdellista"/>
        <w:spacing w:after="0" w:line="240" w:lineRule="auto"/>
        <w:rPr>
          <w:rFonts w:ascii="Arial" w:hAnsi="Arial" w:cs="Arial"/>
        </w:rPr>
      </w:pPr>
    </w:p>
    <w:p w14:paraId="19AD6EA8" w14:textId="77777777" w:rsidR="00DE510A" w:rsidRPr="00987266" w:rsidRDefault="00DE510A" w:rsidP="00D64339">
      <w:pPr>
        <w:numPr>
          <w:ilvl w:val="0"/>
          <w:numId w:val="68"/>
        </w:numPr>
        <w:tabs>
          <w:tab w:val="clear" w:pos="360"/>
        </w:tabs>
        <w:ind w:left="426" w:hanging="426"/>
        <w:rPr>
          <w:color w:val="000000"/>
          <w:szCs w:val="22"/>
        </w:rPr>
      </w:pPr>
      <w:r w:rsidRPr="00987266">
        <w:rPr>
          <w:color w:val="000000"/>
          <w:szCs w:val="22"/>
        </w:rPr>
        <w:t xml:space="preserve">De conformitat amb el que estableix la disposició addicional quinzena de la LCSP, s’estableix l’obligatorietat de l’ús de mitjans electrònics, informàtics o telemàtics per desenvolupar totes les fases del procediment d’adjudicació, incloses les que correspongui realitzar als licitadors i/o candidats com la presentació de les ofertes. </w:t>
      </w:r>
    </w:p>
    <w:p w14:paraId="2D7AD1A3" w14:textId="77777777" w:rsidR="00DE510A" w:rsidRPr="00987266" w:rsidRDefault="00DE510A" w:rsidP="00D64339">
      <w:pPr>
        <w:autoSpaceDE w:val="0"/>
        <w:autoSpaceDN w:val="0"/>
        <w:rPr>
          <w:color w:val="000000"/>
          <w:szCs w:val="22"/>
        </w:rPr>
      </w:pPr>
    </w:p>
    <w:p w14:paraId="5BC9334E" w14:textId="77777777" w:rsidR="00DE510A" w:rsidRPr="00987266" w:rsidRDefault="00DE510A" w:rsidP="00D64339">
      <w:pPr>
        <w:autoSpaceDE w:val="0"/>
        <w:autoSpaceDN w:val="0"/>
        <w:ind w:left="426"/>
        <w:rPr>
          <w:color w:val="000000"/>
          <w:szCs w:val="22"/>
        </w:rPr>
      </w:pPr>
      <w:r w:rsidRPr="00987266">
        <w:rPr>
          <w:color w:val="000000"/>
          <w:szCs w:val="22"/>
        </w:rPr>
        <w:t>Les proposicions que no es presentin per mitjans electrònics, en la forma que determina aquest Plec, seran excloses.</w:t>
      </w:r>
    </w:p>
    <w:p w14:paraId="50C2100D" w14:textId="77777777" w:rsidR="00DE510A" w:rsidRPr="00987266" w:rsidRDefault="00DE510A" w:rsidP="00D64339">
      <w:pPr>
        <w:autoSpaceDE w:val="0"/>
        <w:autoSpaceDN w:val="0"/>
        <w:rPr>
          <w:color w:val="000000"/>
          <w:szCs w:val="22"/>
        </w:rPr>
      </w:pPr>
    </w:p>
    <w:p w14:paraId="3FEE9EF6" w14:textId="77777777" w:rsidR="0074145F" w:rsidRPr="00987266" w:rsidRDefault="0074145F" w:rsidP="0074145F">
      <w:pPr>
        <w:numPr>
          <w:ilvl w:val="0"/>
          <w:numId w:val="68"/>
        </w:numPr>
        <w:tabs>
          <w:tab w:val="clear" w:pos="360"/>
        </w:tabs>
        <w:ind w:left="426" w:hanging="426"/>
        <w:rPr>
          <w:color w:val="000000"/>
          <w:szCs w:val="22"/>
        </w:rPr>
      </w:pPr>
      <w:r w:rsidRPr="00987266">
        <w:rPr>
          <w:color w:val="000000"/>
          <w:szCs w:val="22"/>
        </w:rPr>
        <w:t>Les empreses sol·licitants han de presentar la documentació que conformi les seves ofertes mitjançant l’eina de Sobre Digital, accessible a l’adreça web següent:</w:t>
      </w:r>
    </w:p>
    <w:p w14:paraId="40550DD9" w14:textId="77777777" w:rsidR="0074145F" w:rsidRPr="00987266" w:rsidRDefault="0074145F" w:rsidP="0074145F">
      <w:pPr>
        <w:ind w:left="426"/>
        <w:rPr>
          <w:color w:val="000000"/>
          <w:szCs w:val="22"/>
        </w:rPr>
      </w:pPr>
    </w:p>
    <w:p w14:paraId="1A010671" w14:textId="77777777" w:rsidR="00DE510A" w:rsidRPr="00987266" w:rsidRDefault="0074145F" w:rsidP="0074145F">
      <w:pPr>
        <w:ind w:left="426"/>
        <w:rPr>
          <w:color w:val="000000"/>
          <w:szCs w:val="22"/>
        </w:rPr>
      </w:pPr>
      <w:hyperlink r:id="rId39" w:history="1">
        <w:r w:rsidRPr="00987266">
          <w:rPr>
            <w:rStyle w:val="Enlla"/>
            <w:szCs w:val="22"/>
          </w:rPr>
          <w:t>https://contractaciopublica.cat/ca/perfils-contractant/detall/8400084?categoria=0</w:t>
        </w:r>
      </w:hyperlink>
    </w:p>
    <w:p w14:paraId="3460D0E7" w14:textId="77777777" w:rsidR="00DE510A" w:rsidRPr="00987266" w:rsidRDefault="00DE510A" w:rsidP="00D64339">
      <w:pPr>
        <w:pStyle w:val="Textindependent2"/>
        <w:spacing w:after="0" w:line="240" w:lineRule="auto"/>
        <w:rPr>
          <w:color w:val="FF0000"/>
          <w:szCs w:val="22"/>
        </w:rPr>
      </w:pPr>
    </w:p>
    <w:p w14:paraId="013AFC13" w14:textId="77777777" w:rsidR="0074145F" w:rsidRPr="00987266" w:rsidRDefault="0074145F" w:rsidP="0074145F">
      <w:pPr>
        <w:numPr>
          <w:ilvl w:val="0"/>
          <w:numId w:val="68"/>
        </w:numPr>
        <w:tabs>
          <w:tab w:val="clear" w:pos="360"/>
        </w:tabs>
        <w:ind w:left="426" w:hanging="426"/>
        <w:rPr>
          <w:color w:val="000000"/>
          <w:szCs w:val="22"/>
        </w:rPr>
      </w:pPr>
      <w:r w:rsidRPr="00987266">
        <w:rPr>
          <w:color w:val="000000"/>
          <w:szCs w:val="22"/>
        </w:rPr>
        <w:t xml:space="preserve">Un cop accedeixin a través d’aquest enllaç al perfil de contractant, hauran de dirigir-se al expedient del SDA, dins de la mateixa, a l’apartat presentar oferta via sobre digital, les empreses sol·licitants hauran d’omplir un formulari per donar-se d’alta a l’eina i, a continuació, rebran un missatge, al/s correu/s electrònic/s indicat/s en aquest formulari d’alta, d’activació de l’oferta.  </w:t>
      </w:r>
    </w:p>
    <w:p w14:paraId="4EE50353" w14:textId="77777777" w:rsidR="0074145F" w:rsidRPr="00987266" w:rsidRDefault="0074145F" w:rsidP="0074145F">
      <w:pPr>
        <w:ind w:left="426"/>
        <w:rPr>
          <w:color w:val="000000"/>
          <w:szCs w:val="22"/>
        </w:rPr>
      </w:pPr>
      <w:r w:rsidRPr="00987266">
        <w:rPr>
          <w:color w:val="000000"/>
          <w:szCs w:val="22"/>
        </w:rPr>
        <w:t xml:space="preserve"> </w:t>
      </w:r>
    </w:p>
    <w:p w14:paraId="42BD5741" w14:textId="77777777" w:rsidR="0074145F" w:rsidRPr="00987266" w:rsidRDefault="0074145F" w:rsidP="0074145F">
      <w:pPr>
        <w:ind w:left="426"/>
        <w:rPr>
          <w:color w:val="000000"/>
          <w:szCs w:val="22"/>
        </w:rPr>
      </w:pPr>
      <w:r w:rsidRPr="00987266">
        <w:rPr>
          <w:color w:val="000000"/>
          <w:szCs w:val="22"/>
        </w:rPr>
        <w:t xml:space="preserve">Les adreces electròniques que les empreses sol·licitants indiquin en el formulari d’inscripció de l’eina de Sobre Digital, que seran les emprades per enviar correus electrònics relacionats amb l’ús de l’eina de Sobre Digital, han de ser les mateixes que les que designin en la declaració responsable del DEUC per rebre els avisos de notificacions i comunicacions mitjançant </w:t>
      </w:r>
      <w:proofErr w:type="spellStart"/>
      <w:r w:rsidRPr="00987266">
        <w:rPr>
          <w:color w:val="000000"/>
          <w:szCs w:val="22"/>
        </w:rPr>
        <w:t>l’eNOTUM</w:t>
      </w:r>
      <w:proofErr w:type="spellEnd"/>
      <w:r w:rsidRPr="00987266">
        <w:rPr>
          <w:color w:val="000000"/>
          <w:szCs w:val="22"/>
        </w:rPr>
        <w:t>.</w:t>
      </w:r>
    </w:p>
    <w:p w14:paraId="74C91E38" w14:textId="77777777" w:rsidR="0074145F" w:rsidRPr="00987266" w:rsidRDefault="0074145F" w:rsidP="0074145F">
      <w:pPr>
        <w:ind w:left="426"/>
        <w:rPr>
          <w:color w:val="000000"/>
          <w:szCs w:val="22"/>
        </w:rPr>
      </w:pPr>
    </w:p>
    <w:p w14:paraId="629940BB" w14:textId="77777777" w:rsidR="0074145F" w:rsidRPr="00987266" w:rsidRDefault="0074145F" w:rsidP="0074145F">
      <w:pPr>
        <w:ind w:left="426"/>
        <w:rPr>
          <w:color w:val="000000"/>
          <w:szCs w:val="22"/>
        </w:rPr>
      </w:pPr>
      <w:r w:rsidRPr="00987266">
        <w:rPr>
          <w:color w:val="000000"/>
          <w:szCs w:val="22"/>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14:paraId="2C551F79" w14:textId="77777777" w:rsidR="0074145F" w:rsidRPr="00987266" w:rsidRDefault="0074145F" w:rsidP="0074145F">
      <w:pPr>
        <w:ind w:left="426"/>
        <w:rPr>
          <w:color w:val="000000"/>
          <w:szCs w:val="22"/>
        </w:rPr>
      </w:pPr>
    </w:p>
    <w:p w14:paraId="58A5411E" w14:textId="77777777" w:rsidR="0074145F" w:rsidRPr="00987266" w:rsidRDefault="0074145F" w:rsidP="0074145F">
      <w:pPr>
        <w:ind w:left="426"/>
        <w:rPr>
          <w:color w:val="000000"/>
          <w:szCs w:val="22"/>
        </w:rPr>
      </w:pPr>
      <w:r w:rsidRPr="00987266">
        <w:rPr>
          <w:color w:val="000000"/>
          <w:szCs w:val="22"/>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56C005C5" w14:textId="77777777" w:rsidR="0074145F" w:rsidRPr="00987266" w:rsidRDefault="0074145F" w:rsidP="0074145F">
      <w:pPr>
        <w:ind w:left="426"/>
        <w:rPr>
          <w:color w:val="000000"/>
          <w:szCs w:val="22"/>
        </w:rPr>
      </w:pPr>
    </w:p>
    <w:p w14:paraId="1FAA49A9" w14:textId="77777777" w:rsidR="0074145F" w:rsidRDefault="0074145F" w:rsidP="0074145F">
      <w:pPr>
        <w:ind w:left="426"/>
        <w:rPr>
          <w:color w:val="000000"/>
          <w:szCs w:val="22"/>
        </w:rPr>
      </w:pPr>
      <w:r w:rsidRPr="00987266">
        <w:rPr>
          <w:color w:val="000000"/>
          <w:szCs w:val="2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14:paraId="6630C5FA" w14:textId="77777777" w:rsidR="005C3A40" w:rsidRPr="00987266" w:rsidRDefault="005C3A40" w:rsidP="0074145F">
      <w:pPr>
        <w:ind w:left="426"/>
        <w:rPr>
          <w:color w:val="000000"/>
          <w:szCs w:val="22"/>
        </w:rPr>
      </w:pPr>
    </w:p>
    <w:p w14:paraId="62D88BDE" w14:textId="77777777" w:rsidR="0074145F" w:rsidRPr="00987266" w:rsidRDefault="0074145F" w:rsidP="0074145F">
      <w:pPr>
        <w:ind w:left="426"/>
        <w:rPr>
          <w:color w:val="000000"/>
          <w:szCs w:val="22"/>
        </w:rPr>
      </w:pPr>
      <w:r w:rsidRPr="00987266">
        <w:rPr>
          <w:color w:val="000000"/>
          <w:szCs w:val="22"/>
        </w:rPr>
        <w:t xml:space="preserve">Es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287ABBAF" w14:textId="77777777" w:rsidR="0074145F" w:rsidRPr="00987266" w:rsidRDefault="0074145F" w:rsidP="0074145F">
      <w:pPr>
        <w:ind w:left="426"/>
        <w:rPr>
          <w:color w:val="000000"/>
          <w:szCs w:val="22"/>
        </w:rPr>
      </w:pPr>
    </w:p>
    <w:p w14:paraId="077F01F8" w14:textId="77777777" w:rsidR="0074145F" w:rsidRPr="00987266" w:rsidRDefault="0074145F" w:rsidP="0074145F">
      <w:pPr>
        <w:ind w:left="426"/>
        <w:rPr>
          <w:color w:val="000000"/>
          <w:szCs w:val="22"/>
        </w:rPr>
      </w:pPr>
      <w:r w:rsidRPr="00987266">
        <w:rPr>
          <w:color w:val="000000"/>
          <w:szCs w:val="22"/>
        </w:rPr>
        <w:t xml:space="preserve">Quan les empreses </w:t>
      </w:r>
      <w:r w:rsidR="00467A78">
        <w:rPr>
          <w:color w:val="000000"/>
          <w:szCs w:val="22"/>
        </w:rPr>
        <w:t>sol·licitants</w:t>
      </w:r>
      <w:r w:rsidRPr="00987266">
        <w:rPr>
          <w:color w:val="000000"/>
          <w:szCs w:val="22"/>
        </w:rPr>
        <w:t xml:space="preserve"> introdueixin les paraules clau s’iniciarà el procés de desxifrat de la documentació, que es trobarà guardada en un espai virtual </w:t>
      </w:r>
      <w:proofErr w:type="spellStart"/>
      <w:r w:rsidRPr="00987266">
        <w:rPr>
          <w:color w:val="000000"/>
          <w:szCs w:val="22"/>
        </w:rPr>
        <w:t>securitzat</w:t>
      </w:r>
      <w:proofErr w:type="spellEnd"/>
      <w:r w:rsidRPr="00987266">
        <w:rPr>
          <w:color w:val="000000"/>
          <w:szCs w:val="22"/>
        </w:rPr>
        <w:t xml:space="preserve"> que garanteix la inaccessibilitat a la documentació abans, en el seu cas, de la constitució de la Mesa i de l’acte d’obertura dels sobres, en la data i l’hora establertes. </w:t>
      </w:r>
    </w:p>
    <w:p w14:paraId="2E7B2EF5" w14:textId="77777777" w:rsidR="0074145F" w:rsidRPr="00987266" w:rsidRDefault="0074145F" w:rsidP="0074145F">
      <w:pPr>
        <w:ind w:left="426"/>
        <w:rPr>
          <w:color w:val="000000"/>
          <w:szCs w:val="22"/>
        </w:rPr>
      </w:pPr>
    </w:p>
    <w:p w14:paraId="46C538C2" w14:textId="77777777" w:rsidR="0074145F" w:rsidRPr="00987266" w:rsidRDefault="0074145F" w:rsidP="0074145F">
      <w:pPr>
        <w:ind w:left="426"/>
        <w:rPr>
          <w:color w:val="000000"/>
          <w:szCs w:val="22"/>
        </w:rPr>
      </w:pPr>
      <w:r w:rsidRPr="00987266">
        <w:rPr>
          <w:color w:val="000000"/>
          <w:szCs w:val="22"/>
        </w:rPr>
        <w:t xml:space="preserve">Les empreses licitadores han d’introduir en tot cas la paraula clau abans de la finalització de l’acte d’obertura del primer sobre xifrat. </w:t>
      </w:r>
    </w:p>
    <w:p w14:paraId="171F3675" w14:textId="77777777" w:rsidR="0074145F" w:rsidRPr="00987266" w:rsidRDefault="0074145F" w:rsidP="0074145F">
      <w:pPr>
        <w:ind w:left="426"/>
        <w:rPr>
          <w:color w:val="000000"/>
          <w:szCs w:val="22"/>
        </w:rPr>
      </w:pPr>
    </w:p>
    <w:p w14:paraId="2378E106" w14:textId="7827F7D6" w:rsidR="0074145F" w:rsidRDefault="0074145F" w:rsidP="0074145F">
      <w:pPr>
        <w:ind w:left="426"/>
        <w:rPr>
          <w:color w:val="000000"/>
          <w:szCs w:val="22"/>
        </w:rPr>
      </w:pPr>
      <w:r w:rsidRPr="00987266">
        <w:rPr>
          <w:color w:val="000000"/>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A3FEF5A" w14:textId="77777777" w:rsidR="005C3A40" w:rsidRPr="00987266" w:rsidRDefault="005C3A40" w:rsidP="0074145F">
      <w:pPr>
        <w:ind w:left="426"/>
        <w:rPr>
          <w:color w:val="000000"/>
          <w:szCs w:val="22"/>
        </w:rPr>
      </w:pPr>
    </w:p>
    <w:p w14:paraId="6F5D77B2" w14:textId="77777777" w:rsidR="0074145F" w:rsidRPr="00987266" w:rsidRDefault="0074145F" w:rsidP="0074145F">
      <w:pPr>
        <w:ind w:left="426"/>
        <w:rPr>
          <w:szCs w:val="22"/>
        </w:rPr>
      </w:pPr>
      <w:r w:rsidRPr="00987266">
        <w:rPr>
          <w:color w:val="000000"/>
          <w:szCs w:val="22"/>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r w:rsidRPr="00987266">
        <w:rPr>
          <w:szCs w:val="22"/>
        </w:rPr>
        <w:t xml:space="preserve"> </w:t>
      </w:r>
    </w:p>
    <w:p w14:paraId="6FC5E3AB" w14:textId="77777777" w:rsidR="0074145F" w:rsidRPr="00987266" w:rsidRDefault="0074145F" w:rsidP="0074145F">
      <w:pPr>
        <w:ind w:left="426"/>
        <w:rPr>
          <w:color w:val="000000"/>
          <w:szCs w:val="22"/>
        </w:rPr>
      </w:pPr>
    </w:p>
    <w:p w14:paraId="15BC08A4" w14:textId="77777777" w:rsidR="0074145F" w:rsidRPr="00987266" w:rsidRDefault="0074145F" w:rsidP="0074145F">
      <w:pPr>
        <w:ind w:left="426"/>
        <w:rPr>
          <w:color w:val="000000"/>
          <w:szCs w:val="22"/>
        </w:rPr>
      </w:pPr>
      <w:r w:rsidRPr="00987266">
        <w:rPr>
          <w:color w:val="000000"/>
          <w:szCs w:val="22"/>
        </w:rPr>
        <w:t xml:space="preserve">Cal tenir en compte que l’eina de Sobre Digital no permet suprimir o modificar les ofertes un cop presentades; sí és possible en qualsevol moment anterior a l’enviament de l’oferta. En cas que una empresa licitadora presenti dues o més </w:t>
      </w:r>
      <w:r w:rsidRPr="00987266">
        <w:rPr>
          <w:color w:val="000000"/>
          <w:szCs w:val="22"/>
        </w:rPr>
        <w:lastRenderedPageBreak/>
        <w:t xml:space="preserve">ofertes a un mateix contracte dins del termini de presentació d’ofertes, pretenent que l’última substitueixi a una o unes ofertes anteriors, ha d’informar-ho així fefaentment a l’òrgan de contractació i aquest o, en el seu cas, la mesa de contractació, valorarà el que procedeixi respecte d’aquestes </w:t>
      </w:r>
      <w:r w:rsidR="00467A78">
        <w:rPr>
          <w:color w:val="000000"/>
          <w:szCs w:val="22"/>
        </w:rPr>
        <w:t>sol·licituds de participació</w:t>
      </w:r>
      <w:r w:rsidRPr="00987266">
        <w:rPr>
          <w:color w:val="000000"/>
          <w:szCs w:val="22"/>
        </w:rPr>
        <w:t xml:space="preserve">. </w:t>
      </w:r>
    </w:p>
    <w:p w14:paraId="69A4363F" w14:textId="77777777" w:rsidR="0074145F" w:rsidRPr="00987266" w:rsidRDefault="0074145F" w:rsidP="0074145F">
      <w:pPr>
        <w:ind w:left="426"/>
        <w:rPr>
          <w:color w:val="000000"/>
          <w:szCs w:val="22"/>
        </w:rPr>
      </w:pPr>
    </w:p>
    <w:p w14:paraId="5BC1F157" w14:textId="77777777" w:rsidR="0074145F" w:rsidRPr="00987266" w:rsidRDefault="0074145F" w:rsidP="0074145F">
      <w:pPr>
        <w:numPr>
          <w:ilvl w:val="0"/>
          <w:numId w:val="68"/>
        </w:numPr>
        <w:tabs>
          <w:tab w:val="clear" w:pos="360"/>
        </w:tabs>
        <w:ind w:left="426" w:hanging="426"/>
        <w:rPr>
          <w:color w:val="000000"/>
          <w:szCs w:val="22"/>
        </w:rPr>
      </w:pPr>
      <w:r w:rsidRPr="00987266">
        <w:rPr>
          <w:szCs w:val="22"/>
        </w:rPr>
        <w:t>Els passos per a poder presenta</w:t>
      </w:r>
      <w:r w:rsidR="00727E9C" w:rsidRPr="00987266">
        <w:rPr>
          <w:szCs w:val="22"/>
        </w:rPr>
        <w:t>r</w:t>
      </w:r>
      <w:r w:rsidRPr="00987266">
        <w:rPr>
          <w:szCs w:val="22"/>
        </w:rPr>
        <w:t xml:space="preserve"> una oferta són els següents:</w:t>
      </w:r>
    </w:p>
    <w:p w14:paraId="3A548A5F" w14:textId="77777777" w:rsidR="0074145F" w:rsidRPr="00987266" w:rsidRDefault="0074145F" w:rsidP="0074145F">
      <w:pPr>
        <w:ind w:left="426"/>
        <w:rPr>
          <w:szCs w:val="22"/>
        </w:rPr>
      </w:pPr>
    </w:p>
    <w:p w14:paraId="584D2A57" w14:textId="77777777" w:rsidR="0074145F" w:rsidRPr="00987266" w:rsidRDefault="0074145F" w:rsidP="0074145F">
      <w:pPr>
        <w:ind w:left="426"/>
        <w:rPr>
          <w:b/>
          <w:color w:val="000000"/>
          <w:szCs w:val="22"/>
          <w:u w:val="single"/>
        </w:rPr>
      </w:pPr>
      <w:r w:rsidRPr="00987266">
        <w:rPr>
          <w:b/>
          <w:szCs w:val="22"/>
          <w:u w:val="single"/>
        </w:rPr>
        <w:t>Formulari d’inscripció:</w:t>
      </w:r>
    </w:p>
    <w:p w14:paraId="235E1E8E" w14:textId="77777777" w:rsidR="0074145F" w:rsidRPr="00987266" w:rsidRDefault="0074145F" w:rsidP="0074145F">
      <w:pPr>
        <w:ind w:left="426"/>
        <w:rPr>
          <w:szCs w:val="22"/>
        </w:rPr>
      </w:pPr>
    </w:p>
    <w:p w14:paraId="6CC6E3FB" w14:textId="77777777" w:rsidR="0074145F" w:rsidRPr="00987266" w:rsidRDefault="0074145F" w:rsidP="0074145F">
      <w:pPr>
        <w:pStyle w:val="Pargrafdellista"/>
        <w:numPr>
          <w:ilvl w:val="0"/>
          <w:numId w:val="116"/>
        </w:numPr>
        <w:spacing w:after="0" w:line="240" w:lineRule="auto"/>
        <w:jc w:val="both"/>
        <w:rPr>
          <w:rFonts w:ascii="Arial" w:hAnsi="Arial" w:cs="Arial"/>
          <w:color w:val="000000"/>
        </w:rPr>
      </w:pPr>
      <w:r w:rsidRPr="00987266">
        <w:rPr>
          <w:rFonts w:ascii="Arial" w:hAnsi="Arial" w:cs="Arial"/>
        </w:rPr>
        <w:t xml:space="preserve">Per poder presentar una oferta, és necessari complimentar el formulari d’inscripció i activar l’oferta i presentar-la abans de que finalitzi el termini de presentació d’ofertes de l’expedient. </w:t>
      </w:r>
    </w:p>
    <w:p w14:paraId="25250F71" w14:textId="77777777" w:rsidR="0074145F" w:rsidRPr="00987266" w:rsidRDefault="0074145F" w:rsidP="0074145F">
      <w:pPr>
        <w:pStyle w:val="Pargrafdellista"/>
        <w:spacing w:after="0" w:line="240" w:lineRule="auto"/>
        <w:ind w:left="786"/>
        <w:jc w:val="both"/>
        <w:rPr>
          <w:rFonts w:ascii="Arial" w:hAnsi="Arial" w:cs="Arial"/>
          <w:color w:val="000000"/>
        </w:rPr>
      </w:pPr>
      <w:r w:rsidRPr="00987266">
        <w:rPr>
          <w:rFonts w:ascii="Arial" w:hAnsi="Arial" w:cs="Arial"/>
        </w:rPr>
        <w:t xml:space="preserve"> </w:t>
      </w:r>
    </w:p>
    <w:p w14:paraId="19CE3440" w14:textId="77777777" w:rsidR="0074145F" w:rsidRPr="00987266" w:rsidRDefault="0074145F" w:rsidP="0074145F">
      <w:pPr>
        <w:pStyle w:val="Pargrafdellista"/>
        <w:spacing w:after="0" w:line="240" w:lineRule="auto"/>
        <w:ind w:left="786"/>
        <w:jc w:val="both"/>
        <w:rPr>
          <w:rFonts w:ascii="Arial" w:hAnsi="Arial" w:cs="Arial"/>
        </w:rPr>
      </w:pPr>
      <w:r w:rsidRPr="00987266">
        <w:rPr>
          <w:rFonts w:ascii="Arial" w:hAnsi="Arial" w:cs="Arial"/>
        </w:rPr>
        <w:t>Per accedir al formulari, primer s’ha de cercar l’anunci de licitació en la PSCP (</w:t>
      </w:r>
      <w:hyperlink r:id="rId40" w:history="1">
        <w:r w:rsidRPr="00987266">
          <w:rPr>
            <w:rStyle w:val="Enlla"/>
            <w:rFonts w:ascii="Arial" w:hAnsi="Arial" w:cs="Arial"/>
          </w:rPr>
          <w:t>https://contractaciopublica.cat</w:t>
        </w:r>
      </w:hyperlink>
      <w:r w:rsidRPr="00987266">
        <w:rPr>
          <w:rFonts w:ascii="Arial" w:hAnsi="Arial" w:cs="Arial"/>
        </w:rPr>
        <w:t>).</w:t>
      </w:r>
    </w:p>
    <w:p w14:paraId="16B738B2" w14:textId="77777777" w:rsidR="0074145F" w:rsidRPr="00987266" w:rsidRDefault="0074145F" w:rsidP="0074145F">
      <w:pPr>
        <w:pStyle w:val="Pargrafdellista"/>
        <w:spacing w:after="0" w:line="240" w:lineRule="auto"/>
        <w:jc w:val="both"/>
        <w:rPr>
          <w:rFonts w:ascii="Arial" w:hAnsi="Arial" w:cs="Arial"/>
          <w:color w:val="000000"/>
        </w:rPr>
      </w:pPr>
    </w:p>
    <w:p w14:paraId="0E06B60C" w14:textId="77777777" w:rsidR="0074145F" w:rsidRPr="00987266" w:rsidRDefault="0074145F" w:rsidP="0074145F">
      <w:pPr>
        <w:pStyle w:val="Pargrafdellista"/>
        <w:numPr>
          <w:ilvl w:val="0"/>
          <w:numId w:val="116"/>
        </w:numPr>
        <w:spacing w:after="0" w:line="240" w:lineRule="auto"/>
        <w:jc w:val="both"/>
        <w:rPr>
          <w:rFonts w:ascii="Arial" w:hAnsi="Arial" w:cs="Arial"/>
        </w:rPr>
      </w:pPr>
      <w:r w:rsidRPr="00987266">
        <w:rPr>
          <w:rFonts w:ascii="Arial" w:hAnsi="Arial" w:cs="Arial"/>
        </w:rPr>
        <w:t>Una vegada seleccionat l’expedient pel qual es vol presentar una oferta, en el detall de la publicació, apareix el botó “Presentar oferta.”</w:t>
      </w:r>
    </w:p>
    <w:p w14:paraId="3282925F" w14:textId="77777777" w:rsidR="0074145F" w:rsidRPr="00987266" w:rsidRDefault="0074145F" w:rsidP="0074145F">
      <w:pPr>
        <w:ind w:left="426"/>
        <w:rPr>
          <w:color w:val="000000"/>
          <w:szCs w:val="22"/>
        </w:rPr>
      </w:pPr>
    </w:p>
    <w:p w14:paraId="56362033" w14:textId="77777777" w:rsidR="0074145F" w:rsidRPr="00987266" w:rsidRDefault="0074145F" w:rsidP="0074145F">
      <w:pPr>
        <w:pStyle w:val="Pargrafdellista"/>
        <w:numPr>
          <w:ilvl w:val="0"/>
          <w:numId w:val="116"/>
        </w:numPr>
        <w:spacing w:after="0" w:line="240" w:lineRule="auto"/>
        <w:jc w:val="both"/>
        <w:rPr>
          <w:rFonts w:ascii="Arial" w:hAnsi="Arial" w:cs="Arial"/>
        </w:rPr>
      </w:pPr>
      <w:r w:rsidRPr="00987266">
        <w:rPr>
          <w:rFonts w:ascii="Arial" w:hAnsi="Arial" w:cs="Arial"/>
        </w:rPr>
        <w:t>En clicar a l’enllaç “Presentar oferta”, s’obra una nova pestanya amb el formulari d’inscripció d’ofertes per l’expedient.</w:t>
      </w:r>
    </w:p>
    <w:p w14:paraId="757E2E9F" w14:textId="77777777" w:rsidR="0074145F" w:rsidRPr="00987266" w:rsidRDefault="0074145F" w:rsidP="0074145F">
      <w:pPr>
        <w:ind w:left="426"/>
        <w:rPr>
          <w:color w:val="000000"/>
          <w:szCs w:val="22"/>
        </w:rPr>
      </w:pPr>
    </w:p>
    <w:p w14:paraId="04CF91C3" w14:textId="77777777" w:rsidR="0074145F" w:rsidRPr="00987266" w:rsidRDefault="0074145F" w:rsidP="0074145F">
      <w:pPr>
        <w:pStyle w:val="Pargrafdellista"/>
        <w:numPr>
          <w:ilvl w:val="0"/>
          <w:numId w:val="116"/>
        </w:numPr>
        <w:spacing w:after="0" w:line="240" w:lineRule="auto"/>
        <w:jc w:val="both"/>
        <w:rPr>
          <w:rFonts w:ascii="Arial" w:hAnsi="Arial" w:cs="Arial"/>
        </w:rPr>
      </w:pPr>
      <w:r w:rsidRPr="00987266">
        <w:rPr>
          <w:rFonts w:ascii="Arial" w:hAnsi="Arial" w:cs="Arial"/>
        </w:rPr>
        <w:t>Una vegada emplenades les dades del formulari, s’ha de clicar el botó “Registrar-se” per passar al següent pas.</w:t>
      </w:r>
    </w:p>
    <w:p w14:paraId="2A178D07" w14:textId="77777777" w:rsidR="0074145F" w:rsidRPr="00987266" w:rsidRDefault="0074145F" w:rsidP="0074145F">
      <w:pPr>
        <w:ind w:left="426"/>
        <w:rPr>
          <w:color w:val="000000"/>
          <w:szCs w:val="22"/>
        </w:rPr>
      </w:pPr>
    </w:p>
    <w:p w14:paraId="648A1F4E" w14:textId="77777777" w:rsidR="0074145F" w:rsidRPr="00987266" w:rsidRDefault="0074145F" w:rsidP="0074145F">
      <w:pPr>
        <w:pStyle w:val="Pargrafdellista"/>
        <w:spacing w:after="0" w:line="240" w:lineRule="auto"/>
        <w:ind w:left="786"/>
        <w:jc w:val="both"/>
        <w:rPr>
          <w:rFonts w:ascii="Arial" w:hAnsi="Arial" w:cs="Arial"/>
        </w:rPr>
      </w:pPr>
      <w:r w:rsidRPr="00987266">
        <w:rPr>
          <w:rFonts w:ascii="Arial" w:hAnsi="Arial" w:cs="Arial"/>
        </w:rPr>
        <w:t>En el cas que la informació introduïda sigui incorrecte o incompleta, en la part superior del formulari apareix un avís amb els errors detectats.</w:t>
      </w:r>
    </w:p>
    <w:p w14:paraId="21DFE468" w14:textId="77777777" w:rsidR="0074145F" w:rsidRPr="00987266" w:rsidRDefault="0074145F" w:rsidP="0074145F">
      <w:pPr>
        <w:pStyle w:val="Pargrafdellista"/>
        <w:spacing w:after="0" w:line="240" w:lineRule="auto"/>
        <w:ind w:left="786"/>
        <w:jc w:val="both"/>
        <w:rPr>
          <w:rFonts w:ascii="Arial" w:hAnsi="Arial" w:cs="Arial"/>
        </w:rPr>
      </w:pPr>
    </w:p>
    <w:p w14:paraId="254A20EE" w14:textId="77777777" w:rsidR="0074145F" w:rsidRPr="00987266" w:rsidRDefault="0074145F" w:rsidP="0074145F">
      <w:pPr>
        <w:pStyle w:val="Pargrafdellista"/>
        <w:numPr>
          <w:ilvl w:val="0"/>
          <w:numId w:val="116"/>
        </w:numPr>
        <w:spacing w:after="0" w:line="240" w:lineRule="auto"/>
        <w:jc w:val="both"/>
        <w:rPr>
          <w:rFonts w:ascii="Arial" w:hAnsi="Arial" w:cs="Arial"/>
        </w:rPr>
      </w:pPr>
      <w:r w:rsidRPr="00987266">
        <w:rPr>
          <w:rFonts w:ascii="Arial" w:hAnsi="Arial" w:cs="Arial"/>
        </w:rPr>
        <w:t xml:space="preserve">Una vegada validada la informació, s’ha de completar un </w:t>
      </w:r>
      <w:proofErr w:type="spellStart"/>
      <w:r w:rsidRPr="00987266">
        <w:rPr>
          <w:rFonts w:ascii="Arial" w:hAnsi="Arial" w:cs="Arial"/>
        </w:rPr>
        <w:t>captcha</w:t>
      </w:r>
      <w:proofErr w:type="spellEnd"/>
      <w:r w:rsidRPr="00987266">
        <w:rPr>
          <w:rFonts w:ascii="Arial" w:hAnsi="Arial" w:cs="Arial"/>
        </w:rPr>
        <w:t xml:space="preserve"> (valida que no sigui un robot) i cal clicar el botó per acabar la inscripció.</w:t>
      </w:r>
    </w:p>
    <w:p w14:paraId="27DE1850" w14:textId="77777777" w:rsidR="0074145F" w:rsidRPr="00987266" w:rsidRDefault="0074145F" w:rsidP="0074145F">
      <w:pPr>
        <w:pStyle w:val="Pargrafdellista"/>
        <w:spacing w:after="0" w:line="240" w:lineRule="auto"/>
        <w:ind w:left="786"/>
        <w:jc w:val="both"/>
        <w:rPr>
          <w:rFonts w:ascii="Arial" w:hAnsi="Arial" w:cs="Arial"/>
        </w:rPr>
      </w:pPr>
    </w:p>
    <w:p w14:paraId="0E578457" w14:textId="77777777" w:rsidR="0074145F" w:rsidRPr="00987266" w:rsidRDefault="0074145F" w:rsidP="0074145F">
      <w:pPr>
        <w:pStyle w:val="Pargrafdellista"/>
        <w:numPr>
          <w:ilvl w:val="0"/>
          <w:numId w:val="116"/>
        </w:numPr>
        <w:spacing w:after="0" w:line="240" w:lineRule="auto"/>
        <w:jc w:val="both"/>
        <w:rPr>
          <w:rFonts w:ascii="Arial" w:hAnsi="Arial" w:cs="Arial"/>
        </w:rPr>
      </w:pPr>
      <w:r w:rsidRPr="00987266">
        <w:rPr>
          <w:rFonts w:ascii="Arial" w:hAnsi="Arial" w:cs="Arial"/>
        </w:rPr>
        <w:t>Una vegada acabat el registre d’inscripció, s’envia un correu electrònic a tots els contactes introduïts prèviament al formulari amb un enllaç per activar l’oferta.</w:t>
      </w:r>
    </w:p>
    <w:p w14:paraId="4E7CB7D3" w14:textId="77777777" w:rsidR="0074145F" w:rsidRPr="00987266" w:rsidRDefault="0074145F" w:rsidP="0074145F">
      <w:pPr>
        <w:rPr>
          <w:szCs w:val="22"/>
        </w:rPr>
      </w:pPr>
    </w:p>
    <w:p w14:paraId="21A4F8AA" w14:textId="77777777" w:rsidR="0074145F" w:rsidRPr="00987266" w:rsidRDefault="0074145F" w:rsidP="0074145F">
      <w:pPr>
        <w:ind w:left="426"/>
        <w:rPr>
          <w:b/>
          <w:color w:val="000000"/>
          <w:szCs w:val="22"/>
          <w:u w:val="single"/>
        </w:rPr>
      </w:pPr>
      <w:r w:rsidRPr="00987266">
        <w:rPr>
          <w:b/>
          <w:szCs w:val="22"/>
          <w:u w:val="single"/>
        </w:rPr>
        <w:t>Activació de l’oferta:</w:t>
      </w:r>
    </w:p>
    <w:p w14:paraId="50E45185" w14:textId="77777777" w:rsidR="0074145F" w:rsidRPr="00987266" w:rsidRDefault="0074145F" w:rsidP="0074145F">
      <w:pPr>
        <w:rPr>
          <w:szCs w:val="22"/>
        </w:rPr>
      </w:pPr>
    </w:p>
    <w:p w14:paraId="62184B42" w14:textId="77777777" w:rsidR="0074145F" w:rsidRPr="00987266" w:rsidRDefault="0074145F" w:rsidP="0074145F">
      <w:pPr>
        <w:pStyle w:val="Pargrafdellista"/>
        <w:numPr>
          <w:ilvl w:val="0"/>
          <w:numId w:val="120"/>
        </w:numPr>
        <w:spacing w:after="0" w:line="240" w:lineRule="auto"/>
        <w:jc w:val="both"/>
        <w:rPr>
          <w:rFonts w:ascii="Arial" w:hAnsi="Arial" w:cs="Arial"/>
        </w:rPr>
      </w:pPr>
      <w:r w:rsidRPr="00987266">
        <w:rPr>
          <w:rFonts w:ascii="Arial" w:hAnsi="Arial" w:cs="Arial"/>
        </w:rPr>
        <w:t>L’activació de l’oferta és necessària per poder continuar amb el procés de presentació de l’oferta. En el correu electrònic enviat als contactes, hi ha l’enllaç per anar a la pàgina d’activació de l’oferta.</w:t>
      </w:r>
    </w:p>
    <w:p w14:paraId="590C0B0D" w14:textId="77777777" w:rsidR="0074145F" w:rsidRPr="00987266" w:rsidRDefault="0074145F" w:rsidP="0074145F">
      <w:pPr>
        <w:pStyle w:val="Pargrafdellista"/>
        <w:spacing w:after="0" w:line="240" w:lineRule="auto"/>
        <w:ind w:left="786"/>
        <w:jc w:val="both"/>
        <w:rPr>
          <w:rFonts w:ascii="Arial" w:hAnsi="Arial" w:cs="Arial"/>
        </w:rPr>
      </w:pPr>
    </w:p>
    <w:p w14:paraId="3E10D707" w14:textId="77777777" w:rsidR="0074145F" w:rsidRPr="00987266" w:rsidRDefault="0074145F" w:rsidP="0074145F">
      <w:pPr>
        <w:pStyle w:val="Pargrafdellista"/>
        <w:numPr>
          <w:ilvl w:val="0"/>
          <w:numId w:val="120"/>
        </w:numPr>
        <w:spacing w:after="0" w:line="240" w:lineRule="auto"/>
        <w:jc w:val="both"/>
        <w:rPr>
          <w:rFonts w:ascii="Arial" w:hAnsi="Arial" w:cs="Arial"/>
        </w:rPr>
      </w:pPr>
      <w:r w:rsidRPr="00987266">
        <w:rPr>
          <w:rFonts w:ascii="Arial" w:hAnsi="Arial" w:cs="Arial"/>
        </w:rPr>
        <w:t>En accedir a l’enllaç, s’obre una pàgina amb un botó per poder activar l’oferta. Clicant el botó “Activar oferta”, aquesta quedarà activada.</w:t>
      </w:r>
    </w:p>
    <w:p w14:paraId="2715F133" w14:textId="77777777" w:rsidR="0074145F" w:rsidRPr="00987266" w:rsidRDefault="0074145F" w:rsidP="0074145F">
      <w:pPr>
        <w:pStyle w:val="Pargrafdellista"/>
        <w:spacing w:after="0" w:line="240" w:lineRule="auto"/>
        <w:ind w:left="786"/>
        <w:jc w:val="both"/>
        <w:rPr>
          <w:rFonts w:ascii="Arial" w:hAnsi="Arial" w:cs="Arial"/>
        </w:rPr>
      </w:pPr>
    </w:p>
    <w:p w14:paraId="0FD2FA36" w14:textId="77777777" w:rsidR="0074145F" w:rsidRPr="00987266" w:rsidRDefault="0074145F" w:rsidP="0074145F">
      <w:pPr>
        <w:pStyle w:val="Pargrafdellista"/>
        <w:numPr>
          <w:ilvl w:val="0"/>
          <w:numId w:val="120"/>
        </w:numPr>
        <w:spacing w:after="0" w:line="240" w:lineRule="auto"/>
        <w:jc w:val="both"/>
        <w:rPr>
          <w:rFonts w:ascii="Arial" w:hAnsi="Arial" w:cs="Arial"/>
        </w:rPr>
      </w:pPr>
      <w:r w:rsidRPr="00987266">
        <w:rPr>
          <w:rFonts w:ascii="Arial" w:hAnsi="Arial" w:cs="Arial"/>
        </w:rPr>
        <w:t>Una vegada activada, s’envia un correu electrònic als contactes informats de l’empresa amb l’enllaç per poder accedir a la preparació de la oferta.</w:t>
      </w:r>
    </w:p>
    <w:p w14:paraId="2BD5A470" w14:textId="77777777" w:rsidR="0074145F" w:rsidRPr="00987266" w:rsidRDefault="0074145F" w:rsidP="0074145F">
      <w:pPr>
        <w:ind w:left="426"/>
        <w:rPr>
          <w:szCs w:val="22"/>
        </w:rPr>
      </w:pPr>
    </w:p>
    <w:p w14:paraId="3E1226B8" w14:textId="77777777" w:rsidR="0074145F" w:rsidRPr="00987266" w:rsidRDefault="0074145F" w:rsidP="0074145F">
      <w:pPr>
        <w:ind w:left="426"/>
        <w:rPr>
          <w:b/>
          <w:szCs w:val="22"/>
          <w:u w:val="single"/>
        </w:rPr>
      </w:pPr>
      <w:r w:rsidRPr="00987266">
        <w:rPr>
          <w:b/>
          <w:szCs w:val="22"/>
          <w:u w:val="single"/>
        </w:rPr>
        <w:t>Preparació de l’oferta:</w:t>
      </w:r>
    </w:p>
    <w:p w14:paraId="59642600" w14:textId="77777777" w:rsidR="0074145F" w:rsidRPr="00987266" w:rsidRDefault="0074145F" w:rsidP="0074145F">
      <w:pPr>
        <w:rPr>
          <w:b/>
          <w:szCs w:val="22"/>
          <w:u w:val="single"/>
        </w:rPr>
      </w:pPr>
    </w:p>
    <w:p w14:paraId="7212C0F0" w14:textId="77777777" w:rsidR="0074145F" w:rsidRPr="00987266" w:rsidRDefault="0074145F" w:rsidP="0074145F">
      <w:pPr>
        <w:pStyle w:val="Pargrafdellista"/>
        <w:numPr>
          <w:ilvl w:val="0"/>
          <w:numId w:val="119"/>
        </w:numPr>
        <w:spacing w:after="0" w:line="240" w:lineRule="auto"/>
        <w:jc w:val="both"/>
        <w:rPr>
          <w:rFonts w:ascii="Arial" w:hAnsi="Arial" w:cs="Arial"/>
        </w:rPr>
      </w:pPr>
      <w:r w:rsidRPr="00987266">
        <w:rPr>
          <w:rFonts w:ascii="Arial" w:hAnsi="Arial" w:cs="Arial"/>
        </w:rPr>
        <w:t>Es pot accedir a la preparació de sobres mitjançant el correu electrònic enviat als contactes de l’empresa, una vegada l’oferta està activada.</w:t>
      </w:r>
    </w:p>
    <w:p w14:paraId="5480A974" w14:textId="77777777" w:rsidR="0074145F" w:rsidRPr="00987266" w:rsidRDefault="0074145F" w:rsidP="0074145F">
      <w:pPr>
        <w:rPr>
          <w:color w:val="000000"/>
          <w:szCs w:val="22"/>
        </w:rPr>
      </w:pPr>
    </w:p>
    <w:p w14:paraId="66F1A121" w14:textId="77777777" w:rsidR="0074145F" w:rsidRPr="00987266" w:rsidRDefault="0074145F" w:rsidP="0074145F">
      <w:pPr>
        <w:pStyle w:val="Pargrafdellista"/>
        <w:numPr>
          <w:ilvl w:val="0"/>
          <w:numId w:val="119"/>
        </w:numPr>
        <w:spacing w:after="0" w:line="240" w:lineRule="auto"/>
        <w:jc w:val="both"/>
        <w:rPr>
          <w:rFonts w:ascii="Arial" w:hAnsi="Arial" w:cs="Arial"/>
          <w:color w:val="000000"/>
        </w:rPr>
      </w:pPr>
      <w:r w:rsidRPr="00987266">
        <w:rPr>
          <w:rFonts w:ascii="Arial" w:hAnsi="Arial" w:cs="Arial"/>
        </w:rPr>
        <w:t>Quan ja hem accedit a l’espai de preparació de l’oferta, es pot adjuntar la documentació de l’oferta.</w:t>
      </w:r>
    </w:p>
    <w:p w14:paraId="5EBF4E98" w14:textId="77777777" w:rsidR="0074145F" w:rsidRPr="00987266" w:rsidRDefault="0074145F" w:rsidP="0074145F">
      <w:pPr>
        <w:ind w:left="426"/>
        <w:rPr>
          <w:color w:val="000000"/>
          <w:szCs w:val="22"/>
        </w:rPr>
      </w:pPr>
    </w:p>
    <w:p w14:paraId="6C3714BA" w14:textId="77777777" w:rsidR="0074145F" w:rsidRPr="00987266" w:rsidRDefault="0074145F" w:rsidP="0074145F">
      <w:pPr>
        <w:pStyle w:val="Pargrafdellista"/>
        <w:numPr>
          <w:ilvl w:val="0"/>
          <w:numId w:val="119"/>
        </w:numPr>
        <w:spacing w:after="0" w:line="240" w:lineRule="auto"/>
        <w:jc w:val="both"/>
        <w:rPr>
          <w:rFonts w:ascii="Arial" w:hAnsi="Arial" w:cs="Arial"/>
          <w:color w:val="000000"/>
        </w:rPr>
      </w:pPr>
      <w:r w:rsidRPr="00987266">
        <w:rPr>
          <w:rFonts w:ascii="Arial" w:hAnsi="Arial" w:cs="Arial"/>
        </w:rPr>
        <w:t>Cada pestanya de la pantalla correspon a un dels sobres. A dins, es troben els documents requerits per cada sobre. Els documents obligatoris estan marcats amb un asterisc al costat del nom del document.</w:t>
      </w:r>
    </w:p>
    <w:p w14:paraId="182318E9" w14:textId="77777777" w:rsidR="0074145F" w:rsidRPr="00987266" w:rsidRDefault="0074145F" w:rsidP="0074145F">
      <w:pPr>
        <w:ind w:left="426"/>
        <w:rPr>
          <w:color w:val="000000"/>
          <w:szCs w:val="22"/>
        </w:rPr>
      </w:pPr>
    </w:p>
    <w:p w14:paraId="157F6782" w14:textId="77777777" w:rsidR="0074145F" w:rsidRPr="00987266" w:rsidRDefault="0074145F" w:rsidP="0074145F">
      <w:pPr>
        <w:pStyle w:val="Pargrafdellista"/>
        <w:numPr>
          <w:ilvl w:val="0"/>
          <w:numId w:val="119"/>
        </w:numPr>
        <w:spacing w:after="0" w:line="240" w:lineRule="auto"/>
        <w:jc w:val="both"/>
        <w:rPr>
          <w:rFonts w:ascii="Arial" w:hAnsi="Arial" w:cs="Arial"/>
          <w:color w:val="000000"/>
        </w:rPr>
      </w:pPr>
      <w:r w:rsidRPr="00987266">
        <w:rPr>
          <w:rFonts w:ascii="Arial" w:hAnsi="Arial" w:cs="Arial"/>
        </w:rPr>
        <w:t>En els documents requerits, es pot pujar més d’un fitxer</w:t>
      </w:r>
    </w:p>
    <w:p w14:paraId="53B296EE" w14:textId="77777777" w:rsidR="0074145F" w:rsidRPr="00987266" w:rsidRDefault="0074145F" w:rsidP="0074145F">
      <w:pPr>
        <w:ind w:left="426"/>
        <w:rPr>
          <w:color w:val="000000"/>
          <w:szCs w:val="22"/>
        </w:rPr>
      </w:pPr>
    </w:p>
    <w:p w14:paraId="055504DA" w14:textId="77777777" w:rsidR="0074145F" w:rsidRPr="00987266" w:rsidRDefault="0074145F" w:rsidP="0074145F">
      <w:pPr>
        <w:pStyle w:val="Pargrafdellista"/>
        <w:numPr>
          <w:ilvl w:val="0"/>
          <w:numId w:val="119"/>
        </w:numPr>
        <w:spacing w:after="0" w:line="240" w:lineRule="auto"/>
        <w:jc w:val="both"/>
        <w:rPr>
          <w:rFonts w:ascii="Arial" w:hAnsi="Arial" w:cs="Arial"/>
          <w:color w:val="000000"/>
        </w:rPr>
      </w:pPr>
      <w:r w:rsidRPr="00987266">
        <w:rPr>
          <w:rFonts w:ascii="Arial" w:hAnsi="Arial" w:cs="Arial"/>
        </w:rPr>
        <w:t>En fer “Desar fitxer” o “Xifrar i desar fitxer”, s’afegeix l’arxiu en la llista de fitxers pel document requerit.</w:t>
      </w:r>
    </w:p>
    <w:p w14:paraId="29A7D140" w14:textId="77777777" w:rsidR="0074145F" w:rsidRPr="00987266" w:rsidRDefault="0074145F" w:rsidP="0074145F">
      <w:pPr>
        <w:ind w:left="426"/>
        <w:rPr>
          <w:color w:val="000000"/>
          <w:szCs w:val="22"/>
        </w:rPr>
      </w:pPr>
    </w:p>
    <w:p w14:paraId="2613449E" w14:textId="77777777" w:rsidR="0074145F" w:rsidRPr="00987266" w:rsidRDefault="0074145F" w:rsidP="0074145F">
      <w:pPr>
        <w:pStyle w:val="Pargrafdellista"/>
        <w:numPr>
          <w:ilvl w:val="0"/>
          <w:numId w:val="119"/>
        </w:numPr>
        <w:spacing w:after="0" w:line="240" w:lineRule="auto"/>
        <w:jc w:val="both"/>
        <w:rPr>
          <w:rFonts w:ascii="Arial" w:hAnsi="Arial" w:cs="Arial"/>
        </w:rPr>
      </w:pPr>
      <w:r w:rsidRPr="00987266">
        <w:rPr>
          <w:rFonts w:ascii="Arial" w:hAnsi="Arial" w:cs="Arial"/>
        </w:rPr>
        <w:t>En el cas del “Sobre 1” o “Sobre administratiu”, hi haurà un botó per triar el fitxer i un botó “Desar fitxer” per enviar-lo.</w:t>
      </w:r>
    </w:p>
    <w:p w14:paraId="4C3C15FF" w14:textId="77777777" w:rsidR="0074145F" w:rsidRPr="00987266" w:rsidRDefault="0074145F" w:rsidP="0074145F">
      <w:pPr>
        <w:ind w:left="426"/>
        <w:rPr>
          <w:szCs w:val="22"/>
        </w:rPr>
      </w:pPr>
    </w:p>
    <w:p w14:paraId="3824C51C" w14:textId="77777777" w:rsidR="0074145F" w:rsidRPr="00987266" w:rsidRDefault="0074145F" w:rsidP="0074145F">
      <w:pPr>
        <w:pStyle w:val="Pargrafdellista"/>
        <w:numPr>
          <w:ilvl w:val="0"/>
          <w:numId w:val="119"/>
        </w:numPr>
        <w:spacing w:after="0" w:line="240" w:lineRule="auto"/>
        <w:jc w:val="both"/>
        <w:rPr>
          <w:rFonts w:ascii="Arial" w:hAnsi="Arial" w:cs="Arial"/>
        </w:rPr>
      </w:pPr>
      <w:r w:rsidRPr="00987266">
        <w:rPr>
          <w:rFonts w:ascii="Arial" w:hAnsi="Arial" w:cs="Arial"/>
        </w:rPr>
        <w:t>Una vegada desat el fitxer, apareix un quadre amb la informació i un botó d’accions per eliminar-lo.</w:t>
      </w:r>
    </w:p>
    <w:p w14:paraId="75AA851B" w14:textId="77777777" w:rsidR="0074145F" w:rsidRPr="00987266" w:rsidRDefault="0074145F" w:rsidP="0074145F">
      <w:pPr>
        <w:rPr>
          <w:szCs w:val="22"/>
        </w:rPr>
      </w:pPr>
    </w:p>
    <w:p w14:paraId="29C15705" w14:textId="77777777" w:rsidR="0074145F" w:rsidRPr="00987266" w:rsidRDefault="0074145F" w:rsidP="0074145F">
      <w:pPr>
        <w:ind w:left="426"/>
        <w:rPr>
          <w:b/>
          <w:szCs w:val="22"/>
          <w:u w:val="single"/>
        </w:rPr>
      </w:pPr>
      <w:r w:rsidRPr="00987266">
        <w:rPr>
          <w:b/>
          <w:szCs w:val="22"/>
          <w:u w:val="single"/>
        </w:rPr>
        <w:t>Definició de paraules clau:</w:t>
      </w:r>
    </w:p>
    <w:p w14:paraId="7934182E" w14:textId="77777777" w:rsidR="0074145F" w:rsidRPr="00987266" w:rsidRDefault="0074145F" w:rsidP="0074145F">
      <w:pPr>
        <w:ind w:left="426"/>
        <w:rPr>
          <w:color w:val="000000"/>
          <w:szCs w:val="22"/>
        </w:rPr>
      </w:pPr>
    </w:p>
    <w:p w14:paraId="5E9093D8" w14:textId="77777777" w:rsidR="0074145F" w:rsidRPr="00987266" w:rsidRDefault="0074145F" w:rsidP="0074145F">
      <w:pPr>
        <w:pStyle w:val="Pargrafdellista"/>
        <w:numPr>
          <w:ilvl w:val="0"/>
          <w:numId w:val="118"/>
        </w:numPr>
        <w:spacing w:after="0" w:line="240" w:lineRule="auto"/>
        <w:jc w:val="both"/>
        <w:rPr>
          <w:rFonts w:ascii="Arial" w:hAnsi="Arial" w:cs="Arial"/>
        </w:rPr>
      </w:pPr>
      <w:r w:rsidRPr="00987266">
        <w:rPr>
          <w:rFonts w:ascii="Arial" w:hAnsi="Arial" w:cs="Arial"/>
        </w:rPr>
        <w:t>Tots els sobres que no contenen informació administrativa han de tenir una paraula clau definida per l’empresa. Aquesta paraula clau s’utilitza per xifrar els fitxers en el navegador abans d’enviar-los. És molt important tenir la custòdia d’aquestes paraules clau, ja que un cop passat el termini de presentació, aquestes seran requerides per part de l’òrgan de contractació per poder accedir al contingut de les ofertes.</w:t>
      </w:r>
    </w:p>
    <w:p w14:paraId="6B84BE7A" w14:textId="77777777" w:rsidR="0074145F" w:rsidRPr="00987266" w:rsidRDefault="0074145F" w:rsidP="0074145F">
      <w:pPr>
        <w:pStyle w:val="Pargrafdellista"/>
        <w:spacing w:after="0" w:line="240" w:lineRule="auto"/>
        <w:ind w:left="786"/>
        <w:jc w:val="both"/>
        <w:rPr>
          <w:rFonts w:ascii="Arial" w:hAnsi="Arial" w:cs="Arial"/>
        </w:rPr>
      </w:pPr>
    </w:p>
    <w:p w14:paraId="5E8C3592" w14:textId="77777777" w:rsidR="0074145F" w:rsidRPr="00987266" w:rsidRDefault="0074145F" w:rsidP="0074145F">
      <w:pPr>
        <w:pStyle w:val="Pargrafdellista"/>
        <w:numPr>
          <w:ilvl w:val="0"/>
          <w:numId w:val="118"/>
        </w:numPr>
        <w:spacing w:after="0" w:line="240" w:lineRule="auto"/>
        <w:jc w:val="both"/>
        <w:rPr>
          <w:rFonts w:ascii="Arial" w:hAnsi="Arial" w:cs="Arial"/>
        </w:rPr>
      </w:pPr>
      <w:r w:rsidRPr="00987266">
        <w:rPr>
          <w:rFonts w:ascii="Arial" w:hAnsi="Arial" w:cs="Arial"/>
        </w:rPr>
        <w:t>Es necessita definir la paraula clau per poder adjuntar documents al sobre. Per definir la paraula clau d’un sobre només s’ha d’introduir dues vegades i després validar-la.</w:t>
      </w:r>
    </w:p>
    <w:p w14:paraId="43F00791" w14:textId="77777777" w:rsidR="0074145F" w:rsidRPr="00987266" w:rsidRDefault="0074145F" w:rsidP="0074145F">
      <w:pPr>
        <w:pStyle w:val="Pargrafdellista"/>
        <w:spacing w:after="0" w:line="240" w:lineRule="auto"/>
        <w:ind w:left="786"/>
        <w:jc w:val="both"/>
        <w:rPr>
          <w:rFonts w:ascii="Arial" w:hAnsi="Arial" w:cs="Arial"/>
        </w:rPr>
      </w:pPr>
    </w:p>
    <w:p w14:paraId="6A5F243C" w14:textId="77777777" w:rsidR="0074145F" w:rsidRPr="00987266" w:rsidRDefault="0074145F" w:rsidP="0074145F">
      <w:pPr>
        <w:pStyle w:val="Pargrafdellista"/>
        <w:numPr>
          <w:ilvl w:val="0"/>
          <w:numId w:val="118"/>
        </w:numPr>
        <w:spacing w:after="0" w:line="240" w:lineRule="auto"/>
        <w:jc w:val="both"/>
        <w:rPr>
          <w:rFonts w:ascii="Arial" w:hAnsi="Arial" w:cs="Arial"/>
        </w:rPr>
      </w:pPr>
      <w:r w:rsidRPr="00987266">
        <w:rPr>
          <w:rFonts w:ascii="Arial" w:hAnsi="Arial" w:cs="Arial"/>
        </w:rPr>
        <w:t>Una vegada definida i validada la paraula clau, el quadre de text queda desactivat i el botó per validar la paraula clau es reemplaça per un botó per eliminar-la. També apareixen els botons per enviar documentació per al sobre.</w:t>
      </w:r>
    </w:p>
    <w:p w14:paraId="5EFDF47A" w14:textId="77777777" w:rsidR="0074145F" w:rsidRPr="00987266" w:rsidRDefault="0074145F" w:rsidP="0074145F">
      <w:pPr>
        <w:pStyle w:val="Pargrafdellista"/>
        <w:spacing w:after="0" w:line="240" w:lineRule="auto"/>
        <w:ind w:left="786"/>
        <w:jc w:val="both"/>
        <w:rPr>
          <w:rFonts w:ascii="Arial" w:hAnsi="Arial" w:cs="Arial"/>
        </w:rPr>
      </w:pPr>
    </w:p>
    <w:p w14:paraId="4F98CEA0" w14:textId="77777777" w:rsidR="0074145F" w:rsidRPr="00987266" w:rsidRDefault="0074145F" w:rsidP="0074145F">
      <w:pPr>
        <w:pStyle w:val="Pargrafdellista"/>
        <w:numPr>
          <w:ilvl w:val="0"/>
          <w:numId w:val="118"/>
        </w:numPr>
        <w:spacing w:after="0" w:line="240" w:lineRule="auto"/>
        <w:jc w:val="both"/>
        <w:rPr>
          <w:rFonts w:ascii="Arial" w:hAnsi="Arial" w:cs="Arial"/>
        </w:rPr>
      </w:pPr>
      <w:r w:rsidRPr="00987266">
        <w:rPr>
          <w:rFonts w:ascii="Arial" w:hAnsi="Arial" w:cs="Arial"/>
        </w:rPr>
        <w:t>Els expedients configurats amb l'eina telemàtica demanarà també una paraula clau. En aquest cas, però, no és per xifrar les ofertes, si no que servirà per protegir l'espai per pujar els documents. Aquesta funcionalitat permetrà guardar esborranys de la presentació de manera que es podrà reprendre en moments diferents fins la seva presentació.</w:t>
      </w:r>
    </w:p>
    <w:p w14:paraId="343BB5F4" w14:textId="77777777" w:rsidR="0074145F" w:rsidRPr="00987266" w:rsidRDefault="0074145F" w:rsidP="0074145F">
      <w:pPr>
        <w:pStyle w:val="Pargrafdellista"/>
        <w:spacing w:after="0" w:line="240" w:lineRule="auto"/>
        <w:ind w:left="786"/>
        <w:jc w:val="both"/>
        <w:rPr>
          <w:rFonts w:ascii="Arial" w:hAnsi="Arial" w:cs="Arial"/>
        </w:rPr>
      </w:pPr>
    </w:p>
    <w:p w14:paraId="71C025B5" w14:textId="77777777" w:rsidR="0074145F" w:rsidRPr="00987266" w:rsidRDefault="0074145F" w:rsidP="0074145F">
      <w:pPr>
        <w:pStyle w:val="Pargrafdellista"/>
        <w:numPr>
          <w:ilvl w:val="0"/>
          <w:numId w:val="118"/>
        </w:numPr>
        <w:spacing w:after="0" w:line="240" w:lineRule="auto"/>
        <w:jc w:val="both"/>
        <w:rPr>
          <w:rFonts w:ascii="Arial" w:hAnsi="Arial" w:cs="Arial"/>
        </w:rPr>
      </w:pPr>
      <w:r w:rsidRPr="00987266">
        <w:rPr>
          <w:rFonts w:ascii="Arial" w:hAnsi="Arial" w:cs="Arial"/>
        </w:rPr>
        <w:t>En el cas dels documents d’un sobre diferent del sobre administratiu, hi haurà un botó per triar el fitxer i un botó “Xifrar i desar fitxer” per enviar-lo</w:t>
      </w:r>
    </w:p>
    <w:p w14:paraId="73738950" w14:textId="77777777" w:rsidR="0074145F" w:rsidRPr="00987266" w:rsidRDefault="0074145F" w:rsidP="0074145F">
      <w:pPr>
        <w:pStyle w:val="Pargrafdellista"/>
        <w:spacing w:after="0" w:line="240" w:lineRule="auto"/>
        <w:ind w:left="786"/>
        <w:jc w:val="both"/>
        <w:rPr>
          <w:rFonts w:ascii="Arial" w:hAnsi="Arial" w:cs="Arial"/>
        </w:rPr>
      </w:pPr>
    </w:p>
    <w:p w14:paraId="3267A5F1" w14:textId="77777777" w:rsidR="0074145F" w:rsidRPr="00987266" w:rsidRDefault="0074145F" w:rsidP="0074145F">
      <w:pPr>
        <w:pStyle w:val="Pargrafdellista"/>
        <w:numPr>
          <w:ilvl w:val="0"/>
          <w:numId w:val="118"/>
        </w:numPr>
        <w:spacing w:after="0" w:line="240" w:lineRule="auto"/>
        <w:jc w:val="both"/>
        <w:rPr>
          <w:rFonts w:ascii="Arial" w:hAnsi="Arial" w:cs="Arial"/>
        </w:rPr>
      </w:pPr>
      <w:r w:rsidRPr="00987266">
        <w:rPr>
          <w:rFonts w:ascii="Arial" w:hAnsi="Arial" w:cs="Arial"/>
        </w:rPr>
        <w:t>Aquest fitxer es xifra amb la paraula clau definida anteriorment No s’ha de xifrar el fitxer abans d’adjuntar-lo a l’eina.</w:t>
      </w:r>
    </w:p>
    <w:p w14:paraId="4D55ED56" w14:textId="77777777" w:rsidR="0074145F" w:rsidRPr="00987266" w:rsidRDefault="0074145F" w:rsidP="0074145F">
      <w:pPr>
        <w:pStyle w:val="Pargrafdellista"/>
        <w:spacing w:after="0" w:line="240" w:lineRule="auto"/>
        <w:ind w:left="786"/>
        <w:jc w:val="both"/>
        <w:rPr>
          <w:rFonts w:ascii="Arial" w:hAnsi="Arial" w:cs="Arial"/>
        </w:rPr>
      </w:pPr>
    </w:p>
    <w:p w14:paraId="747ECD76" w14:textId="77777777" w:rsidR="0074145F" w:rsidRPr="00987266" w:rsidRDefault="0074145F" w:rsidP="0074145F">
      <w:pPr>
        <w:pStyle w:val="Pargrafdellista"/>
        <w:numPr>
          <w:ilvl w:val="0"/>
          <w:numId w:val="118"/>
        </w:numPr>
        <w:spacing w:after="0" w:line="240" w:lineRule="auto"/>
        <w:jc w:val="both"/>
        <w:rPr>
          <w:rFonts w:ascii="Arial" w:hAnsi="Arial" w:cs="Arial"/>
        </w:rPr>
      </w:pPr>
      <w:r w:rsidRPr="00987266">
        <w:rPr>
          <w:rFonts w:ascii="Arial" w:hAnsi="Arial" w:cs="Arial"/>
        </w:rPr>
        <w:t>En els sobres i l’oferta telemàtica es permet l’enviament de documentació addicional. En aquest apartat es poden incorporar fins a un màxim de 50 fitxers. Per poder adjuntar altra documentació és necessari haver introduït abans la paraula clau d’aquell sobre.</w:t>
      </w:r>
    </w:p>
    <w:p w14:paraId="3F9D242C" w14:textId="77777777" w:rsidR="0074145F" w:rsidRPr="00987266" w:rsidRDefault="0074145F" w:rsidP="0074145F">
      <w:pPr>
        <w:pStyle w:val="Pargrafdellista"/>
        <w:spacing w:after="0" w:line="240" w:lineRule="auto"/>
        <w:ind w:left="786"/>
        <w:jc w:val="both"/>
        <w:rPr>
          <w:rFonts w:ascii="Arial" w:hAnsi="Arial" w:cs="Arial"/>
        </w:rPr>
      </w:pPr>
    </w:p>
    <w:p w14:paraId="0A819304" w14:textId="77777777" w:rsidR="0074145F" w:rsidRPr="00987266" w:rsidRDefault="0074145F" w:rsidP="0074145F">
      <w:pPr>
        <w:pStyle w:val="Pargrafdellista"/>
        <w:numPr>
          <w:ilvl w:val="0"/>
          <w:numId w:val="118"/>
        </w:numPr>
        <w:spacing w:after="0" w:line="240" w:lineRule="auto"/>
        <w:jc w:val="both"/>
        <w:rPr>
          <w:rFonts w:ascii="Arial" w:hAnsi="Arial" w:cs="Arial"/>
        </w:rPr>
      </w:pPr>
      <w:r w:rsidRPr="00987266">
        <w:rPr>
          <w:rFonts w:ascii="Arial" w:hAnsi="Arial" w:cs="Arial"/>
        </w:rPr>
        <w:t>Una vegada seleccionats els fitxers que es volen enviar s’ha de fer clic al botó “Xifrar i desar fitxer” (en cas de Sobre digital) o “Desar fitxer” (en cas de telemàtica).</w:t>
      </w:r>
    </w:p>
    <w:p w14:paraId="27F1AA91" w14:textId="77777777" w:rsidR="0074145F" w:rsidRPr="00987266" w:rsidRDefault="0074145F" w:rsidP="0074145F">
      <w:pPr>
        <w:pStyle w:val="Pargrafdellista"/>
        <w:spacing w:after="0" w:line="240" w:lineRule="auto"/>
        <w:ind w:left="786"/>
        <w:jc w:val="both"/>
        <w:rPr>
          <w:rFonts w:ascii="Arial" w:hAnsi="Arial" w:cs="Arial"/>
        </w:rPr>
      </w:pPr>
    </w:p>
    <w:p w14:paraId="7D29334C" w14:textId="77777777" w:rsidR="0074145F" w:rsidRPr="00987266" w:rsidRDefault="0074145F" w:rsidP="0074145F">
      <w:pPr>
        <w:pStyle w:val="Pargrafdellista"/>
        <w:numPr>
          <w:ilvl w:val="0"/>
          <w:numId w:val="118"/>
        </w:numPr>
        <w:spacing w:after="0" w:line="240" w:lineRule="auto"/>
        <w:jc w:val="both"/>
        <w:rPr>
          <w:rFonts w:ascii="Arial" w:hAnsi="Arial" w:cs="Arial"/>
        </w:rPr>
      </w:pPr>
      <w:r w:rsidRPr="00987266">
        <w:rPr>
          <w:rFonts w:ascii="Arial" w:hAnsi="Arial" w:cs="Arial"/>
        </w:rPr>
        <w:lastRenderedPageBreak/>
        <w:t>Una vegada introduïdes totes les paraules clau, es pot obtenir una vista prèvia per veure com quedarà el resum de l’oferta si es presenta en aquell moment.</w:t>
      </w:r>
    </w:p>
    <w:p w14:paraId="30A1D469" w14:textId="77777777" w:rsidR="0074145F" w:rsidRPr="00987266" w:rsidRDefault="0074145F" w:rsidP="0074145F">
      <w:pPr>
        <w:pStyle w:val="Pargrafdellista"/>
        <w:spacing w:after="0" w:line="240" w:lineRule="auto"/>
        <w:ind w:left="786"/>
        <w:jc w:val="both"/>
        <w:rPr>
          <w:rFonts w:ascii="Arial" w:hAnsi="Arial" w:cs="Arial"/>
        </w:rPr>
      </w:pPr>
    </w:p>
    <w:p w14:paraId="4B5E85E7" w14:textId="77777777" w:rsidR="0074145F" w:rsidRPr="00987266" w:rsidRDefault="0074145F" w:rsidP="0074145F">
      <w:pPr>
        <w:pStyle w:val="Pargrafdellista"/>
        <w:numPr>
          <w:ilvl w:val="0"/>
          <w:numId w:val="118"/>
        </w:numPr>
        <w:spacing w:after="0" w:line="240" w:lineRule="auto"/>
        <w:jc w:val="both"/>
        <w:rPr>
          <w:rFonts w:ascii="Arial" w:hAnsi="Arial" w:cs="Arial"/>
        </w:rPr>
      </w:pPr>
      <w:r w:rsidRPr="00987266">
        <w:rPr>
          <w:rFonts w:ascii="Arial" w:hAnsi="Arial" w:cs="Arial"/>
        </w:rPr>
        <w:t>Una vegada introduïdes totes les paraules clau, s’activarà el botó i es pot tancar l’oferta amb el botó “Tancar oferta”. Si no s’han adjuntat tots els documents obligatoris requerits, apareix un avís en el quadre de confirmació.</w:t>
      </w:r>
    </w:p>
    <w:p w14:paraId="0443CCE2" w14:textId="77777777" w:rsidR="0074145F" w:rsidRPr="00987266" w:rsidRDefault="0074145F" w:rsidP="0074145F">
      <w:pPr>
        <w:pStyle w:val="Pargrafdellista"/>
        <w:spacing w:after="0" w:line="240" w:lineRule="auto"/>
        <w:ind w:left="786"/>
        <w:jc w:val="both"/>
        <w:rPr>
          <w:rFonts w:ascii="Arial" w:hAnsi="Arial" w:cs="Arial"/>
        </w:rPr>
      </w:pPr>
    </w:p>
    <w:p w14:paraId="3817A509" w14:textId="77777777" w:rsidR="0074145F" w:rsidRPr="00987266" w:rsidRDefault="0074145F" w:rsidP="0074145F">
      <w:pPr>
        <w:pStyle w:val="Pargrafdellista"/>
        <w:numPr>
          <w:ilvl w:val="0"/>
          <w:numId w:val="118"/>
        </w:numPr>
        <w:spacing w:after="0" w:line="240" w:lineRule="auto"/>
        <w:jc w:val="both"/>
        <w:rPr>
          <w:rFonts w:ascii="Arial" w:hAnsi="Arial" w:cs="Arial"/>
        </w:rPr>
      </w:pPr>
      <w:r w:rsidRPr="00987266">
        <w:rPr>
          <w:rFonts w:ascii="Arial" w:hAnsi="Arial" w:cs="Arial"/>
        </w:rPr>
        <w:t>Si es confirma el quadre, l’oferta queda tancada i es redirigeix a la pàgina per presentar l’oferta.</w:t>
      </w:r>
    </w:p>
    <w:p w14:paraId="7E23272D" w14:textId="77777777" w:rsidR="0074145F" w:rsidRPr="00987266" w:rsidRDefault="0074145F" w:rsidP="0074145F">
      <w:pPr>
        <w:ind w:left="426"/>
        <w:rPr>
          <w:szCs w:val="22"/>
        </w:rPr>
      </w:pPr>
    </w:p>
    <w:p w14:paraId="25A2F28B" w14:textId="77777777" w:rsidR="0074145F" w:rsidRPr="00987266" w:rsidRDefault="0074145F" w:rsidP="0074145F">
      <w:pPr>
        <w:ind w:left="426"/>
        <w:rPr>
          <w:b/>
          <w:szCs w:val="22"/>
          <w:u w:val="single"/>
        </w:rPr>
      </w:pPr>
      <w:r w:rsidRPr="00987266">
        <w:rPr>
          <w:b/>
          <w:szCs w:val="22"/>
          <w:u w:val="single"/>
        </w:rPr>
        <w:t>Presentació de l’oferta:</w:t>
      </w:r>
    </w:p>
    <w:p w14:paraId="773F8873" w14:textId="77777777" w:rsidR="0074145F" w:rsidRPr="00987266" w:rsidRDefault="0074145F" w:rsidP="0074145F">
      <w:pPr>
        <w:ind w:left="426"/>
        <w:rPr>
          <w:b/>
          <w:szCs w:val="22"/>
          <w:u w:val="single"/>
        </w:rPr>
      </w:pPr>
    </w:p>
    <w:p w14:paraId="5B628854" w14:textId="77777777" w:rsidR="0074145F" w:rsidRPr="00987266" w:rsidRDefault="0074145F" w:rsidP="0074145F">
      <w:pPr>
        <w:pStyle w:val="Pargrafdellista"/>
        <w:numPr>
          <w:ilvl w:val="0"/>
          <w:numId w:val="117"/>
        </w:numPr>
        <w:spacing w:after="0" w:line="240" w:lineRule="auto"/>
        <w:jc w:val="both"/>
        <w:rPr>
          <w:rFonts w:ascii="Arial" w:hAnsi="Arial" w:cs="Arial"/>
        </w:rPr>
      </w:pPr>
      <w:r w:rsidRPr="00987266">
        <w:rPr>
          <w:rFonts w:ascii="Arial" w:hAnsi="Arial" w:cs="Arial"/>
        </w:rPr>
        <w:t>Al tancar l’oferta es redirigeix a la pàgina per presentar l’oferta. Es mostra un formulari guiat per presentar l’oferta de forma correcte.</w:t>
      </w:r>
    </w:p>
    <w:p w14:paraId="6E14F5B9" w14:textId="77777777" w:rsidR="0074145F" w:rsidRPr="00987266" w:rsidRDefault="0074145F" w:rsidP="0074145F">
      <w:pPr>
        <w:pStyle w:val="Pargrafdellista"/>
        <w:spacing w:after="0" w:line="240" w:lineRule="auto"/>
        <w:ind w:left="786"/>
        <w:jc w:val="both"/>
        <w:rPr>
          <w:rFonts w:ascii="Arial" w:hAnsi="Arial" w:cs="Arial"/>
        </w:rPr>
      </w:pPr>
    </w:p>
    <w:p w14:paraId="3523BA09" w14:textId="77777777" w:rsidR="0074145F" w:rsidRPr="00987266" w:rsidRDefault="0074145F" w:rsidP="0074145F">
      <w:pPr>
        <w:pStyle w:val="Pargrafdellista"/>
        <w:numPr>
          <w:ilvl w:val="0"/>
          <w:numId w:val="117"/>
        </w:numPr>
        <w:spacing w:after="0" w:line="240" w:lineRule="auto"/>
        <w:jc w:val="both"/>
        <w:rPr>
          <w:rFonts w:ascii="Arial" w:hAnsi="Arial" w:cs="Arial"/>
        </w:rPr>
      </w:pPr>
      <w:r w:rsidRPr="00987266">
        <w:rPr>
          <w:rFonts w:ascii="Arial" w:hAnsi="Arial" w:cs="Arial"/>
        </w:rPr>
        <w:t>Si l’oferta està en un dels primers cinc passos es pot tornar a la preparació de l’oferta per modificar-la, a través de l’enllaç “Tornar a preparar l’oferta”, que es mostra en la part superior de la pàgina.</w:t>
      </w:r>
    </w:p>
    <w:p w14:paraId="36A4C09D" w14:textId="77777777" w:rsidR="0074145F" w:rsidRPr="00987266" w:rsidRDefault="0074145F" w:rsidP="0074145F">
      <w:pPr>
        <w:pStyle w:val="Pargrafdellista"/>
        <w:spacing w:after="0" w:line="240" w:lineRule="auto"/>
        <w:ind w:left="786"/>
        <w:jc w:val="both"/>
        <w:rPr>
          <w:rFonts w:ascii="Arial" w:hAnsi="Arial" w:cs="Arial"/>
        </w:rPr>
      </w:pPr>
    </w:p>
    <w:p w14:paraId="697E1C9A" w14:textId="77777777" w:rsidR="0074145F" w:rsidRPr="00987266" w:rsidRDefault="0074145F" w:rsidP="0074145F">
      <w:pPr>
        <w:pStyle w:val="Pargrafdellista"/>
        <w:numPr>
          <w:ilvl w:val="0"/>
          <w:numId w:val="117"/>
        </w:numPr>
        <w:spacing w:after="0" w:line="240" w:lineRule="auto"/>
        <w:jc w:val="both"/>
        <w:rPr>
          <w:rFonts w:ascii="Arial" w:hAnsi="Arial" w:cs="Arial"/>
        </w:rPr>
      </w:pPr>
      <w:r w:rsidRPr="00987266">
        <w:rPr>
          <w:rFonts w:ascii="Arial" w:hAnsi="Arial" w:cs="Arial"/>
        </w:rPr>
        <w:t>En el primer pas, és necessari validar les paraules clau i exportar-les a un fitxer, per tal d’assegurar que es coneixen i es custodien correctament. Per defecte el botó “Exportar paraules clau” i “Següent” no estan habilitats. Una vegada validades les paraules clau s’habilita el botó per exportar les paraules clau.</w:t>
      </w:r>
    </w:p>
    <w:p w14:paraId="261C2A6C" w14:textId="77777777" w:rsidR="0074145F" w:rsidRPr="00987266" w:rsidRDefault="0074145F" w:rsidP="0074145F">
      <w:pPr>
        <w:pStyle w:val="Pargrafdellista"/>
        <w:spacing w:after="0" w:line="240" w:lineRule="auto"/>
        <w:ind w:left="786"/>
        <w:jc w:val="both"/>
        <w:rPr>
          <w:rFonts w:ascii="Arial" w:hAnsi="Arial" w:cs="Arial"/>
        </w:rPr>
      </w:pPr>
    </w:p>
    <w:p w14:paraId="219428FC" w14:textId="77777777" w:rsidR="0074145F" w:rsidRPr="00987266" w:rsidRDefault="0074145F" w:rsidP="0074145F">
      <w:pPr>
        <w:pStyle w:val="Pargrafdellista"/>
        <w:numPr>
          <w:ilvl w:val="0"/>
          <w:numId w:val="117"/>
        </w:numPr>
        <w:spacing w:after="0" w:line="240" w:lineRule="auto"/>
        <w:jc w:val="both"/>
        <w:rPr>
          <w:rFonts w:ascii="Arial" w:hAnsi="Arial" w:cs="Arial"/>
        </w:rPr>
      </w:pPr>
      <w:r w:rsidRPr="00987266">
        <w:rPr>
          <w:rFonts w:ascii="Arial" w:hAnsi="Arial" w:cs="Arial"/>
        </w:rPr>
        <w:t>Al fer clic al botó, es descarrega un fitxer de text amb la informació bàsica de l’expedient i les paraules clau.</w:t>
      </w:r>
    </w:p>
    <w:p w14:paraId="4BF5046B" w14:textId="77777777" w:rsidR="0074145F" w:rsidRPr="00987266" w:rsidRDefault="0074145F" w:rsidP="0074145F">
      <w:pPr>
        <w:pStyle w:val="Pargrafdellista"/>
        <w:spacing w:after="0" w:line="240" w:lineRule="auto"/>
        <w:ind w:left="786"/>
        <w:jc w:val="both"/>
        <w:rPr>
          <w:rFonts w:ascii="Arial" w:hAnsi="Arial" w:cs="Arial"/>
        </w:rPr>
      </w:pPr>
    </w:p>
    <w:p w14:paraId="11B7518B" w14:textId="77777777" w:rsidR="0074145F" w:rsidRPr="00987266" w:rsidRDefault="0074145F" w:rsidP="0074145F">
      <w:pPr>
        <w:pStyle w:val="Pargrafdellista"/>
        <w:numPr>
          <w:ilvl w:val="0"/>
          <w:numId w:val="117"/>
        </w:numPr>
        <w:spacing w:after="0" w:line="240" w:lineRule="auto"/>
        <w:jc w:val="both"/>
        <w:rPr>
          <w:rFonts w:ascii="Arial" w:hAnsi="Arial" w:cs="Arial"/>
        </w:rPr>
      </w:pPr>
      <w:r w:rsidRPr="00987266">
        <w:rPr>
          <w:rFonts w:ascii="Arial" w:hAnsi="Arial" w:cs="Arial"/>
        </w:rPr>
        <w:t>Una vegada s’han exportat les paraules clau, s’habilita el botó “Següent”. Al fer clic a aquest botó es passa al següent pas.</w:t>
      </w:r>
    </w:p>
    <w:p w14:paraId="40BFFEB6" w14:textId="77777777" w:rsidR="0074145F" w:rsidRPr="00987266" w:rsidRDefault="0074145F" w:rsidP="0074145F">
      <w:pPr>
        <w:pStyle w:val="Pargrafdellista"/>
        <w:spacing w:after="0" w:line="240" w:lineRule="auto"/>
        <w:ind w:left="786"/>
        <w:jc w:val="both"/>
        <w:rPr>
          <w:rFonts w:ascii="Arial" w:hAnsi="Arial" w:cs="Arial"/>
        </w:rPr>
      </w:pPr>
    </w:p>
    <w:p w14:paraId="209B7552" w14:textId="77777777" w:rsidR="0074145F" w:rsidRPr="00987266" w:rsidRDefault="0074145F" w:rsidP="0074145F">
      <w:pPr>
        <w:pStyle w:val="Pargrafdellista"/>
        <w:numPr>
          <w:ilvl w:val="0"/>
          <w:numId w:val="117"/>
        </w:numPr>
        <w:spacing w:after="0" w:line="240" w:lineRule="auto"/>
        <w:jc w:val="both"/>
        <w:rPr>
          <w:rFonts w:ascii="Arial" w:hAnsi="Arial" w:cs="Arial"/>
        </w:rPr>
      </w:pPr>
      <w:r w:rsidRPr="00987266">
        <w:rPr>
          <w:rFonts w:ascii="Arial" w:hAnsi="Arial" w:cs="Arial"/>
        </w:rPr>
        <w:t>En aquest pas es mostren les dades d’inscripció de l’empresa licitadora que constaran a l’oferta per a la seva confirmació. Si les dades no són correctes es pot tornar a la preparació de l’oferta i després clicar a l’enllaç “tornar al formulari” per modificar-les.</w:t>
      </w:r>
    </w:p>
    <w:p w14:paraId="06F07F2B" w14:textId="77777777" w:rsidR="0074145F" w:rsidRPr="00987266" w:rsidRDefault="0074145F" w:rsidP="0074145F">
      <w:pPr>
        <w:pStyle w:val="Pargrafdellista"/>
        <w:spacing w:after="0" w:line="240" w:lineRule="auto"/>
        <w:ind w:left="786"/>
        <w:jc w:val="both"/>
        <w:rPr>
          <w:rFonts w:ascii="Arial" w:hAnsi="Arial" w:cs="Arial"/>
        </w:rPr>
      </w:pPr>
    </w:p>
    <w:p w14:paraId="534B46D2" w14:textId="77777777" w:rsidR="0074145F" w:rsidRPr="00987266" w:rsidRDefault="0074145F" w:rsidP="0074145F">
      <w:pPr>
        <w:pStyle w:val="Pargrafdellista"/>
        <w:numPr>
          <w:ilvl w:val="0"/>
          <w:numId w:val="117"/>
        </w:numPr>
        <w:spacing w:after="0" w:line="240" w:lineRule="auto"/>
        <w:jc w:val="both"/>
        <w:rPr>
          <w:rFonts w:ascii="Arial" w:hAnsi="Arial" w:cs="Arial"/>
        </w:rPr>
      </w:pPr>
      <w:r w:rsidRPr="00987266">
        <w:rPr>
          <w:rFonts w:ascii="Arial" w:hAnsi="Arial" w:cs="Arial"/>
        </w:rPr>
        <w:t>El tercer pas consisteix únicament en descarregar el resum de l’oferta. Al fer clic al botó “Descarregar resum” s’inicia la descàrrega del fitxer amb el resum de l’oferta. Una vegada descarregat el resum es pot passar al següent pas mitjançant el botó “Següent”.</w:t>
      </w:r>
    </w:p>
    <w:p w14:paraId="09E8DAF5" w14:textId="77777777" w:rsidR="0074145F" w:rsidRPr="00987266" w:rsidRDefault="0074145F" w:rsidP="0074145F">
      <w:pPr>
        <w:pStyle w:val="Pargrafdellista"/>
        <w:spacing w:after="0" w:line="240" w:lineRule="auto"/>
        <w:ind w:left="786"/>
        <w:jc w:val="both"/>
        <w:rPr>
          <w:rFonts w:ascii="Arial" w:hAnsi="Arial" w:cs="Arial"/>
        </w:rPr>
      </w:pPr>
    </w:p>
    <w:p w14:paraId="4524955D" w14:textId="77777777" w:rsidR="0074145F" w:rsidRPr="00987266" w:rsidRDefault="0074145F" w:rsidP="0074145F">
      <w:pPr>
        <w:pStyle w:val="Pargrafdellista"/>
        <w:numPr>
          <w:ilvl w:val="0"/>
          <w:numId w:val="117"/>
        </w:numPr>
        <w:spacing w:after="0" w:line="240" w:lineRule="auto"/>
        <w:jc w:val="both"/>
        <w:rPr>
          <w:rFonts w:ascii="Arial" w:hAnsi="Arial" w:cs="Arial"/>
        </w:rPr>
      </w:pPr>
      <w:r w:rsidRPr="00987266">
        <w:rPr>
          <w:rFonts w:ascii="Arial" w:hAnsi="Arial" w:cs="Arial"/>
        </w:rPr>
        <w:t>El quart pas consisteix en signar el resum descarregat. Aquest pas es realitza fora de l’aplicació de sobre digital. Una vegada signat el resum es pot passar al següent pas mitjançant el botó “Següent”.</w:t>
      </w:r>
    </w:p>
    <w:p w14:paraId="2782D8A5" w14:textId="77777777" w:rsidR="0074145F" w:rsidRPr="00987266" w:rsidRDefault="0074145F" w:rsidP="0074145F">
      <w:pPr>
        <w:pStyle w:val="Pargrafdellista"/>
        <w:spacing w:after="0" w:line="240" w:lineRule="auto"/>
        <w:ind w:left="786"/>
        <w:jc w:val="both"/>
        <w:rPr>
          <w:rFonts w:ascii="Arial" w:hAnsi="Arial" w:cs="Arial"/>
        </w:rPr>
      </w:pPr>
    </w:p>
    <w:p w14:paraId="61BDECD5" w14:textId="77777777" w:rsidR="0074145F" w:rsidRPr="00987266" w:rsidRDefault="0074145F" w:rsidP="0074145F">
      <w:pPr>
        <w:pStyle w:val="Pargrafdellista"/>
        <w:numPr>
          <w:ilvl w:val="0"/>
          <w:numId w:val="117"/>
        </w:numPr>
        <w:spacing w:after="0" w:line="240" w:lineRule="auto"/>
        <w:jc w:val="both"/>
        <w:rPr>
          <w:rFonts w:ascii="Arial" w:hAnsi="Arial" w:cs="Arial"/>
        </w:rPr>
      </w:pPr>
      <w:r w:rsidRPr="00987266">
        <w:rPr>
          <w:rFonts w:ascii="Arial" w:hAnsi="Arial" w:cs="Arial"/>
        </w:rPr>
        <w:t>El cinquè pas consisteix en enviar el resum signat en el pas anterior i, d’aquesta manera, determinar l’oferta com a presentada. Per tal de presentar l’oferta s’ha de seleccionar el resum signat en el pas anterior i fer clic al botó “Presentar oferta”. Important: un cop realitzat aquest pas no es podrà modificar l’oferta presentada. Si tot és correcte l’oferta queda presentada i la pàgina avança cap a l’últim pas de la presentació.</w:t>
      </w:r>
    </w:p>
    <w:p w14:paraId="4E339EBD" w14:textId="77777777" w:rsidR="0074145F" w:rsidRPr="00987266" w:rsidRDefault="0074145F" w:rsidP="0074145F">
      <w:pPr>
        <w:pStyle w:val="Pargrafdellista"/>
        <w:spacing w:after="0" w:line="240" w:lineRule="auto"/>
        <w:ind w:left="786"/>
        <w:jc w:val="both"/>
        <w:rPr>
          <w:rFonts w:ascii="Arial" w:hAnsi="Arial" w:cs="Arial"/>
        </w:rPr>
      </w:pPr>
    </w:p>
    <w:p w14:paraId="2D5DA010" w14:textId="77777777" w:rsidR="0074145F" w:rsidRPr="00987266" w:rsidRDefault="0074145F" w:rsidP="0074145F">
      <w:pPr>
        <w:pStyle w:val="Pargrafdellista"/>
        <w:numPr>
          <w:ilvl w:val="0"/>
          <w:numId w:val="117"/>
        </w:numPr>
        <w:spacing w:after="0" w:line="240" w:lineRule="auto"/>
        <w:jc w:val="both"/>
        <w:rPr>
          <w:rFonts w:ascii="Arial" w:hAnsi="Arial" w:cs="Arial"/>
        </w:rPr>
      </w:pPr>
      <w:r w:rsidRPr="00987266">
        <w:rPr>
          <w:rFonts w:ascii="Arial" w:hAnsi="Arial" w:cs="Arial"/>
        </w:rPr>
        <w:t>A l’últim pas s’informa de que l’oferta s’ha presentat correctament. Fent clic al botó “Descarregar justificant” es pot descarregar el justificant de l’oferta.</w:t>
      </w:r>
    </w:p>
    <w:p w14:paraId="7BD252C3" w14:textId="77777777" w:rsidR="0074145F" w:rsidRPr="00987266" w:rsidRDefault="0074145F" w:rsidP="0074145F">
      <w:pPr>
        <w:rPr>
          <w:color w:val="000000"/>
          <w:szCs w:val="22"/>
        </w:rPr>
      </w:pPr>
    </w:p>
    <w:p w14:paraId="4EBDF195" w14:textId="77777777" w:rsidR="0074145F" w:rsidRPr="00987266" w:rsidRDefault="0074145F" w:rsidP="0074145F">
      <w:pPr>
        <w:ind w:left="426"/>
        <w:rPr>
          <w:color w:val="000000"/>
          <w:szCs w:val="22"/>
        </w:rPr>
      </w:pPr>
      <w:r w:rsidRPr="00987266">
        <w:rPr>
          <w:color w:val="000000"/>
          <w:szCs w:val="22"/>
        </w:rPr>
        <w:t>Per a més informació sobre la presentació de les ofertes mitjançant l’eina Sobre Digital, podeu trobar material de suport a l’apartat de “Sobre digital” de la Plataforma de Serveis de Contractació Pública:</w:t>
      </w:r>
    </w:p>
    <w:p w14:paraId="67E9CCF3" w14:textId="77777777" w:rsidR="0074145F" w:rsidRPr="00987266" w:rsidRDefault="0074145F" w:rsidP="0074145F">
      <w:pPr>
        <w:ind w:left="426"/>
        <w:rPr>
          <w:color w:val="000000"/>
          <w:szCs w:val="22"/>
        </w:rPr>
      </w:pPr>
    </w:p>
    <w:p w14:paraId="0F686EBB" w14:textId="77777777" w:rsidR="0074145F" w:rsidRPr="00987266" w:rsidRDefault="0074145F" w:rsidP="0074145F">
      <w:pPr>
        <w:ind w:left="426"/>
        <w:rPr>
          <w:szCs w:val="22"/>
        </w:rPr>
      </w:pPr>
      <w:r w:rsidRPr="00987266">
        <w:rPr>
          <w:szCs w:val="22"/>
        </w:rPr>
        <w:t>(</w:t>
      </w:r>
      <w:hyperlink r:id="rId41" w:history="1">
        <w:r w:rsidRPr="00987266">
          <w:rPr>
            <w:rStyle w:val="Enlla"/>
            <w:szCs w:val="22"/>
          </w:rPr>
          <w:t>https://contractacio.gencat.cat/ca/contractar-administracio/contractacio-electronica-empreses/e-Licita/sobre-digital/</w:t>
        </w:r>
      </w:hyperlink>
      <w:r w:rsidRPr="00987266">
        <w:rPr>
          <w:szCs w:val="22"/>
        </w:rPr>
        <w:t xml:space="preserve">) </w:t>
      </w:r>
    </w:p>
    <w:p w14:paraId="346CB75A" w14:textId="77777777" w:rsidR="0074145F" w:rsidRPr="00987266" w:rsidRDefault="0074145F" w:rsidP="0074145F">
      <w:pPr>
        <w:rPr>
          <w:szCs w:val="22"/>
        </w:rPr>
      </w:pPr>
    </w:p>
    <w:p w14:paraId="49C2D31C" w14:textId="77777777" w:rsidR="0074145F" w:rsidRPr="00987266" w:rsidRDefault="0074145F" w:rsidP="0074145F">
      <w:pPr>
        <w:numPr>
          <w:ilvl w:val="0"/>
          <w:numId w:val="68"/>
        </w:numPr>
        <w:tabs>
          <w:tab w:val="clear" w:pos="360"/>
        </w:tabs>
        <w:ind w:left="426" w:hanging="426"/>
        <w:rPr>
          <w:color w:val="000000"/>
          <w:szCs w:val="22"/>
        </w:rPr>
      </w:pPr>
      <w:r w:rsidRPr="00987266">
        <w:rPr>
          <w:color w:val="000000"/>
          <w:szCs w:val="22"/>
        </w:rPr>
        <w:t xml:space="preserve">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5229A3BA" w14:textId="77777777" w:rsidR="0074145F" w:rsidRPr="00987266" w:rsidRDefault="0074145F" w:rsidP="0074145F">
      <w:pPr>
        <w:pStyle w:val="Pargrafdellista"/>
        <w:spacing w:after="0" w:line="240" w:lineRule="auto"/>
        <w:ind w:left="360"/>
        <w:jc w:val="both"/>
        <w:rPr>
          <w:rFonts w:ascii="Arial" w:hAnsi="Arial" w:cs="Arial"/>
          <w:color w:val="000000"/>
        </w:rPr>
      </w:pPr>
      <w:r w:rsidRPr="00987266">
        <w:rPr>
          <w:rFonts w:ascii="Arial" w:hAnsi="Arial" w:cs="Arial"/>
          <w:color w:val="000000"/>
        </w:rPr>
        <w:t xml:space="preserve"> </w:t>
      </w:r>
    </w:p>
    <w:p w14:paraId="227AE625" w14:textId="77777777" w:rsidR="0074145F" w:rsidRPr="00987266" w:rsidRDefault="0074145F" w:rsidP="0074145F">
      <w:pPr>
        <w:pStyle w:val="Pargrafdellista"/>
        <w:spacing w:after="0" w:line="240" w:lineRule="auto"/>
        <w:ind w:left="426"/>
        <w:jc w:val="both"/>
        <w:rPr>
          <w:rFonts w:ascii="Arial" w:hAnsi="Arial" w:cs="Arial"/>
          <w:color w:val="000000"/>
        </w:rPr>
      </w:pPr>
      <w:r w:rsidRPr="00987266">
        <w:rPr>
          <w:rFonts w:ascii="Arial" w:hAnsi="Arial" w:cs="Arial"/>
          <w:color w:val="000000"/>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14:paraId="5FDBEF88" w14:textId="77777777" w:rsidR="0074145F" w:rsidRPr="00987266" w:rsidRDefault="0074145F" w:rsidP="0074145F">
      <w:pPr>
        <w:pStyle w:val="Pargrafdellista"/>
        <w:spacing w:after="0" w:line="240" w:lineRule="auto"/>
        <w:ind w:left="426"/>
        <w:jc w:val="both"/>
        <w:rPr>
          <w:rFonts w:ascii="Arial" w:hAnsi="Arial" w:cs="Arial"/>
          <w:color w:val="000000"/>
        </w:rPr>
      </w:pPr>
    </w:p>
    <w:p w14:paraId="1381294C" w14:textId="77777777" w:rsidR="0074145F" w:rsidRPr="00987266" w:rsidRDefault="0074145F" w:rsidP="0074145F">
      <w:pPr>
        <w:numPr>
          <w:ilvl w:val="0"/>
          <w:numId w:val="68"/>
        </w:numPr>
        <w:tabs>
          <w:tab w:val="clear" w:pos="360"/>
        </w:tabs>
        <w:ind w:left="426" w:hanging="426"/>
        <w:rPr>
          <w:color w:val="000000"/>
          <w:szCs w:val="22"/>
        </w:rPr>
      </w:pPr>
      <w:r w:rsidRPr="00987266">
        <w:rPr>
          <w:color w:val="000000"/>
          <w:szCs w:val="22"/>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5D1A09DF" w14:textId="77777777" w:rsidR="0074145F" w:rsidRPr="00987266" w:rsidRDefault="0074145F" w:rsidP="0074145F">
      <w:pPr>
        <w:ind w:left="426"/>
        <w:rPr>
          <w:color w:val="000000"/>
          <w:szCs w:val="22"/>
        </w:rPr>
      </w:pPr>
    </w:p>
    <w:p w14:paraId="4AF991DE" w14:textId="77777777" w:rsidR="0074145F" w:rsidRPr="00987266" w:rsidRDefault="0074145F" w:rsidP="0074145F">
      <w:pPr>
        <w:numPr>
          <w:ilvl w:val="0"/>
          <w:numId w:val="68"/>
        </w:numPr>
        <w:tabs>
          <w:tab w:val="clear" w:pos="360"/>
        </w:tabs>
        <w:ind w:left="426" w:hanging="426"/>
        <w:rPr>
          <w:color w:val="000000"/>
          <w:szCs w:val="22"/>
        </w:rPr>
      </w:pPr>
      <w:r w:rsidRPr="00987266">
        <w:rPr>
          <w:color w:val="000000"/>
          <w:szCs w:val="22"/>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w:t>
      </w:r>
      <w:r w:rsidR="00467A78">
        <w:rPr>
          <w:color w:val="000000"/>
          <w:szCs w:val="22"/>
        </w:rPr>
        <w:t>la sol·licitud</w:t>
      </w:r>
      <w:r w:rsidRPr="00987266">
        <w:rPr>
          <w:color w:val="000000"/>
          <w:szCs w:val="22"/>
        </w:rPr>
        <w:t xml:space="preserve">. </w:t>
      </w:r>
      <w:r w:rsidRPr="00987266">
        <w:rPr>
          <w:b/>
          <w:color w:val="000000"/>
          <w:szCs w:val="22"/>
        </w:rPr>
        <w:t xml:space="preserve">En cas de tractar-se de documents imprescindibles per conèixer o valorar </w:t>
      </w:r>
      <w:r w:rsidR="00467A78">
        <w:rPr>
          <w:b/>
          <w:color w:val="000000"/>
          <w:szCs w:val="22"/>
        </w:rPr>
        <w:t>la sol·licitud</w:t>
      </w:r>
      <w:r w:rsidRPr="00987266">
        <w:rPr>
          <w:b/>
          <w:color w:val="000000"/>
          <w:szCs w:val="22"/>
        </w:rPr>
        <w:t xml:space="preserve">, la mesa podrà acordar l’exclusió de l’empresa. </w:t>
      </w:r>
    </w:p>
    <w:p w14:paraId="635DD407" w14:textId="77777777" w:rsidR="0074145F" w:rsidRPr="00987266" w:rsidRDefault="0074145F" w:rsidP="0074145F">
      <w:pPr>
        <w:ind w:left="426"/>
        <w:rPr>
          <w:color w:val="000000"/>
          <w:szCs w:val="22"/>
        </w:rPr>
      </w:pPr>
    </w:p>
    <w:p w14:paraId="219BFD57" w14:textId="77777777" w:rsidR="0074145F" w:rsidRPr="00987266" w:rsidRDefault="0074145F" w:rsidP="0074145F">
      <w:pPr>
        <w:ind w:left="426"/>
        <w:rPr>
          <w:color w:val="000000"/>
          <w:szCs w:val="22"/>
        </w:rPr>
      </w:pPr>
      <w:r w:rsidRPr="00987266">
        <w:rPr>
          <w:color w:val="000000"/>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w:t>
      </w:r>
      <w:r w:rsidRPr="00987266">
        <w:rPr>
          <w:color w:val="000000"/>
          <w:szCs w:val="22"/>
        </w:rPr>
        <w:lastRenderedPageBreak/>
        <w:t xml:space="preserve">impossibilitat tècnica en aquests casos de poder fer la comparació de les empremtes electròniques i, per tant, de poder garantir la no modificació de les ofertes un cop finalitzat el termini de presentació. </w:t>
      </w:r>
    </w:p>
    <w:p w14:paraId="7852C28D" w14:textId="77777777" w:rsidR="0074145F" w:rsidRPr="00987266" w:rsidRDefault="0074145F" w:rsidP="0074145F">
      <w:pPr>
        <w:ind w:left="426"/>
        <w:rPr>
          <w:color w:val="000000"/>
          <w:szCs w:val="22"/>
        </w:rPr>
      </w:pPr>
    </w:p>
    <w:p w14:paraId="19FE9429" w14:textId="77777777" w:rsidR="0074145F" w:rsidRPr="00987266" w:rsidRDefault="0074145F" w:rsidP="0074145F">
      <w:pPr>
        <w:numPr>
          <w:ilvl w:val="0"/>
          <w:numId w:val="68"/>
        </w:numPr>
        <w:tabs>
          <w:tab w:val="clear" w:pos="360"/>
        </w:tabs>
        <w:ind w:left="426" w:hanging="426"/>
        <w:rPr>
          <w:color w:val="000000"/>
          <w:szCs w:val="22"/>
        </w:rPr>
      </w:pPr>
      <w:r w:rsidRPr="00987266">
        <w:rPr>
          <w:color w:val="000000"/>
          <w:szCs w:val="22"/>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987266">
        <w:rPr>
          <w:color w:val="000000"/>
          <w:szCs w:val="22"/>
        </w:rPr>
        <w:t>winzip</w:t>
      </w:r>
      <w:proofErr w:type="spellEnd"/>
      <w:r w:rsidRPr="00987266">
        <w:rPr>
          <w:color w:val="000000"/>
          <w:szCs w:val="22"/>
        </w:rPr>
        <w:t xml:space="preserve"> o </w:t>
      </w:r>
      <w:proofErr w:type="spellStart"/>
      <w:r w:rsidRPr="00987266">
        <w:rPr>
          <w:color w:val="000000"/>
          <w:szCs w:val="22"/>
        </w:rPr>
        <w:t>winrar</w:t>
      </w:r>
      <w:proofErr w:type="spellEnd"/>
      <w:r w:rsidRPr="00987266">
        <w:rPr>
          <w:color w:val="000000"/>
          <w:szCs w:val="22"/>
        </w:rPr>
        <w:t xml:space="preserve"> de partició automàtica) i sense incorporar cap tipus de contrasenya. Els arxius resultants de la partició s’incorporen en l’apartat d’altra documentació numerats (part 1 de 2, part 2 de 2). </w:t>
      </w:r>
    </w:p>
    <w:p w14:paraId="5686A2F7" w14:textId="77777777" w:rsidR="0074145F" w:rsidRPr="00987266" w:rsidRDefault="0074145F" w:rsidP="0074145F">
      <w:pPr>
        <w:ind w:left="426"/>
        <w:rPr>
          <w:color w:val="000000"/>
          <w:szCs w:val="22"/>
        </w:rPr>
      </w:pPr>
    </w:p>
    <w:p w14:paraId="0626AECF" w14:textId="77777777" w:rsidR="0074145F" w:rsidRPr="00987266" w:rsidRDefault="0074145F" w:rsidP="0074145F">
      <w:pPr>
        <w:numPr>
          <w:ilvl w:val="0"/>
          <w:numId w:val="68"/>
        </w:numPr>
        <w:tabs>
          <w:tab w:val="clear" w:pos="360"/>
        </w:tabs>
        <w:ind w:left="426" w:hanging="426"/>
        <w:rPr>
          <w:color w:val="000000"/>
          <w:szCs w:val="22"/>
        </w:rPr>
      </w:pPr>
      <w:r w:rsidRPr="00987266">
        <w:rPr>
          <w:color w:val="000000"/>
          <w:szCs w:val="22"/>
        </w:rPr>
        <w:t>Les especificacions tècniques necessàries per a la presentació electrònica d’ofertes es troben disponibles a l’apartat de “Licitació electrònica” de la Plataforma de Serveis de Contractació Pública:</w:t>
      </w:r>
    </w:p>
    <w:p w14:paraId="150CDCD8" w14:textId="77777777" w:rsidR="0074145F" w:rsidRPr="00987266" w:rsidRDefault="0074145F" w:rsidP="0074145F">
      <w:pPr>
        <w:ind w:left="426"/>
        <w:rPr>
          <w:color w:val="000000"/>
          <w:szCs w:val="22"/>
        </w:rPr>
      </w:pPr>
    </w:p>
    <w:p w14:paraId="2981134D" w14:textId="77777777" w:rsidR="0074145F" w:rsidRPr="00987266" w:rsidRDefault="0074145F" w:rsidP="0074145F">
      <w:pPr>
        <w:ind w:left="426"/>
        <w:rPr>
          <w:color w:val="000000"/>
          <w:szCs w:val="22"/>
        </w:rPr>
      </w:pPr>
      <w:r w:rsidRPr="00987266">
        <w:rPr>
          <w:color w:val="000000"/>
          <w:szCs w:val="22"/>
        </w:rPr>
        <w:t>(</w:t>
      </w:r>
      <w:hyperlink r:id="rId42" w:history="1">
        <w:r w:rsidRPr="00987266">
          <w:rPr>
            <w:rStyle w:val="Enlla"/>
            <w:szCs w:val="22"/>
          </w:rPr>
          <w:t>https://contractacio.gencat.cat/ca/contractar-administracio/contractacio-electronica-empreses/e-Licita/index.html</w:t>
        </w:r>
      </w:hyperlink>
      <w:r w:rsidRPr="00987266">
        <w:rPr>
          <w:color w:val="000000"/>
          <w:szCs w:val="22"/>
        </w:rPr>
        <w:t>)</w:t>
      </w:r>
    </w:p>
    <w:p w14:paraId="57CE39BA" w14:textId="77777777" w:rsidR="00955977" w:rsidRPr="00987266" w:rsidRDefault="00955977" w:rsidP="00D64339">
      <w:pPr>
        <w:rPr>
          <w:szCs w:val="22"/>
        </w:rPr>
      </w:pPr>
      <w:bookmarkStart w:id="96" w:name="_Mitjà_de_presentació_1"/>
      <w:bookmarkEnd w:id="96"/>
    </w:p>
    <w:p w14:paraId="1D897CB9" w14:textId="77777777" w:rsidR="00677FA0" w:rsidRPr="00987266" w:rsidRDefault="00677FA0" w:rsidP="00D64339">
      <w:pPr>
        <w:pStyle w:val="Ttol1"/>
        <w:numPr>
          <w:ilvl w:val="0"/>
          <w:numId w:val="0"/>
        </w:numPr>
        <w:ind w:left="1418" w:hanging="1418"/>
      </w:pPr>
      <w:r w:rsidRPr="00987266">
        <w:br w:type="page"/>
      </w:r>
      <w:bookmarkStart w:id="97" w:name="_Toc225160106"/>
      <w:r w:rsidRPr="00987266">
        <w:lastRenderedPageBreak/>
        <w:t>ANNEXOS</w:t>
      </w:r>
      <w:bookmarkEnd w:id="97"/>
    </w:p>
    <w:p w14:paraId="3E828B1E" w14:textId="77777777" w:rsidR="00677FA0" w:rsidRPr="00987266" w:rsidRDefault="00677FA0" w:rsidP="00D64339">
      <w:pPr>
        <w:pStyle w:val="Textindependent"/>
        <w:rPr>
          <w:color w:val="000000"/>
        </w:rPr>
      </w:pPr>
    </w:p>
    <w:p w14:paraId="6900A0FE" w14:textId="2586D2F6" w:rsidR="00AE7F83" w:rsidRPr="00987266" w:rsidRDefault="00AE7F83" w:rsidP="00AE7F83">
      <w:pPr>
        <w:pStyle w:val="Ttol3"/>
        <w:ind w:left="1418" w:hanging="1418"/>
      </w:pPr>
      <w:bookmarkStart w:id="98" w:name="_Toc225160107"/>
      <w:r w:rsidRPr="00987266">
        <w:t xml:space="preserve">Designació de les categories de transport escolar </w:t>
      </w:r>
      <w:r w:rsidR="0021219F">
        <w:t xml:space="preserve">del SDA </w:t>
      </w:r>
      <w:r w:rsidRPr="00987266">
        <w:t xml:space="preserve">en les quals </w:t>
      </w:r>
      <w:r w:rsidR="00F83D60">
        <w:t>sol·licita participar</w:t>
      </w:r>
      <w:bookmarkEnd w:id="98"/>
    </w:p>
    <w:p w14:paraId="582D0E62" w14:textId="77777777" w:rsidR="00AE7F83" w:rsidRPr="00987266" w:rsidRDefault="00AE7F83" w:rsidP="00AE7F83">
      <w:pPr>
        <w:rPr>
          <w:bCs/>
          <w:szCs w:val="22"/>
        </w:rPr>
      </w:pPr>
    </w:p>
    <w:p w14:paraId="538DA4D6" w14:textId="09C0509D" w:rsidR="00AE7F83" w:rsidRPr="00987266" w:rsidRDefault="00AE7F83" w:rsidP="00AE7F83">
      <w:pPr>
        <w:rPr>
          <w:szCs w:val="22"/>
        </w:rPr>
      </w:pPr>
      <w:bookmarkStart w:id="99" w:name="_Model_de_compromís"/>
      <w:bookmarkEnd w:id="99"/>
      <w:r w:rsidRPr="00987266">
        <w:rPr>
          <w:szCs w:val="22"/>
        </w:rPr>
        <w:t xml:space="preserve">El/La senyor/a (nom i cognoms), en nom propi/en representació de (raó social de l’empresari), </w:t>
      </w:r>
      <w:r w:rsidR="0021219F">
        <w:rPr>
          <w:szCs w:val="22"/>
        </w:rPr>
        <w:t>(</w:t>
      </w:r>
      <w:r w:rsidRPr="00987266">
        <w:rPr>
          <w:szCs w:val="22"/>
        </w:rPr>
        <w:t>NIF</w:t>
      </w:r>
      <w:r w:rsidR="0021219F">
        <w:rPr>
          <w:szCs w:val="22"/>
        </w:rPr>
        <w:t>)</w:t>
      </w:r>
      <w:r w:rsidRPr="00987266">
        <w:rPr>
          <w:szCs w:val="22"/>
        </w:rPr>
        <w:t xml:space="preserve">, </w:t>
      </w:r>
      <w:r>
        <w:rPr>
          <w:szCs w:val="22"/>
        </w:rPr>
        <w:t>sol·licitant del</w:t>
      </w:r>
      <w:r w:rsidRPr="00987266">
        <w:rPr>
          <w:szCs w:val="22"/>
        </w:rPr>
        <w:t xml:space="preserve"> SDA </w:t>
      </w:r>
      <w:r w:rsidRPr="00987266">
        <w:rPr>
          <w:color w:val="000000"/>
          <w:szCs w:val="22"/>
          <w:u w:color="008000"/>
        </w:rPr>
        <w:t>del servei de transport escolar del Consell Comarcal del Vallès Oriental</w:t>
      </w:r>
      <w:r w:rsidRPr="00987266">
        <w:rPr>
          <w:szCs w:val="22"/>
        </w:rPr>
        <w:t xml:space="preserve"> declara que participa en les categories de transport escolar següents:</w:t>
      </w:r>
      <w:r w:rsidRPr="00987266">
        <w:rPr>
          <w:rStyle w:val="Refernciadenotaapeudepgina"/>
          <w:szCs w:val="22"/>
        </w:rPr>
        <w:footnoteReference w:id="5"/>
      </w:r>
    </w:p>
    <w:p w14:paraId="7BF97A68" w14:textId="77777777" w:rsidR="00AE7F83" w:rsidRPr="00987266" w:rsidRDefault="00AE7F83" w:rsidP="00AE7F83">
      <w:pPr>
        <w:rPr>
          <w:szCs w:val="22"/>
        </w:rPr>
      </w:pPr>
    </w:p>
    <w:p w14:paraId="2CD9F1BA" w14:textId="77777777" w:rsidR="00AE7F83" w:rsidRPr="00987266" w:rsidRDefault="00AE7F83" w:rsidP="00AE7F83">
      <w:pPr>
        <w:rPr>
          <w:szCs w:val="22"/>
        </w:rPr>
      </w:pPr>
    </w:p>
    <w:p w14:paraId="401B2F7B" w14:textId="77777777" w:rsidR="00AE7F83" w:rsidRPr="00987266" w:rsidRDefault="00AE7F83" w:rsidP="00AE7F83">
      <w:pPr>
        <w:rPr>
          <w:szCs w:val="22"/>
        </w:rPr>
      </w:pPr>
      <w:r w:rsidRPr="00987266">
        <w:rPr>
          <w:szCs w:val="22"/>
        </w:rPr>
        <w:fldChar w:fldCharType="begin">
          <w:ffData>
            <w:name w:val="Casilla1"/>
            <w:enabled/>
            <w:calcOnExit w:val="0"/>
            <w:checkBox>
              <w:sizeAuto/>
              <w:default w:val="0"/>
            </w:checkBox>
          </w:ffData>
        </w:fldChar>
      </w:r>
      <w:r w:rsidRPr="00987266">
        <w:rPr>
          <w:szCs w:val="22"/>
        </w:rPr>
        <w:instrText xml:space="preserve"> FORMCHECKBOX </w:instrText>
      </w:r>
      <w:r w:rsidRPr="00987266">
        <w:rPr>
          <w:szCs w:val="22"/>
        </w:rPr>
      </w:r>
      <w:r w:rsidRPr="00987266">
        <w:rPr>
          <w:szCs w:val="22"/>
        </w:rPr>
        <w:fldChar w:fldCharType="separate"/>
      </w:r>
      <w:r w:rsidRPr="00987266">
        <w:rPr>
          <w:szCs w:val="22"/>
        </w:rPr>
        <w:fldChar w:fldCharType="end"/>
      </w:r>
      <w:r w:rsidRPr="00987266">
        <w:rPr>
          <w:szCs w:val="22"/>
        </w:rPr>
        <w:t xml:space="preserve"> Transport escolar ordinari.</w:t>
      </w:r>
    </w:p>
    <w:p w14:paraId="6DF96363" w14:textId="77777777" w:rsidR="00AE7F83" w:rsidRPr="00987266" w:rsidRDefault="00AE7F83" w:rsidP="00AE7F83">
      <w:pPr>
        <w:rPr>
          <w:szCs w:val="22"/>
        </w:rPr>
      </w:pPr>
    </w:p>
    <w:p w14:paraId="1366C7C6" w14:textId="77777777" w:rsidR="00AE7F83" w:rsidRPr="00987266" w:rsidRDefault="00AE7F83" w:rsidP="00AE7F83">
      <w:pPr>
        <w:rPr>
          <w:szCs w:val="22"/>
        </w:rPr>
      </w:pPr>
      <w:r w:rsidRPr="00987266">
        <w:rPr>
          <w:szCs w:val="22"/>
        </w:rPr>
        <w:fldChar w:fldCharType="begin">
          <w:ffData>
            <w:name w:val="Casilla1"/>
            <w:enabled/>
            <w:calcOnExit w:val="0"/>
            <w:checkBox>
              <w:sizeAuto/>
              <w:default w:val="0"/>
            </w:checkBox>
          </w:ffData>
        </w:fldChar>
      </w:r>
      <w:r w:rsidRPr="00987266">
        <w:rPr>
          <w:szCs w:val="22"/>
        </w:rPr>
        <w:instrText xml:space="preserve"> FORMCHECKBOX </w:instrText>
      </w:r>
      <w:r w:rsidRPr="00987266">
        <w:rPr>
          <w:szCs w:val="22"/>
        </w:rPr>
      </w:r>
      <w:r w:rsidRPr="00987266">
        <w:rPr>
          <w:szCs w:val="22"/>
        </w:rPr>
        <w:fldChar w:fldCharType="separate"/>
      </w:r>
      <w:r w:rsidRPr="00987266">
        <w:rPr>
          <w:szCs w:val="22"/>
        </w:rPr>
        <w:fldChar w:fldCharType="end"/>
      </w:r>
      <w:r w:rsidRPr="00987266">
        <w:rPr>
          <w:szCs w:val="22"/>
        </w:rPr>
        <w:t xml:space="preserve"> Transport escolar ordinari complementari.</w:t>
      </w:r>
    </w:p>
    <w:p w14:paraId="690AC5AD" w14:textId="77777777" w:rsidR="00AE7F83" w:rsidRPr="00987266" w:rsidRDefault="00AE7F83" w:rsidP="00AE7F83">
      <w:pPr>
        <w:rPr>
          <w:szCs w:val="22"/>
        </w:rPr>
      </w:pPr>
    </w:p>
    <w:p w14:paraId="5D4E7A61" w14:textId="77777777" w:rsidR="00AE7F83" w:rsidRPr="00987266" w:rsidRDefault="00AE7F83" w:rsidP="00AE7F83">
      <w:pPr>
        <w:rPr>
          <w:szCs w:val="22"/>
        </w:rPr>
      </w:pPr>
      <w:r w:rsidRPr="00987266">
        <w:rPr>
          <w:szCs w:val="22"/>
        </w:rPr>
        <w:fldChar w:fldCharType="begin">
          <w:ffData>
            <w:name w:val="Casilla1"/>
            <w:enabled/>
            <w:calcOnExit w:val="0"/>
            <w:checkBox>
              <w:sizeAuto/>
              <w:default w:val="0"/>
            </w:checkBox>
          </w:ffData>
        </w:fldChar>
      </w:r>
      <w:r w:rsidRPr="00987266">
        <w:rPr>
          <w:szCs w:val="22"/>
        </w:rPr>
        <w:instrText xml:space="preserve"> FORMCHECKBOX </w:instrText>
      </w:r>
      <w:r w:rsidRPr="00987266">
        <w:rPr>
          <w:szCs w:val="22"/>
        </w:rPr>
      </w:r>
      <w:r w:rsidRPr="00987266">
        <w:rPr>
          <w:szCs w:val="22"/>
        </w:rPr>
        <w:fldChar w:fldCharType="separate"/>
      </w:r>
      <w:r w:rsidRPr="00987266">
        <w:rPr>
          <w:szCs w:val="22"/>
        </w:rPr>
        <w:fldChar w:fldCharType="end"/>
      </w:r>
      <w:r w:rsidRPr="00987266">
        <w:rPr>
          <w:szCs w:val="22"/>
        </w:rPr>
        <w:t xml:space="preserve"> Transport escolar adaptat.</w:t>
      </w:r>
    </w:p>
    <w:p w14:paraId="26B9B0BC" w14:textId="77777777" w:rsidR="00AE7F83" w:rsidRPr="00987266" w:rsidRDefault="00AE7F83" w:rsidP="00AE7F83">
      <w:pPr>
        <w:rPr>
          <w:szCs w:val="22"/>
        </w:rPr>
      </w:pPr>
    </w:p>
    <w:p w14:paraId="3CBDD970" w14:textId="77777777" w:rsidR="00AE7F83" w:rsidRPr="00987266" w:rsidRDefault="00AE7F83" w:rsidP="00AE7F83">
      <w:pPr>
        <w:rPr>
          <w:szCs w:val="22"/>
        </w:rPr>
      </w:pPr>
      <w:r w:rsidRPr="00987266">
        <w:rPr>
          <w:szCs w:val="22"/>
        </w:rPr>
        <w:fldChar w:fldCharType="begin">
          <w:ffData>
            <w:name w:val=""/>
            <w:enabled/>
            <w:calcOnExit w:val="0"/>
            <w:checkBox>
              <w:sizeAuto/>
              <w:default w:val="0"/>
            </w:checkBox>
          </w:ffData>
        </w:fldChar>
      </w:r>
      <w:r w:rsidRPr="00987266">
        <w:rPr>
          <w:szCs w:val="22"/>
        </w:rPr>
        <w:instrText xml:space="preserve"> FORMCHECKBOX </w:instrText>
      </w:r>
      <w:r w:rsidRPr="00987266">
        <w:rPr>
          <w:szCs w:val="22"/>
        </w:rPr>
      </w:r>
      <w:r w:rsidRPr="00987266">
        <w:rPr>
          <w:szCs w:val="22"/>
        </w:rPr>
        <w:fldChar w:fldCharType="separate"/>
      </w:r>
      <w:r w:rsidRPr="00987266">
        <w:rPr>
          <w:szCs w:val="22"/>
        </w:rPr>
        <w:fldChar w:fldCharType="end"/>
      </w:r>
      <w:r w:rsidRPr="00987266">
        <w:rPr>
          <w:szCs w:val="22"/>
        </w:rPr>
        <w:t xml:space="preserve"> Transport escolar adaptat complementari.</w:t>
      </w:r>
    </w:p>
    <w:p w14:paraId="5A4B7FEB" w14:textId="77777777" w:rsidR="00AE7F83" w:rsidRPr="00987266" w:rsidRDefault="00AE7F83" w:rsidP="00AE7F83">
      <w:pPr>
        <w:rPr>
          <w:szCs w:val="22"/>
        </w:rPr>
      </w:pPr>
    </w:p>
    <w:p w14:paraId="1D77393C" w14:textId="77777777" w:rsidR="00AE7F83" w:rsidRPr="00987266" w:rsidRDefault="00AE7F83" w:rsidP="00AE7F83">
      <w:pPr>
        <w:rPr>
          <w:szCs w:val="22"/>
        </w:rPr>
      </w:pPr>
      <w:r w:rsidRPr="00987266">
        <w:rPr>
          <w:szCs w:val="22"/>
        </w:rPr>
        <w:fldChar w:fldCharType="begin">
          <w:ffData>
            <w:name w:val="Casilla1"/>
            <w:enabled/>
            <w:calcOnExit w:val="0"/>
            <w:checkBox>
              <w:sizeAuto/>
              <w:default w:val="0"/>
            </w:checkBox>
          </w:ffData>
        </w:fldChar>
      </w:r>
      <w:r w:rsidRPr="00987266">
        <w:rPr>
          <w:szCs w:val="22"/>
        </w:rPr>
        <w:instrText xml:space="preserve"> FORMCHECKBOX </w:instrText>
      </w:r>
      <w:r w:rsidRPr="00987266">
        <w:rPr>
          <w:szCs w:val="22"/>
        </w:rPr>
      </w:r>
      <w:r w:rsidRPr="00987266">
        <w:rPr>
          <w:szCs w:val="22"/>
        </w:rPr>
        <w:fldChar w:fldCharType="separate"/>
      </w:r>
      <w:r w:rsidRPr="00987266">
        <w:rPr>
          <w:szCs w:val="22"/>
        </w:rPr>
        <w:fldChar w:fldCharType="end"/>
      </w:r>
      <w:r w:rsidRPr="00987266">
        <w:rPr>
          <w:szCs w:val="22"/>
        </w:rPr>
        <w:t xml:space="preserve"> Transport escolar sanitari.</w:t>
      </w:r>
    </w:p>
    <w:p w14:paraId="01DB64A1" w14:textId="77777777" w:rsidR="00AE7F83" w:rsidRPr="00987266" w:rsidRDefault="00AE7F83" w:rsidP="00AE7F83">
      <w:pPr>
        <w:rPr>
          <w:szCs w:val="22"/>
        </w:rPr>
      </w:pPr>
    </w:p>
    <w:p w14:paraId="58B01FF2" w14:textId="77777777" w:rsidR="00AE7F83" w:rsidRPr="00987266" w:rsidRDefault="00AE7F83" w:rsidP="00AE7F83">
      <w:pPr>
        <w:rPr>
          <w:bCs/>
          <w:szCs w:val="22"/>
        </w:rPr>
      </w:pPr>
    </w:p>
    <w:p w14:paraId="77C66E3D" w14:textId="77777777" w:rsidR="00AE7F83" w:rsidRPr="00987266" w:rsidRDefault="00AE7F83" w:rsidP="00AE7F83">
      <w:pPr>
        <w:rPr>
          <w:bCs/>
          <w:szCs w:val="22"/>
        </w:rPr>
      </w:pPr>
    </w:p>
    <w:p w14:paraId="12801D83" w14:textId="5782B1CF" w:rsidR="00AE7F83" w:rsidRPr="00987266" w:rsidRDefault="00AE7F83" w:rsidP="00AE7F83">
      <w:pPr>
        <w:rPr>
          <w:bCs/>
          <w:szCs w:val="22"/>
        </w:rPr>
      </w:pPr>
      <w:r w:rsidRPr="00987266">
        <w:rPr>
          <w:bCs/>
          <w:szCs w:val="22"/>
        </w:rPr>
        <w:t xml:space="preserve">I perquè així consti, signo i lliuro aquesta </w:t>
      </w:r>
      <w:r w:rsidR="00F83D60">
        <w:rPr>
          <w:bCs/>
          <w:szCs w:val="22"/>
        </w:rPr>
        <w:t>declaració</w:t>
      </w:r>
      <w:r w:rsidRPr="00987266">
        <w:rPr>
          <w:bCs/>
          <w:szCs w:val="22"/>
        </w:rPr>
        <w:t>.</w:t>
      </w:r>
    </w:p>
    <w:p w14:paraId="57F8EE19" w14:textId="77777777" w:rsidR="00AE7F83" w:rsidRPr="00987266" w:rsidRDefault="00AE7F83" w:rsidP="00AE7F83">
      <w:pPr>
        <w:rPr>
          <w:bCs/>
          <w:szCs w:val="22"/>
        </w:rPr>
      </w:pPr>
    </w:p>
    <w:p w14:paraId="03D3282D" w14:textId="77777777" w:rsidR="00AE7F83" w:rsidRPr="00987266" w:rsidRDefault="00AE7F83" w:rsidP="00AE7F83">
      <w:pPr>
        <w:rPr>
          <w:szCs w:val="22"/>
        </w:rPr>
      </w:pPr>
      <w:r w:rsidRPr="00987266">
        <w:rPr>
          <w:szCs w:val="22"/>
        </w:rPr>
        <w:t>(Signatura de</w:t>
      </w:r>
      <w:r>
        <w:rPr>
          <w:szCs w:val="22"/>
        </w:rPr>
        <w:t>l sol·licitant</w:t>
      </w:r>
      <w:r w:rsidRPr="00987266">
        <w:rPr>
          <w:szCs w:val="22"/>
        </w:rPr>
        <w:t>)</w:t>
      </w:r>
    </w:p>
    <w:p w14:paraId="738B77E6" w14:textId="77777777" w:rsidR="00970D22" w:rsidRPr="00987266" w:rsidRDefault="00AE7F83" w:rsidP="00970D22">
      <w:pPr>
        <w:pStyle w:val="Ttol3"/>
        <w:ind w:left="1418" w:hanging="1418"/>
      </w:pPr>
      <w:r>
        <w:br w:type="page"/>
      </w:r>
      <w:bookmarkStart w:id="100" w:name="_Toc225160108"/>
      <w:r w:rsidR="00970D22" w:rsidRPr="00987266">
        <w:lastRenderedPageBreak/>
        <w:t>Model de compromís de constitució d’unió temporal d’empreses</w:t>
      </w:r>
      <w:bookmarkEnd w:id="100"/>
    </w:p>
    <w:p w14:paraId="4883BB13" w14:textId="77777777" w:rsidR="00970D22" w:rsidRPr="00987266" w:rsidRDefault="00970D22" w:rsidP="00970D22">
      <w:pPr>
        <w:rPr>
          <w:szCs w:val="22"/>
        </w:rPr>
      </w:pPr>
    </w:p>
    <w:p w14:paraId="00AC9FF3" w14:textId="77777777" w:rsidR="00970D22" w:rsidRPr="00987266" w:rsidRDefault="00970D22" w:rsidP="00970D22">
      <w:pPr>
        <w:rPr>
          <w:szCs w:val="22"/>
        </w:rPr>
      </w:pPr>
      <w:r w:rsidRPr="00987266">
        <w:rPr>
          <w:szCs w:val="22"/>
        </w:rPr>
        <w:t>El/La senyor/a (nom i cognoms), en representació de (raó social de l’empresa), NIF, amb domicili a efectes de notificacions i requeriments al carrer / a la plaça / a l’avinguda, codi postal, localitat</w:t>
      </w:r>
    </w:p>
    <w:p w14:paraId="7980CACC" w14:textId="77777777" w:rsidR="00970D22" w:rsidRPr="00987266" w:rsidRDefault="00970D22" w:rsidP="00970D22">
      <w:pPr>
        <w:rPr>
          <w:szCs w:val="22"/>
        </w:rPr>
      </w:pPr>
    </w:p>
    <w:p w14:paraId="5CF0E3AD" w14:textId="77777777" w:rsidR="00970D22" w:rsidRPr="00987266" w:rsidRDefault="00970D22" w:rsidP="00970D22">
      <w:pPr>
        <w:rPr>
          <w:szCs w:val="22"/>
        </w:rPr>
      </w:pPr>
      <w:r w:rsidRPr="00987266">
        <w:rPr>
          <w:szCs w:val="22"/>
        </w:rPr>
        <w:t>El/La senyor/a (nom i cognoms), en representació de (raó social de l’empresa), NIF, amb domicili a efectes de notificacions i requeriments al carrer / a la plaça / a l’avinguda, codi postal, localitat</w:t>
      </w:r>
    </w:p>
    <w:p w14:paraId="205B5B10" w14:textId="77777777" w:rsidR="00970D22" w:rsidRPr="00987266" w:rsidRDefault="00970D22" w:rsidP="00970D22">
      <w:pPr>
        <w:rPr>
          <w:szCs w:val="22"/>
        </w:rPr>
      </w:pPr>
    </w:p>
    <w:p w14:paraId="6BC127E9" w14:textId="77777777" w:rsidR="00970D22" w:rsidRPr="00987266" w:rsidRDefault="00970D22" w:rsidP="00970D22">
      <w:pPr>
        <w:rPr>
          <w:szCs w:val="22"/>
        </w:rPr>
      </w:pPr>
      <w:r w:rsidRPr="00987266">
        <w:rPr>
          <w:szCs w:val="22"/>
        </w:rPr>
        <w:t>El/La senyor/a (nom i cognoms), en representació de (raó social de l’empresa), NIF, amb domicili a efectes de notificacions i requeriments al carrer / a la plaça / a l’avinguda, codi postal, localitat</w:t>
      </w:r>
    </w:p>
    <w:p w14:paraId="6C251133" w14:textId="16757A35" w:rsidR="00970D22" w:rsidRDefault="00970D22" w:rsidP="00970D22">
      <w:pPr>
        <w:rPr>
          <w:szCs w:val="22"/>
        </w:rPr>
      </w:pPr>
    </w:p>
    <w:p w14:paraId="6511BF98" w14:textId="64121925" w:rsidR="00970D22" w:rsidRPr="00987266" w:rsidRDefault="00970D22" w:rsidP="00970D22">
      <w:pPr>
        <w:rPr>
          <w:szCs w:val="22"/>
        </w:rPr>
      </w:pPr>
      <w:r w:rsidRPr="00987266">
        <w:rPr>
          <w:szCs w:val="22"/>
        </w:rPr>
        <w:t>..</w:t>
      </w:r>
      <w:r w:rsidR="00F83D60">
        <w:rPr>
          <w:szCs w:val="22"/>
        </w:rPr>
        <w:t>.</w:t>
      </w:r>
    </w:p>
    <w:p w14:paraId="74F023F9" w14:textId="77777777" w:rsidR="00970D22" w:rsidRPr="00987266" w:rsidRDefault="00970D22" w:rsidP="00970D22">
      <w:pPr>
        <w:rPr>
          <w:szCs w:val="22"/>
        </w:rPr>
      </w:pPr>
    </w:p>
    <w:p w14:paraId="3BA10E07" w14:textId="77777777" w:rsidR="00970D22" w:rsidRPr="00987266" w:rsidRDefault="00970D22" w:rsidP="00970D22">
      <w:pPr>
        <w:rPr>
          <w:szCs w:val="22"/>
        </w:rPr>
      </w:pPr>
      <w:r w:rsidRPr="00970D22">
        <w:rPr>
          <w:szCs w:val="22"/>
        </w:rPr>
        <w:t>Declaren que en cas de resultar admesos</w:t>
      </w:r>
      <w:r>
        <w:rPr>
          <w:szCs w:val="22"/>
        </w:rPr>
        <w:t xml:space="preserve"> al</w:t>
      </w:r>
      <w:r w:rsidRPr="00987266">
        <w:rPr>
          <w:szCs w:val="22"/>
        </w:rPr>
        <w:t xml:space="preserve"> SDA </w:t>
      </w:r>
      <w:r w:rsidRPr="00987266">
        <w:rPr>
          <w:color w:val="000000"/>
          <w:szCs w:val="22"/>
          <w:u w:color="008000"/>
        </w:rPr>
        <w:t>del servei de transport escolar del Consell Comarcal del Vallès Oriental</w:t>
      </w:r>
      <w:r w:rsidRPr="00987266">
        <w:rPr>
          <w:szCs w:val="22"/>
        </w:rPr>
        <w:t xml:space="preserve"> ASSUMEIXEN EL COMPROMÍS de constituir-se com a unió temporal d’empreses.</w:t>
      </w:r>
    </w:p>
    <w:p w14:paraId="2CA40513" w14:textId="77777777" w:rsidR="00970D22" w:rsidRPr="00987266" w:rsidRDefault="00970D22" w:rsidP="00970D22">
      <w:pPr>
        <w:rPr>
          <w:szCs w:val="22"/>
        </w:rPr>
      </w:pPr>
    </w:p>
    <w:p w14:paraId="2B637E46" w14:textId="267B0B76" w:rsidR="00970D22" w:rsidRPr="00987266" w:rsidRDefault="00970D22" w:rsidP="00970D22">
      <w:pPr>
        <w:rPr>
          <w:szCs w:val="22"/>
        </w:rPr>
      </w:pPr>
      <w:r w:rsidRPr="00987266">
        <w:rPr>
          <w:szCs w:val="22"/>
        </w:rPr>
        <w:t>En aquest sentit, (raó social de l’empresa), participa en un (percentatge de participació en l’oferta de la unió temporal) % de</w:t>
      </w:r>
      <w:r w:rsidR="00F83D60">
        <w:rPr>
          <w:szCs w:val="22"/>
        </w:rPr>
        <w:t xml:space="preserve"> les ofertes que es presentin en els procediments de contractació específica</w:t>
      </w:r>
      <w:r w:rsidRPr="00987266">
        <w:rPr>
          <w:szCs w:val="22"/>
        </w:rPr>
        <w:t>.</w:t>
      </w:r>
    </w:p>
    <w:p w14:paraId="22F00B23" w14:textId="77777777" w:rsidR="00970D22" w:rsidRPr="00987266" w:rsidRDefault="00970D22" w:rsidP="00970D22">
      <w:pPr>
        <w:rPr>
          <w:szCs w:val="22"/>
        </w:rPr>
      </w:pPr>
    </w:p>
    <w:p w14:paraId="6DE81108" w14:textId="49B55BA2" w:rsidR="00970D22" w:rsidRPr="00987266" w:rsidRDefault="00F83D60" w:rsidP="00970D22">
      <w:pPr>
        <w:rPr>
          <w:szCs w:val="22"/>
        </w:rPr>
      </w:pPr>
      <w:r w:rsidRPr="00987266">
        <w:rPr>
          <w:szCs w:val="22"/>
        </w:rPr>
        <w:t>En aquest sentit, (raó social de l’empresa), participa en un (percentatge de participació en l’oferta de la unió temporal) % de</w:t>
      </w:r>
      <w:r>
        <w:rPr>
          <w:szCs w:val="22"/>
        </w:rPr>
        <w:t xml:space="preserve"> les ofertes que es presentin en els procediments de contractació específica</w:t>
      </w:r>
      <w:r w:rsidR="00970D22" w:rsidRPr="00987266">
        <w:rPr>
          <w:szCs w:val="22"/>
        </w:rPr>
        <w:t>.</w:t>
      </w:r>
    </w:p>
    <w:p w14:paraId="7AE25F82" w14:textId="77777777" w:rsidR="00970D22" w:rsidRPr="00987266" w:rsidRDefault="00970D22" w:rsidP="00970D22">
      <w:pPr>
        <w:rPr>
          <w:szCs w:val="22"/>
        </w:rPr>
      </w:pPr>
    </w:p>
    <w:p w14:paraId="5976E4F4" w14:textId="23C381CB" w:rsidR="00970D22" w:rsidRPr="00987266" w:rsidRDefault="00F83D60" w:rsidP="00970D22">
      <w:pPr>
        <w:rPr>
          <w:szCs w:val="22"/>
        </w:rPr>
      </w:pPr>
      <w:r w:rsidRPr="00987266">
        <w:rPr>
          <w:szCs w:val="22"/>
        </w:rPr>
        <w:t>En aquest sentit, (raó social de l’empresa), participa en un (percentatge de participació en l’oferta de la unió temporal) % de</w:t>
      </w:r>
      <w:r>
        <w:rPr>
          <w:szCs w:val="22"/>
        </w:rPr>
        <w:t xml:space="preserve"> les ofertes que es presentin en els procediments de contractació específica</w:t>
      </w:r>
      <w:r w:rsidR="00970D22" w:rsidRPr="00987266">
        <w:rPr>
          <w:szCs w:val="22"/>
        </w:rPr>
        <w:t>.</w:t>
      </w:r>
    </w:p>
    <w:p w14:paraId="413A3FAE" w14:textId="77777777" w:rsidR="00970D22" w:rsidRPr="00987266" w:rsidRDefault="00970D22" w:rsidP="00970D22">
      <w:pPr>
        <w:rPr>
          <w:szCs w:val="22"/>
        </w:rPr>
      </w:pPr>
    </w:p>
    <w:p w14:paraId="72A9C449" w14:textId="77777777" w:rsidR="00970D22" w:rsidRPr="00987266" w:rsidRDefault="00970D22" w:rsidP="00970D22">
      <w:pPr>
        <w:rPr>
          <w:szCs w:val="22"/>
        </w:rPr>
      </w:pPr>
    </w:p>
    <w:p w14:paraId="75DC08B2" w14:textId="0EC1AB78" w:rsidR="00970D22" w:rsidRPr="00987266" w:rsidRDefault="00970D22" w:rsidP="00970D22">
      <w:pPr>
        <w:rPr>
          <w:szCs w:val="22"/>
        </w:rPr>
      </w:pPr>
      <w:r w:rsidRPr="00987266">
        <w:rPr>
          <w:szCs w:val="22"/>
        </w:rPr>
        <w:t>...</w:t>
      </w:r>
    </w:p>
    <w:p w14:paraId="15468F53" w14:textId="77777777" w:rsidR="00970D22" w:rsidRPr="00987266" w:rsidRDefault="00970D22" w:rsidP="00970D22">
      <w:pPr>
        <w:rPr>
          <w:szCs w:val="22"/>
        </w:rPr>
      </w:pPr>
    </w:p>
    <w:p w14:paraId="4EF523F7" w14:textId="77777777" w:rsidR="00970D22" w:rsidRPr="00987266" w:rsidRDefault="00970D22" w:rsidP="00970D22">
      <w:pPr>
        <w:rPr>
          <w:szCs w:val="22"/>
        </w:rPr>
      </w:pPr>
      <w:r w:rsidRPr="00987266">
        <w:rPr>
          <w:szCs w:val="22"/>
        </w:rPr>
        <w:t>(Signatura de les empreses)</w:t>
      </w:r>
    </w:p>
    <w:p w14:paraId="2D719924" w14:textId="77777777" w:rsidR="00970D22" w:rsidRPr="00987266" w:rsidRDefault="00970D22" w:rsidP="00970D22">
      <w:pPr>
        <w:rPr>
          <w:szCs w:val="22"/>
        </w:rPr>
      </w:pPr>
    </w:p>
    <w:p w14:paraId="258C4193" w14:textId="77777777" w:rsidR="00970D22" w:rsidRPr="00970D22" w:rsidRDefault="00970D22" w:rsidP="00970D22"/>
    <w:p w14:paraId="6D7A65FF" w14:textId="77777777" w:rsidR="00C140C7" w:rsidRPr="00987266" w:rsidRDefault="00970D22" w:rsidP="00C140C7">
      <w:pPr>
        <w:pStyle w:val="Ttol3"/>
        <w:ind w:left="1418" w:hanging="1418"/>
      </w:pPr>
      <w:r>
        <w:br w:type="page"/>
      </w:r>
      <w:bookmarkStart w:id="101" w:name="_Toc225160109"/>
      <w:r w:rsidR="00C140C7" w:rsidRPr="00987266">
        <w:lastRenderedPageBreak/>
        <w:t>Model de declaració de vigència de dades ja aportades prèviament</w:t>
      </w:r>
      <w:bookmarkEnd w:id="101"/>
    </w:p>
    <w:p w14:paraId="0BA7D749" w14:textId="77777777" w:rsidR="00C140C7" w:rsidRPr="00987266" w:rsidRDefault="00C140C7" w:rsidP="00C140C7">
      <w:pPr>
        <w:rPr>
          <w:szCs w:val="22"/>
        </w:rPr>
      </w:pPr>
    </w:p>
    <w:p w14:paraId="40FAB182" w14:textId="43648B65" w:rsidR="00C140C7" w:rsidRPr="00987266" w:rsidRDefault="00C140C7" w:rsidP="00C140C7">
      <w:pPr>
        <w:rPr>
          <w:szCs w:val="22"/>
        </w:rPr>
      </w:pPr>
      <w:r w:rsidRPr="00987266">
        <w:rPr>
          <w:szCs w:val="22"/>
        </w:rPr>
        <w:t xml:space="preserve">E/La senyor/a (nom i cognoms), en nom propi/en representació de (raó social de l’empresari), </w:t>
      </w:r>
      <w:r w:rsidR="00F75E81">
        <w:rPr>
          <w:szCs w:val="22"/>
        </w:rPr>
        <w:t>(</w:t>
      </w:r>
      <w:r w:rsidRPr="00987266">
        <w:rPr>
          <w:szCs w:val="22"/>
        </w:rPr>
        <w:t>NIF</w:t>
      </w:r>
      <w:r w:rsidR="00F75E81">
        <w:rPr>
          <w:szCs w:val="22"/>
        </w:rPr>
        <w:t>)</w:t>
      </w:r>
      <w:r w:rsidRPr="00987266">
        <w:rPr>
          <w:szCs w:val="22"/>
        </w:rPr>
        <w:t>, declara, de conformitat amb l’article 28.3 de la Llei 39/2015, d’1 d’octubre, del procediment administratiu comú de les administracions públiques, que la documentació que s’assenyala a continuació ja la va aportar anteriorment:</w:t>
      </w:r>
    </w:p>
    <w:p w14:paraId="6C78A596" w14:textId="77777777" w:rsidR="00C140C7" w:rsidRPr="00987266" w:rsidRDefault="00C140C7" w:rsidP="00C140C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2787"/>
        <w:gridCol w:w="2788"/>
      </w:tblGrid>
      <w:tr w:rsidR="00C140C7" w:rsidRPr="00987266" w14:paraId="407649AE" w14:textId="77777777" w:rsidTr="008B1A7F">
        <w:tc>
          <w:tcPr>
            <w:tcW w:w="2787" w:type="dxa"/>
          </w:tcPr>
          <w:p w14:paraId="6B7551C4" w14:textId="77777777" w:rsidR="00C140C7" w:rsidRPr="00987266" w:rsidRDefault="00C140C7" w:rsidP="008B1A7F">
            <w:pPr>
              <w:rPr>
                <w:b/>
                <w:szCs w:val="22"/>
              </w:rPr>
            </w:pPr>
            <w:r w:rsidRPr="00987266">
              <w:rPr>
                <w:b/>
                <w:szCs w:val="22"/>
              </w:rPr>
              <w:t>Detall de la documentació ja presentada</w:t>
            </w:r>
          </w:p>
        </w:tc>
        <w:tc>
          <w:tcPr>
            <w:tcW w:w="2787" w:type="dxa"/>
          </w:tcPr>
          <w:p w14:paraId="0ECECA29" w14:textId="77777777" w:rsidR="00C140C7" w:rsidRPr="00987266" w:rsidRDefault="00C140C7" w:rsidP="008B1A7F">
            <w:pPr>
              <w:rPr>
                <w:b/>
                <w:szCs w:val="22"/>
              </w:rPr>
            </w:pPr>
            <w:r w:rsidRPr="00987266">
              <w:rPr>
                <w:b/>
                <w:szCs w:val="22"/>
              </w:rPr>
              <w:t>Òrgan davant del que es va presentar</w:t>
            </w:r>
          </w:p>
        </w:tc>
        <w:tc>
          <w:tcPr>
            <w:tcW w:w="2788" w:type="dxa"/>
          </w:tcPr>
          <w:p w14:paraId="2E2E4769" w14:textId="42AF5741" w:rsidR="00C140C7" w:rsidRPr="00987266" w:rsidRDefault="00C140C7" w:rsidP="008B1A7F">
            <w:pPr>
              <w:rPr>
                <w:b/>
                <w:szCs w:val="22"/>
              </w:rPr>
            </w:pPr>
            <w:r w:rsidRPr="00987266">
              <w:rPr>
                <w:b/>
                <w:szCs w:val="22"/>
              </w:rPr>
              <w:t>Data de presentació</w:t>
            </w:r>
            <w:r>
              <w:rPr>
                <w:b/>
                <w:szCs w:val="22"/>
              </w:rPr>
              <w:t xml:space="preserve"> </w:t>
            </w:r>
            <w:r w:rsidRPr="00A71678">
              <w:rPr>
                <w:b/>
                <w:szCs w:val="22"/>
              </w:rPr>
              <w:t>i número d’entrada</w:t>
            </w:r>
            <w:r w:rsidR="00F75E81">
              <w:rPr>
                <w:b/>
                <w:szCs w:val="22"/>
              </w:rPr>
              <w:t xml:space="preserve"> de registre</w:t>
            </w:r>
          </w:p>
        </w:tc>
      </w:tr>
      <w:tr w:rsidR="00C140C7" w:rsidRPr="00987266" w14:paraId="12193CAD" w14:textId="77777777" w:rsidTr="008B1A7F">
        <w:tc>
          <w:tcPr>
            <w:tcW w:w="2787" w:type="dxa"/>
          </w:tcPr>
          <w:p w14:paraId="14F57D71" w14:textId="77777777" w:rsidR="00C140C7" w:rsidRPr="00987266" w:rsidRDefault="00C140C7" w:rsidP="008B1A7F">
            <w:pPr>
              <w:rPr>
                <w:szCs w:val="22"/>
              </w:rPr>
            </w:pPr>
          </w:p>
        </w:tc>
        <w:tc>
          <w:tcPr>
            <w:tcW w:w="2787" w:type="dxa"/>
          </w:tcPr>
          <w:p w14:paraId="28DA1ABD" w14:textId="77777777" w:rsidR="00C140C7" w:rsidRPr="00987266" w:rsidRDefault="00C140C7" w:rsidP="008B1A7F">
            <w:pPr>
              <w:rPr>
                <w:szCs w:val="22"/>
              </w:rPr>
            </w:pPr>
          </w:p>
        </w:tc>
        <w:tc>
          <w:tcPr>
            <w:tcW w:w="2788" w:type="dxa"/>
          </w:tcPr>
          <w:p w14:paraId="52409176" w14:textId="77777777" w:rsidR="00C140C7" w:rsidRPr="00987266" w:rsidRDefault="00C140C7" w:rsidP="008B1A7F">
            <w:pPr>
              <w:rPr>
                <w:szCs w:val="22"/>
              </w:rPr>
            </w:pPr>
          </w:p>
        </w:tc>
      </w:tr>
      <w:tr w:rsidR="00C140C7" w:rsidRPr="00987266" w14:paraId="7D18F786" w14:textId="77777777" w:rsidTr="008B1A7F">
        <w:tc>
          <w:tcPr>
            <w:tcW w:w="2787" w:type="dxa"/>
          </w:tcPr>
          <w:p w14:paraId="6D398665" w14:textId="77777777" w:rsidR="00C140C7" w:rsidRPr="00987266" w:rsidRDefault="00C140C7" w:rsidP="008B1A7F">
            <w:pPr>
              <w:rPr>
                <w:szCs w:val="22"/>
              </w:rPr>
            </w:pPr>
          </w:p>
        </w:tc>
        <w:tc>
          <w:tcPr>
            <w:tcW w:w="2787" w:type="dxa"/>
          </w:tcPr>
          <w:p w14:paraId="52E5D0D1" w14:textId="77777777" w:rsidR="00C140C7" w:rsidRPr="00987266" w:rsidRDefault="00C140C7" w:rsidP="008B1A7F">
            <w:pPr>
              <w:rPr>
                <w:szCs w:val="22"/>
              </w:rPr>
            </w:pPr>
          </w:p>
        </w:tc>
        <w:tc>
          <w:tcPr>
            <w:tcW w:w="2788" w:type="dxa"/>
          </w:tcPr>
          <w:p w14:paraId="5588D324" w14:textId="77777777" w:rsidR="00C140C7" w:rsidRPr="00987266" w:rsidRDefault="00C140C7" w:rsidP="008B1A7F">
            <w:pPr>
              <w:rPr>
                <w:szCs w:val="22"/>
              </w:rPr>
            </w:pPr>
          </w:p>
        </w:tc>
      </w:tr>
      <w:tr w:rsidR="00C140C7" w:rsidRPr="00987266" w14:paraId="04F5AE29" w14:textId="77777777" w:rsidTr="008B1A7F">
        <w:tc>
          <w:tcPr>
            <w:tcW w:w="2787" w:type="dxa"/>
          </w:tcPr>
          <w:p w14:paraId="41DCBBA7" w14:textId="77777777" w:rsidR="00C140C7" w:rsidRPr="00987266" w:rsidRDefault="00C140C7" w:rsidP="008B1A7F">
            <w:pPr>
              <w:rPr>
                <w:szCs w:val="22"/>
              </w:rPr>
            </w:pPr>
          </w:p>
        </w:tc>
        <w:tc>
          <w:tcPr>
            <w:tcW w:w="2787" w:type="dxa"/>
          </w:tcPr>
          <w:p w14:paraId="4C17C5C4" w14:textId="77777777" w:rsidR="00C140C7" w:rsidRPr="00987266" w:rsidRDefault="00C140C7" w:rsidP="008B1A7F">
            <w:pPr>
              <w:rPr>
                <w:szCs w:val="22"/>
              </w:rPr>
            </w:pPr>
          </w:p>
        </w:tc>
        <w:tc>
          <w:tcPr>
            <w:tcW w:w="2788" w:type="dxa"/>
          </w:tcPr>
          <w:p w14:paraId="470AD0B6" w14:textId="77777777" w:rsidR="00C140C7" w:rsidRPr="00987266" w:rsidRDefault="00C140C7" w:rsidP="008B1A7F">
            <w:pPr>
              <w:rPr>
                <w:szCs w:val="22"/>
              </w:rPr>
            </w:pPr>
          </w:p>
        </w:tc>
      </w:tr>
    </w:tbl>
    <w:p w14:paraId="60271EC7" w14:textId="77777777" w:rsidR="00C140C7" w:rsidRPr="00987266" w:rsidRDefault="00C140C7" w:rsidP="00C140C7">
      <w:pPr>
        <w:rPr>
          <w:szCs w:val="22"/>
        </w:rPr>
      </w:pPr>
    </w:p>
    <w:p w14:paraId="57D4A7DC" w14:textId="77777777" w:rsidR="00C140C7" w:rsidRPr="00987266" w:rsidRDefault="00C140C7" w:rsidP="00C140C7">
      <w:pPr>
        <w:rPr>
          <w:szCs w:val="22"/>
        </w:rPr>
      </w:pPr>
      <w:r w:rsidRPr="00987266">
        <w:rPr>
          <w:szCs w:val="22"/>
        </w:rPr>
        <w:t>Així mateix, declara que les dades que conté la documentació referenciada són plenament vigents.</w:t>
      </w:r>
    </w:p>
    <w:p w14:paraId="14388E86" w14:textId="77777777" w:rsidR="00C140C7" w:rsidRPr="00987266" w:rsidRDefault="00C140C7" w:rsidP="00C140C7">
      <w:pPr>
        <w:rPr>
          <w:bCs/>
          <w:szCs w:val="22"/>
        </w:rPr>
      </w:pPr>
    </w:p>
    <w:p w14:paraId="58C057DC" w14:textId="77777777" w:rsidR="00C140C7" w:rsidRPr="00987266" w:rsidRDefault="00C140C7" w:rsidP="00C140C7">
      <w:pPr>
        <w:rPr>
          <w:bCs/>
          <w:szCs w:val="22"/>
        </w:rPr>
      </w:pPr>
      <w:r w:rsidRPr="00987266">
        <w:rPr>
          <w:bCs/>
          <w:szCs w:val="22"/>
        </w:rPr>
        <w:t>I perquè així consti, signo i lliuro aquesta declaració.</w:t>
      </w:r>
    </w:p>
    <w:p w14:paraId="65F78111" w14:textId="77777777" w:rsidR="00C140C7" w:rsidRPr="00987266" w:rsidRDefault="00C140C7" w:rsidP="00C140C7">
      <w:pPr>
        <w:rPr>
          <w:bCs/>
          <w:szCs w:val="22"/>
        </w:rPr>
      </w:pPr>
    </w:p>
    <w:p w14:paraId="631F4376" w14:textId="77777777" w:rsidR="00C140C7" w:rsidRPr="00987266" w:rsidRDefault="00C140C7" w:rsidP="00C140C7">
      <w:pPr>
        <w:rPr>
          <w:szCs w:val="22"/>
        </w:rPr>
      </w:pPr>
      <w:r w:rsidRPr="00987266">
        <w:rPr>
          <w:szCs w:val="22"/>
        </w:rPr>
        <w:t>(Signatura de l’empresa)</w:t>
      </w:r>
    </w:p>
    <w:p w14:paraId="66079F50" w14:textId="77777777" w:rsidR="00C140C7" w:rsidRPr="00987266" w:rsidRDefault="00C140C7" w:rsidP="00C140C7">
      <w:pPr>
        <w:pStyle w:val="Ttol3"/>
        <w:ind w:left="1418" w:hanging="1418"/>
      </w:pPr>
      <w:r>
        <w:br w:type="page"/>
      </w:r>
      <w:bookmarkStart w:id="102" w:name="_Toc225160110"/>
      <w:r w:rsidRPr="00987266">
        <w:lastRenderedPageBreak/>
        <w:t>Model de declaració de sotmetre's a la jurisdicció dels jutjats i tribunals espanyols</w:t>
      </w:r>
      <w:bookmarkEnd w:id="102"/>
    </w:p>
    <w:p w14:paraId="4D77BF24" w14:textId="77777777" w:rsidR="00C140C7" w:rsidRPr="00987266" w:rsidRDefault="00C140C7" w:rsidP="00C140C7">
      <w:pPr>
        <w:rPr>
          <w:szCs w:val="22"/>
        </w:rPr>
      </w:pPr>
    </w:p>
    <w:p w14:paraId="05ECA452" w14:textId="4B674B6A" w:rsidR="00C140C7" w:rsidRPr="00987266" w:rsidRDefault="00C140C7" w:rsidP="00C140C7">
      <w:pPr>
        <w:rPr>
          <w:szCs w:val="22"/>
        </w:rPr>
      </w:pPr>
      <w:r w:rsidRPr="00987266">
        <w:rPr>
          <w:szCs w:val="22"/>
        </w:rPr>
        <w:t xml:space="preserve">El/La senyor/a (nom i cognoms), en representació de (raó social de l’empresa licitadora), NIF, </w:t>
      </w:r>
      <w:r>
        <w:rPr>
          <w:szCs w:val="22"/>
        </w:rPr>
        <w:t>com a sol·licitant</w:t>
      </w:r>
      <w:r w:rsidRPr="00987266">
        <w:rPr>
          <w:szCs w:val="22"/>
        </w:rPr>
        <w:t xml:space="preserve"> del SDA </w:t>
      </w:r>
      <w:r w:rsidRPr="00987266">
        <w:rPr>
          <w:color w:val="000000"/>
          <w:szCs w:val="22"/>
          <w:u w:color="008000"/>
        </w:rPr>
        <w:t>del servei de transport escolar del Consell Comarcal del Vallès Oriental</w:t>
      </w:r>
      <w:r w:rsidRPr="00987266">
        <w:rPr>
          <w:szCs w:val="22"/>
        </w:rPr>
        <w:t xml:space="preserve">, declara sota la seva responsabilitat que, pel cas de resultar </w:t>
      </w:r>
      <w:r w:rsidR="00F75E81">
        <w:rPr>
          <w:szCs w:val="22"/>
        </w:rPr>
        <w:t>admès al SDA i/o adjudicatari dels contractes específics en el marc d’aquest</w:t>
      </w:r>
      <w:r w:rsidRPr="00987266">
        <w:rPr>
          <w:szCs w:val="22"/>
        </w:rPr>
        <w:t>, es sotmet als jutjats i tribunals de l’Estat espanyol per resoldre les controvèrsies dimanades</w:t>
      </w:r>
      <w:r w:rsidR="00F75E81">
        <w:rPr>
          <w:szCs w:val="22"/>
        </w:rPr>
        <w:t xml:space="preserve"> d’aquests</w:t>
      </w:r>
      <w:r w:rsidRPr="00987266">
        <w:rPr>
          <w:szCs w:val="22"/>
        </w:rPr>
        <w:t xml:space="preserve">, tot renunciant al fur jurisdiccional de (Estat estranger al qual pertany </w:t>
      </w:r>
      <w:r w:rsidR="00F75E81">
        <w:rPr>
          <w:szCs w:val="22"/>
        </w:rPr>
        <w:t>l’empresa</w:t>
      </w:r>
      <w:r w:rsidRPr="00987266">
        <w:rPr>
          <w:szCs w:val="22"/>
        </w:rPr>
        <w:t>).</w:t>
      </w:r>
    </w:p>
    <w:p w14:paraId="626881E7" w14:textId="77777777" w:rsidR="00C140C7" w:rsidRPr="00987266" w:rsidRDefault="00C140C7" w:rsidP="00C140C7">
      <w:pPr>
        <w:rPr>
          <w:szCs w:val="22"/>
        </w:rPr>
      </w:pPr>
    </w:p>
    <w:p w14:paraId="5E4C69E3" w14:textId="77777777" w:rsidR="00C140C7" w:rsidRPr="00987266" w:rsidRDefault="00C140C7" w:rsidP="00C140C7">
      <w:pPr>
        <w:rPr>
          <w:szCs w:val="22"/>
        </w:rPr>
      </w:pPr>
    </w:p>
    <w:p w14:paraId="348703AE" w14:textId="77777777" w:rsidR="00C140C7" w:rsidRPr="00987266" w:rsidRDefault="00C140C7" w:rsidP="00C140C7">
      <w:pPr>
        <w:rPr>
          <w:szCs w:val="22"/>
        </w:rPr>
      </w:pPr>
      <w:r w:rsidRPr="00987266">
        <w:rPr>
          <w:szCs w:val="22"/>
        </w:rPr>
        <w:t>I perquè així consti, signo aquesta declaració responsable.</w:t>
      </w:r>
    </w:p>
    <w:p w14:paraId="3AA4F85D" w14:textId="77777777" w:rsidR="00C140C7" w:rsidRPr="00987266" w:rsidRDefault="00C140C7" w:rsidP="00C140C7">
      <w:pPr>
        <w:rPr>
          <w:szCs w:val="22"/>
        </w:rPr>
      </w:pPr>
    </w:p>
    <w:p w14:paraId="65D8CC91" w14:textId="77777777" w:rsidR="00C140C7" w:rsidRPr="00987266" w:rsidRDefault="00C140C7" w:rsidP="00C140C7">
      <w:pPr>
        <w:rPr>
          <w:szCs w:val="22"/>
        </w:rPr>
      </w:pPr>
    </w:p>
    <w:p w14:paraId="492CCD23" w14:textId="77777777" w:rsidR="00C140C7" w:rsidRPr="00987266" w:rsidRDefault="00C140C7" w:rsidP="00C140C7">
      <w:pPr>
        <w:rPr>
          <w:szCs w:val="22"/>
        </w:rPr>
      </w:pPr>
      <w:r w:rsidRPr="00987266">
        <w:rPr>
          <w:szCs w:val="22"/>
        </w:rPr>
        <w:t>(Signatura de l’empresa)</w:t>
      </w:r>
    </w:p>
    <w:p w14:paraId="4DEE0C41" w14:textId="6FEB8A4F" w:rsidR="00C140C7" w:rsidRPr="00987266" w:rsidRDefault="00C140C7" w:rsidP="00C140C7">
      <w:pPr>
        <w:pStyle w:val="Ttol3"/>
        <w:ind w:left="1418" w:hanging="1418"/>
      </w:pPr>
      <w:r>
        <w:br w:type="page"/>
      </w:r>
      <w:bookmarkStart w:id="103" w:name="_Toc225160111"/>
      <w:r w:rsidRPr="00987266">
        <w:lastRenderedPageBreak/>
        <w:t xml:space="preserve">Model d’autorització per a l’accés a la consulta telemàtica del compliment de les obligacions tributàries i amb la Tresoreria de la Seguretat Social durant tota la vigència </w:t>
      </w:r>
      <w:r w:rsidR="00A71678">
        <w:t>d</w:t>
      </w:r>
      <w:r w:rsidRPr="00987266">
        <w:t xml:space="preserve">el SDA i els </w:t>
      </w:r>
      <w:r>
        <w:t>contractes específics</w:t>
      </w:r>
      <w:r w:rsidRPr="00987266">
        <w:t xml:space="preserve"> d’aquest</w:t>
      </w:r>
      <w:bookmarkEnd w:id="103"/>
    </w:p>
    <w:p w14:paraId="40590429" w14:textId="77777777" w:rsidR="00C140C7" w:rsidRPr="00987266" w:rsidRDefault="00C140C7" w:rsidP="00C140C7">
      <w:pPr>
        <w:pStyle w:val="Textindependent"/>
      </w:pPr>
    </w:p>
    <w:p w14:paraId="32017DF9" w14:textId="1352FC42" w:rsidR="00C140C7" w:rsidRPr="00987266" w:rsidRDefault="00C140C7" w:rsidP="00C140C7">
      <w:pPr>
        <w:rPr>
          <w:szCs w:val="22"/>
        </w:rPr>
      </w:pPr>
      <w:r w:rsidRPr="00987266">
        <w:rPr>
          <w:szCs w:val="22"/>
        </w:rPr>
        <w:t xml:space="preserve">El/La senyor/a (nom i cognoms), en representació de (raó social de l’empresa licitadora), </w:t>
      </w:r>
      <w:r w:rsidR="00F75E81">
        <w:rPr>
          <w:szCs w:val="22"/>
        </w:rPr>
        <w:t>(</w:t>
      </w:r>
      <w:r w:rsidRPr="00987266">
        <w:rPr>
          <w:szCs w:val="22"/>
        </w:rPr>
        <w:t>NIF</w:t>
      </w:r>
      <w:r w:rsidR="00F75E81">
        <w:rPr>
          <w:szCs w:val="22"/>
        </w:rPr>
        <w:t>)</w:t>
      </w:r>
      <w:r w:rsidRPr="00987266">
        <w:rPr>
          <w:szCs w:val="22"/>
        </w:rPr>
        <w:t xml:space="preserve">, </w:t>
      </w:r>
      <w:r w:rsidR="00F75E81">
        <w:rPr>
          <w:szCs w:val="22"/>
        </w:rPr>
        <w:t>sol·licitant del SDA</w:t>
      </w:r>
      <w:r w:rsidRPr="00987266">
        <w:rPr>
          <w:szCs w:val="22"/>
        </w:rPr>
        <w:t xml:space="preserve"> </w:t>
      </w:r>
      <w:r w:rsidRPr="00987266">
        <w:rPr>
          <w:color w:val="000000"/>
          <w:szCs w:val="22"/>
          <w:u w:color="008000"/>
        </w:rPr>
        <w:t>del servei de transport escolar del Consell Comarcal del Vallès Oriental</w:t>
      </w:r>
      <w:r w:rsidRPr="00987266">
        <w:rPr>
          <w:szCs w:val="22"/>
        </w:rPr>
        <w:t xml:space="preserve">, autoritzo al Consell Comarcal del Vallès Oriental a accedir, mitjançant la plataforma Via Oberta de l’EACAT, a les dades corresponents al compliment de les obligacions tributàries i amb la Tresoreria de la Seguretat Social, durant tot el període de vigència del SDA i </w:t>
      </w:r>
      <w:r w:rsidR="00F75E81">
        <w:rPr>
          <w:szCs w:val="22"/>
        </w:rPr>
        <w:t>si s’escau d</w:t>
      </w:r>
      <w:r w:rsidRPr="00987266">
        <w:rPr>
          <w:szCs w:val="22"/>
        </w:rPr>
        <w:t xml:space="preserve">els </w:t>
      </w:r>
      <w:r>
        <w:rPr>
          <w:szCs w:val="22"/>
        </w:rPr>
        <w:t>contractes específics</w:t>
      </w:r>
      <w:r w:rsidRPr="00987266">
        <w:rPr>
          <w:szCs w:val="22"/>
        </w:rPr>
        <w:t xml:space="preserve"> d’aquest. </w:t>
      </w:r>
    </w:p>
    <w:p w14:paraId="7E4A9491" w14:textId="77777777" w:rsidR="00C140C7" w:rsidRPr="00987266" w:rsidRDefault="00C140C7" w:rsidP="00C140C7">
      <w:pPr>
        <w:rPr>
          <w:szCs w:val="22"/>
        </w:rPr>
      </w:pPr>
    </w:p>
    <w:p w14:paraId="0E327A16" w14:textId="77777777" w:rsidR="00C140C7" w:rsidRPr="00987266" w:rsidRDefault="00C140C7" w:rsidP="00C140C7">
      <w:pPr>
        <w:rPr>
          <w:szCs w:val="22"/>
        </w:rPr>
      </w:pPr>
    </w:p>
    <w:p w14:paraId="418257C3" w14:textId="77777777" w:rsidR="00C140C7" w:rsidRPr="00987266" w:rsidRDefault="00C140C7" w:rsidP="00C140C7">
      <w:pPr>
        <w:rPr>
          <w:szCs w:val="22"/>
        </w:rPr>
      </w:pPr>
      <w:r w:rsidRPr="00987266">
        <w:rPr>
          <w:szCs w:val="22"/>
        </w:rPr>
        <w:t>I perquè així consti, signo aquesta autorització.</w:t>
      </w:r>
    </w:p>
    <w:p w14:paraId="406DAF67" w14:textId="77777777" w:rsidR="00C140C7" w:rsidRPr="00987266" w:rsidRDefault="00C140C7" w:rsidP="00C140C7">
      <w:pPr>
        <w:rPr>
          <w:szCs w:val="22"/>
        </w:rPr>
      </w:pPr>
    </w:p>
    <w:p w14:paraId="4AEEDAE8" w14:textId="77777777" w:rsidR="00C140C7" w:rsidRPr="00987266" w:rsidRDefault="00C140C7" w:rsidP="00C140C7">
      <w:pPr>
        <w:rPr>
          <w:szCs w:val="22"/>
        </w:rPr>
      </w:pPr>
    </w:p>
    <w:p w14:paraId="4850E3FA" w14:textId="77777777" w:rsidR="00C140C7" w:rsidRPr="00987266" w:rsidRDefault="00C140C7" w:rsidP="00C140C7">
      <w:pPr>
        <w:rPr>
          <w:szCs w:val="22"/>
        </w:rPr>
      </w:pPr>
      <w:r w:rsidRPr="00987266">
        <w:rPr>
          <w:szCs w:val="22"/>
        </w:rPr>
        <w:t>(Signatura de l’empresa)</w:t>
      </w:r>
    </w:p>
    <w:p w14:paraId="0B474780" w14:textId="77777777" w:rsidR="00C140C7" w:rsidRPr="00987266" w:rsidRDefault="00C140C7" w:rsidP="00C140C7">
      <w:pPr>
        <w:pStyle w:val="Ttol3"/>
        <w:ind w:left="1418" w:hanging="1418"/>
      </w:pPr>
      <w:r>
        <w:br w:type="page"/>
      </w:r>
      <w:bookmarkStart w:id="104" w:name="_Toc225160112"/>
      <w:r w:rsidRPr="00987266">
        <w:lastRenderedPageBreak/>
        <w:t>Model de declaració responsable de no haver-se donat de baixa de l’Impost sobre activitats econòmiques</w:t>
      </w:r>
      <w:bookmarkEnd w:id="104"/>
    </w:p>
    <w:p w14:paraId="488E9F1D" w14:textId="77777777" w:rsidR="00C140C7" w:rsidRPr="00987266" w:rsidRDefault="00C140C7" w:rsidP="00C140C7">
      <w:pPr>
        <w:rPr>
          <w:szCs w:val="22"/>
        </w:rPr>
      </w:pPr>
    </w:p>
    <w:p w14:paraId="227AFC6B" w14:textId="39ACEC63" w:rsidR="00C140C7" w:rsidRPr="00987266" w:rsidRDefault="00C140C7" w:rsidP="00C140C7">
      <w:pPr>
        <w:rPr>
          <w:szCs w:val="22"/>
        </w:rPr>
      </w:pPr>
      <w:r w:rsidRPr="00987266">
        <w:rPr>
          <w:szCs w:val="22"/>
        </w:rPr>
        <w:t xml:space="preserve">El/la senyor/a (nom i cognoms), en representació de (raó social de l’empresa licitadora), </w:t>
      </w:r>
      <w:r w:rsidR="00F75E81">
        <w:rPr>
          <w:szCs w:val="22"/>
        </w:rPr>
        <w:t>(</w:t>
      </w:r>
      <w:r w:rsidRPr="00987266">
        <w:rPr>
          <w:szCs w:val="22"/>
        </w:rPr>
        <w:t>NIF</w:t>
      </w:r>
      <w:r w:rsidR="00F75E81">
        <w:rPr>
          <w:szCs w:val="22"/>
        </w:rPr>
        <w:t>)</w:t>
      </w:r>
      <w:r w:rsidRPr="00987266">
        <w:rPr>
          <w:szCs w:val="22"/>
        </w:rPr>
        <w:t xml:space="preserve">, </w:t>
      </w:r>
      <w:r>
        <w:rPr>
          <w:szCs w:val="22"/>
        </w:rPr>
        <w:t>sol·licitant del</w:t>
      </w:r>
      <w:r w:rsidRPr="00987266">
        <w:rPr>
          <w:szCs w:val="22"/>
        </w:rPr>
        <w:t xml:space="preserve"> SDA </w:t>
      </w:r>
      <w:r w:rsidRPr="00987266">
        <w:rPr>
          <w:color w:val="000000"/>
          <w:szCs w:val="22"/>
          <w:u w:color="008000"/>
        </w:rPr>
        <w:t>del servei de transport escolar del Consell Comarcal del Vallès Oriental</w:t>
      </w:r>
      <w:r w:rsidRPr="00987266">
        <w:rPr>
          <w:szCs w:val="22"/>
        </w:rPr>
        <w:t>, declara sota la seva responsabilitat que, aquesta entitat no s’ha donat de baixa a l’epígraf corresponent de l’Impost sobre Activitats Econòmiques, als efectes de les declaracions tributàries exigides per l’article 13 del Reglament general de la Llei de contractes de les administracions públiques, aprovat mitjançant el Reial Decret 1098/2001, de 12 d’octubre.</w:t>
      </w:r>
    </w:p>
    <w:p w14:paraId="63326963" w14:textId="77777777" w:rsidR="00C140C7" w:rsidRPr="00987266" w:rsidRDefault="00C140C7" w:rsidP="00C140C7">
      <w:pPr>
        <w:rPr>
          <w:szCs w:val="22"/>
        </w:rPr>
      </w:pPr>
    </w:p>
    <w:p w14:paraId="2001F6F9" w14:textId="77777777" w:rsidR="00C140C7" w:rsidRPr="00987266" w:rsidRDefault="00C140C7" w:rsidP="00C140C7">
      <w:pPr>
        <w:rPr>
          <w:szCs w:val="22"/>
        </w:rPr>
      </w:pPr>
    </w:p>
    <w:p w14:paraId="066C798A" w14:textId="77777777" w:rsidR="00C140C7" w:rsidRPr="00987266" w:rsidRDefault="00C140C7" w:rsidP="00C140C7">
      <w:pPr>
        <w:rPr>
          <w:szCs w:val="22"/>
        </w:rPr>
      </w:pPr>
      <w:r w:rsidRPr="00987266">
        <w:rPr>
          <w:szCs w:val="22"/>
        </w:rPr>
        <w:t>I perquè així consti, signo aquesta declaració responsable.</w:t>
      </w:r>
    </w:p>
    <w:p w14:paraId="0A7F56C3" w14:textId="77777777" w:rsidR="00C140C7" w:rsidRPr="00987266" w:rsidRDefault="00C140C7" w:rsidP="00C140C7">
      <w:pPr>
        <w:rPr>
          <w:szCs w:val="22"/>
        </w:rPr>
      </w:pPr>
    </w:p>
    <w:p w14:paraId="52303016" w14:textId="77777777" w:rsidR="00C140C7" w:rsidRPr="00987266" w:rsidRDefault="00C140C7" w:rsidP="00C140C7">
      <w:pPr>
        <w:rPr>
          <w:szCs w:val="22"/>
        </w:rPr>
      </w:pPr>
    </w:p>
    <w:p w14:paraId="1DB18D24" w14:textId="77777777" w:rsidR="00C140C7" w:rsidRPr="00987266" w:rsidRDefault="00C140C7" w:rsidP="00C140C7">
      <w:pPr>
        <w:rPr>
          <w:szCs w:val="22"/>
        </w:rPr>
      </w:pPr>
      <w:r w:rsidRPr="00987266">
        <w:rPr>
          <w:szCs w:val="22"/>
        </w:rPr>
        <w:t>(Signatura de l’empresa)</w:t>
      </w:r>
    </w:p>
    <w:p w14:paraId="36178650" w14:textId="1BF5C23D" w:rsidR="005F1CEC" w:rsidRDefault="00C140C7" w:rsidP="00D64339">
      <w:pPr>
        <w:pStyle w:val="Ttol3"/>
        <w:ind w:left="1418" w:hanging="1418"/>
      </w:pPr>
      <w:r>
        <w:br w:type="page"/>
      </w:r>
      <w:bookmarkStart w:id="105" w:name="_Toc225160113"/>
      <w:r w:rsidR="005F13B3">
        <w:lastRenderedPageBreak/>
        <w:t xml:space="preserve">Declaració responsable pel criteri </w:t>
      </w:r>
      <w:r w:rsidR="003E4A46">
        <w:t>segon</w:t>
      </w:r>
      <w:r w:rsidR="005F13B3">
        <w:t xml:space="preserve"> de solvència tècnica i professional a les categories de transport escolar ordinari, transport escolar adaptat i transport escolar sanitari</w:t>
      </w:r>
      <w:bookmarkEnd w:id="105"/>
    </w:p>
    <w:p w14:paraId="6265CE2C" w14:textId="77777777" w:rsidR="0044284A" w:rsidRDefault="0044284A" w:rsidP="0044284A"/>
    <w:p w14:paraId="06B2CBC5" w14:textId="200243DD" w:rsidR="0044284A" w:rsidRPr="00987266" w:rsidRDefault="0044284A" w:rsidP="0044284A">
      <w:pPr>
        <w:pStyle w:val="Default"/>
        <w:jc w:val="both"/>
        <w:rPr>
          <w:sz w:val="22"/>
          <w:szCs w:val="22"/>
          <w:lang w:val="ca-ES"/>
        </w:rPr>
      </w:pPr>
      <w:r w:rsidRPr="00987266">
        <w:rPr>
          <w:sz w:val="22"/>
          <w:szCs w:val="22"/>
          <w:lang w:val="ca-ES"/>
        </w:rPr>
        <w:t xml:space="preserve">El/La senyor/a (nom i cognoms), en nom propi/en representació de (raó social de l’empresari), NIF, </w:t>
      </w:r>
      <w:r>
        <w:rPr>
          <w:sz w:val="22"/>
          <w:szCs w:val="22"/>
          <w:lang w:val="ca-ES"/>
        </w:rPr>
        <w:t>sol·licitant</w:t>
      </w:r>
      <w:r w:rsidRPr="00987266">
        <w:rPr>
          <w:sz w:val="22"/>
          <w:szCs w:val="22"/>
          <w:lang w:val="ca-ES"/>
        </w:rPr>
        <w:t xml:space="preserve"> del SDA del servei de transport escolar del Consell Comarcal del Vallès Orienta</w:t>
      </w:r>
      <w:r>
        <w:rPr>
          <w:sz w:val="22"/>
          <w:szCs w:val="22"/>
          <w:lang w:val="ca-ES"/>
        </w:rPr>
        <w:t>l, pel que fa a la condició de solvència tècnica i professional referida a la disponibilitat de la tipologia de vehicles necessaris per l’admissió a la categoria</w:t>
      </w:r>
      <w:r w:rsidR="0040109F">
        <w:rPr>
          <w:rStyle w:val="Refernciadenotaapeudepgina"/>
          <w:sz w:val="22"/>
          <w:szCs w:val="22"/>
          <w:lang w:val="ca-ES"/>
        </w:rPr>
        <w:footnoteReference w:id="6"/>
      </w:r>
      <w:r>
        <w:rPr>
          <w:sz w:val="22"/>
          <w:szCs w:val="22"/>
          <w:lang w:val="ca-ES"/>
        </w:rPr>
        <w:t xml:space="preserve"> de </w:t>
      </w:r>
      <w:r w:rsidRPr="0040109F">
        <w:rPr>
          <w:sz w:val="22"/>
          <w:szCs w:val="22"/>
          <w:u w:val="single"/>
          <w:lang w:val="ca-ES"/>
        </w:rPr>
        <w:t>(identificar la categoria)</w:t>
      </w:r>
      <w:r>
        <w:rPr>
          <w:sz w:val="22"/>
          <w:szCs w:val="22"/>
          <w:lang w:val="ca-ES"/>
        </w:rPr>
        <w:t xml:space="preserve"> del SDA a la qual es concorre, </w:t>
      </w:r>
      <w:r w:rsidRPr="00987266">
        <w:rPr>
          <w:sz w:val="22"/>
          <w:szCs w:val="22"/>
          <w:lang w:val="ca-ES"/>
        </w:rPr>
        <w:t xml:space="preserve">declaro sota la meva responsabilitat que </w:t>
      </w:r>
      <w:r>
        <w:rPr>
          <w:sz w:val="22"/>
          <w:szCs w:val="22"/>
          <w:lang w:val="ca-ES"/>
        </w:rPr>
        <w:t>disposo d</w:t>
      </w:r>
      <w:r w:rsidRPr="00987266">
        <w:rPr>
          <w:sz w:val="22"/>
          <w:szCs w:val="22"/>
          <w:lang w:val="ca-ES"/>
        </w:rPr>
        <w:t xml:space="preserve">els vehicles següents: </w:t>
      </w:r>
    </w:p>
    <w:p w14:paraId="79B88CAC" w14:textId="77777777" w:rsidR="0044284A" w:rsidRDefault="0044284A" w:rsidP="0044284A"/>
    <w:tbl>
      <w:tblPr>
        <w:tblStyle w:val="Taulaambquadrcula"/>
        <w:tblW w:w="0" w:type="auto"/>
        <w:tblInd w:w="38" w:type="dxa"/>
        <w:tblLook w:val="04A0" w:firstRow="1" w:lastRow="0" w:firstColumn="1" w:lastColumn="0" w:noHBand="0" w:noVBand="1"/>
      </w:tblPr>
      <w:tblGrid>
        <w:gridCol w:w="1771"/>
        <w:gridCol w:w="2410"/>
      </w:tblGrid>
      <w:tr w:rsidR="0040109F" w14:paraId="6C9429FE" w14:textId="74F0951A" w:rsidTr="009B2203">
        <w:trPr>
          <w:trHeight w:val="158"/>
        </w:trPr>
        <w:tc>
          <w:tcPr>
            <w:tcW w:w="1771" w:type="dxa"/>
          </w:tcPr>
          <w:p w14:paraId="6F010B40" w14:textId="28D17194" w:rsidR="0040109F" w:rsidRDefault="0040109F" w:rsidP="0044284A"/>
        </w:tc>
        <w:tc>
          <w:tcPr>
            <w:tcW w:w="2410" w:type="dxa"/>
          </w:tcPr>
          <w:p w14:paraId="16198872" w14:textId="05FF088C" w:rsidR="0040109F" w:rsidRDefault="0040109F" w:rsidP="0044284A">
            <w:r>
              <w:rPr>
                <w:szCs w:val="24"/>
              </w:rPr>
              <w:t>Matricula del vehicle</w:t>
            </w:r>
          </w:p>
        </w:tc>
      </w:tr>
      <w:tr w:rsidR="0040109F" w14:paraId="07C93D25" w14:textId="0B104CC9" w:rsidTr="009B2203">
        <w:tc>
          <w:tcPr>
            <w:tcW w:w="1771" w:type="dxa"/>
          </w:tcPr>
          <w:p w14:paraId="0B1BF867" w14:textId="5C94D3F7" w:rsidR="0040109F" w:rsidRDefault="0040109F" w:rsidP="0044284A">
            <w:r>
              <w:t>Vehicle 1</w:t>
            </w:r>
          </w:p>
        </w:tc>
        <w:tc>
          <w:tcPr>
            <w:tcW w:w="2410" w:type="dxa"/>
          </w:tcPr>
          <w:p w14:paraId="4B153619" w14:textId="77777777" w:rsidR="0040109F" w:rsidRDefault="0040109F" w:rsidP="0044284A"/>
        </w:tc>
      </w:tr>
      <w:tr w:rsidR="0040109F" w14:paraId="1645AF0B" w14:textId="3E9708C5" w:rsidTr="009B2203">
        <w:tc>
          <w:tcPr>
            <w:tcW w:w="1771" w:type="dxa"/>
          </w:tcPr>
          <w:p w14:paraId="4E3B62AC" w14:textId="19E9CE61" w:rsidR="0040109F" w:rsidRDefault="0040109F" w:rsidP="0044284A">
            <w:r>
              <w:t>Vehicle 2</w:t>
            </w:r>
          </w:p>
        </w:tc>
        <w:tc>
          <w:tcPr>
            <w:tcW w:w="2410" w:type="dxa"/>
          </w:tcPr>
          <w:p w14:paraId="57453D18" w14:textId="77777777" w:rsidR="0040109F" w:rsidRDefault="0040109F" w:rsidP="0044284A"/>
        </w:tc>
      </w:tr>
    </w:tbl>
    <w:p w14:paraId="77D0CB40" w14:textId="77777777" w:rsidR="0044284A" w:rsidRDefault="0044284A" w:rsidP="0044284A"/>
    <w:p w14:paraId="694C2941" w14:textId="767BF434" w:rsidR="0044284A" w:rsidRDefault="0040109F" w:rsidP="0044284A">
      <w:r w:rsidRPr="00987266">
        <w:rPr>
          <w:szCs w:val="22"/>
        </w:rPr>
        <w:t>I perquè així consti, signo aquesta declaració responsable, que acompanyo de la documentació següent de cadascun dels vehicles del llistat anterior</w:t>
      </w:r>
      <w:r>
        <w:rPr>
          <w:szCs w:val="22"/>
        </w:rPr>
        <w:t>:</w:t>
      </w:r>
    </w:p>
    <w:p w14:paraId="50AD9C2D" w14:textId="77777777" w:rsidR="0044284A" w:rsidRDefault="0044284A" w:rsidP="0044284A"/>
    <w:p w14:paraId="0E44690A" w14:textId="058DA56F" w:rsidR="0044284A" w:rsidRPr="00907C13" w:rsidRDefault="0044284A" w:rsidP="0044284A">
      <w:pPr>
        <w:pStyle w:val="Default"/>
        <w:numPr>
          <w:ilvl w:val="0"/>
          <w:numId w:val="143"/>
        </w:numPr>
        <w:rPr>
          <w:sz w:val="22"/>
          <w:szCs w:val="22"/>
          <w:lang w:val="ca-ES"/>
        </w:rPr>
      </w:pPr>
      <w:r w:rsidRPr="00907C13">
        <w:rPr>
          <w:sz w:val="22"/>
          <w:szCs w:val="22"/>
          <w:lang w:val="ca-ES"/>
        </w:rPr>
        <w:t>El permís de circulació</w:t>
      </w:r>
      <w:r w:rsidR="0040109F">
        <w:rPr>
          <w:sz w:val="22"/>
          <w:szCs w:val="22"/>
          <w:lang w:val="ca-ES"/>
        </w:rPr>
        <w:t>.</w:t>
      </w:r>
    </w:p>
    <w:p w14:paraId="717E6884" w14:textId="018C7C6A" w:rsidR="0044284A" w:rsidRPr="00907C13" w:rsidRDefault="0044284A" w:rsidP="0044284A">
      <w:pPr>
        <w:pStyle w:val="Default"/>
        <w:numPr>
          <w:ilvl w:val="0"/>
          <w:numId w:val="143"/>
        </w:numPr>
        <w:rPr>
          <w:sz w:val="22"/>
          <w:szCs w:val="22"/>
          <w:lang w:val="ca-ES"/>
        </w:rPr>
      </w:pPr>
      <w:r w:rsidRPr="00907C13">
        <w:rPr>
          <w:sz w:val="22"/>
          <w:szCs w:val="22"/>
          <w:lang w:val="ca-ES"/>
        </w:rPr>
        <w:t>La targeta d’inspecció tècnica de vehicles (fitxa tècnica)</w:t>
      </w:r>
      <w:r w:rsidR="0040109F">
        <w:rPr>
          <w:sz w:val="22"/>
          <w:szCs w:val="22"/>
          <w:lang w:val="ca-ES"/>
        </w:rPr>
        <w:t>.</w:t>
      </w:r>
      <w:r w:rsidRPr="00907C13">
        <w:rPr>
          <w:sz w:val="22"/>
          <w:szCs w:val="22"/>
          <w:lang w:val="ca-ES"/>
        </w:rPr>
        <w:t xml:space="preserve"> </w:t>
      </w:r>
    </w:p>
    <w:p w14:paraId="197C7F86" w14:textId="4A35806C" w:rsidR="0044284A" w:rsidRPr="00907C13" w:rsidRDefault="0044284A" w:rsidP="0044284A">
      <w:pPr>
        <w:pStyle w:val="Default"/>
        <w:numPr>
          <w:ilvl w:val="0"/>
          <w:numId w:val="143"/>
        </w:numPr>
        <w:rPr>
          <w:sz w:val="22"/>
          <w:szCs w:val="22"/>
          <w:lang w:val="ca-ES"/>
        </w:rPr>
      </w:pPr>
      <w:r w:rsidRPr="00907C13">
        <w:rPr>
          <w:sz w:val="22"/>
          <w:szCs w:val="22"/>
          <w:lang w:val="ca-ES"/>
        </w:rPr>
        <w:t>La pòlissa de l’assegurança, juntament amb el comprovant acreditatiu de la seva vigència</w:t>
      </w:r>
      <w:r w:rsidR="0040109F">
        <w:rPr>
          <w:sz w:val="22"/>
          <w:szCs w:val="22"/>
          <w:lang w:val="ca-ES"/>
        </w:rPr>
        <w:t>.</w:t>
      </w:r>
    </w:p>
    <w:p w14:paraId="5834FCFD" w14:textId="33D69597" w:rsidR="0044284A" w:rsidRPr="00907C13" w:rsidRDefault="0044284A" w:rsidP="0044284A">
      <w:pPr>
        <w:pStyle w:val="Default"/>
        <w:numPr>
          <w:ilvl w:val="0"/>
          <w:numId w:val="143"/>
        </w:numPr>
        <w:rPr>
          <w:sz w:val="22"/>
          <w:szCs w:val="22"/>
          <w:lang w:val="ca-ES"/>
        </w:rPr>
      </w:pPr>
      <w:r w:rsidRPr="00907C13">
        <w:rPr>
          <w:sz w:val="22"/>
          <w:szCs w:val="22"/>
          <w:lang w:val="ca-ES"/>
        </w:rPr>
        <w:t>El certificat tècnic sanitari, en el cas dels vehicles sanitaris</w:t>
      </w:r>
      <w:r w:rsidR="0040109F">
        <w:rPr>
          <w:sz w:val="22"/>
          <w:szCs w:val="22"/>
          <w:lang w:val="ca-ES"/>
        </w:rPr>
        <w:t>.</w:t>
      </w:r>
    </w:p>
    <w:p w14:paraId="5978E70B" w14:textId="77777777" w:rsidR="0044284A" w:rsidRDefault="0044284A" w:rsidP="0044284A"/>
    <w:p w14:paraId="3EC7C53E" w14:textId="77777777" w:rsidR="0040109F" w:rsidRDefault="0040109F" w:rsidP="0044284A"/>
    <w:p w14:paraId="4F2F0CC1" w14:textId="77777777" w:rsidR="0040109F" w:rsidRPr="00987266" w:rsidRDefault="0040109F" w:rsidP="0040109F">
      <w:pPr>
        <w:pStyle w:val="Default"/>
        <w:jc w:val="both"/>
        <w:rPr>
          <w:sz w:val="22"/>
          <w:szCs w:val="22"/>
          <w:lang w:val="ca-ES"/>
        </w:rPr>
      </w:pPr>
      <w:r w:rsidRPr="00987266">
        <w:rPr>
          <w:sz w:val="22"/>
          <w:szCs w:val="22"/>
          <w:lang w:val="ca-ES"/>
        </w:rPr>
        <w:t xml:space="preserve">Així mateix, declaro sota la meva responsabilitat que la totalitat de la documentació aportada és una còpia de la documentació original i autèntica i em comprometo a aportar tots aquells documents que el Consell Comarcal em requereixi per tal de comprovar la seva autenticitat. </w:t>
      </w:r>
    </w:p>
    <w:p w14:paraId="5B0927F2" w14:textId="77777777" w:rsidR="0040109F" w:rsidRPr="00987266" w:rsidRDefault="0040109F" w:rsidP="0040109F">
      <w:pPr>
        <w:rPr>
          <w:bCs/>
          <w:szCs w:val="22"/>
        </w:rPr>
      </w:pPr>
    </w:p>
    <w:p w14:paraId="094E54F8" w14:textId="77777777" w:rsidR="0040109F" w:rsidRPr="00987266" w:rsidRDefault="0040109F" w:rsidP="0040109F">
      <w:pPr>
        <w:rPr>
          <w:szCs w:val="22"/>
        </w:rPr>
      </w:pPr>
      <w:r w:rsidRPr="00987266">
        <w:rPr>
          <w:szCs w:val="22"/>
        </w:rPr>
        <w:t>(Signatura d</w:t>
      </w:r>
      <w:r>
        <w:rPr>
          <w:szCs w:val="22"/>
        </w:rPr>
        <w:t>el sol·licitant</w:t>
      </w:r>
      <w:r w:rsidRPr="00987266">
        <w:rPr>
          <w:szCs w:val="22"/>
        </w:rPr>
        <w:t>)</w:t>
      </w:r>
    </w:p>
    <w:p w14:paraId="7E4F9C60" w14:textId="77777777" w:rsidR="0040109F" w:rsidRDefault="0040109F" w:rsidP="0044284A"/>
    <w:p w14:paraId="21649B1F" w14:textId="77777777" w:rsidR="0040109F" w:rsidRPr="0044284A" w:rsidRDefault="0040109F" w:rsidP="0044284A"/>
    <w:p w14:paraId="71B036FC" w14:textId="65A175DE" w:rsidR="005F1CEC" w:rsidRDefault="0044284A" w:rsidP="00D64339">
      <w:pPr>
        <w:pStyle w:val="Ttol3"/>
        <w:ind w:left="1418" w:hanging="1418"/>
      </w:pPr>
      <w:r>
        <w:br w:type="page"/>
      </w:r>
      <w:bookmarkStart w:id="106" w:name="_Toc225160114"/>
      <w:r w:rsidR="005F13B3">
        <w:lastRenderedPageBreak/>
        <w:t>Declaració responsable pel criteri únic de s</w:t>
      </w:r>
      <w:r w:rsidR="005F1CEC">
        <w:t xml:space="preserve">olvència tècnica i professional </w:t>
      </w:r>
      <w:r w:rsidR="005F13B3">
        <w:t>a les categories de transport escolar ordinari complementari i transport escolar adaptat complementari</w:t>
      </w:r>
      <w:bookmarkEnd w:id="106"/>
    </w:p>
    <w:p w14:paraId="42828321" w14:textId="77777777" w:rsidR="0044284A" w:rsidRDefault="0044284A" w:rsidP="0044284A"/>
    <w:p w14:paraId="4B84BC91" w14:textId="77777777" w:rsidR="005F13B3" w:rsidRPr="00987266" w:rsidRDefault="005F13B3" w:rsidP="005F13B3">
      <w:pPr>
        <w:pStyle w:val="Default"/>
        <w:jc w:val="both"/>
        <w:rPr>
          <w:sz w:val="22"/>
          <w:szCs w:val="22"/>
          <w:lang w:val="ca-ES"/>
        </w:rPr>
      </w:pPr>
      <w:r w:rsidRPr="00987266">
        <w:rPr>
          <w:sz w:val="22"/>
          <w:szCs w:val="22"/>
          <w:lang w:val="ca-ES"/>
        </w:rPr>
        <w:t xml:space="preserve">El/La senyor/a (nom i cognoms), en nom propi/en representació de (raó social de l’empresari), NIF, </w:t>
      </w:r>
      <w:r>
        <w:rPr>
          <w:sz w:val="22"/>
          <w:szCs w:val="22"/>
          <w:lang w:val="ca-ES"/>
        </w:rPr>
        <w:t>sol·licitant</w:t>
      </w:r>
      <w:r w:rsidRPr="00987266">
        <w:rPr>
          <w:sz w:val="22"/>
          <w:szCs w:val="22"/>
          <w:lang w:val="ca-ES"/>
        </w:rPr>
        <w:t xml:space="preserve"> del SDA del servei de transport escolar del Consell Comarcal del Vallès Orienta</w:t>
      </w:r>
      <w:r>
        <w:rPr>
          <w:sz w:val="22"/>
          <w:szCs w:val="22"/>
          <w:lang w:val="ca-ES"/>
        </w:rPr>
        <w:t>l, pel que fa a la condició de solvència tècnica i professional referida a la disponibilitat de la tipologia de vehicles necessaris per l’admissió a la categoria</w:t>
      </w:r>
      <w:r>
        <w:rPr>
          <w:rStyle w:val="Refernciadenotaapeudepgina"/>
          <w:sz w:val="22"/>
          <w:szCs w:val="22"/>
          <w:lang w:val="ca-ES"/>
        </w:rPr>
        <w:footnoteReference w:id="7"/>
      </w:r>
      <w:r>
        <w:rPr>
          <w:sz w:val="22"/>
          <w:szCs w:val="22"/>
          <w:lang w:val="ca-ES"/>
        </w:rPr>
        <w:t xml:space="preserve"> de </w:t>
      </w:r>
      <w:r w:rsidRPr="0040109F">
        <w:rPr>
          <w:sz w:val="22"/>
          <w:szCs w:val="22"/>
          <w:u w:val="single"/>
          <w:lang w:val="ca-ES"/>
        </w:rPr>
        <w:t>(identificar la categoria)</w:t>
      </w:r>
      <w:r>
        <w:rPr>
          <w:sz w:val="22"/>
          <w:szCs w:val="22"/>
          <w:lang w:val="ca-ES"/>
        </w:rPr>
        <w:t xml:space="preserve"> del SDA a la qual es concorre, </w:t>
      </w:r>
      <w:r w:rsidRPr="00987266">
        <w:rPr>
          <w:sz w:val="22"/>
          <w:szCs w:val="22"/>
          <w:lang w:val="ca-ES"/>
        </w:rPr>
        <w:t xml:space="preserve">declaro sota la meva responsabilitat que </w:t>
      </w:r>
      <w:r>
        <w:rPr>
          <w:sz w:val="22"/>
          <w:szCs w:val="22"/>
          <w:lang w:val="ca-ES"/>
        </w:rPr>
        <w:t>disposo d</w:t>
      </w:r>
      <w:r w:rsidRPr="00987266">
        <w:rPr>
          <w:sz w:val="22"/>
          <w:szCs w:val="22"/>
          <w:lang w:val="ca-ES"/>
        </w:rPr>
        <w:t xml:space="preserve">els vehicles següents: </w:t>
      </w:r>
    </w:p>
    <w:p w14:paraId="3E42E2EA" w14:textId="77777777" w:rsidR="005F13B3" w:rsidRDefault="005F13B3" w:rsidP="005F13B3"/>
    <w:tbl>
      <w:tblPr>
        <w:tblStyle w:val="Taulaambquadrcula"/>
        <w:tblW w:w="0" w:type="auto"/>
        <w:tblInd w:w="38" w:type="dxa"/>
        <w:tblLook w:val="04A0" w:firstRow="1" w:lastRow="0" w:firstColumn="1" w:lastColumn="0" w:noHBand="0" w:noVBand="1"/>
      </w:tblPr>
      <w:tblGrid>
        <w:gridCol w:w="1771"/>
        <w:gridCol w:w="2410"/>
      </w:tblGrid>
      <w:tr w:rsidR="005F13B3" w14:paraId="7338C4AA" w14:textId="77777777" w:rsidTr="001617F1">
        <w:trPr>
          <w:trHeight w:val="158"/>
        </w:trPr>
        <w:tc>
          <w:tcPr>
            <w:tcW w:w="1771" w:type="dxa"/>
          </w:tcPr>
          <w:p w14:paraId="2707F57D" w14:textId="77777777" w:rsidR="005F13B3" w:rsidRDefault="005F13B3" w:rsidP="001617F1"/>
        </w:tc>
        <w:tc>
          <w:tcPr>
            <w:tcW w:w="2410" w:type="dxa"/>
          </w:tcPr>
          <w:p w14:paraId="77618503" w14:textId="4D18535C" w:rsidR="005F13B3" w:rsidRDefault="005F13B3" w:rsidP="001617F1">
            <w:r>
              <w:rPr>
                <w:szCs w:val="24"/>
              </w:rPr>
              <w:t>Matrícula del vehicle</w:t>
            </w:r>
          </w:p>
        </w:tc>
      </w:tr>
      <w:tr w:rsidR="005F13B3" w14:paraId="4DF519F3" w14:textId="77777777" w:rsidTr="001617F1">
        <w:tc>
          <w:tcPr>
            <w:tcW w:w="1771" w:type="dxa"/>
          </w:tcPr>
          <w:p w14:paraId="63DDA245" w14:textId="77777777" w:rsidR="005F13B3" w:rsidRDefault="005F13B3" w:rsidP="001617F1">
            <w:r>
              <w:t>Vehicle 1</w:t>
            </w:r>
          </w:p>
        </w:tc>
        <w:tc>
          <w:tcPr>
            <w:tcW w:w="2410" w:type="dxa"/>
          </w:tcPr>
          <w:p w14:paraId="48A71C4A" w14:textId="77777777" w:rsidR="005F13B3" w:rsidRDefault="005F13B3" w:rsidP="001617F1"/>
        </w:tc>
      </w:tr>
    </w:tbl>
    <w:p w14:paraId="3A601015" w14:textId="77777777" w:rsidR="005F13B3" w:rsidRDefault="005F13B3" w:rsidP="005F13B3"/>
    <w:p w14:paraId="1255BCBD" w14:textId="77777777" w:rsidR="005F13B3" w:rsidRDefault="005F13B3" w:rsidP="005F13B3">
      <w:r w:rsidRPr="00987266">
        <w:rPr>
          <w:szCs w:val="22"/>
        </w:rPr>
        <w:t>I perquè així consti, signo aquesta declaració responsable, que acompanyo de la documentació següent de cadascun dels vehicles del llistat anterior</w:t>
      </w:r>
      <w:r>
        <w:rPr>
          <w:szCs w:val="22"/>
        </w:rPr>
        <w:t>:</w:t>
      </w:r>
    </w:p>
    <w:p w14:paraId="7E366098" w14:textId="77777777" w:rsidR="005F13B3" w:rsidRDefault="005F13B3" w:rsidP="005F13B3"/>
    <w:p w14:paraId="0724A16E" w14:textId="77777777" w:rsidR="005F13B3" w:rsidRPr="00907C13" w:rsidRDefault="005F13B3" w:rsidP="005F13B3">
      <w:pPr>
        <w:pStyle w:val="Default"/>
        <w:numPr>
          <w:ilvl w:val="0"/>
          <w:numId w:val="152"/>
        </w:numPr>
        <w:rPr>
          <w:sz w:val="22"/>
          <w:szCs w:val="22"/>
          <w:lang w:val="ca-ES"/>
        </w:rPr>
      </w:pPr>
      <w:r w:rsidRPr="00907C13">
        <w:rPr>
          <w:sz w:val="22"/>
          <w:szCs w:val="22"/>
          <w:lang w:val="ca-ES"/>
        </w:rPr>
        <w:t>El permís de circulació</w:t>
      </w:r>
      <w:r>
        <w:rPr>
          <w:sz w:val="22"/>
          <w:szCs w:val="22"/>
          <w:lang w:val="ca-ES"/>
        </w:rPr>
        <w:t>.</w:t>
      </w:r>
    </w:p>
    <w:p w14:paraId="2351B654" w14:textId="77777777" w:rsidR="005F13B3" w:rsidRPr="00907C13" w:rsidRDefault="005F13B3" w:rsidP="005F13B3">
      <w:pPr>
        <w:pStyle w:val="Default"/>
        <w:numPr>
          <w:ilvl w:val="0"/>
          <w:numId w:val="152"/>
        </w:numPr>
        <w:rPr>
          <w:sz w:val="22"/>
          <w:szCs w:val="22"/>
          <w:lang w:val="ca-ES"/>
        </w:rPr>
      </w:pPr>
      <w:r w:rsidRPr="00907C13">
        <w:rPr>
          <w:sz w:val="22"/>
          <w:szCs w:val="22"/>
          <w:lang w:val="ca-ES"/>
        </w:rPr>
        <w:t>La targeta d’inspecció tècnica de vehicles (fitxa tècnica)</w:t>
      </w:r>
      <w:r>
        <w:rPr>
          <w:sz w:val="22"/>
          <w:szCs w:val="22"/>
          <w:lang w:val="ca-ES"/>
        </w:rPr>
        <w:t>.</w:t>
      </w:r>
      <w:r w:rsidRPr="00907C13">
        <w:rPr>
          <w:sz w:val="22"/>
          <w:szCs w:val="22"/>
          <w:lang w:val="ca-ES"/>
        </w:rPr>
        <w:t xml:space="preserve"> </w:t>
      </w:r>
    </w:p>
    <w:p w14:paraId="10CC854B" w14:textId="77777777" w:rsidR="005F13B3" w:rsidRPr="00907C13" w:rsidRDefault="005F13B3" w:rsidP="005F13B3">
      <w:pPr>
        <w:pStyle w:val="Default"/>
        <w:numPr>
          <w:ilvl w:val="0"/>
          <w:numId w:val="152"/>
        </w:numPr>
        <w:rPr>
          <w:sz w:val="22"/>
          <w:szCs w:val="22"/>
          <w:lang w:val="ca-ES"/>
        </w:rPr>
      </w:pPr>
      <w:r w:rsidRPr="00907C13">
        <w:rPr>
          <w:sz w:val="22"/>
          <w:szCs w:val="22"/>
          <w:lang w:val="ca-ES"/>
        </w:rPr>
        <w:t>La pòlissa de l’assegurança, juntament amb el comprovant acreditatiu de la seva vigència</w:t>
      </w:r>
      <w:r>
        <w:rPr>
          <w:sz w:val="22"/>
          <w:szCs w:val="22"/>
          <w:lang w:val="ca-ES"/>
        </w:rPr>
        <w:t>.</w:t>
      </w:r>
    </w:p>
    <w:p w14:paraId="035232D9" w14:textId="77777777" w:rsidR="005F13B3" w:rsidRDefault="005F13B3" w:rsidP="005F13B3"/>
    <w:p w14:paraId="03755859" w14:textId="77777777" w:rsidR="005F13B3" w:rsidRPr="00987266" w:rsidRDefault="005F13B3" w:rsidP="005F13B3">
      <w:pPr>
        <w:pStyle w:val="Default"/>
        <w:jc w:val="both"/>
        <w:rPr>
          <w:sz w:val="22"/>
          <w:szCs w:val="22"/>
          <w:lang w:val="ca-ES"/>
        </w:rPr>
      </w:pPr>
      <w:r w:rsidRPr="00987266">
        <w:rPr>
          <w:sz w:val="22"/>
          <w:szCs w:val="22"/>
          <w:lang w:val="ca-ES"/>
        </w:rPr>
        <w:t xml:space="preserve">Així mateix, declaro sota la meva responsabilitat que la totalitat de la documentació aportada és una còpia de la documentació original i autèntica i em comprometo a aportar tots aquells documents que el Consell Comarcal em requereixi per tal de comprovar la seva autenticitat. </w:t>
      </w:r>
    </w:p>
    <w:p w14:paraId="47CAF393" w14:textId="77777777" w:rsidR="005F13B3" w:rsidRPr="00987266" w:rsidRDefault="005F13B3" w:rsidP="005F13B3">
      <w:pPr>
        <w:rPr>
          <w:bCs/>
          <w:szCs w:val="22"/>
        </w:rPr>
      </w:pPr>
    </w:p>
    <w:p w14:paraId="4FEF2370" w14:textId="77777777" w:rsidR="005F13B3" w:rsidRPr="00987266" w:rsidRDefault="005F13B3" w:rsidP="005F13B3">
      <w:pPr>
        <w:rPr>
          <w:szCs w:val="22"/>
        </w:rPr>
      </w:pPr>
      <w:r w:rsidRPr="00987266">
        <w:rPr>
          <w:szCs w:val="22"/>
        </w:rPr>
        <w:t>(Signatura d</w:t>
      </w:r>
      <w:r>
        <w:rPr>
          <w:szCs w:val="22"/>
        </w:rPr>
        <w:t>el sol·licitant</w:t>
      </w:r>
      <w:r w:rsidRPr="00987266">
        <w:rPr>
          <w:szCs w:val="22"/>
        </w:rPr>
        <w:t>)</w:t>
      </w:r>
    </w:p>
    <w:p w14:paraId="00391C60" w14:textId="77777777" w:rsidR="0044284A" w:rsidRDefault="0044284A" w:rsidP="0044284A"/>
    <w:p w14:paraId="313D04F3" w14:textId="77777777" w:rsidR="0044284A" w:rsidRPr="0044284A" w:rsidRDefault="0044284A" w:rsidP="0044284A"/>
    <w:p w14:paraId="005E19A8" w14:textId="10DADDA5" w:rsidR="00907C13" w:rsidRDefault="00970D22" w:rsidP="00B66189">
      <w:pPr>
        <w:pStyle w:val="Ttol3"/>
        <w:ind w:left="1418" w:hanging="1418"/>
      </w:pPr>
      <w:r>
        <w:br w:type="page"/>
      </w:r>
      <w:bookmarkStart w:id="107" w:name="_Toc225160115"/>
      <w:r w:rsidR="00907C13" w:rsidRPr="00987266">
        <w:lastRenderedPageBreak/>
        <w:t xml:space="preserve">Model de comunicació de </w:t>
      </w:r>
      <w:r w:rsidR="00907C13">
        <w:t>canvi</w:t>
      </w:r>
      <w:r w:rsidR="00907C13" w:rsidRPr="00987266">
        <w:t xml:space="preserve"> </w:t>
      </w:r>
      <w:r w:rsidR="00907C13">
        <w:t>de vehicle de referència</w:t>
      </w:r>
      <w:bookmarkEnd w:id="107"/>
    </w:p>
    <w:p w14:paraId="4BF0F4D7" w14:textId="77777777" w:rsidR="00907C13" w:rsidRDefault="00907C13" w:rsidP="00907C13"/>
    <w:p w14:paraId="7B0EC6ED" w14:textId="464A93E7" w:rsidR="00907C13" w:rsidRPr="00907C13" w:rsidRDefault="00907C13" w:rsidP="00907C13">
      <w:pPr>
        <w:pStyle w:val="Default"/>
        <w:jc w:val="both"/>
        <w:rPr>
          <w:sz w:val="22"/>
          <w:szCs w:val="22"/>
          <w:lang w:val="ca-ES"/>
        </w:rPr>
      </w:pPr>
      <w:r w:rsidRPr="00907C13">
        <w:rPr>
          <w:sz w:val="22"/>
          <w:szCs w:val="22"/>
          <w:lang w:val="ca-ES"/>
        </w:rPr>
        <w:t xml:space="preserve">El/La senyor/a (nom i cognoms), en nom propi/en representació de (raó social de l’empresari), </w:t>
      </w:r>
      <w:r w:rsidR="00B82EEA">
        <w:rPr>
          <w:sz w:val="22"/>
          <w:szCs w:val="22"/>
          <w:lang w:val="ca-ES"/>
        </w:rPr>
        <w:t>(</w:t>
      </w:r>
      <w:r w:rsidRPr="00907C13">
        <w:rPr>
          <w:sz w:val="22"/>
          <w:szCs w:val="22"/>
          <w:lang w:val="ca-ES"/>
        </w:rPr>
        <w:t>NIF</w:t>
      </w:r>
      <w:r w:rsidR="00B82EEA">
        <w:rPr>
          <w:sz w:val="22"/>
          <w:szCs w:val="22"/>
          <w:lang w:val="ca-ES"/>
        </w:rPr>
        <w:t>)</w:t>
      </w:r>
      <w:r w:rsidRPr="00907C13">
        <w:rPr>
          <w:sz w:val="22"/>
          <w:szCs w:val="22"/>
          <w:lang w:val="ca-ES"/>
        </w:rPr>
        <w:t>,  que forma part del SDA del servei de transport escolar del Consell Comarcal del Vallès Oriental, i contractista del contracte específic de la ruta de transport escolar (nomenclatura de la ruta) comunica al Consell Comarcal del Vallès Oriental la voluntat de canviar el vehicle de referència de la ruta esmentada d’acord amb el detall següent:</w:t>
      </w:r>
    </w:p>
    <w:p w14:paraId="57B90BF5" w14:textId="77777777" w:rsidR="00907C13" w:rsidRPr="00907C13" w:rsidRDefault="00907C13" w:rsidP="00907C13">
      <w:pPr>
        <w:pStyle w:val="Default"/>
        <w:jc w:val="both"/>
        <w:rPr>
          <w:sz w:val="22"/>
          <w:szCs w:val="22"/>
          <w:lang w:val="ca-ES"/>
        </w:rPr>
      </w:pPr>
    </w:p>
    <w:p w14:paraId="0D893A05" w14:textId="0C3FEECB" w:rsidR="00907C13" w:rsidRPr="00907C13" w:rsidRDefault="00907C13" w:rsidP="00907C13">
      <w:pPr>
        <w:pStyle w:val="Default"/>
        <w:jc w:val="both"/>
        <w:rPr>
          <w:sz w:val="22"/>
          <w:szCs w:val="22"/>
          <w:u w:val="single"/>
          <w:lang w:val="ca-ES"/>
        </w:rPr>
      </w:pPr>
      <w:r w:rsidRPr="00907C13">
        <w:rPr>
          <w:sz w:val="22"/>
          <w:szCs w:val="22"/>
          <w:u w:val="single"/>
          <w:lang w:val="ca-ES"/>
        </w:rPr>
        <w:t>Vehicle de referència original:</w:t>
      </w:r>
    </w:p>
    <w:p w14:paraId="42A6445D" w14:textId="77777777" w:rsidR="00907C13" w:rsidRPr="00907C13" w:rsidRDefault="00907C13" w:rsidP="00907C13">
      <w:pPr>
        <w:pStyle w:val="Default"/>
        <w:jc w:val="both"/>
        <w:rPr>
          <w:sz w:val="22"/>
          <w:szCs w:val="22"/>
          <w:lang w:val="ca-ES"/>
        </w:rPr>
      </w:pPr>
    </w:p>
    <w:p w14:paraId="3D3EC2C4" w14:textId="587E526E" w:rsidR="00907C13" w:rsidRPr="00907C13" w:rsidRDefault="00907C13" w:rsidP="00907C13">
      <w:pPr>
        <w:pStyle w:val="Default"/>
        <w:jc w:val="both"/>
        <w:rPr>
          <w:sz w:val="22"/>
          <w:szCs w:val="22"/>
          <w:lang w:val="ca-ES"/>
        </w:rPr>
      </w:pPr>
      <w:r w:rsidRPr="00907C13">
        <w:rPr>
          <w:sz w:val="22"/>
          <w:szCs w:val="22"/>
          <w:lang w:val="ca-ES"/>
        </w:rPr>
        <w:t>Número de matricula:</w:t>
      </w:r>
    </w:p>
    <w:p w14:paraId="2003FFFA" w14:textId="77777777" w:rsidR="00B75586" w:rsidRDefault="00B75586" w:rsidP="00907C13">
      <w:pPr>
        <w:pStyle w:val="Default"/>
        <w:jc w:val="both"/>
        <w:rPr>
          <w:sz w:val="22"/>
          <w:szCs w:val="22"/>
          <w:highlight w:val="yellow"/>
          <w:lang w:val="ca-ES"/>
        </w:rPr>
      </w:pPr>
    </w:p>
    <w:p w14:paraId="04A86E6F" w14:textId="77777777" w:rsidR="00B75586" w:rsidRPr="00B75586" w:rsidRDefault="00B75586" w:rsidP="00B75586">
      <w:pPr>
        <w:pStyle w:val="Default"/>
        <w:jc w:val="both"/>
        <w:rPr>
          <w:sz w:val="22"/>
          <w:szCs w:val="22"/>
          <w:lang w:val="ca-ES"/>
        </w:rPr>
      </w:pPr>
      <w:r w:rsidRPr="00B75586">
        <w:rPr>
          <w:sz w:val="22"/>
          <w:szCs w:val="22"/>
          <w:lang w:val="ca-ES"/>
        </w:rPr>
        <w:t>Aquest vehicle disposa de cinturons de seguretat amb tres punts de subjecció:</w:t>
      </w:r>
    </w:p>
    <w:p w14:paraId="4CA1505F" w14:textId="77777777" w:rsidR="00B75586" w:rsidRPr="00B75586" w:rsidRDefault="00B75586" w:rsidP="00B75586">
      <w:pPr>
        <w:pStyle w:val="Default"/>
        <w:jc w:val="both"/>
        <w:rPr>
          <w:sz w:val="22"/>
          <w:szCs w:val="22"/>
          <w:lang w:val="ca-ES"/>
        </w:rPr>
      </w:pPr>
    </w:p>
    <w:p w14:paraId="63952141" w14:textId="41F5FDA5" w:rsidR="00B75586" w:rsidRPr="00B75586" w:rsidRDefault="00B75586" w:rsidP="00B75586">
      <w:pPr>
        <w:pStyle w:val="Default"/>
        <w:jc w:val="both"/>
        <w:rPr>
          <w:sz w:val="22"/>
          <w:szCs w:val="22"/>
          <w:lang w:val="ca-ES"/>
        </w:rPr>
      </w:pPr>
      <w:r w:rsidRPr="00B75586">
        <w:rPr>
          <w:sz w:val="22"/>
          <w:szCs w:val="22"/>
          <w:lang w:val="ca-ES"/>
        </w:rPr>
        <w:fldChar w:fldCharType="begin">
          <w:ffData>
            <w:name w:val="Verifica3"/>
            <w:enabled/>
            <w:calcOnExit w:val="0"/>
            <w:checkBox>
              <w:sizeAuto/>
              <w:default w:val="0"/>
            </w:checkBox>
          </w:ffData>
        </w:fldChar>
      </w:r>
      <w:r w:rsidRPr="00B75586">
        <w:rPr>
          <w:sz w:val="22"/>
          <w:szCs w:val="22"/>
          <w:lang w:val="ca-ES"/>
        </w:rPr>
        <w:instrText xml:space="preserve"> FORMCHECKBOX </w:instrText>
      </w:r>
      <w:r w:rsidRPr="00B75586">
        <w:rPr>
          <w:sz w:val="22"/>
          <w:szCs w:val="22"/>
          <w:lang w:val="ca-ES"/>
        </w:rPr>
      </w:r>
      <w:r w:rsidRPr="00B75586">
        <w:rPr>
          <w:sz w:val="22"/>
          <w:szCs w:val="22"/>
          <w:lang w:val="ca-ES"/>
        </w:rPr>
        <w:fldChar w:fldCharType="separate"/>
      </w:r>
      <w:r w:rsidRPr="00B75586">
        <w:rPr>
          <w:sz w:val="22"/>
          <w:szCs w:val="22"/>
          <w:lang w:val="ca-ES"/>
        </w:rPr>
        <w:fldChar w:fldCharType="end"/>
      </w:r>
      <w:r w:rsidRPr="00B75586">
        <w:rPr>
          <w:sz w:val="22"/>
          <w:szCs w:val="22"/>
          <w:lang w:val="ca-ES"/>
        </w:rPr>
        <w:t xml:space="preserve"> Sí</w:t>
      </w:r>
    </w:p>
    <w:p w14:paraId="6B29A529" w14:textId="37B1FAF9" w:rsidR="00B75586" w:rsidRPr="00B75586" w:rsidRDefault="00B75586" w:rsidP="00B75586">
      <w:pPr>
        <w:pStyle w:val="Default"/>
        <w:jc w:val="both"/>
        <w:rPr>
          <w:sz w:val="22"/>
          <w:szCs w:val="22"/>
          <w:lang w:val="ca-ES"/>
        </w:rPr>
      </w:pPr>
      <w:r w:rsidRPr="00B75586">
        <w:rPr>
          <w:sz w:val="22"/>
          <w:szCs w:val="22"/>
          <w:lang w:val="ca-ES"/>
        </w:rPr>
        <w:fldChar w:fldCharType="begin">
          <w:ffData>
            <w:name w:val="Verifica4"/>
            <w:enabled/>
            <w:calcOnExit w:val="0"/>
            <w:checkBox>
              <w:sizeAuto/>
              <w:default w:val="0"/>
            </w:checkBox>
          </w:ffData>
        </w:fldChar>
      </w:r>
      <w:r w:rsidRPr="00B75586">
        <w:rPr>
          <w:sz w:val="22"/>
          <w:szCs w:val="22"/>
          <w:lang w:val="ca-ES"/>
        </w:rPr>
        <w:instrText xml:space="preserve"> FORMCHECKBOX </w:instrText>
      </w:r>
      <w:r w:rsidRPr="00B75586">
        <w:rPr>
          <w:sz w:val="22"/>
          <w:szCs w:val="22"/>
          <w:lang w:val="ca-ES"/>
        </w:rPr>
      </w:r>
      <w:r w:rsidRPr="00B75586">
        <w:rPr>
          <w:sz w:val="22"/>
          <w:szCs w:val="22"/>
          <w:lang w:val="ca-ES"/>
        </w:rPr>
        <w:fldChar w:fldCharType="separate"/>
      </w:r>
      <w:r w:rsidRPr="00B75586">
        <w:rPr>
          <w:sz w:val="22"/>
          <w:szCs w:val="22"/>
          <w:lang w:val="ca-ES"/>
        </w:rPr>
        <w:fldChar w:fldCharType="end"/>
      </w:r>
      <w:r w:rsidRPr="00B75586">
        <w:rPr>
          <w:sz w:val="22"/>
          <w:szCs w:val="22"/>
          <w:lang w:val="ca-ES"/>
        </w:rPr>
        <w:t xml:space="preserve"> No</w:t>
      </w:r>
    </w:p>
    <w:p w14:paraId="48BC8E35" w14:textId="77777777" w:rsidR="00B75586" w:rsidRDefault="00B75586" w:rsidP="00907C13">
      <w:pPr>
        <w:pStyle w:val="Default"/>
        <w:jc w:val="both"/>
        <w:rPr>
          <w:sz w:val="22"/>
          <w:szCs w:val="22"/>
          <w:highlight w:val="yellow"/>
          <w:lang w:val="ca-ES"/>
        </w:rPr>
      </w:pPr>
    </w:p>
    <w:p w14:paraId="7E64F5D8" w14:textId="77777777" w:rsidR="00907C13" w:rsidRDefault="00907C13" w:rsidP="00907C13">
      <w:pPr>
        <w:pStyle w:val="Default"/>
        <w:jc w:val="both"/>
        <w:rPr>
          <w:sz w:val="22"/>
          <w:szCs w:val="22"/>
          <w:highlight w:val="yellow"/>
          <w:lang w:val="ca-ES"/>
        </w:rPr>
      </w:pPr>
    </w:p>
    <w:p w14:paraId="4750C017" w14:textId="5AB0317B" w:rsidR="00907C13" w:rsidRDefault="00907C13" w:rsidP="00907C13">
      <w:pPr>
        <w:pStyle w:val="Default"/>
        <w:jc w:val="both"/>
        <w:rPr>
          <w:sz w:val="22"/>
          <w:szCs w:val="22"/>
          <w:u w:val="single"/>
          <w:lang w:val="ca-ES"/>
        </w:rPr>
      </w:pPr>
      <w:r w:rsidRPr="00907C13">
        <w:rPr>
          <w:sz w:val="22"/>
          <w:szCs w:val="22"/>
          <w:u w:val="single"/>
          <w:lang w:val="ca-ES"/>
        </w:rPr>
        <w:t>Nou vehicle de referència proposat:</w:t>
      </w:r>
    </w:p>
    <w:p w14:paraId="73D0CEE8" w14:textId="77777777" w:rsidR="00907C13" w:rsidRDefault="00907C13" w:rsidP="00907C13">
      <w:pPr>
        <w:pStyle w:val="Default"/>
        <w:jc w:val="both"/>
        <w:rPr>
          <w:sz w:val="22"/>
          <w:szCs w:val="22"/>
          <w:u w:val="single"/>
          <w:lang w:val="ca-ES"/>
        </w:rPr>
      </w:pPr>
    </w:p>
    <w:p w14:paraId="59CA8DB0" w14:textId="75FF36F2" w:rsidR="00907C13" w:rsidRPr="00907C13" w:rsidRDefault="00907C13" w:rsidP="00907C13">
      <w:pPr>
        <w:pStyle w:val="Default"/>
        <w:jc w:val="both"/>
        <w:rPr>
          <w:sz w:val="22"/>
          <w:szCs w:val="22"/>
          <w:lang w:val="ca-ES"/>
        </w:rPr>
      </w:pPr>
      <w:r w:rsidRPr="00907C13">
        <w:rPr>
          <w:sz w:val="22"/>
          <w:szCs w:val="22"/>
          <w:lang w:val="ca-ES"/>
        </w:rPr>
        <w:t>Número de matrícula:</w:t>
      </w:r>
    </w:p>
    <w:p w14:paraId="4ED8D32E" w14:textId="77777777" w:rsidR="00970D22" w:rsidRDefault="00970D22" w:rsidP="00907C13">
      <w:pPr>
        <w:pStyle w:val="Default"/>
        <w:jc w:val="both"/>
        <w:rPr>
          <w:sz w:val="22"/>
          <w:szCs w:val="22"/>
          <w:lang w:val="ca-ES"/>
        </w:rPr>
      </w:pPr>
    </w:p>
    <w:p w14:paraId="53C8E7A6" w14:textId="77777777" w:rsidR="00B75586" w:rsidRPr="00B75586" w:rsidRDefault="00B75586" w:rsidP="00B75586">
      <w:pPr>
        <w:pStyle w:val="Default"/>
        <w:jc w:val="both"/>
        <w:rPr>
          <w:sz w:val="22"/>
          <w:szCs w:val="22"/>
          <w:lang w:val="ca-ES"/>
        </w:rPr>
      </w:pPr>
      <w:r w:rsidRPr="00B75586">
        <w:rPr>
          <w:sz w:val="22"/>
          <w:szCs w:val="22"/>
          <w:lang w:val="ca-ES"/>
        </w:rPr>
        <w:t>Aquest vehicle disposa de cinturons de seguretat amb tres punts de subjecció:</w:t>
      </w:r>
    </w:p>
    <w:p w14:paraId="02BD07B7" w14:textId="77777777" w:rsidR="00B75586" w:rsidRPr="00B75586" w:rsidRDefault="00B75586" w:rsidP="00B75586">
      <w:pPr>
        <w:pStyle w:val="Default"/>
        <w:jc w:val="both"/>
        <w:rPr>
          <w:sz w:val="22"/>
          <w:szCs w:val="22"/>
          <w:lang w:val="ca-ES"/>
        </w:rPr>
      </w:pPr>
    </w:p>
    <w:p w14:paraId="5D6BAF08" w14:textId="15107EF5" w:rsidR="00B75586" w:rsidRPr="00B75586" w:rsidRDefault="00B75586" w:rsidP="00B75586">
      <w:pPr>
        <w:pStyle w:val="Default"/>
        <w:jc w:val="both"/>
        <w:rPr>
          <w:sz w:val="22"/>
          <w:szCs w:val="22"/>
          <w:lang w:val="ca-ES"/>
        </w:rPr>
      </w:pPr>
      <w:r w:rsidRPr="00B75586">
        <w:rPr>
          <w:sz w:val="22"/>
          <w:szCs w:val="22"/>
          <w:lang w:val="ca-ES"/>
        </w:rPr>
        <w:fldChar w:fldCharType="begin">
          <w:ffData>
            <w:name w:val="Verifica3"/>
            <w:enabled/>
            <w:calcOnExit w:val="0"/>
            <w:checkBox>
              <w:sizeAuto/>
              <w:default w:val="0"/>
            </w:checkBox>
          </w:ffData>
        </w:fldChar>
      </w:r>
      <w:bookmarkStart w:id="108" w:name="Verifica3"/>
      <w:r w:rsidRPr="00B75586">
        <w:rPr>
          <w:sz w:val="22"/>
          <w:szCs w:val="22"/>
          <w:lang w:val="ca-ES"/>
        </w:rPr>
        <w:instrText xml:space="preserve"> FORMCHECKBOX </w:instrText>
      </w:r>
      <w:r w:rsidRPr="00B75586">
        <w:rPr>
          <w:sz w:val="22"/>
          <w:szCs w:val="22"/>
          <w:lang w:val="ca-ES"/>
        </w:rPr>
      </w:r>
      <w:r w:rsidRPr="00B75586">
        <w:rPr>
          <w:sz w:val="22"/>
          <w:szCs w:val="22"/>
          <w:lang w:val="ca-ES"/>
        </w:rPr>
        <w:fldChar w:fldCharType="separate"/>
      </w:r>
      <w:r w:rsidRPr="00B75586">
        <w:rPr>
          <w:sz w:val="22"/>
          <w:szCs w:val="22"/>
          <w:lang w:val="ca-ES"/>
        </w:rPr>
        <w:fldChar w:fldCharType="end"/>
      </w:r>
      <w:bookmarkEnd w:id="108"/>
      <w:r w:rsidRPr="00B75586">
        <w:rPr>
          <w:sz w:val="22"/>
          <w:szCs w:val="22"/>
          <w:lang w:val="ca-ES"/>
        </w:rPr>
        <w:t xml:space="preserve"> Sí</w:t>
      </w:r>
    </w:p>
    <w:p w14:paraId="0726BD0C" w14:textId="34E33294" w:rsidR="00B75586" w:rsidRPr="00B75586" w:rsidRDefault="00B75586" w:rsidP="00B75586">
      <w:pPr>
        <w:pStyle w:val="Default"/>
        <w:jc w:val="both"/>
        <w:rPr>
          <w:sz w:val="22"/>
          <w:szCs w:val="22"/>
          <w:lang w:val="ca-ES"/>
        </w:rPr>
      </w:pPr>
      <w:r w:rsidRPr="00B75586">
        <w:rPr>
          <w:sz w:val="22"/>
          <w:szCs w:val="22"/>
          <w:lang w:val="ca-ES"/>
        </w:rPr>
        <w:fldChar w:fldCharType="begin">
          <w:ffData>
            <w:name w:val="Verifica4"/>
            <w:enabled/>
            <w:calcOnExit w:val="0"/>
            <w:checkBox>
              <w:sizeAuto/>
              <w:default w:val="0"/>
            </w:checkBox>
          </w:ffData>
        </w:fldChar>
      </w:r>
      <w:bookmarkStart w:id="109" w:name="Verifica4"/>
      <w:r w:rsidRPr="00B75586">
        <w:rPr>
          <w:sz w:val="22"/>
          <w:szCs w:val="22"/>
          <w:lang w:val="ca-ES"/>
        </w:rPr>
        <w:instrText xml:space="preserve"> FORMCHECKBOX </w:instrText>
      </w:r>
      <w:r w:rsidRPr="00B75586">
        <w:rPr>
          <w:sz w:val="22"/>
          <w:szCs w:val="22"/>
          <w:lang w:val="ca-ES"/>
        </w:rPr>
      </w:r>
      <w:r w:rsidRPr="00B75586">
        <w:rPr>
          <w:sz w:val="22"/>
          <w:szCs w:val="22"/>
          <w:lang w:val="ca-ES"/>
        </w:rPr>
        <w:fldChar w:fldCharType="separate"/>
      </w:r>
      <w:r w:rsidRPr="00B75586">
        <w:rPr>
          <w:sz w:val="22"/>
          <w:szCs w:val="22"/>
          <w:lang w:val="ca-ES"/>
        </w:rPr>
        <w:fldChar w:fldCharType="end"/>
      </w:r>
      <w:bookmarkEnd w:id="109"/>
      <w:r w:rsidRPr="00B75586">
        <w:rPr>
          <w:sz w:val="22"/>
          <w:szCs w:val="22"/>
          <w:lang w:val="ca-ES"/>
        </w:rPr>
        <w:t xml:space="preserve"> No</w:t>
      </w:r>
    </w:p>
    <w:p w14:paraId="3CA23BA9" w14:textId="77777777" w:rsidR="00B75586" w:rsidRDefault="00B75586" w:rsidP="00907C13">
      <w:pPr>
        <w:pStyle w:val="Default"/>
        <w:jc w:val="both"/>
        <w:rPr>
          <w:sz w:val="22"/>
          <w:szCs w:val="22"/>
          <w:lang w:val="ca-ES"/>
        </w:rPr>
      </w:pPr>
    </w:p>
    <w:p w14:paraId="2C48EE94" w14:textId="77777777" w:rsidR="002C5440" w:rsidRDefault="002C5440" w:rsidP="00907C13">
      <w:pPr>
        <w:pStyle w:val="Default"/>
        <w:jc w:val="both"/>
        <w:rPr>
          <w:sz w:val="22"/>
          <w:szCs w:val="22"/>
          <w:lang w:val="ca-ES"/>
        </w:rPr>
      </w:pPr>
    </w:p>
    <w:p w14:paraId="5E7927ED" w14:textId="0845E8EE" w:rsidR="00907C13" w:rsidRDefault="00970D22" w:rsidP="00907C13">
      <w:pPr>
        <w:pStyle w:val="Default"/>
        <w:jc w:val="both"/>
        <w:rPr>
          <w:sz w:val="22"/>
          <w:szCs w:val="22"/>
          <w:lang w:val="ca-ES"/>
        </w:rPr>
      </w:pPr>
      <w:r>
        <w:rPr>
          <w:sz w:val="22"/>
          <w:szCs w:val="22"/>
          <w:lang w:val="ca-ES"/>
        </w:rPr>
        <w:t>D</w:t>
      </w:r>
      <w:r w:rsidR="00907C13">
        <w:rPr>
          <w:sz w:val="22"/>
          <w:szCs w:val="22"/>
          <w:lang w:val="ca-ES"/>
        </w:rPr>
        <w:t>e la mateixa forma declaro</w:t>
      </w:r>
      <w:r w:rsidR="00473F7C">
        <w:rPr>
          <w:sz w:val="22"/>
          <w:szCs w:val="22"/>
          <w:lang w:val="ca-ES"/>
        </w:rPr>
        <w:t xml:space="preserve"> responsablement</w:t>
      </w:r>
      <w:r w:rsidR="00907C13">
        <w:rPr>
          <w:sz w:val="22"/>
          <w:szCs w:val="22"/>
          <w:lang w:val="ca-ES"/>
        </w:rPr>
        <w:t xml:space="preserve"> que el nou vehicle de referència proposat:</w:t>
      </w:r>
    </w:p>
    <w:p w14:paraId="37993F34" w14:textId="77777777" w:rsidR="00907C13" w:rsidRDefault="00907C13" w:rsidP="00907C13">
      <w:pPr>
        <w:pStyle w:val="Default"/>
        <w:jc w:val="both"/>
        <w:rPr>
          <w:sz w:val="22"/>
          <w:szCs w:val="22"/>
          <w:lang w:val="ca-ES"/>
        </w:rPr>
      </w:pPr>
    </w:p>
    <w:p w14:paraId="4CED0D15" w14:textId="4A479D38" w:rsidR="00907C13" w:rsidRDefault="00907C13" w:rsidP="00970D22">
      <w:pPr>
        <w:pStyle w:val="Default"/>
        <w:ind w:left="709"/>
        <w:jc w:val="both"/>
        <w:rPr>
          <w:sz w:val="22"/>
          <w:szCs w:val="22"/>
          <w:lang w:val="ca-ES"/>
        </w:rPr>
      </w:pPr>
      <w:r>
        <w:rPr>
          <w:sz w:val="22"/>
          <w:szCs w:val="22"/>
          <w:lang w:val="ca-ES"/>
        </w:rPr>
        <w:fldChar w:fldCharType="begin">
          <w:ffData>
            <w:name w:val="Verifica1"/>
            <w:enabled/>
            <w:calcOnExit w:val="0"/>
            <w:checkBox>
              <w:sizeAuto/>
              <w:default w:val="0"/>
            </w:checkBox>
          </w:ffData>
        </w:fldChar>
      </w:r>
      <w:bookmarkStart w:id="110" w:name="Verifica1"/>
      <w:r>
        <w:rPr>
          <w:sz w:val="22"/>
          <w:szCs w:val="22"/>
          <w:lang w:val="ca-ES"/>
        </w:rPr>
        <w:instrText xml:space="preserve"> FORMCHECKBOX </w:instrText>
      </w:r>
      <w:r>
        <w:rPr>
          <w:sz w:val="22"/>
          <w:szCs w:val="22"/>
          <w:lang w:val="ca-ES"/>
        </w:rPr>
      </w:r>
      <w:r>
        <w:rPr>
          <w:sz w:val="22"/>
          <w:szCs w:val="22"/>
          <w:lang w:val="ca-ES"/>
        </w:rPr>
        <w:fldChar w:fldCharType="separate"/>
      </w:r>
      <w:r>
        <w:rPr>
          <w:sz w:val="22"/>
          <w:szCs w:val="22"/>
          <w:lang w:val="ca-ES"/>
        </w:rPr>
        <w:fldChar w:fldCharType="end"/>
      </w:r>
      <w:bookmarkEnd w:id="110"/>
      <w:r w:rsidR="00970D22">
        <w:rPr>
          <w:sz w:val="22"/>
          <w:szCs w:val="22"/>
          <w:lang w:val="ca-ES"/>
        </w:rPr>
        <w:t xml:space="preserve"> Consta inscrit i validat en el </w:t>
      </w:r>
      <w:r w:rsidR="00356541">
        <w:rPr>
          <w:sz w:val="22"/>
          <w:szCs w:val="22"/>
          <w:lang w:val="ca-ES"/>
        </w:rPr>
        <w:t>S</w:t>
      </w:r>
      <w:r w:rsidR="00970D22">
        <w:rPr>
          <w:sz w:val="22"/>
          <w:szCs w:val="22"/>
          <w:lang w:val="ca-ES"/>
        </w:rPr>
        <w:t xml:space="preserve">istema de registre de vehicles del Consell Comarcal del Vallès Oriental i que les dades i </w:t>
      </w:r>
      <w:r w:rsidR="00B82EEA">
        <w:rPr>
          <w:sz w:val="22"/>
          <w:szCs w:val="22"/>
          <w:lang w:val="ca-ES"/>
        </w:rPr>
        <w:t xml:space="preserve">la </w:t>
      </w:r>
      <w:r w:rsidR="00970D22">
        <w:rPr>
          <w:sz w:val="22"/>
          <w:szCs w:val="22"/>
          <w:lang w:val="ca-ES"/>
        </w:rPr>
        <w:t>documentació d’aquests són vàlid</w:t>
      </w:r>
      <w:r w:rsidR="00B82EEA">
        <w:rPr>
          <w:sz w:val="22"/>
          <w:szCs w:val="22"/>
          <w:lang w:val="ca-ES"/>
        </w:rPr>
        <w:t>es</w:t>
      </w:r>
      <w:r w:rsidR="00AF0E7B">
        <w:rPr>
          <w:sz w:val="22"/>
          <w:szCs w:val="22"/>
          <w:lang w:val="ca-ES"/>
        </w:rPr>
        <w:t xml:space="preserve"> i estan actualitzades</w:t>
      </w:r>
      <w:r w:rsidR="00970D22">
        <w:rPr>
          <w:sz w:val="22"/>
          <w:szCs w:val="22"/>
          <w:lang w:val="ca-ES"/>
        </w:rPr>
        <w:t>.</w:t>
      </w:r>
    </w:p>
    <w:p w14:paraId="58426383" w14:textId="77777777" w:rsidR="00970D22" w:rsidRDefault="00970D22" w:rsidP="00970D22">
      <w:pPr>
        <w:pStyle w:val="Default"/>
        <w:ind w:left="709"/>
        <w:jc w:val="both"/>
        <w:rPr>
          <w:sz w:val="22"/>
          <w:szCs w:val="22"/>
          <w:lang w:val="ca-ES"/>
        </w:rPr>
      </w:pPr>
    </w:p>
    <w:p w14:paraId="58F7DA14" w14:textId="672A7B7D" w:rsidR="00907C13" w:rsidRPr="00987266" w:rsidRDefault="00970D22" w:rsidP="00970D22">
      <w:pPr>
        <w:pStyle w:val="Default"/>
        <w:ind w:left="709"/>
        <w:jc w:val="both"/>
        <w:rPr>
          <w:sz w:val="22"/>
          <w:szCs w:val="22"/>
          <w:lang w:val="ca-ES"/>
        </w:rPr>
      </w:pPr>
      <w:r>
        <w:rPr>
          <w:sz w:val="22"/>
          <w:szCs w:val="22"/>
          <w:lang w:val="ca-ES"/>
        </w:rPr>
        <w:fldChar w:fldCharType="begin">
          <w:ffData>
            <w:name w:val="Verifica2"/>
            <w:enabled/>
            <w:calcOnExit w:val="0"/>
            <w:checkBox>
              <w:sizeAuto/>
              <w:default w:val="0"/>
            </w:checkBox>
          </w:ffData>
        </w:fldChar>
      </w:r>
      <w:bookmarkStart w:id="111" w:name="Verifica2"/>
      <w:r>
        <w:rPr>
          <w:sz w:val="22"/>
          <w:szCs w:val="22"/>
          <w:lang w:val="ca-ES"/>
        </w:rPr>
        <w:instrText xml:space="preserve"> FORMCHECKBOX </w:instrText>
      </w:r>
      <w:r>
        <w:rPr>
          <w:sz w:val="22"/>
          <w:szCs w:val="22"/>
          <w:lang w:val="ca-ES"/>
        </w:rPr>
      </w:r>
      <w:r>
        <w:rPr>
          <w:sz w:val="22"/>
          <w:szCs w:val="22"/>
          <w:lang w:val="ca-ES"/>
        </w:rPr>
        <w:fldChar w:fldCharType="separate"/>
      </w:r>
      <w:r>
        <w:rPr>
          <w:sz w:val="22"/>
          <w:szCs w:val="22"/>
          <w:lang w:val="ca-ES"/>
        </w:rPr>
        <w:fldChar w:fldCharType="end"/>
      </w:r>
      <w:bookmarkEnd w:id="111"/>
      <w:r>
        <w:rPr>
          <w:sz w:val="22"/>
          <w:szCs w:val="22"/>
          <w:lang w:val="ca-ES"/>
        </w:rPr>
        <w:t xml:space="preserve"> No consta inscrit en el </w:t>
      </w:r>
      <w:r w:rsidR="00356541">
        <w:rPr>
          <w:sz w:val="22"/>
          <w:szCs w:val="22"/>
          <w:lang w:val="ca-ES"/>
        </w:rPr>
        <w:t>S</w:t>
      </w:r>
      <w:r>
        <w:rPr>
          <w:sz w:val="22"/>
          <w:szCs w:val="22"/>
          <w:lang w:val="ca-ES"/>
        </w:rPr>
        <w:t>istema de registre de vehicles del Consell Comarcal del Vallès Oriental i</w:t>
      </w:r>
      <w:r w:rsidR="00907C13" w:rsidRPr="00987266">
        <w:rPr>
          <w:sz w:val="22"/>
          <w:szCs w:val="22"/>
          <w:lang w:val="ca-ES"/>
        </w:rPr>
        <w:t xml:space="preserve"> acompanyo</w:t>
      </w:r>
      <w:r>
        <w:rPr>
          <w:sz w:val="22"/>
          <w:szCs w:val="22"/>
          <w:lang w:val="ca-ES"/>
        </w:rPr>
        <w:t xml:space="preserve"> aquesta sol·licitud</w:t>
      </w:r>
      <w:r w:rsidR="00907C13" w:rsidRPr="00987266">
        <w:rPr>
          <w:sz w:val="22"/>
          <w:szCs w:val="22"/>
          <w:lang w:val="ca-ES"/>
        </w:rPr>
        <w:t xml:space="preserve"> de la documentació</w:t>
      </w:r>
      <w:r>
        <w:rPr>
          <w:rStyle w:val="Refernciadenotaapeudepgina"/>
          <w:sz w:val="22"/>
          <w:szCs w:val="22"/>
          <w:lang w:val="ca-ES"/>
        </w:rPr>
        <w:footnoteReference w:id="8"/>
      </w:r>
      <w:r w:rsidR="002C5440">
        <w:rPr>
          <w:sz w:val="22"/>
          <w:szCs w:val="22"/>
          <w:lang w:val="ca-ES"/>
        </w:rPr>
        <w:t xml:space="preserve"> </w:t>
      </w:r>
      <w:r>
        <w:rPr>
          <w:sz w:val="22"/>
          <w:szCs w:val="22"/>
          <w:lang w:val="ca-ES"/>
        </w:rPr>
        <w:t>del nou vehicle de referència proposat</w:t>
      </w:r>
      <w:r w:rsidR="002C5440">
        <w:rPr>
          <w:sz w:val="22"/>
          <w:szCs w:val="22"/>
          <w:lang w:val="ca-ES"/>
        </w:rPr>
        <w:t xml:space="preserve"> </w:t>
      </w:r>
      <w:r w:rsidR="002C5440" w:rsidRPr="00987266">
        <w:rPr>
          <w:sz w:val="22"/>
          <w:szCs w:val="22"/>
          <w:lang w:val="ca-ES"/>
        </w:rPr>
        <w:t>següent</w:t>
      </w:r>
      <w:r w:rsidR="00907C13" w:rsidRPr="00987266">
        <w:rPr>
          <w:sz w:val="22"/>
          <w:szCs w:val="22"/>
          <w:lang w:val="ca-ES"/>
        </w:rPr>
        <w:t xml:space="preserve">: </w:t>
      </w:r>
    </w:p>
    <w:p w14:paraId="48FEE0AD" w14:textId="06D1C0FA" w:rsidR="00907C13" w:rsidRPr="00987266" w:rsidRDefault="00907C13" w:rsidP="00907C13">
      <w:pPr>
        <w:pStyle w:val="Default"/>
        <w:jc w:val="both"/>
        <w:rPr>
          <w:sz w:val="22"/>
          <w:szCs w:val="22"/>
          <w:lang w:val="ca-ES"/>
        </w:rPr>
      </w:pPr>
      <w:r w:rsidRPr="00987266">
        <w:rPr>
          <w:sz w:val="22"/>
          <w:szCs w:val="22"/>
          <w:lang w:val="ca-ES"/>
        </w:rPr>
        <w:t xml:space="preserve"> </w:t>
      </w:r>
    </w:p>
    <w:p w14:paraId="2A8FEC0B" w14:textId="77777777" w:rsidR="00907C13" w:rsidRPr="00907C13" w:rsidRDefault="00907C13" w:rsidP="00907C13">
      <w:pPr>
        <w:pStyle w:val="Default"/>
        <w:numPr>
          <w:ilvl w:val="0"/>
          <w:numId w:val="144"/>
        </w:numPr>
        <w:rPr>
          <w:sz w:val="22"/>
          <w:szCs w:val="22"/>
          <w:lang w:val="ca-ES"/>
        </w:rPr>
      </w:pPr>
      <w:r w:rsidRPr="00907C13">
        <w:rPr>
          <w:sz w:val="22"/>
          <w:szCs w:val="22"/>
          <w:lang w:val="ca-ES"/>
        </w:rPr>
        <w:t>El permís de circulació</w:t>
      </w:r>
    </w:p>
    <w:p w14:paraId="6E5F2C3F" w14:textId="77777777" w:rsidR="00907C13" w:rsidRPr="00907C13" w:rsidRDefault="00907C13" w:rsidP="00907C13">
      <w:pPr>
        <w:pStyle w:val="Default"/>
        <w:numPr>
          <w:ilvl w:val="0"/>
          <w:numId w:val="144"/>
        </w:numPr>
        <w:rPr>
          <w:sz w:val="22"/>
          <w:szCs w:val="22"/>
          <w:lang w:val="ca-ES"/>
        </w:rPr>
      </w:pPr>
      <w:r w:rsidRPr="00907C13">
        <w:rPr>
          <w:sz w:val="22"/>
          <w:szCs w:val="22"/>
          <w:lang w:val="ca-ES"/>
        </w:rPr>
        <w:t xml:space="preserve">La targeta d’inspecció tècnica de vehicles (fitxa tècnica) </w:t>
      </w:r>
    </w:p>
    <w:p w14:paraId="54316D50" w14:textId="77777777" w:rsidR="00907C13" w:rsidRPr="00907C13" w:rsidRDefault="00907C13" w:rsidP="00907C13">
      <w:pPr>
        <w:pStyle w:val="Default"/>
        <w:numPr>
          <w:ilvl w:val="0"/>
          <w:numId w:val="144"/>
        </w:numPr>
        <w:rPr>
          <w:sz w:val="22"/>
          <w:szCs w:val="22"/>
          <w:lang w:val="ca-ES"/>
        </w:rPr>
      </w:pPr>
      <w:r w:rsidRPr="00907C13">
        <w:rPr>
          <w:sz w:val="22"/>
          <w:szCs w:val="22"/>
          <w:lang w:val="ca-ES"/>
        </w:rPr>
        <w:t>La pòlissa de l’assegurança, juntament amb el comprovant acreditatiu de la seva vigència</w:t>
      </w:r>
    </w:p>
    <w:p w14:paraId="073B7CCB" w14:textId="77777777" w:rsidR="00907C13" w:rsidRPr="00907C13" w:rsidRDefault="00907C13" w:rsidP="00907C13">
      <w:pPr>
        <w:pStyle w:val="Default"/>
        <w:numPr>
          <w:ilvl w:val="0"/>
          <w:numId w:val="144"/>
        </w:numPr>
        <w:rPr>
          <w:sz w:val="22"/>
          <w:szCs w:val="22"/>
          <w:lang w:val="ca-ES"/>
        </w:rPr>
      </w:pPr>
      <w:r w:rsidRPr="00907C13">
        <w:rPr>
          <w:sz w:val="22"/>
          <w:szCs w:val="22"/>
          <w:lang w:val="ca-ES"/>
        </w:rPr>
        <w:t>El certificat tècnic sanitari, en el cas dels vehicles sanitaris</w:t>
      </w:r>
    </w:p>
    <w:p w14:paraId="1B0B21C2" w14:textId="7CC51970" w:rsidR="00907C13" w:rsidRPr="00AE7F83" w:rsidRDefault="00907C13" w:rsidP="00907C13">
      <w:pPr>
        <w:pStyle w:val="Default"/>
        <w:jc w:val="both"/>
        <w:rPr>
          <w:sz w:val="22"/>
          <w:szCs w:val="22"/>
          <w:lang w:val="ca-ES"/>
        </w:rPr>
      </w:pPr>
    </w:p>
    <w:p w14:paraId="4208B608" w14:textId="06BDEB84" w:rsidR="00907C13" w:rsidRDefault="00907C13" w:rsidP="00907C13">
      <w:pPr>
        <w:pStyle w:val="Default"/>
        <w:jc w:val="both"/>
        <w:rPr>
          <w:sz w:val="22"/>
          <w:szCs w:val="22"/>
          <w:lang w:val="ca-ES"/>
        </w:rPr>
      </w:pPr>
      <w:r w:rsidRPr="00987266">
        <w:rPr>
          <w:sz w:val="22"/>
          <w:szCs w:val="22"/>
          <w:lang w:val="ca-ES"/>
        </w:rPr>
        <w:t xml:space="preserve">Així mateix, declaro sota la meva responsabilitat que la totalitat de la documentació </w:t>
      </w:r>
      <w:r w:rsidR="00970D22">
        <w:rPr>
          <w:sz w:val="22"/>
          <w:szCs w:val="22"/>
          <w:lang w:val="ca-ES"/>
        </w:rPr>
        <w:t xml:space="preserve">del nou vehicle de referència proposat és </w:t>
      </w:r>
      <w:r w:rsidRPr="00987266">
        <w:rPr>
          <w:sz w:val="22"/>
          <w:szCs w:val="22"/>
          <w:lang w:val="ca-ES"/>
        </w:rPr>
        <w:t>una còpia de la documentació original i autèntica i em comprometo a aportar tots aquells documents que el Consell Comarcal em requereixi per tal de comprovar la seva autenticitat</w:t>
      </w:r>
      <w:r w:rsidR="007916AA">
        <w:rPr>
          <w:sz w:val="22"/>
          <w:szCs w:val="22"/>
          <w:lang w:val="ca-ES"/>
        </w:rPr>
        <w:t>,</w:t>
      </w:r>
      <w:r w:rsidR="00B82EEA">
        <w:rPr>
          <w:sz w:val="22"/>
          <w:szCs w:val="22"/>
          <w:lang w:val="ca-ES"/>
        </w:rPr>
        <w:t xml:space="preserve"> i en cas que el </w:t>
      </w:r>
      <w:r w:rsidR="00B82EEA">
        <w:rPr>
          <w:sz w:val="22"/>
          <w:szCs w:val="22"/>
          <w:lang w:val="ca-ES"/>
        </w:rPr>
        <w:lastRenderedPageBreak/>
        <w:t xml:space="preserve">vehicle no consti inscrit al Sistema de registre de vehicles, em comprometo també a inscriure el vehicle esmentat </w:t>
      </w:r>
      <w:r w:rsidR="007916AA">
        <w:rPr>
          <w:sz w:val="22"/>
          <w:szCs w:val="22"/>
          <w:lang w:val="ca-ES"/>
        </w:rPr>
        <w:t xml:space="preserve">si </w:t>
      </w:r>
      <w:r w:rsidR="00B82EEA">
        <w:rPr>
          <w:sz w:val="22"/>
          <w:szCs w:val="22"/>
          <w:lang w:val="ca-ES"/>
        </w:rPr>
        <w:t>el Consell Comarcal n’autoritz</w:t>
      </w:r>
      <w:r w:rsidR="007916AA">
        <w:rPr>
          <w:sz w:val="22"/>
          <w:szCs w:val="22"/>
          <w:lang w:val="ca-ES"/>
        </w:rPr>
        <w:t>és</w:t>
      </w:r>
      <w:r w:rsidR="00B82EEA">
        <w:rPr>
          <w:sz w:val="22"/>
          <w:szCs w:val="22"/>
          <w:lang w:val="ca-ES"/>
        </w:rPr>
        <w:t xml:space="preserve"> el canvi.</w:t>
      </w:r>
    </w:p>
    <w:p w14:paraId="5BF35A0B" w14:textId="77777777" w:rsidR="00970D22" w:rsidRDefault="00970D22" w:rsidP="00907C13">
      <w:pPr>
        <w:pStyle w:val="Default"/>
        <w:jc w:val="both"/>
        <w:rPr>
          <w:sz w:val="22"/>
          <w:szCs w:val="22"/>
          <w:lang w:val="ca-ES"/>
        </w:rPr>
      </w:pPr>
    </w:p>
    <w:p w14:paraId="58659C32" w14:textId="77777777" w:rsidR="00970D22" w:rsidRDefault="00970D22" w:rsidP="00907C13">
      <w:pPr>
        <w:pStyle w:val="Default"/>
        <w:jc w:val="both"/>
        <w:rPr>
          <w:sz w:val="22"/>
          <w:szCs w:val="22"/>
          <w:lang w:val="ca-ES"/>
        </w:rPr>
      </w:pPr>
    </w:p>
    <w:p w14:paraId="1C1E7EC1" w14:textId="016D9EC9" w:rsidR="00970D22" w:rsidRPr="00987266" w:rsidRDefault="00970D22" w:rsidP="00907C13">
      <w:pPr>
        <w:pStyle w:val="Default"/>
        <w:jc w:val="both"/>
        <w:rPr>
          <w:sz w:val="22"/>
          <w:szCs w:val="22"/>
          <w:lang w:val="ca-ES"/>
        </w:rPr>
      </w:pPr>
      <w:r>
        <w:rPr>
          <w:sz w:val="22"/>
          <w:szCs w:val="22"/>
          <w:lang w:val="ca-ES"/>
        </w:rPr>
        <w:t>(Signatura de l’empresa)</w:t>
      </w:r>
    </w:p>
    <w:p w14:paraId="39840C71" w14:textId="77777777" w:rsidR="00907C13" w:rsidRPr="00907C13" w:rsidRDefault="00907C13" w:rsidP="00907C13"/>
    <w:p w14:paraId="02AE878B" w14:textId="77777777" w:rsidR="005E67CF" w:rsidRPr="00987266" w:rsidRDefault="00FA609D" w:rsidP="005E67CF">
      <w:pPr>
        <w:pStyle w:val="Ttol3"/>
        <w:ind w:left="1418" w:hanging="1418"/>
        <w:rPr>
          <w:color w:val="000000"/>
        </w:rPr>
      </w:pPr>
      <w:r>
        <w:rPr>
          <w:highlight w:val="yellow"/>
        </w:rPr>
        <w:br w:type="page"/>
      </w:r>
      <w:bookmarkStart w:id="112" w:name="_Toc93390708"/>
      <w:bookmarkStart w:id="113" w:name="_Toc225160116"/>
      <w:r w:rsidR="005E67CF" w:rsidRPr="00987266">
        <w:rPr>
          <w:color w:val="000000"/>
        </w:rPr>
        <w:lastRenderedPageBreak/>
        <w:t>Model de declaració responsable de confidencialitat de la informació continguda en els sobres electrònics presentats</w:t>
      </w:r>
      <w:bookmarkEnd w:id="112"/>
      <w:bookmarkEnd w:id="113"/>
      <w:r w:rsidR="005E67CF" w:rsidRPr="00987266">
        <w:rPr>
          <w:color w:val="000000"/>
        </w:rPr>
        <w:t xml:space="preserve"> </w:t>
      </w:r>
    </w:p>
    <w:p w14:paraId="7C92942B" w14:textId="77777777" w:rsidR="005E67CF" w:rsidRPr="00987266" w:rsidRDefault="005E67CF" w:rsidP="005E67CF"/>
    <w:p w14:paraId="1E4B2A10" w14:textId="40C77C54" w:rsidR="005E67CF" w:rsidRPr="00987266" w:rsidRDefault="005E67CF" w:rsidP="005E67CF">
      <w:pPr>
        <w:rPr>
          <w:szCs w:val="22"/>
        </w:rPr>
      </w:pPr>
      <w:r w:rsidRPr="00987266">
        <w:rPr>
          <w:szCs w:val="22"/>
        </w:rPr>
        <w:t>El/La senyor/a (</w:t>
      </w:r>
      <w:r w:rsidRPr="00987266">
        <w:rPr>
          <w:i/>
          <w:szCs w:val="22"/>
        </w:rPr>
        <w:t>nom i cognoms</w:t>
      </w:r>
      <w:r w:rsidRPr="00987266">
        <w:rPr>
          <w:szCs w:val="22"/>
        </w:rPr>
        <w:t>), amb NIF número (</w:t>
      </w:r>
      <w:r w:rsidRPr="00987266">
        <w:rPr>
          <w:i/>
          <w:szCs w:val="22"/>
        </w:rPr>
        <w:t>indicar el número de NIF</w:t>
      </w:r>
      <w:r w:rsidRPr="00987266">
        <w:rPr>
          <w:szCs w:val="22"/>
        </w:rPr>
        <w:t>) en nom propi/en representació de (</w:t>
      </w:r>
      <w:r w:rsidRPr="00987266">
        <w:rPr>
          <w:i/>
          <w:szCs w:val="22"/>
        </w:rPr>
        <w:t>raó social de l’empresari</w:t>
      </w:r>
      <w:r w:rsidRPr="00987266">
        <w:rPr>
          <w:szCs w:val="22"/>
        </w:rPr>
        <w:t>), amb CIF número (</w:t>
      </w:r>
      <w:r w:rsidRPr="00987266">
        <w:rPr>
          <w:i/>
          <w:szCs w:val="22"/>
        </w:rPr>
        <w:t>indicar el número de CIF de l’empresari</w:t>
      </w:r>
      <w:r w:rsidRPr="00987266">
        <w:rPr>
          <w:szCs w:val="22"/>
        </w:rPr>
        <w:t xml:space="preserve">), licitador en el procediment per a l’adjudicació del </w:t>
      </w:r>
      <w:r>
        <w:rPr>
          <w:szCs w:val="22"/>
        </w:rPr>
        <w:t>contracte específic d</w:t>
      </w:r>
      <w:r w:rsidRPr="00987266">
        <w:rPr>
          <w:szCs w:val="22"/>
        </w:rPr>
        <w:t>e</w:t>
      </w:r>
      <w:r>
        <w:rPr>
          <w:szCs w:val="22"/>
        </w:rPr>
        <w:t xml:space="preserve"> la ruta del transport escolar (indicar la ruta)</w:t>
      </w:r>
      <w:r w:rsidRPr="00987266">
        <w:rPr>
          <w:szCs w:val="22"/>
        </w:rPr>
        <w:t xml:space="preserve"> </w:t>
      </w:r>
      <w:r>
        <w:rPr>
          <w:szCs w:val="22"/>
        </w:rPr>
        <w:t xml:space="preserve">del </w:t>
      </w:r>
      <w:r w:rsidRPr="00987266">
        <w:rPr>
          <w:szCs w:val="22"/>
        </w:rPr>
        <w:t xml:space="preserve">SDA </w:t>
      </w:r>
      <w:r w:rsidRPr="00987266">
        <w:rPr>
          <w:color w:val="000000"/>
          <w:szCs w:val="22"/>
          <w:u w:color="008000"/>
        </w:rPr>
        <w:t>del Consell Comarcal del Vallès Oriental</w:t>
      </w:r>
      <w:r>
        <w:rPr>
          <w:color w:val="000000"/>
          <w:szCs w:val="22"/>
          <w:u w:color="008000"/>
        </w:rPr>
        <w:t>,</w:t>
      </w:r>
    </w:p>
    <w:p w14:paraId="44997CB5" w14:textId="77777777" w:rsidR="005E67CF" w:rsidRPr="00987266" w:rsidRDefault="005E67CF" w:rsidP="005E67CF">
      <w:pPr>
        <w:rPr>
          <w:szCs w:val="22"/>
        </w:rPr>
      </w:pPr>
    </w:p>
    <w:p w14:paraId="4F51FDE0" w14:textId="77777777" w:rsidR="005E67CF" w:rsidRPr="00987266" w:rsidRDefault="005E67CF" w:rsidP="005E67CF">
      <w:pPr>
        <w:rPr>
          <w:b/>
          <w:szCs w:val="22"/>
        </w:rPr>
      </w:pPr>
      <w:r w:rsidRPr="00987266">
        <w:rPr>
          <w:b/>
          <w:szCs w:val="22"/>
        </w:rPr>
        <w:t>DECLARO RESPONSABLEMENT:</w:t>
      </w:r>
    </w:p>
    <w:p w14:paraId="17855737" w14:textId="77777777" w:rsidR="005E67CF" w:rsidRPr="00987266" w:rsidRDefault="005E67CF" w:rsidP="005E67CF">
      <w:pPr>
        <w:ind w:right="-1"/>
        <w:rPr>
          <w:szCs w:val="22"/>
        </w:rPr>
      </w:pPr>
    </w:p>
    <w:p w14:paraId="716F8E7A" w14:textId="77777777" w:rsidR="005E67CF" w:rsidRPr="00987266" w:rsidRDefault="005E67CF" w:rsidP="005E67CF">
      <w:pPr>
        <w:ind w:right="-1"/>
        <w:rPr>
          <w:szCs w:val="22"/>
        </w:rPr>
      </w:pPr>
      <w:r w:rsidRPr="00987266">
        <w:rPr>
          <w:szCs w:val="22"/>
        </w:rPr>
        <w:t>Als efectes del que preveu l’article 133 de la Llei 9/2017, de 8 de novembre de 2017, de contractes del sector públic, per la que es transposen a l’ordenament jurídic espanyol les Directives del Parlament Europeu i del Consell 2014/23/UE i 2014/24/UE, de 26 de febrer de 2014, que, en relació a la confidencialitat de la documentació aportada en el sobre electrònic número (</w:t>
      </w:r>
      <w:r w:rsidRPr="00987266">
        <w:rPr>
          <w:i/>
          <w:szCs w:val="22"/>
        </w:rPr>
        <w:t>indicar el número de sobre corresponent</w:t>
      </w:r>
      <w:r w:rsidRPr="00987266">
        <w:rPr>
          <w:szCs w:val="22"/>
        </w:rPr>
        <w:t>):</w:t>
      </w:r>
    </w:p>
    <w:p w14:paraId="5FB9D2AF" w14:textId="77777777" w:rsidR="005E67CF" w:rsidRPr="00987266" w:rsidRDefault="005E67CF" w:rsidP="005E67CF">
      <w:pPr>
        <w:ind w:left="427"/>
        <w:rPr>
          <w:szCs w:val="22"/>
        </w:rPr>
      </w:pPr>
    </w:p>
    <w:p w14:paraId="76D460DB" w14:textId="77777777" w:rsidR="005E67CF" w:rsidRPr="00987266" w:rsidRDefault="005E67CF" w:rsidP="005E67CF">
      <w:pPr>
        <w:rPr>
          <w:szCs w:val="22"/>
        </w:rPr>
      </w:pPr>
      <w:r w:rsidRPr="00987266">
        <w:rPr>
          <w:szCs w:val="22"/>
        </w:rPr>
        <w:fldChar w:fldCharType="begin">
          <w:ffData>
            <w:name w:val="Marcar3"/>
            <w:enabled/>
            <w:calcOnExit w:val="0"/>
            <w:checkBox>
              <w:sizeAuto/>
              <w:default w:val="0"/>
            </w:checkBox>
          </w:ffData>
        </w:fldChar>
      </w:r>
      <w:r w:rsidRPr="00987266">
        <w:rPr>
          <w:szCs w:val="22"/>
        </w:rPr>
        <w:instrText xml:space="preserve"> FORMCHECKBOX </w:instrText>
      </w:r>
      <w:r w:rsidRPr="00987266">
        <w:rPr>
          <w:szCs w:val="22"/>
        </w:rPr>
      </w:r>
      <w:r w:rsidRPr="00987266">
        <w:rPr>
          <w:szCs w:val="22"/>
        </w:rPr>
        <w:fldChar w:fldCharType="separate"/>
      </w:r>
      <w:r w:rsidRPr="00987266">
        <w:rPr>
          <w:szCs w:val="22"/>
        </w:rPr>
        <w:fldChar w:fldCharType="end"/>
      </w:r>
      <w:r w:rsidRPr="00987266">
        <w:rPr>
          <w:szCs w:val="22"/>
        </w:rPr>
        <w:t xml:space="preserve"> Els documents i/o la informació que es detalla seguidament té la consideració de caràcter confidencial:</w:t>
      </w:r>
    </w:p>
    <w:p w14:paraId="4C94B73B" w14:textId="77777777" w:rsidR="005E67CF" w:rsidRPr="00987266" w:rsidRDefault="005E67CF" w:rsidP="005E67CF">
      <w:pPr>
        <w:tabs>
          <w:tab w:val="num" w:pos="900"/>
        </w:tabs>
        <w:ind w:left="427"/>
        <w:rPr>
          <w:szCs w:val="22"/>
        </w:rPr>
      </w:pPr>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4803"/>
        <w:gridCol w:w="1323"/>
      </w:tblGrid>
      <w:tr w:rsidR="005E67CF" w:rsidRPr="00987266" w14:paraId="3EFC5C38" w14:textId="77777777" w:rsidTr="00187387">
        <w:trPr>
          <w:jc w:val="center"/>
        </w:trPr>
        <w:tc>
          <w:tcPr>
            <w:tcW w:w="1637" w:type="dxa"/>
          </w:tcPr>
          <w:p w14:paraId="00462E13" w14:textId="77777777" w:rsidR="005E67CF" w:rsidRPr="00987266" w:rsidRDefault="005E67CF" w:rsidP="00187387">
            <w:pPr>
              <w:tabs>
                <w:tab w:val="num" w:pos="900"/>
              </w:tabs>
              <w:rPr>
                <w:szCs w:val="22"/>
              </w:rPr>
            </w:pPr>
            <w:r w:rsidRPr="00987266">
              <w:rPr>
                <w:szCs w:val="22"/>
              </w:rPr>
              <w:t>Núm. document</w:t>
            </w:r>
          </w:p>
        </w:tc>
        <w:tc>
          <w:tcPr>
            <w:tcW w:w="4803" w:type="dxa"/>
          </w:tcPr>
          <w:p w14:paraId="1F624800" w14:textId="77777777" w:rsidR="005E67CF" w:rsidRPr="00987266" w:rsidRDefault="005E67CF" w:rsidP="00187387">
            <w:pPr>
              <w:tabs>
                <w:tab w:val="num" w:pos="900"/>
              </w:tabs>
              <w:rPr>
                <w:szCs w:val="22"/>
              </w:rPr>
            </w:pPr>
            <w:r w:rsidRPr="00987266">
              <w:rPr>
                <w:szCs w:val="22"/>
              </w:rPr>
              <w:t>Descripció</w:t>
            </w:r>
          </w:p>
        </w:tc>
        <w:tc>
          <w:tcPr>
            <w:tcW w:w="1323" w:type="dxa"/>
          </w:tcPr>
          <w:p w14:paraId="1870EB37" w14:textId="77777777" w:rsidR="005E67CF" w:rsidRPr="00987266" w:rsidRDefault="005E67CF" w:rsidP="00187387">
            <w:pPr>
              <w:tabs>
                <w:tab w:val="num" w:pos="900"/>
              </w:tabs>
              <w:rPr>
                <w:szCs w:val="22"/>
              </w:rPr>
            </w:pPr>
            <w:r w:rsidRPr="00987266">
              <w:rPr>
                <w:szCs w:val="22"/>
              </w:rPr>
              <w:t>Pàgina</w:t>
            </w:r>
          </w:p>
        </w:tc>
      </w:tr>
      <w:tr w:rsidR="005E67CF" w:rsidRPr="00987266" w14:paraId="627AE5E4" w14:textId="77777777" w:rsidTr="00187387">
        <w:trPr>
          <w:jc w:val="center"/>
        </w:trPr>
        <w:tc>
          <w:tcPr>
            <w:tcW w:w="1637" w:type="dxa"/>
          </w:tcPr>
          <w:p w14:paraId="726AB5DE" w14:textId="77777777" w:rsidR="005E67CF" w:rsidRPr="00987266" w:rsidRDefault="005E67CF" w:rsidP="00187387">
            <w:pPr>
              <w:tabs>
                <w:tab w:val="num" w:pos="900"/>
              </w:tabs>
              <w:rPr>
                <w:szCs w:val="22"/>
              </w:rPr>
            </w:pPr>
          </w:p>
        </w:tc>
        <w:tc>
          <w:tcPr>
            <w:tcW w:w="4803" w:type="dxa"/>
          </w:tcPr>
          <w:p w14:paraId="02D00A93" w14:textId="77777777" w:rsidR="005E67CF" w:rsidRPr="00987266" w:rsidRDefault="005E67CF" w:rsidP="00187387">
            <w:pPr>
              <w:tabs>
                <w:tab w:val="num" w:pos="900"/>
              </w:tabs>
              <w:rPr>
                <w:szCs w:val="22"/>
              </w:rPr>
            </w:pPr>
          </w:p>
        </w:tc>
        <w:tc>
          <w:tcPr>
            <w:tcW w:w="1323" w:type="dxa"/>
          </w:tcPr>
          <w:p w14:paraId="023265E0" w14:textId="77777777" w:rsidR="005E67CF" w:rsidRPr="00987266" w:rsidRDefault="005E67CF" w:rsidP="00187387">
            <w:pPr>
              <w:tabs>
                <w:tab w:val="num" w:pos="900"/>
              </w:tabs>
              <w:rPr>
                <w:szCs w:val="22"/>
              </w:rPr>
            </w:pPr>
          </w:p>
        </w:tc>
      </w:tr>
      <w:tr w:rsidR="005E67CF" w:rsidRPr="00987266" w14:paraId="0BB0BF77" w14:textId="77777777" w:rsidTr="00187387">
        <w:trPr>
          <w:jc w:val="center"/>
        </w:trPr>
        <w:tc>
          <w:tcPr>
            <w:tcW w:w="1637" w:type="dxa"/>
          </w:tcPr>
          <w:p w14:paraId="1FD2506A" w14:textId="77777777" w:rsidR="005E67CF" w:rsidRPr="00987266" w:rsidRDefault="005E67CF" w:rsidP="00187387">
            <w:pPr>
              <w:tabs>
                <w:tab w:val="num" w:pos="900"/>
              </w:tabs>
              <w:rPr>
                <w:szCs w:val="22"/>
              </w:rPr>
            </w:pPr>
          </w:p>
        </w:tc>
        <w:tc>
          <w:tcPr>
            <w:tcW w:w="4803" w:type="dxa"/>
          </w:tcPr>
          <w:p w14:paraId="6263B69E" w14:textId="77777777" w:rsidR="005E67CF" w:rsidRPr="00987266" w:rsidRDefault="005E67CF" w:rsidP="00187387">
            <w:pPr>
              <w:tabs>
                <w:tab w:val="num" w:pos="900"/>
              </w:tabs>
              <w:rPr>
                <w:szCs w:val="22"/>
              </w:rPr>
            </w:pPr>
          </w:p>
        </w:tc>
        <w:tc>
          <w:tcPr>
            <w:tcW w:w="1323" w:type="dxa"/>
          </w:tcPr>
          <w:p w14:paraId="2661A983" w14:textId="77777777" w:rsidR="005E67CF" w:rsidRPr="00987266" w:rsidRDefault="005E67CF" w:rsidP="00187387">
            <w:pPr>
              <w:tabs>
                <w:tab w:val="num" w:pos="900"/>
              </w:tabs>
              <w:rPr>
                <w:szCs w:val="22"/>
              </w:rPr>
            </w:pPr>
          </w:p>
        </w:tc>
      </w:tr>
    </w:tbl>
    <w:p w14:paraId="2871F95A" w14:textId="77777777" w:rsidR="005E67CF" w:rsidRPr="00987266" w:rsidRDefault="005E67CF" w:rsidP="005E67CF">
      <w:pPr>
        <w:tabs>
          <w:tab w:val="num" w:pos="900"/>
        </w:tabs>
        <w:ind w:left="427"/>
        <w:rPr>
          <w:szCs w:val="22"/>
        </w:rPr>
      </w:pPr>
    </w:p>
    <w:p w14:paraId="3777B488" w14:textId="77777777" w:rsidR="005E67CF" w:rsidRPr="00987266" w:rsidRDefault="005E67CF" w:rsidP="005E67CF">
      <w:pPr>
        <w:rPr>
          <w:szCs w:val="22"/>
        </w:rPr>
      </w:pPr>
      <w:r w:rsidRPr="00987266">
        <w:rPr>
          <w:szCs w:val="22"/>
        </w:rPr>
        <w:t>La fonamentació d’aquesta declaració es basa en els següents motius o circumstàncies, per a cadascun dels documents o informacions detallats:</w:t>
      </w:r>
    </w:p>
    <w:p w14:paraId="0655A026" w14:textId="77777777" w:rsidR="005E67CF" w:rsidRPr="00987266" w:rsidRDefault="005E67CF" w:rsidP="005E67CF">
      <w:pPr>
        <w:tabs>
          <w:tab w:val="num" w:pos="900"/>
        </w:tabs>
        <w:ind w:left="427"/>
        <w:rPr>
          <w:szCs w:val="22"/>
        </w:rPr>
      </w:pPr>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6121"/>
      </w:tblGrid>
      <w:tr w:rsidR="005E67CF" w:rsidRPr="00987266" w14:paraId="36C35244" w14:textId="77777777" w:rsidTr="00187387">
        <w:trPr>
          <w:jc w:val="center"/>
        </w:trPr>
        <w:tc>
          <w:tcPr>
            <w:tcW w:w="1642" w:type="dxa"/>
          </w:tcPr>
          <w:p w14:paraId="1DED8402" w14:textId="77777777" w:rsidR="005E67CF" w:rsidRPr="00987266" w:rsidRDefault="005E67CF" w:rsidP="00187387">
            <w:pPr>
              <w:tabs>
                <w:tab w:val="num" w:pos="900"/>
              </w:tabs>
              <w:rPr>
                <w:szCs w:val="22"/>
              </w:rPr>
            </w:pPr>
            <w:r w:rsidRPr="00987266">
              <w:rPr>
                <w:szCs w:val="22"/>
              </w:rPr>
              <w:t>Núm. document</w:t>
            </w:r>
          </w:p>
        </w:tc>
        <w:tc>
          <w:tcPr>
            <w:tcW w:w="6121" w:type="dxa"/>
          </w:tcPr>
          <w:p w14:paraId="3BEE0F07" w14:textId="77777777" w:rsidR="005E67CF" w:rsidRPr="00987266" w:rsidRDefault="005E67CF" w:rsidP="00187387">
            <w:pPr>
              <w:tabs>
                <w:tab w:val="num" w:pos="900"/>
              </w:tabs>
              <w:rPr>
                <w:szCs w:val="22"/>
              </w:rPr>
            </w:pPr>
            <w:r w:rsidRPr="00987266">
              <w:rPr>
                <w:szCs w:val="22"/>
              </w:rPr>
              <w:t>Fonamentació i circumstàncies de la declaració</w:t>
            </w:r>
          </w:p>
        </w:tc>
      </w:tr>
      <w:tr w:rsidR="005E67CF" w:rsidRPr="00987266" w14:paraId="1046C768" w14:textId="77777777" w:rsidTr="00187387">
        <w:trPr>
          <w:jc w:val="center"/>
        </w:trPr>
        <w:tc>
          <w:tcPr>
            <w:tcW w:w="1642" w:type="dxa"/>
          </w:tcPr>
          <w:p w14:paraId="7E37C28E" w14:textId="77777777" w:rsidR="005E67CF" w:rsidRPr="00987266" w:rsidRDefault="005E67CF" w:rsidP="00187387">
            <w:pPr>
              <w:tabs>
                <w:tab w:val="num" w:pos="900"/>
              </w:tabs>
              <w:rPr>
                <w:szCs w:val="22"/>
              </w:rPr>
            </w:pPr>
          </w:p>
        </w:tc>
        <w:tc>
          <w:tcPr>
            <w:tcW w:w="6121" w:type="dxa"/>
          </w:tcPr>
          <w:p w14:paraId="3C2FC935" w14:textId="77777777" w:rsidR="005E67CF" w:rsidRPr="00987266" w:rsidRDefault="005E67CF" w:rsidP="00187387">
            <w:pPr>
              <w:tabs>
                <w:tab w:val="num" w:pos="900"/>
              </w:tabs>
              <w:rPr>
                <w:szCs w:val="22"/>
              </w:rPr>
            </w:pPr>
          </w:p>
        </w:tc>
      </w:tr>
      <w:tr w:rsidR="005E67CF" w:rsidRPr="00987266" w14:paraId="1F55B48D" w14:textId="77777777" w:rsidTr="00187387">
        <w:trPr>
          <w:jc w:val="center"/>
        </w:trPr>
        <w:tc>
          <w:tcPr>
            <w:tcW w:w="1642" w:type="dxa"/>
          </w:tcPr>
          <w:p w14:paraId="065C8965" w14:textId="77777777" w:rsidR="005E67CF" w:rsidRPr="00987266" w:rsidRDefault="005E67CF" w:rsidP="00187387">
            <w:pPr>
              <w:tabs>
                <w:tab w:val="num" w:pos="900"/>
              </w:tabs>
              <w:rPr>
                <w:szCs w:val="22"/>
              </w:rPr>
            </w:pPr>
          </w:p>
        </w:tc>
        <w:tc>
          <w:tcPr>
            <w:tcW w:w="6121" w:type="dxa"/>
          </w:tcPr>
          <w:p w14:paraId="270FAC67" w14:textId="77777777" w:rsidR="005E67CF" w:rsidRPr="00987266" w:rsidRDefault="005E67CF" w:rsidP="00187387">
            <w:pPr>
              <w:tabs>
                <w:tab w:val="num" w:pos="900"/>
              </w:tabs>
              <w:rPr>
                <w:szCs w:val="22"/>
              </w:rPr>
            </w:pPr>
          </w:p>
        </w:tc>
      </w:tr>
    </w:tbl>
    <w:p w14:paraId="35FC437D" w14:textId="77777777" w:rsidR="005E67CF" w:rsidRPr="00987266" w:rsidRDefault="005E67CF" w:rsidP="005E67CF">
      <w:pPr>
        <w:tabs>
          <w:tab w:val="num" w:pos="900"/>
        </w:tabs>
        <w:ind w:left="427"/>
        <w:rPr>
          <w:szCs w:val="22"/>
        </w:rPr>
      </w:pPr>
    </w:p>
    <w:p w14:paraId="29B5EA14" w14:textId="77777777" w:rsidR="005E67CF" w:rsidRPr="00987266" w:rsidRDefault="005E67CF" w:rsidP="005E67CF">
      <w:pPr>
        <w:rPr>
          <w:szCs w:val="22"/>
        </w:rPr>
      </w:pPr>
      <w:r w:rsidRPr="00987266">
        <w:rPr>
          <w:szCs w:val="22"/>
        </w:rPr>
        <w:fldChar w:fldCharType="begin">
          <w:ffData>
            <w:name w:val="Marcar3"/>
            <w:enabled/>
            <w:calcOnExit w:val="0"/>
            <w:checkBox>
              <w:sizeAuto/>
              <w:default w:val="0"/>
            </w:checkBox>
          </w:ffData>
        </w:fldChar>
      </w:r>
      <w:r w:rsidRPr="00987266">
        <w:rPr>
          <w:szCs w:val="22"/>
        </w:rPr>
        <w:instrText xml:space="preserve"> FORMCHECKBOX </w:instrText>
      </w:r>
      <w:r w:rsidRPr="00987266">
        <w:rPr>
          <w:szCs w:val="22"/>
        </w:rPr>
      </w:r>
      <w:r w:rsidRPr="00987266">
        <w:rPr>
          <w:szCs w:val="22"/>
        </w:rPr>
        <w:fldChar w:fldCharType="separate"/>
      </w:r>
      <w:r w:rsidRPr="00987266">
        <w:rPr>
          <w:szCs w:val="22"/>
        </w:rPr>
        <w:fldChar w:fldCharType="end"/>
      </w:r>
      <w:r w:rsidRPr="00987266">
        <w:rPr>
          <w:szCs w:val="22"/>
        </w:rPr>
        <w:t xml:space="preserve"> Cap document i/o informació té caràcter confidencial</w:t>
      </w:r>
    </w:p>
    <w:p w14:paraId="42E1C8AC" w14:textId="77777777" w:rsidR="005E67CF" w:rsidRPr="00987266" w:rsidRDefault="005E67CF" w:rsidP="005E67CF">
      <w:pPr>
        <w:ind w:left="851" w:right="-1"/>
        <w:rPr>
          <w:szCs w:val="22"/>
        </w:rPr>
      </w:pPr>
    </w:p>
    <w:p w14:paraId="6ADC4C4B" w14:textId="77777777" w:rsidR="005E67CF" w:rsidRPr="00987266" w:rsidRDefault="005E67CF" w:rsidP="005E67CF">
      <w:pPr>
        <w:rPr>
          <w:bCs/>
          <w:szCs w:val="22"/>
        </w:rPr>
      </w:pPr>
    </w:p>
    <w:p w14:paraId="2067C2F9" w14:textId="77777777" w:rsidR="005E67CF" w:rsidRPr="00987266" w:rsidRDefault="005E67CF" w:rsidP="005E67CF">
      <w:pPr>
        <w:rPr>
          <w:bCs/>
          <w:szCs w:val="22"/>
        </w:rPr>
      </w:pPr>
      <w:r w:rsidRPr="00987266">
        <w:rPr>
          <w:bCs/>
          <w:szCs w:val="22"/>
        </w:rPr>
        <w:t>I perquè així consti, signo i lliuro aquesta declaració responsable.</w:t>
      </w:r>
    </w:p>
    <w:p w14:paraId="47AF8952" w14:textId="77777777" w:rsidR="005E67CF" w:rsidRPr="00987266" w:rsidRDefault="005E67CF" w:rsidP="005E67CF">
      <w:pPr>
        <w:rPr>
          <w:bCs/>
          <w:szCs w:val="22"/>
        </w:rPr>
      </w:pPr>
    </w:p>
    <w:p w14:paraId="3433F7D7" w14:textId="77777777" w:rsidR="005E67CF" w:rsidRPr="00987266" w:rsidRDefault="005E67CF" w:rsidP="005E67CF">
      <w:pPr>
        <w:rPr>
          <w:szCs w:val="22"/>
        </w:rPr>
      </w:pPr>
      <w:r w:rsidRPr="00987266">
        <w:rPr>
          <w:szCs w:val="22"/>
        </w:rPr>
        <w:t>(Signatura electrònica del licitador)</w:t>
      </w:r>
    </w:p>
    <w:p w14:paraId="48B7BFE8" w14:textId="77777777" w:rsidR="005E67CF" w:rsidRPr="00987266" w:rsidRDefault="005E67CF" w:rsidP="005E67CF">
      <w:pPr>
        <w:rPr>
          <w:szCs w:val="22"/>
        </w:rPr>
      </w:pPr>
      <w:bookmarkStart w:id="114" w:name="_Model_de_declaració_3"/>
      <w:bookmarkEnd w:id="114"/>
    </w:p>
    <w:p w14:paraId="28F703FF" w14:textId="0AFE9063" w:rsidR="00884DCE" w:rsidRPr="00987266" w:rsidRDefault="005E67CF" w:rsidP="005E67CF">
      <w:pPr>
        <w:pStyle w:val="Ttol3"/>
        <w:ind w:left="1418" w:hanging="1418"/>
      </w:pPr>
      <w:bookmarkStart w:id="115" w:name="_Model_de_declaració_4"/>
      <w:bookmarkEnd w:id="115"/>
      <w:r>
        <w:br w:type="page"/>
      </w:r>
      <w:bookmarkStart w:id="116" w:name="_Toc225160117"/>
      <w:r w:rsidR="00884DCE" w:rsidRPr="00987266">
        <w:lastRenderedPageBreak/>
        <w:t>Model de garantia constituïda mitjançant valors de deute públic</w:t>
      </w:r>
      <w:bookmarkEnd w:id="116"/>
    </w:p>
    <w:p w14:paraId="54205168" w14:textId="77777777" w:rsidR="00884DCE" w:rsidRPr="00987266" w:rsidRDefault="00884DCE" w:rsidP="00884DCE">
      <w:pPr>
        <w:rPr>
          <w:szCs w:val="22"/>
        </w:rPr>
      </w:pPr>
    </w:p>
    <w:p w14:paraId="76DFE828" w14:textId="44936920" w:rsidR="00884DCE" w:rsidRPr="00987266" w:rsidRDefault="00884DCE" w:rsidP="00884DCE">
      <w:pPr>
        <w:rPr>
          <w:color w:val="000000"/>
          <w:szCs w:val="22"/>
          <w:u w:color="008000"/>
        </w:rPr>
      </w:pPr>
      <w:r w:rsidRPr="00987266">
        <w:rPr>
          <w:szCs w:val="22"/>
        </w:rPr>
        <w:t xml:space="preserve">El/La senyor/a (nom i cognoms), en representació de (raó social de l’empresa licitadora), </w:t>
      </w:r>
      <w:r w:rsidR="007916AA">
        <w:rPr>
          <w:szCs w:val="22"/>
        </w:rPr>
        <w:t>(</w:t>
      </w:r>
      <w:r w:rsidRPr="00987266">
        <w:rPr>
          <w:szCs w:val="22"/>
        </w:rPr>
        <w:t>NIF</w:t>
      </w:r>
      <w:r w:rsidR="007916AA">
        <w:rPr>
          <w:szCs w:val="22"/>
        </w:rPr>
        <w:t>)</w:t>
      </w:r>
      <w:r w:rsidRPr="00987266">
        <w:rPr>
          <w:szCs w:val="22"/>
        </w:rPr>
        <w:t>, adjudicatària del</w:t>
      </w:r>
      <w:r w:rsidR="007916AA">
        <w:rPr>
          <w:szCs w:val="22"/>
        </w:rPr>
        <w:t xml:space="preserve"> contracte específic del</w:t>
      </w:r>
      <w:r w:rsidRPr="00987266">
        <w:rPr>
          <w:szCs w:val="22"/>
        </w:rPr>
        <w:t xml:space="preserve"> SDA </w:t>
      </w:r>
      <w:r w:rsidRPr="00987266">
        <w:rPr>
          <w:color w:val="000000"/>
          <w:szCs w:val="22"/>
          <w:u w:color="008000"/>
        </w:rPr>
        <w:t>del servei de transport escolar</w:t>
      </w:r>
      <w:r w:rsidR="007916AA">
        <w:rPr>
          <w:color w:val="000000"/>
          <w:szCs w:val="22"/>
          <w:u w:color="008000"/>
        </w:rPr>
        <w:t xml:space="preserve"> de la ruta (nomenclatura de la ruta)</w:t>
      </w:r>
      <w:r w:rsidRPr="00987266">
        <w:rPr>
          <w:color w:val="000000"/>
          <w:szCs w:val="22"/>
          <w:u w:color="008000"/>
        </w:rPr>
        <w:t xml:space="preserve"> del Consell Comarcal del Vallès Oriental,</w:t>
      </w:r>
    </w:p>
    <w:p w14:paraId="06DA3D85" w14:textId="77777777" w:rsidR="00884DCE" w:rsidRPr="00987266" w:rsidRDefault="00884DCE" w:rsidP="00884DCE">
      <w:pPr>
        <w:rPr>
          <w:szCs w:val="22"/>
        </w:rPr>
      </w:pPr>
    </w:p>
    <w:p w14:paraId="7D76DBDF" w14:textId="77777777" w:rsidR="00884DCE" w:rsidRPr="00987266" w:rsidRDefault="00884DCE" w:rsidP="00884DCE">
      <w:pPr>
        <w:rPr>
          <w:szCs w:val="22"/>
        </w:rPr>
      </w:pPr>
      <w:r w:rsidRPr="00987266">
        <w:rPr>
          <w:szCs w:val="22"/>
        </w:rPr>
        <w:t>PIGNORA a favor del (òrgan administratiu, organisme autònom o entitat de dret públic) els valors següents representats mitjançant anotacions en compte, dels quals és titular el pignorant i que s’identifiquen de la manera següent:</w:t>
      </w:r>
    </w:p>
    <w:p w14:paraId="53DE01EE" w14:textId="77777777" w:rsidR="00884DCE" w:rsidRPr="00987266" w:rsidRDefault="00884DCE" w:rsidP="00884DCE">
      <w:pPr>
        <w:rPr>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1374"/>
        <w:gridCol w:w="1427"/>
        <w:gridCol w:w="1311"/>
        <w:gridCol w:w="1435"/>
        <w:gridCol w:w="1374"/>
        <w:gridCol w:w="1441"/>
      </w:tblGrid>
      <w:tr w:rsidR="00884DCE" w:rsidRPr="00987266" w14:paraId="4F54C04E" w14:textId="77777777" w:rsidTr="00B7030C">
        <w:trPr>
          <w:jc w:val="center"/>
        </w:trPr>
        <w:tc>
          <w:tcPr>
            <w:tcW w:w="1496" w:type="dxa"/>
          </w:tcPr>
          <w:p w14:paraId="06FCF47C" w14:textId="77777777" w:rsidR="00884DCE" w:rsidRPr="00987266" w:rsidRDefault="00884DCE" w:rsidP="00B7030C">
            <w:pPr>
              <w:rPr>
                <w:szCs w:val="22"/>
              </w:rPr>
            </w:pPr>
            <w:r w:rsidRPr="00987266">
              <w:rPr>
                <w:szCs w:val="22"/>
              </w:rPr>
              <w:t>Nombre valors</w:t>
            </w:r>
          </w:p>
        </w:tc>
        <w:tc>
          <w:tcPr>
            <w:tcW w:w="1496" w:type="dxa"/>
          </w:tcPr>
          <w:p w14:paraId="313BF78A" w14:textId="77777777" w:rsidR="00884DCE" w:rsidRPr="00987266" w:rsidRDefault="00884DCE" w:rsidP="00B7030C">
            <w:pPr>
              <w:rPr>
                <w:szCs w:val="22"/>
              </w:rPr>
            </w:pPr>
            <w:r w:rsidRPr="00987266">
              <w:rPr>
                <w:szCs w:val="22"/>
              </w:rPr>
              <w:t>Emissió (entitat emissora), classe de valor i data d’emissió</w:t>
            </w:r>
          </w:p>
        </w:tc>
        <w:tc>
          <w:tcPr>
            <w:tcW w:w="1496" w:type="dxa"/>
          </w:tcPr>
          <w:p w14:paraId="64942F57" w14:textId="77777777" w:rsidR="00884DCE" w:rsidRPr="00987266" w:rsidRDefault="00884DCE" w:rsidP="00B7030C">
            <w:pPr>
              <w:rPr>
                <w:szCs w:val="22"/>
              </w:rPr>
            </w:pPr>
            <w:r w:rsidRPr="00987266">
              <w:rPr>
                <w:szCs w:val="22"/>
              </w:rPr>
              <w:t>Codi valor</w:t>
            </w:r>
          </w:p>
        </w:tc>
        <w:tc>
          <w:tcPr>
            <w:tcW w:w="1496" w:type="dxa"/>
          </w:tcPr>
          <w:p w14:paraId="23E8FE04" w14:textId="77777777" w:rsidR="00884DCE" w:rsidRPr="00987266" w:rsidRDefault="00884DCE" w:rsidP="00B7030C">
            <w:pPr>
              <w:rPr>
                <w:szCs w:val="22"/>
              </w:rPr>
            </w:pPr>
            <w:r w:rsidRPr="00987266">
              <w:rPr>
                <w:szCs w:val="22"/>
              </w:rPr>
              <w:t>Referència de registre</w:t>
            </w:r>
          </w:p>
        </w:tc>
        <w:tc>
          <w:tcPr>
            <w:tcW w:w="1497" w:type="dxa"/>
          </w:tcPr>
          <w:p w14:paraId="3C659806" w14:textId="77777777" w:rsidR="00884DCE" w:rsidRPr="00987266" w:rsidRDefault="00884DCE" w:rsidP="00B7030C">
            <w:pPr>
              <w:rPr>
                <w:szCs w:val="22"/>
              </w:rPr>
            </w:pPr>
            <w:r w:rsidRPr="00987266">
              <w:rPr>
                <w:szCs w:val="22"/>
              </w:rPr>
              <w:t>Valor nominal unitari</w:t>
            </w:r>
          </w:p>
        </w:tc>
        <w:tc>
          <w:tcPr>
            <w:tcW w:w="1497" w:type="dxa"/>
          </w:tcPr>
          <w:p w14:paraId="2085FD57" w14:textId="77777777" w:rsidR="00884DCE" w:rsidRPr="00987266" w:rsidRDefault="00884DCE" w:rsidP="00B7030C">
            <w:pPr>
              <w:rPr>
                <w:szCs w:val="22"/>
              </w:rPr>
            </w:pPr>
            <w:r w:rsidRPr="00987266">
              <w:rPr>
                <w:szCs w:val="22"/>
              </w:rPr>
              <w:t>Valor de realització dels valors en la data d’inscripció</w:t>
            </w:r>
          </w:p>
        </w:tc>
      </w:tr>
      <w:tr w:rsidR="00884DCE" w:rsidRPr="00987266" w14:paraId="7375FF48" w14:textId="77777777" w:rsidTr="00B7030C">
        <w:trPr>
          <w:trHeight w:val="1722"/>
          <w:jc w:val="center"/>
        </w:trPr>
        <w:tc>
          <w:tcPr>
            <w:tcW w:w="1496" w:type="dxa"/>
          </w:tcPr>
          <w:p w14:paraId="0162580A" w14:textId="77777777" w:rsidR="00884DCE" w:rsidRPr="00987266" w:rsidRDefault="00884DCE" w:rsidP="00B7030C">
            <w:pPr>
              <w:rPr>
                <w:szCs w:val="22"/>
              </w:rPr>
            </w:pPr>
          </w:p>
        </w:tc>
        <w:tc>
          <w:tcPr>
            <w:tcW w:w="1496" w:type="dxa"/>
          </w:tcPr>
          <w:p w14:paraId="34D83A18" w14:textId="77777777" w:rsidR="00884DCE" w:rsidRPr="00987266" w:rsidRDefault="00884DCE" w:rsidP="00B7030C">
            <w:pPr>
              <w:rPr>
                <w:szCs w:val="22"/>
              </w:rPr>
            </w:pPr>
          </w:p>
        </w:tc>
        <w:tc>
          <w:tcPr>
            <w:tcW w:w="1496" w:type="dxa"/>
          </w:tcPr>
          <w:p w14:paraId="663988FA" w14:textId="77777777" w:rsidR="00884DCE" w:rsidRPr="00987266" w:rsidRDefault="00884DCE" w:rsidP="00B7030C">
            <w:pPr>
              <w:rPr>
                <w:szCs w:val="22"/>
              </w:rPr>
            </w:pPr>
          </w:p>
        </w:tc>
        <w:tc>
          <w:tcPr>
            <w:tcW w:w="1496" w:type="dxa"/>
          </w:tcPr>
          <w:p w14:paraId="4848D77E" w14:textId="77777777" w:rsidR="00884DCE" w:rsidRPr="00987266" w:rsidRDefault="00884DCE" w:rsidP="00B7030C">
            <w:pPr>
              <w:rPr>
                <w:szCs w:val="22"/>
              </w:rPr>
            </w:pPr>
          </w:p>
        </w:tc>
        <w:tc>
          <w:tcPr>
            <w:tcW w:w="1497" w:type="dxa"/>
          </w:tcPr>
          <w:p w14:paraId="2D7FD7E3" w14:textId="77777777" w:rsidR="00884DCE" w:rsidRPr="00987266" w:rsidRDefault="00884DCE" w:rsidP="00B7030C">
            <w:pPr>
              <w:rPr>
                <w:szCs w:val="22"/>
              </w:rPr>
            </w:pPr>
          </w:p>
        </w:tc>
        <w:tc>
          <w:tcPr>
            <w:tcW w:w="1497" w:type="dxa"/>
          </w:tcPr>
          <w:p w14:paraId="1C89F483" w14:textId="77777777" w:rsidR="00884DCE" w:rsidRPr="00987266" w:rsidRDefault="00884DCE" w:rsidP="00B7030C">
            <w:pPr>
              <w:rPr>
                <w:szCs w:val="22"/>
              </w:rPr>
            </w:pPr>
          </w:p>
        </w:tc>
      </w:tr>
    </w:tbl>
    <w:p w14:paraId="10CF681E" w14:textId="77777777" w:rsidR="00884DCE" w:rsidRPr="00987266" w:rsidRDefault="00884DCE" w:rsidP="00884DCE">
      <w:pPr>
        <w:rPr>
          <w:szCs w:val="22"/>
        </w:rPr>
      </w:pPr>
    </w:p>
    <w:p w14:paraId="7FD9FD38" w14:textId="77777777" w:rsidR="00884DCE" w:rsidRPr="00987266" w:rsidRDefault="00884DCE" w:rsidP="00884DCE">
      <w:pPr>
        <w:rPr>
          <w:szCs w:val="22"/>
        </w:rPr>
      </w:pPr>
      <w:r w:rsidRPr="00987266">
        <w:rPr>
          <w:szCs w:val="22"/>
        </w:rPr>
        <w:t xml:space="preserve">En virtut del que disposen l’article 107 i següents de la </w:t>
      </w:r>
      <w:r w:rsidRPr="00987266">
        <w:rPr>
          <w:color w:val="000000"/>
          <w:szCs w:val="22"/>
          <w:u w:color="008000"/>
        </w:rPr>
        <w:t xml:space="preserve">Llei 9/2017, de 8 de novembre de 2017, </w:t>
      </w:r>
      <w:r w:rsidRPr="00987266">
        <w:rPr>
          <w:szCs w:val="22"/>
        </w:rPr>
        <w:t>de contractes del sector públic, per la que es transposen a l’ordenament jurídic espanyol les Directives del Parlament Europeu i del Consell 2014/23/UE i 2014/24/UE, de 26 de febrer de 2014, i l’article 55 i següents del Reglament general de la Llei de contractes de les administracions públiques, aprovat pel Reial decret 1098/2001, de 12 d’octubre, per respondre de les obligacions del contracte (detallar l’objecte del contracte o l'obligació assumida pel garantit), contretes per (contractista o persona física o jurídica garantida), NIF, amb domicili a efectes de notificacions i requeriments al carrer / a la plaça / a l’avinguda, codi postal, localitat, per la quantitat de (en lletres i xifres).</w:t>
      </w:r>
    </w:p>
    <w:p w14:paraId="68D441A1" w14:textId="77777777" w:rsidR="00884DCE" w:rsidRPr="00987266" w:rsidRDefault="00884DCE" w:rsidP="00884DCE">
      <w:pPr>
        <w:rPr>
          <w:szCs w:val="22"/>
        </w:rPr>
      </w:pPr>
    </w:p>
    <w:p w14:paraId="31E6BA18" w14:textId="77777777" w:rsidR="00884DCE" w:rsidRPr="00987266" w:rsidRDefault="00884DCE" w:rsidP="00884DCE">
      <w:pPr>
        <w:rPr>
          <w:szCs w:val="22"/>
        </w:rPr>
      </w:pPr>
      <w:r w:rsidRPr="00987266">
        <w:rPr>
          <w:szCs w:val="22"/>
        </w:rPr>
        <w:t>Aquest contracte s’atorga de conformitat i amb plena subjecció al que disposen la legislació de contractes de les administracions públiques, les seves normes de desplegament.</w:t>
      </w:r>
    </w:p>
    <w:p w14:paraId="7B7E072D" w14:textId="77777777" w:rsidR="00884DCE" w:rsidRPr="00987266" w:rsidRDefault="00884DCE" w:rsidP="00884DCE">
      <w:pPr>
        <w:rPr>
          <w:szCs w:val="22"/>
        </w:rPr>
      </w:pPr>
    </w:p>
    <w:p w14:paraId="2CE64F19" w14:textId="77777777" w:rsidR="00884DCE" w:rsidRPr="00987266" w:rsidRDefault="00884DCE" w:rsidP="00884DCE">
      <w:pPr>
        <w:rPr>
          <w:szCs w:val="22"/>
        </w:rPr>
      </w:pPr>
    </w:p>
    <w:p w14:paraId="1A752E67" w14:textId="77777777" w:rsidR="00884DCE" w:rsidRPr="00987266" w:rsidRDefault="00884DCE" w:rsidP="00884DCE">
      <w:pPr>
        <w:rPr>
          <w:szCs w:val="22"/>
        </w:rPr>
      </w:pPr>
      <w:r w:rsidRPr="00987266">
        <w:rPr>
          <w:szCs w:val="22"/>
        </w:rPr>
        <w:t>(Nom o raó social del pignorant) (signatura/es).</w:t>
      </w:r>
    </w:p>
    <w:p w14:paraId="1C81E15D" w14:textId="77777777" w:rsidR="00884DCE" w:rsidRPr="00987266" w:rsidRDefault="00884DCE" w:rsidP="00884DCE">
      <w:pPr>
        <w:rPr>
          <w:szCs w:val="22"/>
        </w:rPr>
      </w:pPr>
      <w:r w:rsidRPr="00987266">
        <w:rPr>
          <w:szCs w:val="22"/>
        </w:rPr>
        <w:t>Amb la meva intervenció, el notari, (signatura)</w:t>
      </w:r>
    </w:p>
    <w:p w14:paraId="3DAF6C40" w14:textId="77777777" w:rsidR="00884DCE" w:rsidRPr="00987266" w:rsidRDefault="00884DCE" w:rsidP="00884DCE">
      <w:pPr>
        <w:rPr>
          <w:szCs w:val="22"/>
        </w:rPr>
      </w:pPr>
    </w:p>
    <w:p w14:paraId="0DD8A753" w14:textId="77777777" w:rsidR="00884DCE" w:rsidRPr="00987266" w:rsidRDefault="00884DCE" w:rsidP="00884DCE">
      <w:pPr>
        <w:rPr>
          <w:szCs w:val="22"/>
        </w:rPr>
      </w:pPr>
      <w:r w:rsidRPr="00987266">
        <w:rPr>
          <w:szCs w:val="22"/>
        </w:rPr>
        <w:t>El senyor (nom i cognoms), amb DNI, en representació de (entitat adherida encarregada del registre comptable), certifica la inscripció de la penyora,</w:t>
      </w:r>
    </w:p>
    <w:p w14:paraId="4B97C6FC" w14:textId="77777777" w:rsidR="00884DCE" w:rsidRPr="00987266" w:rsidRDefault="00884DCE" w:rsidP="00884DCE">
      <w:pPr>
        <w:rPr>
          <w:szCs w:val="22"/>
        </w:rPr>
      </w:pPr>
    </w:p>
    <w:p w14:paraId="18B9955B" w14:textId="77777777" w:rsidR="00884DCE" w:rsidRPr="00987266" w:rsidRDefault="00884DCE" w:rsidP="00884DCE">
      <w:pPr>
        <w:rPr>
          <w:szCs w:val="22"/>
        </w:rPr>
      </w:pPr>
    </w:p>
    <w:p w14:paraId="22A37570" w14:textId="77777777" w:rsidR="00884DCE" w:rsidRPr="00987266" w:rsidRDefault="00884DCE" w:rsidP="00884DCE">
      <w:pPr>
        <w:rPr>
          <w:szCs w:val="22"/>
        </w:rPr>
      </w:pPr>
      <w:r w:rsidRPr="00987266">
        <w:rPr>
          <w:szCs w:val="22"/>
        </w:rPr>
        <w:tab/>
      </w:r>
      <w:r w:rsidRPr="00987266">
        <w:rPr>
          <w:szCs w:val="22"/>
        </w:rPr>
        <w:tab/>
      </w:r>
      <w:r w:rsidRPr="00987266">
        <w:rPr>
          <w:szCs w:val="22"/>
        </w:rPr>
        <w:tab/>
      </w:r>
      <w:r w:rsidRPr="00987266">
        <w:rPr>
          <w:szCs w:val="22"/>
        </w:rPr>
        <w:tab/>
      </w:r>
      <w:r w:rsidRPr="00987266">
        <w:rPr>
          <w:szCs w:val="22"/>
        </w:rPr>
        <w:tab/>
      </w:r>
      <w:r w:rsidRPr="00987266">
        <w:rPr>
          <w:szCs w:val="22"/>
        </w:rPr>
        <w:tab/>
      </w:r>
      <w:r w:rsidRPr="00987266">
        <w:rPr>
          <w:szCs w:val="22"/>
        </w:rPr>
        <w:tab/>
      </w:r>
      <w:r w:rsidRPr="00987266">
        <w:rPr>
          <w:szCs w:val="22"/>
        </w:rPr>
        <w:tab/>
        <w:t>(signatura)</w:t>
      </w:r>
    </w:p>
    <w:p w14:paraId="73DD180F" w14:textId="77777777" w:rsidR="00884DCE" w:rsidRPr="00987266" w:rsidRDefault="00884DCE" w:rsidP="00884DCE">
      <w:pPr>
        <w:rPr>
          <w:szCs w:val="22"/>
        </w:rPr>
      </w:pPr>
    </w:p>
    <w:p w14:paraId="03F0F781" w14:textId="77777777" w:rsidR="00884DCE" w:rsidRPr="00987266" w:rsidRDefault="00884DCE" w:rsidP="00884DCE">
      <w:pPr>
        <w:pStyle w:val="Ttol3"/>
        <w:ind w:left="1418" w:hanging="1418"/>
      </w:pPr>
      <w:bookmarkStart w:id="117" w:name="_Model_de_garantia_1"/>
      <w:bookmarkStart w:id="118" w:name="_Toc372217244"/>
      <w:bookmarkStart w:id="119" w:name="_Toc354393708"/>
      <w:bookmarkEnd w:id="117"/>
      <w:r w:rsidRPr="00987266">
        <w:br w:type="page"/>
      </w:r>
      <w:bookmarkStart w:id="120" w:name="_Toc225160118"/>
      <w:r w:rsidRPr="00987266">
        <w:lastRenderedPageBreak/>
        <w:t>Model de garantia constituïda mitjançant aval</w:t>
      </w:r>
      <w:bookmarkEnd w:id="118"/>
      <w:bookmarkEnd w:id="119"/>
      <w:bookmarkEnd w:id="120"/>
    </w:p>
    <w:p w14:paraId="00EC5617" w14:textId="77777777" w:rsidR="00884DCE" w:rsidRPr="00987266" w:rsidRDefault="00884DCE" w:rsidP="00884DCE">
      <w:pPr>
        <w:rPr>
          <w:szCs w:val="22"/>
        </w:rPr>
      </w:pPr>
    </w:p>
    <w:p w14:paraId="05AF535A" w14:textId="112895D7" w:rsidR="00884DCE" w:rsidRPr="00987266" w:rsidRDefault="00884DCE" w:rsidP="00884DCE">
      <w:pPr>
        <w:rPr>
          <w:szCs w:val="22"/>
        </w:rPr>
      </w:pPr>
      <w:r w:rsidRPr="00987266">
        <w:rPr>
          <w:szCs w:val="22"/>
        </w:rPr>
        <w:t xml:space="preserve">L’entitat (raó social de l’entitat de crèdit o societat de garantia recíproca), </w:t>
      </w:r>
      <w:r w:rsidR="007916AA">
        <w:rPr>
          <w:szCs w:val="22"/>
        </w:rPr>
        <w:t>(</w:t>
      </w:r>
      <w:r w:rsidRPr="00987266">
        <w:rPr>
          <w:szCs w:val="22"/>
        </w:rPr>
        <w:t>NIF</w:t>
      </w:r>
      <w:r w:rsidR="007916AA">
        <w:rPr>
          <w:szCs w:val="22"/>
        </w:rPr>
        <w:t>)</w:t>
      </w:r>
      <w:r w:rsidRPr="00987266">
        <w:rPr>
          <w:szCs w:val="22"/>
        </w:rPr>
        <w:t xml:space="preserve">, amb domicili (a efectes de notificacions i requeriments) al carrer / a la plaça/ a l’avinguda, codi postal, localitat, i en nom seu (nom i cognoms dels apoderats), amb poders suficients per obligar-lo en aquest acte, tal com resulta de la validació de poders que es ressenya a la part inferior d’aquest document, </w:t>
      </w:r>
    </w:p>
    <w:p w14:paraId="321D5081" w14:textId="77777777" w:rsidR="00884DCE" w:rsidRPr="00987266" w:rsidRDefault="00884DCE" w:rsidP="00884DCE">
      <w:pPr>
        <w:rPr>
          <w:szCs w:val="22"/>
        </w:rPr>
      </w:pPr>
    </w:p>
    <w:p w14:paraId="29A63BAA" w14:textId="3E99AA60" w:rsidR="00884DCE" w:rsidRPr="00987266" w:rsidRDefault="00884DCE" w:rsidP="00884DCE">
      <w:pPr>
        <w:rPr>
          <w:szCs w:val="22"/>
        </w:rPr>
      </w:pPr>
      <w:r w:rsidRPr="00987266">
        <w:rPr>
          <w:szCs w:val="22"/>
        </w:rPr>
        <w:t xml:space="preserve">AVALA: (nom i cognoms o raó social de l’avalat), </w:t>
      </w:r>
      <w:r w:rsidR="00E90AA5">
        <w:rPr>
          <w:szCs w:val="22"/>
        </w:rPr>
        <w:t>(</w:t>
      </w:r>
      <w:r w:rsidRPr="00987266">
        <w:rPr>
          <w:szCs w:val="22"/>
        </w:rPr>
        <w:t>NIF</w:t>
      </w:r>
      <w:r w:rsidR="00E90AA5">
        <w:rPr>
          <w:szCs w:val="22"/>
        </w:rPr>
        <w:t>)</w:t>
      </w:r>
      <w:r w:rsidRPr="00987266">
        <w:rPr>
          <w:szCs w:val="22"/>
        </w:rPr>
        <w:t xml:space="preserve">, en virtut del que disposa l’article 107 i següents de la Llei 9/2017, de 8 de novembre de 2017, de contractes del sector públic, per la que es transposen a l’ordenament jurídic espanyol les Directives del Parlament Europeu i del Consell 2014/23/UE i 2014/24/UE, de 26 de febrer de 2014 i l’article 55 i següents del Reglament general de la Llei de contractes de les administracions públiques, aprovat pel Reial decret 1098/2001, de 12 d’octubre per respondre de les obligacions del </w:t>
      </w:r>
      <w:r>
        <w:rPr>
          <w:szCs w:val="22"/>
        </w:rPr>
        <w:t>contracte específic</w:t>
      </w:r>
      <w:r w:rsidR="007916AA">
        <w:rPr>
          <w:szCs w:val="22"/>
        </w:rPr>
        <w:t xml:space="preserve"> del SDA </w:t>
      </w:r>
      <w:r w:rsidR="007916AA" w:rsidRPr="00987266">
        <w:rPr>
          <w:color w:val="000000"/>
          <w:szCs w:val="22"/>
          <w:u w:color="008000"/>
        </w:rPr>
        <w:t>del servei de transport escolar</w:t>
      </w:r>
      <w:r w:rsidR="007916AA">
        <w:rPr>
          <w:color w:val="000000"/>
          <w:szCs w:val="22"/>
          <w:u w:color="008000"/>
        </w:rPr>
        <w:t xml:space="preserve"> de la ruta (nomenclatura de la ruta)</w:t>
      </w:r>
      <w:r w:rsidR="007916AA" w:rsidRPr="00987266">
        <w:rPr>
          <w:color w:val="000000"/>
          <w:szCs w:val="22"/>
          <w:u w:color="008000"/>
        </w:rPr>
        <w:t xml:space="preserve"> del Consell Comarcal del Vallès Oriental</w:t>
      </w:r>
      <w:r w:rsidRPr="00987266">
        <w:rPr>
          <w:szCs w:val="22"/>
        </w:rPr>
        <w:t>, davant del (òrgan administratiu, organisme autònom o ens públic), per un import de (en lletres i xifres).</w:t>
      </w:r>
    </w:p>
    <w:p w14:paraId="694BB84B" w14:textId="77777777" w:rsidR="00884DCE" w:rsidRPr="00987266" w:rsidRDefault="00884DCE" w:rsidP="00884DCE">
      <w:pPr>
        <w:rPr>
          <w:szCs w:val="22"/>
        </w:rPr>
      </w:pPr>
    </w:p>
    <w:p w14:paraId="18E9FB0A" w14:textId="77777777" w:rsidR="00884DCE" w:rsidRPr="00987266" w:rsidRDefault="00884DCE" w:rsidP="00884DCE">
      <w:pPr>
        <w:rPr>
          <w:szCs w:val="22"/>
        </w:rPr>
      </w:pPr>
      <w:r w:rsidRPr="00987266">
        <w:rPr>
          <w:szCs w:val="22"/>
        </w:rPr>
        <w:t xml:space="preserve">L’entitat avaladora declara, sota la seva responsabilitat, que compleix els requisits que preveu l’article 56.2 del Reglament general de la Llei de contractes de les administracions públiques. </w:t>
      </w:r>
    </w:p>
    <w:p w14:paraId="63506C12" w14:textId="77777777" w:rsidR="00884DCE" w:rsidRPr="00987266" w:rsidRDefault="00884DCE" w:rsidP="00884DCE">
      <w:pPr>
        <w:rPr>
          <w:szCs w:val="22"/>
        </w:rPr>
      </w:pPr>
    </w:p>
    <w:p w14:paraId="1F4EECA5" w14:textId="77777777" w:rsidR="00884DCE" w:rsidRPr="00987266" w:rsidRDefault="00884DCE" w:rsidP="00884DCE">
      <w:pPr>
        <w:rPr>
          <w:szCs w:val="22"/>
        </w:rPr>
      </w:pPr>
      <w:r w:rsidRPr="00987266">
        <w:rPr>
          <w:szCs w:val="22"/>
        </w:rPr>
        <w:t>Aquest aval s’atorga solidàriament respecte a l’obligat principal, amb renúncia expressa al benefici d’excussió i amb compromís de pagament al primer requeriment del (òrgan administratiu, organisme autònom o ens públic), amb subjecció als termes que preveuen la legislació de contractes de les administracions públiques, les seves normes de desplegament.</w:t>
      </w:r>
    </w:p>
    <w:p w14:paraId="31D94451" w14:textId="77777777" w:rsidR="00884DCE" w:rsidRPr="00987266" w:rsidRDefault="00884DCE" w:rsidP="00884DCE">
      <w:pPr>
        <w:rPr>
          <w:szCs w:val="22"/>
        </w:rPr>
      </w:pPr>
    </w:p>
    <w:p w14:paraId="771EB11D" w14:textId="77777777" w:rsidR="00884DCE" w:rsidRPr="00987266" w:rsidRDefault="00884DCE" w:rsidP="00884DCE">
      <w:pPr>
        <w:rPr>
          <w:szCs w:val="22"/>
        </w:rPr>
      </w:pPr>
      <w:r w:rsidRPr="00987266">
        <w:rPr>
          <w:szCs w:val="22"/>
        </w:rPr>
        <w:t>Aquest aval és vigent fins que (indicació de l’òrgan de contractació) o qui en nom seu sigui habilitat legalment per fer-ho n’autoritzi la cancel·lació o la devolució d’acord amb el que estableixen la Llei de contractes de les administracions públiques i la legislació complementària.</w:t>
      </w:r>
    </w:p>
    <w:p w14:paraId="6F7D8FA2" w14:textId="77777777" w:rsidR="00884DCE" w:rsidRPr="00987266" w:rsidRDefault="00884DCE" w:rsidP="00884DCE">
      <w:pPr>
        <w:rPr>
          <w:szCs w:val="22"/>
        </w:rPr>
      </w:pPr>
    </w:p>
    <w:p w14:paraId="3EFC1B7C" w14:textId="77777777" w:rsidR="00884DCE" w:rsidRPr="00987266" w:rsidRDefault="00884DCE" w:rsidP="00884DCE">
      <w:pPr>
        <w:rPr>
          <w:szCs w:val="22"/>
        </w:rPr>
      </w:pPr>
    </w:p>
    <w:p w14:paraId="68B73198" w14:textId="77777777" w:rsidR="00884DCE" w:rsidRPr="00987266" w:rsidRDefault="00884DCE" w:rsidP="00884DCE">
      <w:pPr>
        <w:rPr>
          <w:szCs w:val="22"/>
        </w:rPr>
      </w:pPr>
      <w:r w:rsidRPr="00987266">
        <w:rPr>
          <w:szCs w:val="22"/>
        </w:rPr>
        <w:t>(Lloc i data)</w:t>
      </w:r>
    </w:p>
    <w:p w14:paraId="56F69458" w14:textId="77777777" w:rsidR="00884DCE" w:rsidRPr="00987266" w:rsidRDefault="00884DCE" w:rsidP="00884DCE">
      <w:pPr>
        <w:rPr>
          <w:szCs w:val="22"/>
        </w:rPr>
      </w:pPr>
      <w:r w:rsidRPr="00987266">
        <w:rPr>
          <w:szCs w:val="22"/>
        </w:rPr>
        <w:t>(raó social de l’entitat)</w:t>
      </w:r>
    </w:p>
    <w:p w14:paraId="4CA5E509" w14:textId="77777777" w:rsidR="00884DCE" w:rsidRPr="00987266" w:rsidRDefault="00884DCE" w:rsidP="00884DCE">
      <w:pPr>
        <w:rPr>
          <w:szCs w:val="22"/>
        </w:rPr>
      </w:pPr>
      <w:r w:rsidRPr="00987266">
        <w:rPr>
          <w:szCs w:val="22"/>
        </w:rPr>
        <w:t>(signatura dels apoderats)</w:t>
      </w:r>
    </w:p>
    <w:p w14:paraId="135067C8" w14:textId="77777777" w:rsidR="00884DCE" w:rsidRPr="00987266" w:rsidRDefault="00884DCE" w:rsidP="00884DCE">
      <w:pPr>
        <w:rPr>
          <w:szCs w:val="22"/>
        </w:rPr>
      </w:pPr>
    </w:p>
    <w:p w14:paraId="0EAA3183" w14:textId="77777777" w:rsidR="00884DCE" w:rsidRPr="00987266" w:rsidRDefault="00884DCE" w:rsidP="00884DCE">
      <w:pPr>
        <w:rPr>
          <w:szCs w:val="22"/>
        </w:rPr>
      </w:pPr>
    </w:p>
    <w:p w14:paraId="323A1780" w14:textId="77777777" w:rsidR="00884DCE" w:rsidRPr="00987266" w:rsidRDefault="00884DCE" w:rsidP="00884DCE">
      <w:pPr>
        <w:rPr>
          <w:szCs w:val="22"/>
        </w:rPr>
      </w:pPr>
      <w:r w:rsidRPr="00987266">
        <w:rPr>
          <w:szCs w:val="22"/>
        </w:rPr>
        <w:t>VALIDACIÓ DE PODERS PER L’ASSESSORIA JURÍDICA DE LA CGD</w:t>
      </w:r>
    </w:p>
    <w:p w14:paraId="79A46A14" w14:textId="77777777" w:rsidR="00884DCE" w:rsidRPr="00987266" w:rsidRDefault="00884DCE" w:rsidP="00884DCE">
      <w:pPr>
        <w:rPr>
          <w:szCs w:val="22"/>
        </w:rPr>
      </w:pPr>
      <w:r w:rsidRPr="00987266">
        <w:rPr>
          <w:szCs w:val="22"/>
        </w:rPr>
        <w:t>O ADVOCACIA DE L’ESTAT</w:t>
      </w:r>
    </w:p>
    <w:p w14:paraId="338686A4" w14:textId="77777777" w:rsidR="00884DCE" w:rsidRPr="00987266" w:rsidRDefault="00884DCE" w:rsidP="00884DCE">
      <w:pPr>
        <w:rPr>
          <w:szCs w:val="22"/>
        </w:rPr>
      </w:pPr>
      <w:r w:rsidRPr="00987266">
        <w:rPr>
          <w:szCs w:val="22"/>
        </w:rPr>
        <w:t xml:space="preserve">Província </w:t>
      </w:r>
      <w:r w:rsidRPr="00987266">
        <w:rPr>
          <w:szCs w:val="22"/>
        </w:rPr>
        <w:tab/>
      </w:r>
      <w:r w:rsidRPr="00987266">
        <w:rPr>
          <w:szCs w:val="22"/>
        </w:rPr>
        <w:tab/>
      </w:r>
      <w:r w:rsidRPr="00987266">
        <w:rPr>
          <w:szCs w:val="22"/>
        </w:rPr>
        <w:tab/>
      </w:r>
      <w:r w:rsidRPr="00987266">
        <w:rPr>
          <w:szCs w:val="22"/>
        </w:rPr>
        <w:tab/>
        <w:t>Data</w:t>
      </w:r>
      <w:r w:rsidRPr="00987266">
        <w:rPr>
          <w:szCs w:val="22"/>
        </w:rPr>
        <w:tab/>
      </w:r>
      <w:r w:rsidRPr="00987266">
        <w:rPr>
          <w:szCs w:val="22"/>
        </w:rPr>
        <w:tab/>
      </w:r>
      <w:r w:rsidRPr="00987266">
        <w:rPr>
          <w:szCs w:val="22"/>
        </w:rPr>
        <w:tab/>
      </w:r>
      <w:r w:rsidRPr="00987266">
        <w:rPr>
          <w:szCs w:val="22"/>
        </w:rPr>
        <w:tab/>
        <w:t xml:space="preserve"> Número o codi</w:t>
      </w:r>
    </w:p>
    <w:p w14:paraId="4AE80157" w14:textId="77777777" w:rsidR="00884DCE" w:rsidRPr="00987266" w:rsidRDefault="00884DCE" w:rsidP="00884DCE">
      <w:pPr>
        <w:rPr>
          <w:szCs w:val="22"/>
        </w:rPr>
      </w:pPr>
    </w:p>
    <w:p w14:paraId="4188568C" w14:textId="77777777" w:rsidR="00884DCE" w:rsidRPr="00987266" w:rsidRDefault="00884DCE" w:rsidP="00884DCE">
      <w:pPr>
        <w:pStyle w:val="Ttol3"/>
        <w:ind w:left="1418" w:hanging="1418"/>
      </w:pPr>
      <w:bookmarkStart w:id="121" w:name="_Model_de_certificat"/>
      <w:bookmarkEnd w:id="121"/>
      <w:r w:rsidRPr="00987266">
        <w:br w:type="page"/>
      </w:r>
      <w:bookmarkStart w:id="122" w:name="_Toc372217245"/>
      <w:bookmarkStart w:id="123" w:name="_Toc354393709"/>
      <w:bookmarkStart w:id="124" w:name="_Toc225160119"/>
      <w:r w:rsidRPr="00987266">
        <w:lastRenderedPageBreak/>
        <w:t>Model de certificat d’assegurança de caució</w:t>
      </w:r>
      <w:bookmarkEnd w:id="122"/>
      <w:bookmarkEnd w:id="123"/>
      <w:bookmarkEnd w:id="124"/>
    </w:p>
    <w:p w14:paraId="266D20F0" w14:textId="77777777" w:rsidR="00884DCE" w:rsidRPr="00987266" w:rsidRDefault="00884DCE" w:rsidP="00884DCE">
      <w:pPr>
        <w:rPr>
          <w:szCs w:val="22"/>
        </w:rPr>
      </w:pPr>
    </w:p>
    <w:p w14:paraId="43955621" w14:textId="6DF26617" w:rsidR="00884DCE" w:rsidRPr="00987266" w:rsidRDefault="00884DCE" w:rsidP="00884DCE">
      <w:pPr>
        <w:rPr>
          <w:bCs/>
          <w:szCs w:val="22"/>
        </w:rPr>
      </w:pPr>
      <w:r w:rsidRPr="00987266">
        <w:rPr>
          <w:bCs/>
          <w:szCs w:val="22"/>
        </w:rPr>
        <w:t xml:space="preserve">Certificat número (raó social completa de l’entitat asseguradora) (d’ara endavant, assegurador), amb domicili a, carrer, i </w:t>
      </w:r>
      <w:r w:rsidR="00E90AA5">
        <w:rPr>
          <w:bCs/>
          <w:szCs w:val="22"/>
        </w:rPr>
        <w:t>(</w:t>
      </w:r>
      <w:r w:rsidRPr="00987266">
        <w:rPr>
          <w:bCs/>
          <w:szCs w:val="22"/>
        </w:rPr>
        <w:t>NIF</w:t>
      </w:r>
      <w:r w:rsidR="00E90AA5">
        <w:rPr>
          <w:bCs/>
          <w:szCs w:val="22"/>
        </w:rPr>
        <w:t>)</w:t>
      </w:r>
      <w:r w:rsidRPr="00987266">
        <w:rPr>
          <w:bCs/>
          <w:szCs w:val="22"/>
        </w:rPr>
        <w:t>, degudament representat pel senyor (nom i cognoms de l’apoderat o apoderats) amb poders suficients per obligar-lo en aquest acte, tal com resulta de la validació de poders que es ressenya a la part inferior d’aquest document,</w:t>
      </w:r>
    </w:p>
    <w:p w14:paraId="5315F9A4" w14:textId="77777777" w:rsidR="00884DCE" w:rsidRPr="00987266" w:rsidRDefault="00884DCE" w:rsidP="00884DCE">
      <w:pPr>
        <w:rPr>
          <w:bCs/>
          <w:szCs w:val="22"/>
        </w:rPr>
      </w:pPr>
    </w:p>
    <w:p w14:paraId="0D16F7A0" w14:textId="3B1B739B" w:rsidR="00884DCE" w:rsidRPr="00987266" w:rsidRDefault="00884DCE" w:rsidP="00884DCE">
      <w:pPr>
        <w:rPr>
          <w:bCs/>
          <w:szCs w:val="22"/>
        </w:rPr>
      </w:pPr>
      <w:r w:rsidRPr="00987266">
        <w:rPr>
          <w:bCs/>
          <w:szCs w:val="22"/>
        </w:rPr>
        <w:t xml:space="preserve">ASSEGURA (nom i cognoms de la persona assegurada), </w:t>
      </w:r>
      <w:r w:rsidR="00E90AA5">
        <w:rPr>
          <w:bCs/>
          <w:szCs w:val="22"/>
        </w:rPr>
        <w:t>(</w:t>
      </w:r>
      <w:r w:rsidRPr="00987266">
        <w:rPr>
          <w:bCs/>
          <w:szCs w:val="22"/>
        </w:rPr>
        <w:t>NIF</w:t>
      </w:r>
      <w:r w:rsidR="00E90AA5">
        <w:rPr>
          <w:bCs/>
          <w:szCs w:val="22"/>
        </w:rPr>
        <w:t>)</w:t>
      </w:r>
      <w:r w:rsidRPr="00987266">
        <w:rPr>
          <w:bCs/>
          <w:szCs w:val="22"/>
        </w:rPr>
        <w:t>, en concepte d’acceptant de l’assegurança, davant del Consell Comarcal del Vallès Oriental, d’ara endavant assegurat, fins a l’import de (import en lletra pel qual es constitueix l’assegurança), en els termes i amb les condicions que estableixen la Llei de contractes del sector públic, la normativa de desplegament i el plec de clàusules administratives particulars per la qual es regeix el contracte</w:t>
      </w:r>
      <w:r w:rsidR="00E90AA5">
        <w:rPr>
          <w:bCs/>
          <w:szCs w:val="22"/>
        </w:rPr>
        <w:t xml:space="preserve"> específic</w:t>
      </w:r>
      <w:r w:rsidRPr="00987266">
        <w:rPr>
          <w:bCs/>
          <w:szCs w:val="22"/>
        </w:rPr>
        <w:t xml:space="preserve"> (indicació suficient de la naturalesa, classe i objecte del contracte en virtut del qual es presta la caució), en concepte de garantia (modalitat de garantia: provisional, definitiva, especial o complementària), per respondre de les obligacions, penalitats i altres despeses que puguin derivar de conformitat amb les normes i altres condicions administratives esmentades davant l’assegurat.</w:t>
      </w:r>
    </w:p>
    <w:p w14:paraId="45266FF2" w14:textId="77777777" w:rsidR="00884DCE" w:rsidRPr="00987266" w:rsidRDefault="00884DCE" w:rsidP="00884DCE">
      <w:pPr>
        <w:rPr>
          <w:bCs/>
          <w:szCs w:val="22"/>
        </w:rPr>
      </w:pPr>
    </w:p>
    <w:p w14:paraId="6EA160F1" w14:textId="77777777" w:rsidR="00884DCE" w:rsidRPr="00987266" w:rsidRDefault="00884DCE" w:rsidP="00884DCE">
      <w:pPr>
        <w:rPr>
          <w:bCs/>
          <w:szCs w:val="22"/>
        </w:rPr>
      </w:pPr>
      <w:r w:rsidRPr="00987266">
        <w:rPr>
          <w:bCs/>
          <w:szCs w:val="22"/>
        </w:rPr>
        <w:t>L’assegurat declara, sota la seva responsabilitat, que compleix els requisits que exigeix l’article 57.1 del Reglament general de la Llei de contractes de les administracions públiques.</w:t>
      </w:r>
    </w:p>
    <w:p w14:paraId="4010E913" w14:textId="77777777" w:rsidR="00884DCE" w:rsidRPr="00987266" w:rsidRDefault="00884DCE" w:rsidP="00884DCE">
      <w:pPr>
        <w:rPr>
          <w:bCs/>
          <w:szCs w:val="22"/>
        </w:rPr>
      </w:pPr>
    </w:p>
    <w:p w14:paraId="63CA4A8D" w14:textId="77777777" w:rsidR="00884DCE" w:rsidRPr="00987266" w:rsidRDefault="00884DCE" w:rsidP="00884DCE">
      <w:pPr>
        <w:rPr>
          <w:bCs/>
          <w:szCs w:val="22"/>
        </w:rPr>
      </w:pPr>
      <w:r w:rsidRPr="00987266">
        <w:rPr>
          <w:bCs/>
          <w:szCs w:val="22"/>
        </w:rPr>
        <w:t xml:space="preserve">La manca de pagament de la prima, sigui única, primera o següents, no </w:t>
      </w:r>
      <w:proofErr w:type="spellStart"/>
      <w:r w:rsidRPr="00987266">
        <w:rPr>
          <w:bCs/>
          <w:szCs w:val="22"/>
        </w:rPr>
        <w:t>dóna</w:t>
      </w:r>
      <w:proofErr w:type="spellEnd"/>
      <w:r w:rsidRPr="00987266">
        <w:rPr>
          <w:bCs/>
          <w:szCs w:val="22"/>
        </w:rPr>
        <w:t xml:space="preserve"> dret a l’assegurador a resoldre el contracte, ni aquest queda extingit, ni la cobertura de l’assegurador suspesa ni aquest alliberat de la seva obligació, en cas que l’assegurador hagi de fer efectiva la garantia.</w:t>
      </w:r>
    </w:p>
    <w:p w14:paraId="629AFC74" w14:textId="77777777" w:rsidR="00884DCE" w:rsidRPr="00987266" w:rsidRDefault="00884DCE" w:rsidP="00884DCE">
      <w:pPr>
        <w:rPr>
          <w:bCs/>
          <w:szCs w:val="22"/>
        </w:rPr>
      </w:pPr>
    </w:p>
    <w:p w14:paraId="6ED3EA4B" w14:textId="77777777" w:rsidR="00884DCE" w:rsidRPr="00987266" w:rsidRDefault="00884DCE" w:rsidP="00884DCE">
      <w:pPr>
        <w:rPr>
          <w:bCs/>
          <w:szCs w:val="22"/>
        </w:rPr>
      </w:pPr>
      <w:r w:rsidRPr="00987266">
        <w:rPr>
          <w:bCs/>
          <w:szCs w:val="22"/>
        </w:rPr>
        <w:t>L’assegurador no pot oposar a l’assegurat les excepcions que li puguin correspondre contra el prenedor de l’assegurança.</w:t>
      </w:r>
    </w:p>
    <w:p w14:paraId="52D03EA0" w14:textId="77777777" w:rsidR="00884DCE" w:rsidRPr="00987266" w:rsidRDefault="00884DCE" w:rsidP="00884DCE">
      <w:pPr>
        <w:rPr>
          <w:bCs/>
          <w:szCs w:val="22"/>
        </w:rPr>
      </w:pPr>
    </w:p>
    <w:p w14:paraId="19FF51E0" w14:textId="77777777" w:rsidR="00884DCE" w:rsidRPr="00987266" w:rsidRDefault="00884DCE" w:rsidP="00884DCE">
      <w:pPr>
        <w:rPr>
          <w:bCs/>
          <w:szCs w:val="22"/>
        </w:rPr>
      </w:pPr>
      <w:r w:rsidRPr="00987266">
        <w:rPr>
          <w:bCs/>
          <w:szCs w:val="22"/>
        </w:rPr>
        <w:t>L’assegurador assumeix el compromís d’indemnitzar l’assegurat al primer requeriment del (òrgan administratiu, organisme autònom o ens públic), en els termes que estableixen la Llei de contractes de les administracions públiques i les normes de desplegament.</w:t>
      </w:r>
    </w:p>
    <w:p w14:paraId="72F4B85E" w14:textId="77777777" w:rsidR="00884DCE" w:rsidRPr="00987266" w:rsidRDefault="00884DCE" w:rsidP="00884DCE">
      <w:pPr>
        <w:rPr>
          <w:bCs/>
          <w:szCs w:val="22"/>
        </w:rPr>
      </w:pPr>
    </w:p>
    <w:p w14:paraId="3151DE9E" w14:textId="77777777" w:rsidR="00884DCE" w:rsidRPr="00987266" w:rsidRDefault="00884DCE" w:rsidP="00884DCE">
      <w:pPr>
        <w:rPr>
          <w:bCs/>
          <w:szCs w:val="22"/>
        </w:rPr>
      </w:pPr>
      <w:r w:rsidRPr="00987266">
        <w:rPr>
          <w:bCs/>
          <w:szCs w:val="22"/>
        </w:rPr>
        <w:t>Aquesta assegurança de caució és vigent fins que (òrgan de contractació), o qui en nom seu sigui habilitat legalment per fer-ho, n’autoritzi la cancel·lació o la devolució, d’acord amb el que estableixen la Llei de contractes de les administracions públiques i la legislació complementària.</w:t>
      </w:r>
    </w:p>
    <w:p w14:paraId="2CD61F9A" w14:textId="77777777" w:rsidR="00884DCE" w:rsidRPr="00987266" w:rsidRDefault="00884DCE" w:rsidP="00884DCE">
      <w:pPr>
        <w:rPr>
          <w:bCs/>
          <w:szCs w:val="22"/>
        </w:rPr>
      </w:pPr>
    </w:p>
    <w:p w14:paraId="2D87265F" w14:textId="77777777" w:rsidR="00884DCE" w:rsidRPr="00987266" w:rsidRDefault="00884DCE" w:rsidP="00884DCE">
      <w:pPr>
        <w:rPr>
          <w:bCs/>
          <w:szCs w:val="22"/>
        </w:rPr>
      </w:pPr>
      <w:r w:rsidRPr="00987266">
        <w:rPr>
          <w:bCs/>
          <w:szCs w:val="22"/>
        </w:rPr>
        <w:t>[Lloc i data]. [Signatura] [Assegurador]</w:t>
      </w:r>
    </w:p>
    <w:p w14:paraId="34D7D2AB" w14:textId="77777777" w:rsidR="00884DCE" w:rsidRPr="00987266" w:rsidRDefault="00884DCE" w:rsidP="00884DCE">
      <w:pPr>
        <w:rPr>
          <w:bCs/>
          <w:szCs w:val="22"/>
        </w:rPr>
      </w:pPr>
    </w:p>
    <w:p w14:paraId="56B9C0E3" w14:textId="77777777" w:rsidR="00884DCE" w:rsidRPr="00987266" w:rsidRDefault="00884DCE" w:rsidP="00884DCE">
      <w:pPr>
        <w:rPr>
          <w:bCs/>
          <w:szCs w:val="22"/>
        </w:rPr>
      </w:pPr>
      <w:r w:rsidRPr="00987266">
        <w:rPr>
          <w:bCs/>
          <w:szCs w:val="22"/>
        </w:rPr>
        <w:t>VALIDACIÓ DE PODERS PER L’ASSESSORIA JURÍDICA DE LA CGD</w:t>
      </w:r>
    </w:p>
    <w:p w14:paraId="2F29AB58" w14:textId="77777777" w:rsidR="00884DCE" w:rsidRPr="00987266" w:rsidRDefault="00884DCE" w:rsidP="00884DCE">
      <w:pPr>
        <w:rPr>
          <w:bCs/>
          <w:szCs w:val="22"/>
        </w:rPr>
      </w:pPr>
      <w:r w:rsidRPr="00987266">
        <w:rPr>
          <w:bCs/>
          <w:szCs w:val="22"/>
        </w:rPr>
        <w:t>O ADVOCACIA DE L’ESTAT</w:t>
      </w:r>
    </w:p>
    <w:p w14:paraId="6C9F1181" w14:textId="77777777" w:rsidR="00884DCE" w:rsidRPr="00987266" w:rsidRDefault="00884DCE" w:rsidP="00884DCE">
      <w:pPr>
        <w:rPr>
          <w:bCs/>
          <w:szCs w:val="22"/>
        </w:rPr>
      </w:pPr>
      <w:r w:rsidRPr="00987266">
        <w:rPr>
          <w:bCs/>
          <w:szCs w:val="22"/>
        </w:rPr>
        <w:t xml:space="preserve">Província </w:t>
      </w:r>
      <w:r w:rsidRPr="00987266">
        <w:rPr>
          <w:bCs/>
          <w:szCs w:val="22"/>
        </w:rPr>
        <w:tab/>
      </w:r>
      <w:r w:rsidRPr="00987266">
        <w:rPr>
          <w:bCs/>
          <w:szCs w:val="22"/>
        </w:rPr>
        <w:tab/>
      </w:r>
      <w:r w:rsidRPr="00987266">
        <w:rPr>
          <w:bCs/>
          <w:szCs w:val="22"/>
        </w:rPr>
        <w:tab/>
      </w:r>
      <w:r w:rsidRPr="00987266">
        <w:rPr>
          <w:bCs/>
          <w:szCs w:val="22"/>
        </w:rPr>
        <w:tab/>
        <w:t>Data</w:t>
      </w:r>
      <w:r w:rsidRPr="00987266">
        <w:rPr>
          <w:bCs/>
          <w:szCs w:val="22"/>
        </w:rPr>
        <w:tab/>
      </w:r>
      <w:r w:rsidRPr="00987266">
        <w:rPr>
          <w:bCs/>
          <w:szCs w:val="22"/>
        </w:rPr>
        <w:tab/>
      </w:r>
      <w:r w:rsidRPr="00987266">
        <w:rPr>
          <w:bCs/>
          <w:szCs w:val="22"/>
        </w:rPr>
        <w:tab/>
      </w:r>
      <w:r w:rsidRPr="00987266">
        <w:rPr>
          <w:bCs/>
          <w:szCs w:val="22"/>
        </w:rPr>
        <w:tab/>
        <w:t>Número o codi</w:t>
      </w:r>
    </w:p>
    <w:p w14:paraId="344CA393" w14:textId="29B20366" w:rsidR="007B2D4C" w:rsidRPr="005E67CF" w:rsidRDefault="007B2D4C" w:rsidP="005E67CF">
      <w:pPr>
        <w:pStyle w:val="Ttol3"/>
        <w:numPr>
          <w:ilvl w:val="0"/>
          <w:numId w:val="0"/>
        </w:numPr>
        <w:rPr>
          <w:bCs w:val="0"/>
          <w:highlight w:val="yellow"/>
        </w:rPr>
      </w:pPr>
      <w:bookmarkStart w:id="125" w:name="_Annex_20_Model"/>
      <w:bookmarkEnd w:id="125"/>
    </w:p>
    <w:p w14:paraId="7B2BFE03" w14:textId="62A65D0C" w:rsidR="007B2D4C" w:rsidRPr="00987266" w:rsidRDefault="007B2D4C" w:rsidP="00D64339">
      <w:pPr>
        <w:rPr>
          <w:bCs/>
          <w:szCs w:val="22"/>
        </w:rPr>
      </w:pPr>
    </w:p>
    <w:p w14:paraId="61BCC175" w14:textId="77777777" w:rsidR="00767C2B" w:rsidRPr="00987266" w:rsidRDefault="00767C2B" w:rsidP="00D64339">
      <w:pPr>
        <w:rPr>
          <w:szCs w:val="22"/>
        </w:rPr>
      </w:pPr>
      <w:bookmarkStart w:id="126" w:name="_Model_de_comunicació"/>
      <w:bookmarkEnd w:id="126"/>
    </w:p>
    <w:p w14:paraId="705365AA" w14:textId="77777777" w:rsidR="00CA0553" w:rsidRPr="00987266" w:rsidRDefault="00CA0553" w:rsidP="00D64339">
      <w:pPr>
        <w:rPr>
          <w:szCs w:val="22"/>
        </w:rPr>
      </w:pPr>
      <w:bookmarkStart w:id="127" w:name="_Designació_de_les"/>
      <w:bookmarkStart w:id="128" w:name="_Model_de_declaració_1"/>
      <w:bookmarkEnd w:id="127"/>
      <w:bookmarkEnd w:id="128"/>
    </w:p>
    <w:p w14:paraId="47FB54E4" w14:textId="3F51E972" w:rsidR="005E67CF" w:rsidRPr="00987266" w:rsidRDefault="005E67CF" w:rsidP="005E67CF">
      <w:pPr>
        <w:pStyle w:val="Ttol3"/>
        <w:numPr>
          <w:ilvl w:val="0"/>
          <w:numId w:val="0"/>
        </w:numPr>
      </w:pPr>
      <w:bookmarkStart w:id="129" w:name="_Toc372217240"/>
      <w:bookmarkStart w:id="130" w:name="_Toc354393703"/>
    </w:p>
    <w:p w14:paraId="44E38370" w14:textId="651A4227" w:rsidR="0011279F" w:rsidRPr="00987266" w:rsidRDefault="0011279F" w:rsidP="0011279F">
      <w:pPr>
        <w:pStyle w:val="Ttol3"/>
        <w:numPr>
          <w:ilvl w:val="0"/>
          <w:numId w:val="0"/>
        </w:numPr>
      </w:pPr>
      <w:bookmarkStart w:id="131" w:name="_Model_de_Document"/>
      <w:bookmarkStart w:id="132" w:name="_Model_de_declaració_5"/>
      <w:bookmarkEnd w:id="129"/>
      <w:bookmarkEnd w:id="130"/>
      <w:bookmarkEnd w:id="131"/>
      <w:bookmarkEnd w:id="132"/>
    </w:p>
    <w:p w14:paraId="2FEBBE81" w14:textId="3B68BAFF" w:rsidR="00703E11" w:rsidRPr="00987266" w:rsidRDefault="0011279F" w:rsidP="008D5AE2">
      <w:pPr>
        <w:pStyle w:val="Ttol3"/>
        <w:ind w:left="1418" w:hanging="1418"/>
        <w:rPr>
          <w:b w:val="0"/>
        </w:rPr>
      </w:pPr>
      <w:r>
        <w:br w:type="page"/>
      </w:r>
      <w:bookmarkStart w:id="133" w:name="_Toc225160120"/>
      <w:r w:rsidR="00703E11" w:rsidRPr="00987266">
        <w:lastRenderedPageBreak/>
        <w:t>Model de declaració responsable de disposar de les certificacions legalment establertes acreditatives de que les persones adscrites a l’execució del contracte no han estat condemnades per algun delicte contra la llibertat i indemnitat sexual ni pel delicte de tràfic de persones</w:t>
      </w:r>
      <w:bookmarkEnd w:id="133"/>
    </w:p>
    <w:p w14:paraId="01F83A7A" w14:textId="77777777" w:rsidR="00703E11" w:rsidRPr="00987266" w:rsidRDefault="00703E11" w:rsidP="00D64339">
      <w:pPr>
        <w:rPr>
          <w:bCs/>
          <w:szCs w:val="22"/>
        </w:rPr>
      </w:pPr>
    </w:p>
    <w:p w14:paraId="2AE8051B" w14:textId="7BC30961" w:rsidR="00703E11" w:rsidRPr="00987266" w:rsidRDefault="00612D96" w:rsidP="00D64339">
      <w:pPr>
        <w:rPr>
          <w:bCs/>
          <w:szCs w:val="22"/>
        </w:rPr>
      </w:pPr>
      <w:r w:rsidRPr="00987266">
        <w:rPr>
          <w:bCs/>
          <w:szCs w:val="22"/>
        </w:rPr>
        <w:t xml:space="preserve">El/La senyor/a (nom i cognoms), en representació de (raó social de l’empresa licitadora), </w:t>
      </w:r>
      <w:r w:rsidR="0011279F">
        <w:rPr>
          <w:bCs/>
          <w:szCs w:val="22"/>
        </w:rPr>
        <w:t>(</w:t>
      </w:r>
      <w:r w:rsidRPr="00987266">
        <w:rPr>
          <w:bCs/>
          <w:szCs w:val="22"/>
        </w:rPr>
        <w:t>NIF</w:t>
      </w:r>
      <w:r w:rsidR="0011279F">
        <w:rPr>
          <w:bCs/>
          <w:szCs w:val="22"/>
        </w:rPr>
        <w:t>)</w:t>
      </w:r>
      <w:r w:rsidRPr="00987266">
        <w:rPr>
          <w:bCs/>
          <w:szCs w:val="22"/>
        </w:rPr>
        <w:t>,</w:t>
      </w:r>
      <w:r w:rsidR="00A17827">
        <w:rPr>
          <w:bCs/>
          <w:szCs w:val="22"/>
        </w:rPr>
        <w:t xml:space="preserve"> empresa</w:t>
      </w:r>
      <w:r w:rsidRPr="00987266">
        <w:rPr>
          <w:bCs/>
          <w:szCs w:val="22"/>
        </w:rPr>
        <w:t xml:space="preserve"> d</w:t>
      </w:r>
      <w:r w:rsidR="001D2396" w:rsidRPr="00987266">
        <w:rPr>
          <w:szCs w:val="22"/>
        </w:rPr>
        <w:t>el SDA</w:t>
      </w:r>
      <w:r w:rsidR="00446F5A" w:rsidRPr="00987266">
        <w:rPr>
          <w:szCs w:val="22"/>
        </w:rPr>
        <w:t xml:space="preserve"> </w:t>
      </w:r>
      <w:r w:rsidR="00446F5A" w:rsidRPr="00987266">
        <w:rPr>
          <w:color w:val="000000"/>
          <w:szCs w:val="22"/>
          <w:u w:color="008000"/>
        </w:rPr>
        <w:t>del servei de transport escolar del Consell Comarcal del Vallès Oriental</w:t>
      </w:r>
      <w:r w:rsidR="00E96390" w:rsidRPr="00987266">
        <w:rPr>
          <w:color w:val="000000"/>
          <w:szCs w:val="22"/>
          <w:u w:color="008000"/>
        </w:rPr>
        <w:t xml:space="preserve"> i contractista del </w:t>
      </w:r>
      <w:r w:rsidR="00780BAF">
        <w:rPr>
          <w:color w:val="000000"/>
          <w:szCs w:val="22"/>
          <w:u w:color="008000"/>
        </w:rPr>
        <w:t>contracte específic</w:t>
      </w:r>
      <w:r w:rsidR="00E96390" w:rsidRPr="00987266">
        <w:rPr>
          <w:color w:val="000000"/>
          <w:szCs w:val="22"/>
          <w:u w:color="008000"/>
        </w:rPr>
        <w:t xml:space="preserve"> (indicació del nom de la ruta )</w:t>
      </w:r>
      <w:r w:rsidR="00703E11" w:rsidRPr="00987266">
        <w:rPr>
          <w:bCs/>
          <w:szCs w:val="22"/>
        </w:rPr>
        <w:t xml:space="preserve">, </w:t>
      </w:r>
    </w:p>
    <w:p w14:paraId="2218ABCA" w14:textId="77777777" w:rsidR="00703E11" w:rsidRPr="00987266" w:rsidRDefault="00703E11" w:rsidP="00D64339">
      <w:pPr>
        <w:rPr>
          <w:bCs/>
          <w:szCs w:val="22"/>
        </w:rPr>
      </w:pPr>
    </w:p>
    <w:p w14:paraId="278319BC" w14:textId="77777777" w:rsidR="00703E11" w:rsidRPr="00987266" w:rsidRDefault="00703E11" w:rsidP="00D64339">
      <w:pPr>
        <w:rPr>
          <w:bCs/>
          <w:szCs w:val="22"/>
        </w:rPr>
      </w:pPr>
      <w:r w:rsidRPr="00987266">
        <w:rPr>
          <w:bCs/>
          <w:szCs w:val="22"/>
        </w:rPr>
        <w:t>Declaro sota la meva responsabilitat, als efectes establerts per la Llei 26/2015, de 28 de juliol, de modificació del sistema de protecció a la infància i l’adolescència, que:</w:t>
      </w:r>
    </w:p>
    <w:p w14:paraId="6B7F015C" w14:textId="77777777" w:rsidR="00703E11" w:rsidRPr="00987266" w:rsidRDefault="00703E11" w:rsidP="00D64339">
      <w:pPr>
        <w:rPr>
          <w:bCs/>
          <w:szCs w:val="22"/>
        </w:rPr>
      </w:pPr>
    </w:p>
    <w:p w14:paraId="02640BE1" w14:textId="693B26D9" w:rsidR="00703E11" w:rsidRPr="00987266" w:rsidRDefault="00703E11" w:rsidP="00D64339">
      <w:pPr>
        <w:rPr>
          <w:bCs/>
          <w:szCs w:val="22"/>
        </w:rPr>
      </w:pPr>
      <w:r w:rsidRPr="00987266">
        <w:rPr>
          <w:bCs/>
          <w:szCs w:val="22"/>
        </w:rPr>
        <w:t>Disposo de les certificacions legalment establertes per acreditar que les persones adscrites o que s’adscriuran a l’execució del contracte</w:t>
      </w:r>
      <w:r w:rsidR="00A17827">
        <w:rPr>
          <w:bCs/>
          <w:szCs w:val="22"/>
        </w:rPr>
        <w:t xml:space="preserve"> específic</w:t>
      </w:r>
      <w:r w:rsidRPr="00987266">
        <w:rPr>
          <w:bCs/>
          <w:szCs w:val="22"/>
        </w:rPr>
        <w:t xml:space="preserve">, per exercir professions, oficis i activitats que impliquin contacte habitual amb menors, </w:t>
      </w:r>
      <w:r w:rsidR="00A17827">
        <w:rPr>
          <w:bCs/>
          <w:szCs w:val="22"/>
        </w:rPr>
        <w:t>n</w:t>
      </w:r>
      <w:r w:rsidR="00A17827" w:rsidRPr="00314167">
        <w:rPr>
          <w:szCs w:val="22"/>
        </w:rPr>
        <w:t>o ha</w:t>
      </w:r>
      <w:r w:rsidR="00A17827">
        <w:rPr>
          <w:szCs w:val="22"/>
        </w:rPr>
        <w:t>n</w:t>
      </w:r>
      <w:r w:rsidR="00A17827" w:rsidRPr="00314167">
        <w:rPr>
          <w:szCs w:val="22"/>
        </w:rPr>
        <w:t xml:space="preserve"> estat condemnat</w:t>
      </w:r>
      <w:r w:rsidR="002A5796">
        <w:rPr>
          <w:szCs w:val="22"/>
        </w:rPr>
        <w:t>s</w:t>
      </w:r>
      <w:r w:rsidR="00A17827" w:rsidRPr="00314167">
        <w:rPr>
          <w:szCs w:val="22"/>
        </w:rPr>
        <w:t xml:space="preserve"> per sentència ferma per algun delicte contra la llibertat i indemnitat sexual, que inclou l’agressió i abús sexual, l’assetjament sexual, l’exhibicionisme i la provocació sexual, la prostitució i l’explotació sexual i la corrupció de menors, i també el delicte de tràfic de persones, d’acord amb el requisit previst a l’article 13.5 de la L</w:t>
      </w:r>
      <w:r w:rsidR="00A17827">
        <w:rPr>
          <w:szCs w:val="22"/>
        </w:rPr>
        <w:t>lei orgànica</w:t>
      </w:r>
      <w:r w:rsidR="00A17827" w:rsidRPr="00314167">
        <w:rPr>
          <w:szCs w:val="22"/>
        </w:rPr>
        <w:t xml:space="preserve"> 1/1996, de 15 de gener de protecció jurídica del menor, modificada per la Llei 26/2015, de 28 de juliol, de modificació del sistema de protecció a la infància i a l’adolescència</w:t>
      </w:r>
      <w:r w:rsidRPr="00987266">
        <w:rPr>
          <w:bCs/>
          <w:szCs w:val="22"/>
        </w:rPr>
        <w:t>.</w:t>
      </w:r>
    </w:p>
    <w:p w14:paraId="5328681D" w14:textId="77777777" w:rsidR="00703E11" w:rsidRDefault="00703E11" w:rsidP="00D64339">
      <w:pPr>
        <w:rPr>
          <w:bCs/>
          <w:szCs w:val="22"/>
        </w:rPr>
      </w:pPr>
    </w:p>
    <w:p w14:paraId="2EA26ADB" w14:textId="5DFE100A" w:rsidR="00A17827" w:rsidRDefault="00A17827" w:rsidP="00D64339">
      <w:pPr>
        <w:rPr>
          <w:szCs w:val="22"/>
        </w:rPr>
      </w:pPr>
      <w:r>
        <w:rPr>
          <w:bCs/>
          <w:szCs w:val="22"/>
        </w:rPr>
        <w:t xml:space="preserve">Així mateix, em comprometo a presentar novament aquesta declaració </w:t>
      </w:r>
      <w:r w:rsidRPr="00987266">
        <w:rPr>
          <w:szCs w:val="22"/>
        </w:rPr>
        <w:t>sempre que s’incorporin noves persones a l’execució del contracte que es trobin en la referida situació</w:t>
      </w:r>
      <w:r>
        <w:rPr>
          <w:szCs w:val="22"/>
        </w:rPr>
        <w:t>.</w:t>
      </w:r>
    </w:p>
    <w:p w14:paraId="5B53AF42" w14:textId="77777777" w:rsidR="00A17827" w:rsidRDefault="00A17827" w:rsidP="00D64339">
      <w:pPr>
        <w:rPr>
          <w:szCs w:val="22"/>
        </w:rPr>
      </w:pPr>
    </w:p>
    <w:p w14:paraId="61332A49" w14:textId="6C47D017" w:rsidR="00A17827" w:rsidRDefault="00A17827" w:rsidP="00D64339">
      <w:pPr>
        <w:rPr>
          <w:bCs/>
          <w:szCs w:val="22"/>
        </w:rPr>
      </w:pPr>
      <w:r>
        <w:rPr>
          <w:szCs w:val="22"/>
        </w:rPr>
        <w:t>Finalment, em comprometo a què, s</w:t>
      </w:r>
      <w:r w:rsidRPr="00987266">
        <w:rPr>
          <w:szCs w:val="22"/>
        </w:rPr>
        <w:t>i t</w:t>
      </w:r>
      <w:r>
        <w:rPr>
          <w:szCs w:val="22"/>
        </w:rPr>
        <w:t>inc</w:t>
      </w:r>
      <w:r w:rsidRPr="00987266">
        <w:rPr>
          <w:szCs w:val="22"/>
        </w:rPr>
        <w:t xml:space="preserve"> coneixement d’algun cas de condemna per sentència ferma pels delictes esmentats, </w:t>
      </w:r>
      <w:r>
        <w:rPr>
          <w:szCs w:val="22"/>
        </w:rPr>
        <w:t>comunicaré</w:t>
      </w:r>
      <w:r w:rsidRPr="00987266">
        <w:rPr>
          <w:szCs w:val="22"/>
        </w:rPr>
        <w:t xml:space="preserve"> aquesta circumstància de manera immediata</w:t>
      </w:r>
      <w:r>
        <w:rPr>
          <w:szCs w:val="22"/>
        </w:rPr>
        <w:t xml:space="preserve"> al responsable del contracte.</w:t>
      </w:r>
    </w:p>
    <w:p w14:paraId="5B80CEE2" w14:textId="77777777" w:rsidR="00A17827" w:rsidRPr="00987266" w:rsidRDefault="00A17827" w:rsidP="00D64339">
      <w:pPr>
        <w:rPr>
          <w:bCs/>
          <w:szCs w:val="22"/>
        </w:rPr>
      </w:pPr>
    </w:p>
    <w:p w14:paraId="502F1546" w14:textId="77777777" w:rsidR="00703E11" w:rsidRPr="00D94EB8" w:rsidRDefault="00703E11" w:rsidP="00D64339">
      <w:pPr>
        <w:rPr>
          <w:bCs/>
          <w:szCs w:val="22"/>
        </w:rPr>
      </w:pPr>
      <w:r w:rsidRPr="00987266">
        <w:rPr>
          <w:bCs/>
          <w:szCs w:val="22"/>
        </w:rPr>
        <w:t xml:space="preserve">De conformitat amb el que disposa l’article 35 de la Llei 26/2010, de 3 d’agost, de règim jurídic i de procediment de les administracions públiques de Catalunya, em </w:t>
      </w:r>
      <w:r w:rsidRPr="00D94EB8">
        <w:rPr>
          <w:bCs/>
          <w:szCs w:val="22"/>
        </w:rPr>
        <w:t>comprometo a facilitar al Consell Comarcal del Vallès Oriental la documentació que se’m requereixi per la verificació d’aquestes dades.</w:t>
      </w:r>
    </w:p>
    <w:p w14:paraId="39500F1F" w14:textId="77777777" w:rsidR="00703E11" w:rsidRPr="00D94EB8" w:rsidRDefault="00703E11" w:rsidP="00D64339">
      <w:pPr>
        <w:rPr>
          <w:bCs/>
          <w:szCs w:val="22"/>
        </w:rPr>
      </w:pPr>
    </w:p>
    <w:p w14:paraId="4F60F94B" w14:textId="77777777" w:rsidR="00703E11" w:rsidRPr="00D94EB8" w:rsidRDefault="00703E11" w:rsidP="00D64339">
      <w:pPr>
        <w:rPr>
          <w:bCs/>
          <w:szCs w:val="22"/>
        </w:rPr>
      </w:pPr>
    </w:p>
    <w:p w14:paraId="564894B3" w14:textId="77777777" w:rsidR="00703E11" w:rsidRPr="00D94EB8" w:rsidRDefault="00703E11" w:rsidP="00D64339">
      <w:pPr>
        <w:rPr>
          <w:bCs/>
          <w:szCs w:val="22"/>
        </w:rPr>
      </w:pPr>
      <w:r w:rsidRPr="00D94EB8">
        <w:rPr>
          <w:bCs/>
          <w:szCs w:val="22"/>
        </w:rPr>
        <w:t>I perquè així consti, signo aquesta declaració responsable.</w:t>
      </w:r>
    </w:p>
    <w:p w14:paraId="397D8ACB" w14:textId="77777777" w:rsidR="00703E11" w:rsidRPr="00D94EB8" w:rsidRDefault="00703E11" w:rsidP="00D64339">
      <w:pPr>
        <w:rPr>
          <w:bCs/>
          <w:szCs w:val="22"/>
        </w:rPr>
      </w:pPr>
      <w:r w:rsidRPr="00D94EB8">
        <w:rPr>
          <w:bCs/>
          <w:szCs w:val="22"/>
        </w:rPr>
        <w:t>(Data, signatura i segell de l’empresa)</w:t>
      </w:r>
    </w:p>
    <w:p w14:paraId="20425993" w14:textId="77777777" w:rsidR="00C66487" w:rsidRPr="00D94EB8" w:rsidRDefault="00C66487" w:rsidP="00D64339">
      <w:pPr>
        <w:rPr>
          <w:bCs/>
          <w:szCs w:val="22"/>
        </w:rPr>
      </w:pPr>
    </w:p>
    <w:p w14:paraId="1A29235F" w14:textId="5C78E67E" w:rsidR="00ED2D40" w:rsidRPr="00D94EB8" w:rsidRDefault="00AE669D" w:rsidP="00D64339">
      <w:pPr>
        <w:pStyle w:val="Ttol3"/>
        <w:ind w:left="1418" w:hanging="1418"/>
      </w:pPr>
      <w:bookmarkStart w:id="134" w:name="_Estudi_de_costos"/>
      <w:bookmarkEnd w:id="134"/>
      <w:r w:rsidRPr="00D94EB8">
        <w:br w:type="page"/>
      </w:r>
      <w:bookmarkStart w:id="135" w:name="_Toc225160121"/>
      <w:r w:rsidR="00A33920" w:rsidRPr="00D94EB8">
        <w:lastRenderedPageBreak/>
        <w:t>Model de formulari de registre mensual de serveis prestats</w:t>
      </w:r>
      <w:bookmarkEnd w:id="135"/>
    </w:p>
    <w:p w14:paraId="373EA903" w14:textId="77777777" w:rsidR="00A33920" w:rsidRPr="00987266" w:rsidRDefault="00A33920" w:rsidP="00D64339"/>
    <w:p w14:paraId="79E6A616" w14:textId="7E7132AE" w:rsidR="00C86A32" w:rsidRPr="00987266" w:rsidRDefault="0001311F" w:rsidP="00D64339">
      <w:pPr>
        <w:rPr>
          <w:szCs w:val="22"/>
        </w:rPr>
      </w:pPr>
      <w:r>
        <w:rPr>
          <w:noProof/>
          <w:szCs w:val="22"/>
        </w:rPr>
        <w:pict w14:anchorId="1232438B">
          <v:shape id="Imagen 1" o:spid="_x0000_i1041" type="#_x0000_t75" style="width:430pt;height:489.6pt;visibility:visible;mso-wrap-style:square">
            <v:imagedata r:id="rId43" o:title=""/>
          </v:shape>
        </w:pict>
      </w:r>
    </w:p>
    <w:p w14:paraId="207E9D92" w14:textId="77777777" w:rsidR="00C86A32" w:rsidRPr="00987266" w:rsidRDefault="00C86A32" w:rsidP="00D64339">
      <w:pPr>
        <w:ind w:left="-567"/>
        <w:jc w:val="center"/>
        <w:rPr>
          <w:szCs w:val="22"/>
        </w:rPr>
      </w:pPr>
    </w:p>
    <w:p w14:paraId="346F9C04" w14:textId="77777777" w:rsidR="00C86A32" w:rsidRPr="00987266" w:rsidRDefault="00C86A32" w:rsidP="00D64339">
      <w:pPr>
        <w:jc w:val="center"/>
        <w:rPr>
          <w:szCs w:val="22"/>
        </w:rPr>
      </w:pPr>
    </w:p>
    <w:p w14:paraId="38C12536" w14:textId="77777777" w:rsidR="00C86A32" w:rsidRPr="00987266" w:rsidRDefault="00C86A32" w:rsidP="00F97CD4">
      <w:pPr>
        <w:ind w:left="709" w:hanging="709"/>
        <w:jc w:val="center"/>
        <w:rPr>
          <w:szCs w:val="22"/>
        </w:rPr>
      </w:pPr>
    </w:p>
    <w:p w14:paraId="64BD67B3" w14:textId="77777777" w:rsidR="00213AFB" w:rsidRPr="00987266" w:rsidRDefault="00213AFB" w:rsidP="00D64339">
      <w:pPr>
        <w:rPr>
          <w:szCs w:val="22"/>
        </w:rPr>
      </w:pPr>
      <w:bookmarkStart w:id="136" w:name="_Sol_licitud_per"/>
      <w:bookmarkEnd w:id="136"/>
    </w:p>
    <w:p w14:paraId="62A9A70C" w14:textId="77777777" w:rsidR="00213AFB" w:rsidRPr="00987266" w:rsidRDefault="00213AFB" w:rsidP="00D64339">
      <w:pPr>
        <w:rPr>
          <w:bCs/>
          <w:szCs w:val="22"/>
        </w:rPr>
      </w:pPr>
    </w:p>
    <w:p w14:paraId="6CC6407B" w14:textId="3ABB1780" w:rsidR="002B6C8C" w:rsidRDefault="002335F4" w:rsidP="002335F4">
      <w:pPr>
        <w:pStyle w:val="Ttol3"/>
        <w:ind w:left="1418" w:hanging="1418"/>
      </w:pPr>
      <w:r>
        <w:br w:type="page"/>
      </w:r>
      <w:bookmarkStart w:id="137" w:name="_Toc225160122"/>
      <w:r>
        <w:lastRenderedPageBreak/>
        <w:t>Model de formulari de dades de vehicles</w:t>
      </w:r>
      <w:bookmarkEnd w:id="137"/>
    </w:p>
    <w:p w14:paraId="1CC9F269" w14:textId="77777777" w:rsidR="002335F4" w:rsidRDefault="002335F4" w:rsidP="002335F4"/>
    <w:p w14:paraId="6DB8D418" w14:textId="1771FE82" w:rsidR="002335F4" w:rsidRPr="002335F4" w:rsidRDefault="0001311F" w:rsidP="002335F4">
      <w:r>
        <w:rPr>
          <w:noProof/>
        </w:rPr>
        <w:pict w14:anchorId="7A4B6108">
          <v:shape id="Imatge 1" o:spid="_x0000_i1042" type="#_x0000_t75" style="width:411pt;height:358.25pt;visibility:visible;mso-wrap-style:square">
            <v:imagedata r:id="rId44" o:title=""/>
          </v:shape>
        </w:pict>
      </w:r>
    </w:p>
    <w:p w14:paraId="3621B4DB" w14:textId="77777777" w:rsidR="002335F4" w:rsidRPr="00987266" w:rsidRDefault="002335F4" w:rsidP="00D64339">
      <w:pPr>
        <w:rPr>
          <w:szCs w:val="22"/>
        </w:rPr>
      </w:pPr>
    </w:p>
    <w:p w14:paraId="0CA4A4A0" w14:textId="77777777" w:rsidR="002B6C8C" w:rsidRPr="00987266" w:rsidRDefault="002B6C8C" w:rsidP="00D64339">
      <w:pPr>
        <w:pStyle w:val="Prrafodelista2"/>
        <w:tabs>
          <w:tab w:val="left" w:pos="426"/>
        </w:tabs>
        <w:ind w:left="0"/>
        <w:rPr>
          <w:szCs w:val="22"/>
        </w:rPr>
      </w:pPr>
    </w:p>
    <w:sectPr w:rsidR="002B6C8C" w:rsidRPr="00987266" w:rsidSect="00F73A37">
      <w:headerReference w:type="even" r:id="rId45"/>
      <w:headerReference w:type="default" r:id="rId46"/>
      <w:footerReference w:type="default" r:id="rId47"/>
      <w:headerReference w:type="first" r:id="rId48"/>
      <w:pgSz w:w="11906" w:h="16838" w:code="9"/>
      <w:pgMar w:top="1701" w:right="1983" w:bottom="1134" w:left="1701" w:header="567"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32FFE" w14:textId="77777777" w:rsidR="002C6E81" w:rsidRPr="00987266" w:rsidRDefault="002C6E81">
      <w:r w:rsidRPr="00987266">
        <w:separator/>
      </w:r>
    </w:p>
  </w:endnote>
  <w:endnote w:type="continuationSeparator" w:id="0">
    <w:p w14:paraId="2A71A236" w14:textId="77777777" w:rsidR="002C6E81" w:rsidRPr="00987266" w:rsidRDefault="002C6E81">
      <w:r w:rsidRPr="009872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C019" w14:textId="77777777" w:rsidR="00DA3B22" w:rsidRPr="00987266" w:rsidRDefault="002C6E81" w:rsidP="00DF2CEB">
    <w:pPr>
      <w:pStyle w:val="Peu"/>
      <w:jc w:val="right"/>
    </w:pPr>
    <w:r>
      <w:rPr>
        <w:noProof/>
      </w:rPr>
      <w:pict w14:anchorId="4919F9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Sin título-2.png" style="position:absolute;left:0;text-align:left;margin-left:0;margin-top:5.55pt;width:537.45pt;height:32.3pt;z-index:-251658752;visibility:visible;mso-position-horizontal:center;mso-position-horizontal-relative:margin">
          <v:imagedata r:id="rId1" o:title="Sin título-2"/>
          <w10:wrap anchorx="margin"/>
        </v:shape>
      </w:pict>
    </w:r>
    <w:r w:rsidR="00DA3B22" w:rsidRPr="00987266">
      <w:fldChar w:fldCharType="begin"/>
    </w:r>
    <w:r w:rsidR="00DA3B22" w:rsidRPr="00987266">
      <w:instrText xml:space="preserve"> PAGE   \* MERGEFORMAT </w:instrText>
    </w:r>
    <w:r w:rsidR="00DA3B22" w:rsidRPr="00987266">
      <w:fldChar w:fldCharType="separate"/>
    </w:r>
    <w:r w:rsidR="00D72FDD" w:rsidRPr="00987266">
      <w:rPr>
        <w:noProof/>
      </w:rPr>
      <w:t>8</w:t>
    </w:r>
    <w:r w:rsidR="00D72FDD" w:rsidRPr="00987266">
      <w:rPr>
        <w:noProof/>
      </w:rPr>
      <w:t>8</w:t>
    </w:r>
    <w:r w:rsidR="00DA3B22" w:rsidRPr="0098726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5CCCD" w14:textId="77777777" w:rsidR="002C6E81" w:rsidRPr="00987266" w:rsidRDefault="002C6E81">
      <w:r w:rsidRPr="00987266">
        <w:separator/>
      </w:r>
    </w:p>
  </w:footnote>
  <w:footnote w:type="continuationSeparator" w:id="0">
    <w:p w14:paraId="17E14E32" w14:textId="77777777" w:rsidR="002C6E81" w:rsidRPr="00987266" w:rsidRDefault="002C6E81">
      <w:r w:rsidRPr="00987266">
        <w:continuationSeparator/>
      </w:r>
    </w:p>
  </w:footnote>
  <w:footnote w:id="1">
    <w:p w14:paraId="047BD1F0" w14:textId="77777777" w:rsidR="0020478B" w:rsidRPr="00571A9D" w:rsidRDefault="0020478B">
      <w:pPr>
        <w:pStyle w:val="Textdenotaapeudepgina"/>
        <w:rPr>
          <w:rFonts w:cs="Arial"/>
          <w:sz w:val="16"/>
          <w:szCs w:val="16"/>
        </w:rPr>
      </w:pPr>
      <w:r>
        <w:rPr>
          <w:rStyle w:val="Refernciadenotaapeudepgina"/>
        </w:rPr>
        <w:footnoteRef/>
      </w:r>
      <w:r>
        <w:t xml:space="preserve"> </w:t>
      </w:r>
      <w:r w:rsidRPr="00571A9D">
        <w:rPr>
          <w:rFonts w:cs="Arial"/>
          <w:sz w:val="16"/>
          <w:szCs w:val="16"/>
        </w:rPr>
        <w:t xml:space="preserve">En el document </w:t>
      </w:r>
      <w:r w:rsidRPr="00571A9D">
        <w:rPr>
          <w:rFonts w:cs="Arial"/>
          <w:i/>
          <w:iCs/>
          <w:sz w:val="16"/>
          <w:szCs w:val="16"/>
        </w:rPr>
        <w:t>Part general de l’estudi de costos</w:t>
      </w:r>
      <w:r w:rsidRPr="00571A9D">
        <w:rPr>
          <w:rFonts w:cs="Arial"/>
          <w:sz w:val="16"/>
          <w:szCs w:val="16"/>
        </w:rPr>
        <w:t xml:space="preserve"> </w:t>
      </w:r>
      <w:r w:rsidRPr="00571A9D">
        <w:rPr>
          <w:rFonts w:cs="Arial"/>
          <w:i/>
          <w:iCs/>
          <w:sz w:val="16"/>
          <w:szCs w:val="16"/>
        </w:rPr>
        <w:t>del Servei de transport escolar</w:t>
      </w:r>
      <w:r w:rsidRPr="00571A9D">
        <w:rPr>
          <w:rFonts w:cs="Arial"/>
          <w:sz w:val="16"/>
          <w:szCs w:val="16"/>
        </w:rPr>
        <w:t xml:space="preserve"> de l’expedient del SDA es descriuen els criteris aplicats per la determinació del cost per trajecte que resultaria d’acord amb l’Observatori de costos del transport discrecional de viatgers a Catalunya.</w:t>
      </w:r>
    </w:p>
    <w:p w14:paraId="1D3194D2" w14:textId="77777777" w:rsidR="00B9705F" w:rsidRPr="00571A9D" w:rsidRDefault="00B9705F">
      <w:pPr>
        <w:pStyle w:val="Textdenotaapeudepgina"/>
        <w:rPr>
          <w:rFonts w:cs="Arial"/>
        </w:rPr>
      </w:pPr>
    </w:p>
  </w:footnote>
  <w:footnote w:id="2">
    <w:p w14:paraId="1226EB59" w14:textId="77777777" w:rsidR="00B9705F" w:rsidRPr="00571A9D" w:rsidRDefault="00B9705F">
      <w:pPr>
        <w:pStyle w:val="Textdenotaapeudepgina"/>
        <w:rPr>
          <w:rFonts w:cs="Arial"/>
        </w:rPr>
      </w:pPr>
      <w:r w:rsidRPr="00571A9D">
        <w:rPr>
          <w:rStyle w:val="Refernciadenotaapeudepgina"/>
          <w:rFonts w:cs="Arial"/>
        </w:rPr>
        <w:footnoteRef/>
      </w:r>
      <w:r w:rsidRPr="00571A9D">
        <w:rPr>
          <w:rFonts w:cs="Arial"/>
        </w:rPr>
        <w:t xml:space="preserve"> </w:t>
      </w:r>
      <w:r w:rsidRPr="00571A9D">
        <w:rPr>
          <w:rFonts w:cs="Arial"/>
          <w:sz w:val="16"/>
          <w:szCs w:val="16"/>
        </w:rPr>
        <w:t xml:space="preserve">En el document </w:t>
      </w:r>
      <w:r w:rsidRPr="00571A9D">
        <w:rPr>
          <w:rFonts w:cs="Arial"/>
          <w:i/>
          <w:iCs/>
          <w:sz w:val="16"/>
          <w:szCs w:val="16"/>
        </w:rPr>
        <w:t>Estudi de costos del servei d’acompanyament del transport escolar sanitari</w:t>
      </w:r>
      <w:r w:rsidRPr="00571A9D">
        <w:rPr>
          <w:rFonts w:cs="Arial"/>
          <w:sz w:val="16"/>
          <w:szCs w:val="16"/>
        </w:rPr>
        <w:t xml:space="preserve"> que consta a l’expedient del SDA, hi consta la descripció dels criteris aplicats per a l’obtenció dels imports.</w:t>
      </w:r>
    </w:p>
  </w:footnote>
  <w:footnote w:id="3">
    <w:p w14:paraId="3A67395D" w14:textId="5E61EC28" w:rsidR="00214A63" w:rsidRDefault="00214A63">
      <w:pPr>
        <w:pStyle w:val="Textdenotaapeudepgina"/>
      </w:pPr>
      <w:r>
        <w:rPr>
          <w:rStyle w:val="Refernciadenotaapeudepgina"/>
        </w:rPr>
        <w:footnoteRef/>
      </w:r>
      <w:r>
        <w:t xml:space="preserve"> </w:t>
      </w:r>
      <w:r>
        <w:rPr>
          <w:sz w:val="16"/>
          <w:szCs w:val="16"/>
        </w:rPr>
        <w:t>El</w:t>
      </w:r>
      <w:r w:rsidRPr="00214A63">
        <w:rPr>
          <w:sz w:val="16"/>
          <w:szCs w:val="16"/>
        </w:rPr>
        <w:t xml:space="preserve"> valor </w:t>
      </w:r>
      <w:r>
        <w:rPr>
          <w:sz w:val="16"/>
          <w:szCs w:val="16"/>
        </w:rPr>
        <w:t xml:space="preserve">amb número 10 </w:t>
      </w:r>
      <w:r w:rsidRPr="00214A63">
        <w:rPr>
          <w:sz w:val="16"/>
          <w:szCs w:val="16"/>
        </w:rPr>
        <w:t>correspon al número de rutes</w:t>
      </w:r>
      <w:r>
        <w:rPr>
          <w:sz w:val="16"/>
          <w:szCs w:val="16"/>
        </w:rPr>
        <w:t xml:space="preserve"> incompatibles</w:t>
      </w:r>
      <w:r w:rsidRPr="00214A63">
        <w:rPr>
          <w:sz w:val="16"/>
          <w:szCs w:val="16"/>
        </w:rPr>
        <w:t>. A títol d’exemple, en la fórmula s’han previst 10 rutes</w:t>
      </w:r>
      <w:r>
        <w:rPr>
          <w:sz w:val="16"/>
          <w:szCs w:val="16"/>
        </w:rPr>
        <w:t xml:space="preserve"> incompatibles</w:t>
      </w:r>
      <w:r w:rsidRPr="00214A63">
        <w:rPr>
          <w:sz w:val="16"/>
          <w:szCs w:val="16"/>
        </w:rPr>
        <w:t xml:space="preserve">, però </w:t>
      </w:r>
      <w:r>
        <w:rPr>
          <w:sz w:val="16"/>
          <w:szCs w:val="16"/>
        </w:rPr>
        <w:t>aquest</w:t>
      </w:r>
      <w:r w:rsidRPr="00214A63">
        <w:rPr>
          <w:sz w:val="16"/>
          <w:szCs w:val="16"/>
        </w:rPr>
        <w:t xml:space="preserve"> valor de la fórmula variarà en funció del número de rutes</w:t>
      </w:r>
      <w:r w:rsidR="006D143C">
        <w:rPr>
          <w:sz w:val="16"/>
          <w:szCs w:val="16"/>
        </w:rPr>
        <w:t xml:space="preserve"> incompatibles</w:t>
      </w:r>
      <w:r w:rsidRPr="00214A63">
        <w:rPr>
          <w:sz w:val="16"/>
          <w:szCs w:val="16"/>
        </w:rPr>
        <w:t>.</w:t>
      </w:r>
    </w:p>
  </w:footnote>
  <w:footnote w:id="4">
    <w:p w14:paraId="762F8390" w14:textId="74EC1197" w:rsidR="00214A63" w:rsidRDefault="006D143C">
      <w:pPr>
        <w:pStyle w:val="Textdenotaapeudepgina"/>
      </w:pPr>
      <w:r>
        <w:rPr>
          <w:sz w:val="16"/>
          <w:szCs w:val="16"/>
        </w:rPr>
        <w:t>El</w:t>
      </w:r>
      <w:r w:rsidRPr="00214A63">
        <w:rPr>
          <w:sz w:val="16"/>
          <w:szCs w:val="16"/>
        </w:rPr>
        <w:t xml:space="preserve"> valor </w:t>
      </w:r>
      <w:r>
        <w:rPr>
          <w:sz w:val="16"/>
          <w:szCs w:val="16"/>
        </w:rPr>
        <w:t xml:space="preserve">amb número 10 </w:t>
      </w:r>
      <w:r w:rsidRPr="00214A63">
        <w:rPr>
          <w:sz w:val="16"/>
          <w:szCs w:val="16"/>
        </w:rPr>
        <w:t>correspon al número de rutes</w:t>
      </w:r>
      <w:r w:rsidR="000430F4">
        <w:rPr>
          <w:sz w:val="16"/>
          <w:szCs w:val="16"/>
        </w:rPr>
        <w:t xml:space="preserve"> classificades en primer lloc</w:t>
      </w:r>
      <w:r w:rsidRPr="00214A63">
        <w:rPr>
          <w:sz w:val="16"/>
          <w:szCs w:val="16"/>
        </w:rPr>
        <w:t xml:space="preserve">. A títol d’exemple, en la fórmula s’han previst 10 rutes, però </w:t>
      </w:r>
      <w:r>
        <w:rPr>
          <w:sz w:val="16"/>
          <w:szCs w:val="16"/>
        </w:rPr>
        <w:t>aquest</w:t>
      </w:r>
      <w:r w:rsidRPr="00214A63">
        <w:rPr>
          <w:sz w:val="16"/>
          <w:szCs w:val="16"/>
        </w:rPr>
        <w:t xml:space="preserve"> valor de la fórmula variarà en funció del número de rutes</w:t>
      </w:r>
      <w:r>
        <w:rPr>
          <w:sz w:val="16"/>
          <w:szCs w:val="16"/>
        </w:rPr>
        <w:t xml:space="preserve"> </w:t>
      </w:r>
      <w:r w:rsidR="000430F4">
        <w:rPr>
          <w:sz w:val="16"/>
          <w:szCs w:val="16"/>
        </w:rPr>
        <w:t>classificades en primer lloc</w:t>
      </w:r>
      <w:r w:rsidRPr="00214A63">
        <w:rPr>
          <w:sz w:val="16"/>
          <w:szCs w:val="16"/>
        </w:rPr>
        <w:t>.</w:t>
      </w:r>
    </w:p>
  </w:footnote>
  <w:footnote w:id="5">
    <w:p w14:paraId="56B8F9D3" w14:textId="77777777" w:rsidR="00AE7F83" w:rsidRPr="00FF1812" w:rsidRDefault="00AE7F83" w:rsidP="00AE7F83">
      <w:pPr>
        <w:pStyle w:val="Textdenotaapeudepgina"/>
        <w:rPr>
          <w:lang w:val="es-ES"/>
        </w:rPr>
      </w:pPr>
      <w:r w:rsidRPr="00987266">
        <w:rPr>
          <w:rStyle w:val="Refernciadenotaapeudepgina"/>
          <w:rFonts w:eastAsia="Calibri"/>
          <w:sz w:val="18"/>
        </w:rPr>
        <w:footnoteRef/>
      </w:r>
      <w:r w:rsidRPr="00987266">
        <w:rPr>
          <w:sz w:val="18"/>
        </w:rPr>
        <w:t xml:space="preserve"> Cal marcar amb una X les categories de transport escolar a les quals es vol participar</w:t>
      </w:r>
    </w:p>
  </w:footnote>
  <w:footnote w:id="6">
    <w:p w14:paraId="6D7BC4A4" w14:textId="2AD47101" w:rsidR="0040109F" w:rsidRDefault="0040109F">
      <w:pPr>
        <w:pStyle w:val="Textdenotaapeudepgina"/>
      </w:pPr>
      <w:r>
        <w:rPr>
          <w:rStyle w:val="Refernciadenotaapeudepgina"/>
        </w:rPr>
        <w:footnoteRef/>
      </w:r>
      <w:r>
        <w:t xml:space="preserve"> Els sol·licitants hauran de presentar aquest document per cadascuna de les categories de transport escolar a les quals concorre</w:t>
      </w:r>
    </w:p>
  </w:footnote>
  <w:footnote w:id="7">
    <w:p w14:paraId="242F5076" w14:textId="77777777" w:rsidR="005F13B3" w:rsidRDefault="005F13B3" w:rsidP="005F13B3">
      <w:pPr>
        <w:pStyle w:val="Textdenotaapeudepgina"/>
      </w:pPr>
      <w:r>
        <w:rPr>
          <w:rStyle w:val="Refernciadenotaapeudepgina"/>
        </w:rPr>
        <w:footnoteRef/>
      </w:r>
      <w:r>
        <w:t xml:space="preserve"> Els sol·licitants hauran de presentar aquest document per cadascuna de les categories de transport escolar a les quals concorre</w:t>
      </w:r>
    </w:p>
  </w:footnote>
  <w:footnote w:id="8">
    <w:p w14:paraId="40FC0F8E" w14:textId="5A9D6122" w:rsidR="00970D22" w:rsidRDefault="00970D22">
      <w:pPr>
        <w:pStyle w:val="Textdenotaapeudepgina"/>
      </w:pPr>
      <w:r w:rsidRPr="00B75586">
        <w:rPr>
          <w:rStyle w:val="Refernciadenotaapeudepgina"/>
          <w:sz w:val="18"/>
          <w:szCs w:val="18"/>
        </w:rPr>
        <w:footnoteRef/>
      </w:r>
      <w:r w:rsidRPr="00B75586">
        <w:rPr>
          <w:sz w:val="18"/>
          <w:szCs w:val="18"/>
        </w:rPr>
        <w:t xml:space="preserve"> En cas que el nou vehicle de referència proposat en el moment de la sol·licitud no consti inscrit al </w:t>
      </w:r>
      <w:r w:rsidR="00356541">
        <w:rPr>
          <w:sz w:val="18"/>
          <w:szCs w:val="18"/>
        </w:rPr>
        <w:t>S</w:t>
      </w:r>
      <w:r w:rsidRPr="00B75586">
        <w:rPr>
          <w:sz w:val="18"/>
          <w:szCs w:val="18"/>
        </w:rPr>
        <w:t xml:space="preserve">istema de registre de vehicles del Consell Comarcal, l’empresari pot demanar el canvi sens perjudici de la obligació d’aquest d’inscriure al </w:t>
      </w:r>
      <w:r w:rsidR="00356541">
        <w:rPr>
          <w:sz w:val="18"/>
          <w:szCs w:val="18"/>
        </w:rPr>
        <w:t>S</w:t>
      </w:r>
      <w:r w:rsidRPr="00B75586">
        <w:rPr>
          <w:sz w:val="18"/>
          <w:szCs w:val="18"/>
        </w:rPr>
        <w:t xml:space="preserve">istema de registre el nou vehicle de referència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F58E" w14:textId="77777777" w:rsidR="00DA3B22" w:rsidRPr="00987266" w:rsidRDefault="00DA3B22">
    <w:pPr>
      <w:pStyle w:val="Capalera"/>
      <w:framePr w:wrap="around" w:vAnchor="text" w:hAnchor="margin" w:xAlign="right" w:y="1"/>
      <w:rPr>
        <w:rStyle w:val="Nmerodepgina"/>
      </w:rPr>
    </w:pPr>
    <w:r w:rsidRPr="00987266">
      <w:rPr>
        <w:rStyle w:val="Nmerodepgina"/>
      </w:rPr>
      <w:fldChar w:fldCharType="begin"/>
    </w:r>
    <w:r w:rsidRPr="00987266">
      <w:rPr>
        <w:rStyle w:val="Nmerodepgina"/>
      </w:rPr>
      <w:instrText xml:space="preserve">PAGE  </w:instrText>
    </w:r>
    <w:r w:rsidRPr="00987266">
      <w:rPr>
        <w:rStyle w:val="Nmerodepgina"/>
      </w:rPr>
      <w:fldChar w:fldCharType="separate"/>
    </w:r>
    <w:r w:rsidRPr="00987266">
      <w:rPr>
        <w:rStyle w:val="Nmerodepgina"/>
        <w:noProof/>
      </w:rPr>
      <w:t>31</w:t>
    </w:r>
    <w:r w:rsidRPr="00987266">
      <w:rPr>
        <w:rStyle w:val="Nmerodepgina"/>
      </w:rPr>
      <w:fldChar w:fldCharType="end"/>
    </w:r>
  </w:p>
  <w:p w14:paraId="1EAAF193" w14:textId="77777777" w:rsidR="00DA3B22" w:rsidRPr="00987266" w:rsidRDefault="00DA3B22">
    <w:pPr>
      <w:pStyle w:val="Capaler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5CBF" w14:textId="77777777" w:rsidR="00DA3B22" w:rsidRPr="00987266" w:rsidRDefault="002C6E81" w:rsidP="0011379A">
    <w:pPr>
      <w:pStyle w:val="Capalera"/>
      <w:tabs>
        <w:tab w:val="clear" w:pos="8504"/>
        <w:tab w:val="right" w:pos="8505"/>
      </w:tabs>
      <w:ind w:right="-1"/>
      <w:rPr>
        <w:rFonts w:cs="Times New Roman"/>
        <w:sz w:val="16"/>
        <w:szCs w:val="16"/>
      </w:rPr>
    </w:pPr>
    <w:r>
      <w:rPr>
        <w:rFonts w:cs="Times New Roman"/>
        <w:noProof/>
        <w:sz w:val="16"/>
        <w:szCs w:val="16"/>
      </w:rPr>
      <w:pict w14:anchorId="01C115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91.5pt;margin-top:-11.75pt;width:52.45pt;height:52.45pt;z-index:251658752" wrapcoords="-270 0 -270 21330 21600 21330 21600 0 -270 0">
          <v:imagedata r:id="rId1" o:title="SDG Wheel_PRINT"/>
        </v:shape>
      </w:pict>
    </w:r>
    <w:r>
      <w:rPr>
        <w:rFonts w:cs="Times New Roman"/>
        <w:noProof/>
        <w:sz w:val="16"/>
        <w:szCs w:val="16"/>
      </w:rPr>
      <w:pict w14:anchorId="6773308A">
        <v:shape id="Imagen 1" o:spid="_x0000_s1026" type="#_x0000_t75" alt="PROVA LOGO" style="position:absolute;margin-left:-.25pt;margin-top:-27.75pt;width:361.75pt;height:72.6pt;z-index:251656704;visibility:visible;mso-position-horizontal-relative:page">
          <v:imagedata r:id="rId2" o:title="PROVA LOGO" cropright="25634f"/>
          <w10:wrap anchorx="page"/>
        </v:shape>
      </w:pict>
    </w:r>
    <w:r w:rsidR="00DA3B22" w:rsidRPr="00987266">
      <w:rPr>
        <w:rFonts w:cs="Times New Roman"/>
        <w:sz w:val="16"/>
        <w:szCs w:val="16"/>
      </w:rPr>
      <w:tab/>
    </w:r>
    <w:r w:rsidR="00DA3B22" w:rsidRPr="00987266">
      <w:rPr>
        <w:rFonts w:cs="Times New Roman"/>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902E" w14:textId="77777777" w:rsidR="00DA3B22" w:rsidRPr="00987266" w:rsidRDefault="00DA3B22" w:rsidP="0011379A">
    <w:pPr>
      <w:pStyle w:val="Capaler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0D0"/>
    <w:multiLevelType w:val="hybridMultilevel"/>
    <w:tmpl w:val="4142EC8C"/>
    <w:lvl w:ilvl="0" w:tplc="0403000F">
      <w:start w:val="1"/>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 w15:restartNumberingAfterBreak="0">
    <w:nsid w:val="00FD0DAB"/>
    <w:multiLevelType w:val="hybridMultilevel"/>
    <w:tmpl w:val="77C06FFE"/>
    <w:lvl w:ilvl="0" w:tplc="2B8E3EE0">
      <w:start w:val="2"/>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 w15:restartNumberingAfterBreak="0">
    <w:nsid w:val="015A7594"/>
    <w:multiLevelType w:val="hybridMultilevel"/>
    <w:tmpl w:val="E7121E5A"/>
    <w:lvl w:ilvl="0" w:tplc="0C0A0017">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01665AF6"/>
    <w:multiLevelType w:val="singleLevel"/>
    <w:tmpl w:val="0C0A000F"/>
    <w:lvl w:ilvl="0">
      <w:start w:val="1"/>
      <w:numFmt w:val="decimal"/>
      <w:lvlText w:val="%1."/>
      <w:lvlJc w:val="left"/>
      <w:pPr>
        <w:tabs>
          <w:tab w:val="num" w:pos="360"/>
        </w:tabs>
        <w:ind w:left="360" w:hanging="360"/>
      </w:pPr>
      <w:rPr>
        <w:rFonts w:cs="Times New Roman"/>
      </w:rPr>
    </w:lvl>
  </w:abstractNum>
  <w:abstractNum w:abstractNumId="4" w15:restartNumberingAfterBreak="0">
    <w:nsid w:val="02B62B2A"/>
    <w:multiLevelType w:val="hybridMultilevel"/>
    <w:tmpl w:val="6990316E"/>
    <w:lvl w:ilvl="0" w:tplc="4B9C08C2">
      <w:start w:val="1"/>
      <w:numFmt w:val="upperRoman"/>
      <w:lvlText w:val="%1."/>
      <w:lvlJc w:val="right"/>
      <w:pPr>
        <w:ind w:left="588" w:hanging="191"/>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3C956EB"/>
    <w:multiLevelType w:val="hybridMultilevel"/>
    <w:tmpl w:val="67861D3A"/>
    <w:lvl w:ilvl="0" w:tplc="0C0A0017">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53C7C85"/>
    <w:multiLevelType w:val="hybridMultilevel"/>
    <w:tmpl w:val="68947B08"/>
    <w:lvl w:ilvl="0" w:tplc="FFFFFFFF">
      <w:start w:val="1"/>
      <w:numFmt w:val="lowerRoman"/>
      <w:lvlText w:val="%1."/>
      <w:lvlJc w:val="right"/>
      <w:pPr>
        <w:ind w:left="360" w:hanging="360"/>
      </w:pPr>
      <w:rPr>
        <w:rFonts w:cs="Times New Roman"/>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5665C6B"/>
    <w:multiLevelType w:val="hybridMultilevel"/>
    <w:tmpl w:val="865E5BEC"/>
    <w:lvl w:ilvl="0" w:tplc="AAEE12DA">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708710F"/>
    <w:multiLevelType w:val="hybridMultilevel"/>
    <w:tmpl w:val="6990316E"/>
    <w:lvl w:ilvl="0" w:tplc="4B9C08C2">
      <w:start w:val="1"/>
      <w:numFmt w:val="upperRoman"/>
      <w:lvlText w:val="%1."/>
      <w:lvlJc w:val="right"/>
      <w:pPr>
        <w:ind w:left="588" w:hanging="191"/>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71D19CC"/>
    <w:multiLevelType w:val="hybridMultilevel"/>
    <w:tmpl w:val="A8AECED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883277D"/>
    <w:multiLevelType w:val="multilevel"/>
    <w:tmpl w:val="38BCD9F6"/>
    <w:lvl w:ilvl="0">
      <w:start w:val="1"/>
      <w:numFmt w:val="decimal"/>
      <w:lvlText w:val="%1."/>
      <w:lvlJc w:val="left"/>
      <w:pPr>
        <w:tabs>
          <w:tab w:val="num" w:pos="360"/>
        </w:tabs>
        <w:ind w:left="360" w:hanging="360"/>
      </w:pPr>
      <w:rPr>
        <w:rFonts w:ascii="Arial" w:hAnsi="Arial" w:cs="Arial" w:hint="default"/>
        <w:b w:val="0"/>
        <w:i w:val="0"/>
        <w:sz w:val="22"/>
      </w:rPr>
    </w:lvl>
    <w:lvl w:ilvl="1">
      <w:start w:val="1"/>
      <w:numFmt w:val="lowerLetter"/>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15:restartNumberingAfterBreak="0">
    <w:nsid w:val="08D61F10"/>
    <w:multiLevelType w:val="hybridMultilevel"/>
    <w:tmpl w:val="BBD2F49E"/>
    <w:lvl w:ilvl="0" w:tplc="23CEF342">
      <w:start w:val="1"/>
      <w:numFmt w:val="upperRoman"/>
      <w:pStyle w:val="Ttol1"/>
      <w:lvlText w:val="CAPÍTOL %1."/>
      <w:lvlJc w:val="left"/>
      <w:pPr>
        <w:ind w:left="858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CBB0F98"/>
    <w:multiLevelType w:val="hybridMultilevel"/>
    <w:tmpl w:val="CC184820"/>
    <w:lvl w:ilvl="0" w:tplc="0C0A0019">
      <w:start w:val="1"/>
      <w:numFmt w:val="lowerLetter"/>
      <w:lvlText w:val="%1."/>
      <w:lvlJc w:val="left"/>
      <w:pPr>
        <w:tabs>
          <w:tab w:val="num" w:pos="1440"/>
        </w:tabs>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D2D34BB"/>
    <w:multiLevelType w:val="hybridMultilevel"/>
    <w:tmpl w:val="1DF475FC"/>
    <w:lvl w:ilvl="0" w:tplc="5220ECDA">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0D9B2891"/>
    <w:multiLevelType w:val="hybridMultilevel"/>
    <w:tmpl w:val="D3EC8662"/>
    <w:lvl w:ilvl="0" w:tplc="0C0A0017">
      <w:start w:val="1"/>
      <w:numFmt w:val="lowerLetter"/>
      <w:lvlText w:val="%1)"/>
      <w:lvlJc w:val="left"/>
      <w:pPr>
        <w:ind w:left="786"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0DCF5E19"/>
    <w:multiLevelType w:val="hybridMultilevel"/>
    <w:tmpl w:val="8E12CAA4"/>
    <w:lvl w:ilvl="0" w:tplc="0C0A000F">
      <w:start w:val="1"/>
      <w:numFmt w:val="decimal"/>
      <w:lvlText w:val="%1."/>
      <w:lvlJc w:val="left"/>
      <w:pPr>
        <w:tabs>
          <w:tab w:val="num" w:pos="786"/>
        </w:tabs>
        <w:ind w:left="786" w:hanging="360"/>
      </w:pPr>
    </w:lvl>
    <w:lvl w:ilvl="1" w:tplc="BD92089C">
      <w:start w:val="1"/>
      <w:numFmt w:val="decimal"/>
      <w:lvlText w:val="%2."/>
      <w:lvlJc w:val="left"/>
      <w:pPr>
        <w:tabs>
          <w:tab w:val="num" w:pos="1506"/>
        </w:tabs>
        <w:ind w:left="1506" w:hanging="360"/>
      </w:pPr>
      <w:rPr>
        <w:rFonts w:hint="default"/>
      </w:r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17" w15:restartNumberingAfterBreak="0">
    <w:nsid w:val="0E157D94"/>
    <w:multiLevelType w:val="hybridMultilevel"/>
    <w:tmpl w:val="DEE0D744"/>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0F3D3789"/>
    <w:multiLevelType w:val="hybridMultilevel"/>
    <w:tmpl w:val="8C203F3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ind w:left="-720" w:hanging="360"/>
      </w:pPr>
    </w:lvl>
    <w:lvl w:ilvl="2" w:tplc="0C0A001B" w:tentative="1">
      <w:start w:val="1"/>
      <w:numFmt w:val="lowerRoman"/>
      <w:lvlText w:val="%3."/>
      <w:lvlJc w:val="right"/>
      <w:pPr>
        <w:ind w:left="0" w:hanging="180"/>
      </w:pPr>
    </w:lvl>
    <w:lvl w:ilvl="3" w:tplc="0C0A000F" w:tentative="1">
      <w:start w:val="1"/>
      <w:numFmt w:val="decimal"/>
      <w:lvlText w:val="%4."/>
      <w:lvlJc w:val="left"/>
      <w:pPr>
        <w:ind w:left="720" w:hanging="360"/>
      </w:pPr>
    </w:lvl>
    <w:lvl w:ilvl="4" w:tplc="0C0A0019" w:tentative="1">
      <w:start w:val="1"/>
      <w:numFmt w:val="lowerLetter"/>
      <w:lvlText w:val="%5."/>
      <w:lvlJc w:val="left"/>
      <w:pPr>
        <w:ind w:left="1440" w:hanging="360"/>
      </w:pPr>
    </w:lvl>
    <w:lvl w:ilvl="5" w:tplc="0C0A001B" w:tentative="1">
      <w:start w:val="1"/>
      <w:numFmt w:val="lowerRoman"/>
      <w:lvlText w:val="%6."/>
      <w:lvlJc w:val="right"/>
      <w:pPr>
        <w:ind w:left="2160" w:hanging="180"/>
      </w:pPr>
    </w:lvl>
    <w:lvl w:ilvl="6" w:tplc="0C0A000F" w:tentative="1">
      <w:start w:val="1"/>
      <w:numFmt w:val="decimal"/>
      <w:lvlText w:val="%7."/>
      <w:lvlJc w:val="left"/>
      <w:pPr>
        <w:ind w:left="2880" w:hanging="360"/>
      </w:pPr>
    </w:lvl>
    <w:lvl w:ilvl="7" w:tplc="0C0A0019" w:tentative="1">
      <w:start w:val="1"/>
      <w:numFmt w:val="lowerLetter"/>
      <w:lvlText w:val="%8."/>
      <w:lvlJc w:val="left"/>
      <w:pPr>
        <w:ind w:left="3600" w:hanging="360"/>
      </w:pPr>
    </w:lvl>
    <w:lvl w:ilvl="8" w:tplc="0C0A001B" w:tentative="1">
      <w:start w:val="1"/>
      <w:numFmt w:val="lowerRoman"/>
      <w:lvlText w:val="%9."/>
      <w:lvlJc w:val="right"/>
      <w:pPr>
        <w:ind w:left="4320" w:hanging="180"/>
      </w:pPr>
    </w:lvl>
  </w:abstractNum>
  <w:abstractNum w:abstractNumId="19" w15:restartNumberingAfterBreak="0">
    <w:nsid w:val="0F487084"/>
    <w:multiLevelType w:val="multilevel"/>
    <w:tmpl w:val="57F26BA8"/>
    <w:lvl w:ilvl="0">
      <w:start w:val="1"/>
      <w:numFmt w:val="decimal"/>
      <w:lvlText w:val="%1."/>
      <w:lvlJc w:val="left"/>
      <w:pPr>
        <w:tabs>
          <w:tab w:val="num" w:pos="435"/>
        </w:tabs>
        <w:ind w:left="435" w:hanging="435"/>
      </w:pPr>
      <w:rPr>
        <w:rFonts w:hint="default"/>
        <w:b w:val="0"/>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0" w15:restartNumberingAfterBreak="0">
    <w:nsid w:val="0F4A3EE0"/>
    <w:multiLevelType w:val="hybridMultilevel"/>
    <w:tmpl w:val="2C562C6C"/>
    <w:lvl w:ilvl="0" w:tplc="0C0A000F">
      <w:start w:val="1"/>
      <w:numFmt w:val="decimal"/>
      <w:lvlText w:val="%1."/>
      <w:lvlJc w:val="left"/>
      <w:pPr>
        <w:tabs>
          <w:tab w:val="num" w:pos="360"/>
        </w:tabs>
        <w:ind w:left="360" w:hanging="360"/>
      </w:pPr>
    </w:lvl>
    <w:lvl w:ilvl="1" w:tplc="0C0A0017">
      <w:start w:val="1"/>
      <w:numFmt w:val="lowerLetter"/>
      <w:lvlText w:val="%2)"/>
      <w:lvlJc w:val="left"/>
      <w:pPr>
        <w:tabs>
          <w:tab w:val="num" w:pos="1260"/>
        </w:tabs>
        <w:ind w:left="1260" w:hanging="360"/>
      </w:pPr>
    </w:lvl>
    <w:lvl w:ilvl="2" w:tplc="87CE525C">
      <w:start w:val="1"/>
      <w:numFmt w:val="decimal"/>
      <w:lvlText w:val="%3-"/>
      <w:lvlJc w:val="left"/>
      <w:pPr>
        <w:ind w:left="1980" w:hanging="360"/>
      </w:pPr>
      <w:rPr>
        <w:rFonts w:hint="default"/>
      </w:rPr>
    </w:lvl>
    <w:lvl w:ilvl="3" w:tplc="0C0A000F">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0F7F376D"/>
    <w:multiLevelType w:val="hybridMultilevel"/>
    <w:tmpl w:val="0C1868A6"/>
    <w:lvl w:ilvl="0" w:tplc="0C0A001B">
      <w:start w:val="1"/>
      <w:numFmt w:val="low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11B8059E"/>
    <w:multiLevelType w:val="hybridMultilevel"/>
    <w:tmpl w:val="045EDB38"/>
    <w:lvl w:ilvl="0" w:tplc="8F7272DE">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12127D0E"/>
    <w:multiLevelType w:val="hybridMultilevel"/>
    <w:tmpl w:val="B7861DF0"/>
    <w:lvl w:ilvl="0" w:tplc="F3B2B626">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146A54B2"/>
    <w:multiLevelType w:val="hybridMultilevel"/>
    <w:tmpl w:val="10CCB3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16EF73F1"/>
    <w:multiLevelType w:val="hybridMultilevel"/>
    <w:tmpl w:val="F722740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179E2E5B"/>
    <w:multiLevelType w:val="hybridMultilevel"/>
    <w:tmpl w:val="6D96B2D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19EA6AA0"/>
    <w:multiLevelType w:val="hybridMultilevel"/>
    <w:tmpl w:val="55D2C674"/>
    <w:lvl w:ilvl="0" w:tplc="C12643F4">
      <w:start w:val="6"/>
      <w:numFmt w:val="lowerLetter"/>
      <w:lvlText w:val="%1."/>
      <w:lvlJc w:val="left"/>
      <w:pPr>
        <w:tabs>
          <w:tab w:val="num" w:pos="1230"/>
        </w:tabs>
        <w:ind w:left="1230" w:hanging="510"/>
      </w:pPr>
      <w:rPr>
        <w:rFonts w:hint="default"/>
      </w:rPr>
    </w:lvl>
    <w:lvl w:ilvl="1" w:tplc="83DAAD56">
      <w:start w:val="2"/>
      <w:numFmt w:val="decimal"/>
      <w:lvlText w:val="%2."/>
      <w:lvlJc w:val="left"/>
      <w:pPr>
        <w:tabs>
          <w:tab w:val="num" w:pos="1364"/>
        </w:tabs>
        <w:ind w:left="1420" w:hanging="340"/>
      </w:pPr>
      <w:rPr>
        <w:rFonts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8" w15:restartNumberingAfterBreak="0">
    <w:nsid w:val="1C244B3D"/>
    <w:multiLevelType w:val="hybridMultilevel"/>
    <w:tmpl w:val="B1E40D66"/>
    <w:lvl w:ilvl="0" w:tplc="75EC68D2">
      <w:start w:val="1"/>
      <w:numFmt w:val="upp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9" w15:restartNumberingAfterBreak="0">
    <w:nsid w:val="1CB74EDC"/>
    <w:multiLevelType w:val="hybridMultilevel"/>
    <w:tmpl w:val="4D7852A8"/>
    <w:lvl w:ilvl="0" w:tplc="0C0A0015">
      <w:start w:val="1"/>
      <w:numFmt w:val="upp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0" w15:restartNumberingAfterBreak="0">
    <w:nsid w:val="1D1D0CD8"/>
    <w:multiLevelType w:val="hybridMultilevel"/>
    <w:tmpl w:val="8E12CAA4"/>
    <w:lvl w:ilvl="0" w:tplc="0C0A000F">
      <w:start w:val="1"/>
      <w:numFmt w:val="decimal"/>
      <w:lvlText w:val="%1."/>
      <w:lvlJc w:val="left"/>
      <w:pPr>
        <w:tabs>
          <w:tab w:val="num" w:pos="360"/>
        </w:tabs>
        <w:ind w:left="360" w:hanging="360"/>
      </w:pPr>
    </w:lvl>
    <w:lvl w:ilvl="1" w:tplc="BD92089C">
      <w:start w:val="1"/>
      <w:numFmt w:val="decimal"/>
      <w:lvlText w:val="%2."/>
      <w:lvlJc w:val="left"/>
      <w:pPr>
        <w:tabs>
          <w:tab w:val="num" w:pos="1080"/>
        </w:tabs>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1" w15:restartNumberingAfterBreak="0">
    <w:nsid w:val="1E345C2B"/>
    <w:multiLevelType w:val="hybridMultilevel"/>
    <w:tmpl w:val="7CAC39AE"/>
    <w:lvl w:ilvl="0" w:tplc="4BAC88C6">
      <w:numFmt w:val="bullet"/>
      <w:lvlText w:val="-"/>
      <w:lvlJc w:val="left"/>
      <w:pPr>
        <w:ind w:left="643" w:hanging="360"/>
      </w:pPr>
      <w:rPr>
        <w:rFonts w:ascii="Arial" w:eastAsia="Calibri" w:hAnsi="Arial" w:cs="Arial" w:hint="default"/>
      </w:rPr>
    </w:lvl>
    <w:lvl w:ilvl="1" w:tplc="04030003" w:tentative="1">
      <w:start w:val="1"/>
      <w:numFmt w:val="bullet"/>
      <w:lvlText w:val="o"/>
      <w:lvlJc w:val="left"/>
      <w:pPr>
        <w:ind w:left="1363" w:hanging="360"/>
      </w:pPr>
      <w:rPr>
        <w:rFonts w:ascii="Courier New" w:hAnsi="Courier New" w:cs="Courier New" w:hint="default"/>
      </w:rPr>
    </w:lvl>
    <w:lvl w:ilvl="2" w:tplc="04030005" w:tentative="1">
      <w:start w:val="1"/>
      <w:numFmt w:val="bullet"/>
      <w:lvlText w:val=""/>
      <w:lvlJc w:val="left"/>
      <w:pPr>
        <w:ind w:left="2083" w:hanging="360"/>
      </w:pPr>
      <w:rPr>
        <w:rFonts w:ascii="Wingdings" w:hAnsi="Wingdings" w:hint="default"/>
      </w:rPr>
    </w:lvl>
    <w:lvl w:ilvl="3" w:tplc="04030001" w:tentative="1">
      <w:start w:val="1"/>
      <w:numFmt w:val="bullet"/>
      <w:lvlText w:val=""/>
      <w:lvlJc w:val="left"/>
      <w:pPr>
        <w:ind w:left="2803" w:hanging="360"/>
      </w:pPr>
      <w:rPr>
        <w:rFonts w:ascii="Symbol" w:hAnsi="Symbol" w:hint="default"/>
      </w:rPr>
    </w:lvl>
    <w:lvl w:ilvl="4" w:tplc="04030003" w:tentative="1">
      <w:start w:val="1"/>
      <w:numFmt w:val="bullet"/>
      <w:lvlText w:val="o"/>
      <w:lvlJc w:val="left"/>
      <w:pPr>
        <w:ind w:left="3523" w:hanging="360"/>
      </w:pPr>
      <w:rPr>
        <w:rFonts w:ascii="Courier New" w:hAnsi="Courier New" w:cs="Courier New" w:hint="default"/>
      </w:rPr>
    </w:lvl>
    <w:lvl w:ilvl="5" w:tplc="04030005" w:tentative="1">
      <w:start w:val="1"/>
      <w:numFmt w:val="bullet"/>
      <w:lvlText w:val=""/>
      <w:lvlJc w:val="left"/>
      <w:pPr>
        <w:ind w:left="4243" w:hanging="360"/>
      </w:pPr>
      <w:rPr>
        <w:rFonts w:ascii="Wingdings" w:hAnsi="Wingdings" w:hint="default"/>
      </w:rPr>
    </w:lvl>
    <w:lvl w:ilvl="6" w:tplc="04030001" w:tentative="1">
      <w:start w:val="1"/>
      <w:numFmt w:val="bullet"/>
      <w:lvlText w:val=""/>
      <w:lvlJc w:val="left"/>
      <w:pPr>
        <w:ind w:left="4963" w:hanging="360"/>
      </w:pPr>
      <w:rPr>
        <w:rFonts w:ascii="Symbol" w:hAnsi="Symbol" w:hint="default"/>
      </w:rPr>
    </w:lvl>
    <w:lvl w:ilvl="7" w:tplc="04030003" w:tentative="1">
      <w:start w:val="1"/>
      <w:numFmt w:val="bullet"/>
      <w:lvlText w:val="o"/>
      <w:lvlJc w:val="left"/>
      <w:pPr>
        <w:ind w:left="5683" w:hanging="360"/>
      </w:pPr>
      <w:rPr>
        <w:rFonts w:ascii="Courier New" w:hAnsi="Courier New" w:cs="Courier New" w:hint="default"/>
      </w:rPr>
    </w:lvl>
    <w:lvl w:ilvl="8" w:tplc="04030005" w:tentative="1">
      <w:start w:val="1"/>
      <w:numFmt w:val="bullet"/>
      <w:lvlText w:val=""/>
      <w:lvlJc w:val="left"/>
      <w:pPr>
        <w:ind w:left="6403" w:hanging="360"/>
      </w:pPr>
      <w:rPr>
        <w:rFonts w:ascii="Wingdings" w:hAnsi="Wingdings" w:hint="default"/>
      </w:rPr>
    </w:lvl>
  </w:abstractNum>
  <w:abstractNum w:abstractNumId="32" w15:restartNumberingAfterBreak="0">
    <w:nsid w:val="1E393365"/>
    <w:multiLevelType w:val="hybridMultilevel"/>
    <w:tmpl w:val="C23893F2"/>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1E584B58"/>
    <w:multiLevelType w:val="hybridMultilevel"/>
    <w:tmpl w:val="C1EE5556"/>
    <w:lvl w:ilvl="0" w:tplc="4204FEBA">
      <w:start w:val="1"/>
      <w:numFmt w:val="lowerLetter"/>
      <w:lvlText w:val="%1)"/>
      <w:lvlJc w:val="left"/>
      <w:pPr>
        <w:ind w:left="720" w:hanging="360"/>
      </w:pPr>
      <w:rPr>
        <w:color w:val="FF000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1F390784"/>
    <w:multiLevelType w:val="hybridMultilevel"/>
    <w:tmpl w:val="04F470CC"/>
    <w:lvl w:ilvl="0" w:tplc="0C0A0017">
      <w:start w:val="1"/>
      <w:numFmt w:val="lowerLetter"/>
      <w:lvlText w:val="%1)"/>
      <w:lvlJc w:val="left"/>
      <w:pPr>
        <w:ind w:left="786" w:hanging="360"/>
      </w:p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5" w15:restartNumberingAfterBreak="0">
    <w:nsid w:val="1F71744A"/>
    <w:multiLevelType w:val="hybridMultilevel"/>
    <w:tmpl w:val="B9BABD3A"/>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6" w15:restartNumberingAfterBreak="0">
    <w:nsid w:val="20995650"/>
    <w:multiLevelType w:val="hybridMultilevel"/>
    <w:tmpl w:val="69266A5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7" w15:restartNumberingAfterBreak="0">
    <w:nsid w:val="2101658E"/>
    <w:multiLevelType w:val="hybridMultilevel"/>
    <w:tmpl w:val="8C3C6F4C"/>
    <w:lvl w:ilvl="0" w:tplc="0C0A0017">
      <w:start w:val="1"/>
      <w:numFmt w:val="lowerLetter"/>
      <w:lvlText w:val="%1)"/>
      <w:lvlJc w:val="left"/>
      <w:pPr>
        <w:tabs>
          <w:tab w:val="num" w:pos="720"/>
        </w:tabs>
        <w:ind w:left="720" w:hanging="360"/>
      </w:pPr>
      <w:rPr>
        <w:rFonts w:hint="default"/>
      </w:rPr>
    </w:lvl>
    <w:lvl w:ilvl="1" w:tplc="0C0A0011">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22861ED1"/>
    <w:multiLevelType w:val="hybridMultilevel"/>
    <w:tmpl w:val="0A7C73AC"/>
    <w:lvl w:ilvl="0" w:tplc="F2B24B1C">
      <w:start w:val="1"/>
      <w:numFmt w:val="lowerLetter"/>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9" w15:restartNumberingAfterBreak="0">
    <w:nsid w:val="230C30B0"/>
    <w:multiLevelType w:val="hybridMultilevel"/>
    <w:tmpl w:val="2ABCFC8A"/>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0" w15:restartNumberingAfterBreak="0">
    <w:nsid w:val="2361019C"/>
    <w:multiLevelType w:val="hybridMultilevel"/>
    <w:tmpl w:val="D0862962"/>
    <w:lvl w:ilvl="0" w:tplc="48CAE112">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372"/>
        </w:tabs>
        <w:ind w:left="1372" w:hanging="360"/>
      </w:pPr>
    </w:lvl>
    <w:lvl w:ilvl="2" w:tplc="0C0A001B" w:tentative="1">
      <w:start w:val="1"/>
      <w:numFmt w:val="lowerRoman"/>
      <w:lvlText w:val="%3."/>
      <w:lvlJc w:val="right"/>
      <w:pPr>
        <w:tabs>
          <w:tab w:val="num" w:pos="2092"/>
        </w:tabs>
        <w:ind w:left="2092" w:hanging="180"/>
      </w:pPr>
    </w:lvl>
    <w:lvl w:ilvl="3" w:tplc="0C0A000F" w:tentative="1">
      <w:start w:val="1"/>
      <w:numFmt w:val="decimal"/>
      <w:lvlText w:val="%4."/>
      <w:lvlJc w:val="left"/>
      <w:pPr>
        <w:tabs>
          <w:tab w:val="num" w:pos="2812"/>
        </w:tabs>
        <w:ind w:left="2812" w:hanging="360"/>
      </w:pPr>
    </w:lvl>
    <w:lvl w:ilvl="4" w:tplc="0C0A0019" w:tentative="1">
      <w:start w:val="1"/>
      <w:numFmt w:val="lowerLetter"/>
      <w:lvlText w:val="%5."/>
      <w:lvlJc w:val="left"/>
      <w:pPr>
        <w:tabs>
          <w:tab w:val="num" w:pos="3532"/>
        </w:tabs>
        <w:ind w:left="3532" w:hanging="360"/>
      </w:pPr>
    </w:lvl>
    <w:lvl w:ilvl="5" w:tplc="0C0A001B" w:tentative="1">
      <w:start w:val="1"/>
      <w:numFmt w:val="lowerRoman"/>
      <w:lvlText w:val="%6."/>
      <w:lvlJc w:val="right"/>
      <w:pPr>
        <w:tabs>
          <w:tab w:val="num" w:pos="4252"/>
        </w:tabs>
        <w:ind w:left="4252" w:hanging="180"/>
      </w:pPr>
    </w:lvl>
    <w:lvl w:ilvl="6" w:tplc="0C0A000F" w:tentative="1">
      <w:start w:val="1"/>
      <w:numFmt w:val="decimal"/>
      <w:lvlText w:val="%7."/>
      <w:lvlJc w:val="left"/>
      <w:pPr>
        <w:tabs>
          <w:tab w:val="num" w:pos="4972"/>
        </w:tabs>
        <w:ind w:left="4972" w:hanging="360"/>
      </w:pPr>
    </w:lvl>
    <w:lvl w:ilvl="7" w:tplc="0C0A0019" w:tentative="1">
      <w:start w:val="1"/>
      <w:numFmt w:val="lowerLetter"/>
      <w:lvlText w:val="%8."/>
      <w:lvlJc w:val="left"/>
      <w:pPr>
        <w:tabs>
          <w:tab w:val="num" w:pos="5692"/>
        </w:tabs>
        <w:ind w:left="5692" w:hanging="360"/>
      </w:pPr>
    </w:lvl>
    <w:lvl w:ilvl="8" w:tplc="0C0A001B" w:tentative="1">
      <w:start w:val="1"/>
      <w:numFmt w:val="lowerRoman"/>
      <w:lvlText w:val="%9."/>
      <w:lvlJc w:val="right"/>
      <w:pPr>
        <w:tabs>
          <w:tab w:val="num" w:pos="6412"/>
        </w:tabs>
        <w:ind w:left="6412" w:hanging="180"/>
      </w:pPr>
    </w:lvl>
  </w:abstractNum>
  <w:abstractNum w:abstractNumId="41" w15:restartNumberingAfterBreak="0">
    <w:nsid w:val="2468505B"/>
    <w:multiLevelType w:val="hybridMultilevel"/>
    <w:tmpl w:val="FF0CF344"/>
    <w:lvl w:ilvl="0" w:tplc="00703AF0">
      <w:numFmt w:val="bullet"/>
      <w:lvlText w:val="-"/>
      <w:lvlJc w:val="left"/>
      <w:pPr>
        <w:ind w:left="644" w:hanging="360"/>
      </w:pPr>
      <w:rPr>
        <w:rFonts w:ascii="Arial" w:eastAsia="Times New Roman" w:hAnsi="Arial" w:cs="Arial" w:hint="default"/>
      </w:rPr>
    </w:lvl>
    <w:lvl w:ilvl="1" w:tplc="94BEC73E">
      <w:numFmt w:val="bullet"/>
      <w:lvlText w:val="-"/>
      <w:lvlJc w:val="left"/>
      <w:pPr>
        <w:ind w:left="1364" w:hanging="360"/>
      </w:pPr>
      <w:rPr>
        <w:rFonts w:ascii="Verdana" w:eastAsia="Times New Roman" w:hAnsi="Verdana" w:cs="Arial" w:hint="default"/>
      </w:rPr>
    </w:lvl>
    <w:lvl w:ilvl="2" w:tplc="0C0A0005">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2" w15:restartNumberingAfterBreak="0">
    <w:nsid w:val="255312CB"/>
    <w:multiLevelType w:val="hybridMultilevel"/>
    <w:tmpl w:val="46C8C716"/>
    <w:lvl w:ilvl="0" w:tplc="0C0A000F">
      <w:start w:val="1"/>
      <w:numFmt w:val="decimal"/>
      <w:lvlText w:val="%1."/>
      <w:lvlJc w:val="left"/>
      <w:pPr>
        <w:tabs>
          <w:tab w:val="num" w:pos="360"/>
        </w:tabs>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360" w:hanging="180"/>
      </w:pPr>
    </w:lvl>
    <w:lvl w:ilvl="3" w:tplc="0C0A000F" w:tentative="1">
      <w:start w:val="1"/>
      <w:numFmt w:val="decimal"/>
      <w:lvlText w:val="%4."/>
      <w:lvlJc w:val="left"/>
      <w:pPr>
        <w:ind w:left="360" w:hanging="360"/>
      </w:pPr>
    </w:lvl>
    <w:lvl w:ilvl="4" w:tplc="0C0A0019" w:tentative="1">
      <w:start w:val="1"/>
      <w:numFmt w:val="lowerLetter"/>
      <w:lvlText w:val="%5."/>
      <w:lvlJc w:val="left"/>
      <w:pPr>
        <w:ind w:left="1080" w:hanging="360"/>
      </w:pPr>
    </w:lvl>
    <w:lvl w:ilvl="5" w:tplc="0C0A001B" w:tentative="1">
      <w:start w:val="1"/>
      <w:numFmt w:val="lowerRoman"/>
      <w:lvlText w:val="%6."/>
      <w:lvlJc w:val="right"/>
      <w:pPr>
        <w:ind w:left="1800" w:hanging="180"/>
      </w:pPr>
    </w:lvl>
    <w:lvl w:ilvl="6" w:tplc="0C0A000F" w:tentative="1">
      <w:start w:val="1"/>
      <w:numFmt w:val="decimal"/>
      <w:lvlText w:val="%7."/>
      <w:lvlJc w:val="left"/>
      <w:pPr>
        <w:ind w:left="2520" w:hanging="360"/>
      </w:pPr>
    </w:lvl>
    <w:lvl w:ilvl="7" w:tplc="0C0A0019" w:tentative="1">
      <w:start w:val="1"/>
      <w:numFmt w:val="lowerLetter"/>
      <w:lvlText w:val="%8."/>
      <w:lvlJc w:val="left"/>
      <w:pPr>
        <w:ind w:left="3240" w:hanging="360"/>
      </w:pPr>
    </w:lvl>
    <w:lvl w:ilvl="8" w:tplc="0C0A001B" w:tentative="1">
      <w:start w:val="1"/>
      <w:numFmt w:val="lowerRoman"/>
      <w:lvlText w:val="%9."/>
      <w:lvlJc w:val="right"/>
      <w:pPr>
        <w:ind w:left="3960" w:hanging="180"/>
      </w:pPr>
    </w:lvl>
  </w:abstractNum>
  <w:abstractNum w:abstractNumId="43" w15:restartNumberingAfterBreak="0">
    <w:nsid w:val="259C1261"/>
    <w:multiLevelType w:val="hybridMultilevel"/>
    <w:tmpl w:val="4A727BB0"/>
    <w:lvl w:ilvl="0" w:tplc="E43EB01A">
      <w:start w:val="1"/>
      <w:numFmt w:val="upp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44" w15:restartNumberingAfterBreak="0">
    <w:nsid w:val="25D47521"/>
    <w:multiLevelType w:val="hybridMultilevel"/>
    <w:tmpl w:val="9F449EA2"/>
    <w:lvl w:ilvl="0" w:tplc="BBD67BD6">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45" w15:restartNumberingAfterBreak="0">
    <w:nsid w:val="26234942"/>
    <w:multiLevelType w:val="multilevel"/>
    <w:tmpl w:val="611E4296"/>
    <w:lvl w:ilvl="0">
      <w:start w:val="1"/>
      <w:numFmt w:val="decimal"/>
      <w:lvlText w:val="%1."/>
      <w:lvlJc w:val="left"/>
      <w:pPr>
        <w:tabs>
          <w:tab w:val="num" w:pos="1068"/>
        </w:tabs>
        <w:ind w:left="1068" w:hanging="360"/>
      </w:pPr>
      <w:rPr>
        <w:rFonts w:hint="default"/>
        <w:sz w:val="18"/>
      </w:rPr>
    </w:lvl>
    <w:lvl w:ilvl="1">
      <w:start w:val="1"/>
      <w:numFmt w:val="lowerLetter"/>
      <w:lvlText w:val="%2)"/>
      <w:lvlJc w:val="left"/>
      <w:pPr>
        <w:ind w:left="156" w:hanging="360"/>
      </w:pPr>
      <w:rPr>
        <w:rFonts w:hint="default"/>
      </w:rPr>
    </w:lvl>
    <w:lvl w:ilvl="2">
      <w:start w:val="1"/>
      <w:numFmt w:val="bullet"/>
      <w:lvlText w:val=""/>
      <w:lvlJc w:val="left"/>
      <w:pPr>
        <w:tabs>
          <w:tab w:val="num" w:pos="876"/>
        </w:tabs>
        <w:ind w:left="876" w:hanging="360"/>
      </w:pPr>
      <w:rPr>
        <w:rFonts w:ascii="Wingdings" w:hAnsi="Wingdings" w:hint="default"/>
      </w:rPr>
    </w:lvl>
    <w:lvl w:ilvl="3">
      <w:start w:val="1"/>
      <w:numFmt w:val="bullet"/>
      <w:lvlText w:val=""/>
      <w:lvlJc w:val="left"/>
      <w:pPr>
        <w:tabs>
          <w:tab w:val="num" w:pos="1596"/>
        </w:tabs>
        <w:ind w:left="1596" w:hanging="360"/>
      </w:pPr>
      <w:rPr>
        <w:rFonts w:ascii="Symbol" w:hAnsi="Symbol" w:hint="default"/>
      </w:rPr>
    </w:lvl>
    <w:lvl w:ilvl="4">
      <w:start w:val="1"/>
      <w:numFmt w:val="bullet"/>
      <w:lvlText w:val="o"/>
      <w:lvlJc w:val="left"/>
      <w:pPr>
        <w:tabs>
          <w:tab w:val="num" w:pos="2316"/>
        </w:tabs>
        <w:ind w:left="2316" w:hanging="360"/>
      </w:pPr>
      <w:rPr>
        <w:rFonts w:ascii="Courier New" w:hAnsi="Courier New" w:hint="default"/>
      </w:rPr>
    </w:lvl>
    <w:lvl w:ilvl="5">
      <w:start w:val="1"/>
      <w:numFmt w:val="bullet"/>
      <w:lvlText w:val=""/>
      <w:lvlJc w:val="left"/>
      <w:pPr>
        <w:tabs>
          <w:tab w:val="num" w:pos="3036"/>
        </w:tabs>
        <w:ind w:left="3036" w:hanging="360"/>
      </w:pPr>
      <w:rPr>
        <w:rFonts w:ascii="Wingdings" w:hAnsi="Wingdings" w:hint="default"/>
      </w:rPr>
    </w:lvl>
    <w:lvl w:ilvl="6">
      <w:start w:val="1"/>
      <w:numFmt w:val="decimal"/>
      <w:lvlText w:val="%7)"/>
      <w:lvlJc w:val="left"/>
      <w:pPr>
        <w:tabs>
          <w:tab w:val="num" w:pos="3756"/>
        </w:tabs>
        <w:ind w:left="3756" w:hanging="360"/>
      </w:pPr>
      <w:rPr>
        <w:rFonts w:hint="default"/>
      </w:rPr>
    </w:lvl>
    <w:lvl w:ilvl="7" w:tentative="1">
      <w:start w:val="1"/>
      <w:numFmt w:val="bullet"/>
      <w:lvlText w:val="o"/>
      <w:lvlJc w:val="left"/>
      <w:pPr>
        <w:tabs>
          <w:tab w:val="num" w:pos="4476"/>
        </w:tabs>
        <w:ind w:left="4476" w:hanging="360"/>
      </w:pPr>
      <w:rPr>
        <w:rFonts w:ascii="Courier New" w:hAnsi="Courier New" w:hint="default"/>
      </w:rPr>
    </w:lvl>
    <w:lvl w:ilvl="8" w:tentative="1">
      <w:start w:val="1"/>
      <w:numFmt w:val="bullet"/>
      <w:lvlText w:val=""/>
      <w:lvlJc w:val="left"/>
      <w:pPr>
        <w:tabs>
          <w:tab w:val="num" w:pos="5196"/>
        </w:tabs>
        <w:ind w:left="5196" w:hanging="360"/>
      </w:pPr>
      <w:rPr>
        <w:rFonts w:ascii="Wingdings" w:hAnsi="Wingdings" w:hint="default"/>
      </w:rPr>
    </w:lvl>
  </w:abstractNum>
  <w:abstractNum w:abstractNumId="46" w15:restartNumberingAfterBreak="0">
    <w:nsid w:val="26C2204E"/>
    <w:multiLevelType w:val="singleLevel"/>
    <w:tmpl w:val="CF2C6C1C"/>
    <w:lvl w:ilvl="0">
      <w:start w:val="1"/>
      <w:numFmt w:val="decimal"/>
      <w:lvlText w:val="%1."/>
      <w:lvlJc w:val="left"/>
      <w:pPr>
        <w:tabs>
          <w:tab w:val="num" w:pos="360"/>
        </w:tabs>
        <w:ind w:left="360" w:hanging="360"/>
      </w:pPr>
      <w:rPr>
        <w:rFonts w:hint="default"/>
      </w:rPr>
    </w:lvl>
  </w:abstractNum>
  <w:abstractNum w:abstractNumId="47" w15:restartNumberingAfterBreak="0">
    <w:nsid w:val="27B50C4E"/>
    <w:multiLevelType w:val="hybridMultilevel"/>
    <w:tmpl w:val="1562D5A0"/>
    <w:lvl w:ilvl="0" w:tplc="FFFFFFFF">
      <w:start w:val="1"/>
      <w:numFmt w:val="decimal"/>
      <w:lvlText w:val="%1."/>
      <w:lvlJc w:val="left"/>
      <w:pPr>
        <w:tabs>
          <w:tab w:val="num" w:pos="360"/>
        </w:tabs>
        <w:ind w:left="360" w:hanging="360"/>
      </w:pPr>
      <w:rPr>
        <w:rFonts w:hint="default"/>
      </w:rPr>
    </w:lvl>
    <w:lvl w:ilvl="1" w:tplc="FFFFFFFF">
      <w:start w:val="2"/>
      <w:numFmt w:val="decimal"/>
      <w:lvlText w:val="%2."/>
      <w:lvlJc w:val="left"/>
      <w:pPr>
        <w:tabs>
          <w:tab w:val="num" w:pos="1080"/>
        </w:tabs>
        <w:ind w:left="1080" w:hanging="360"/>
      </w:pPr>
      <w:rPr>
        <w:rFonts w:hint="default"/>
        <w:b w:val="0"/>
        <w:bCs w:val="0"/>
        <w:i w:val="0"/>
        <w:iCs w:val="0"/>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8" w15:restartNumberingAfterBreak="0">
    <w:nsid w:val="27BB77A4"/>
    <w:multiLevelType w:val="hybridMultilevel"/>
    <w:tmpl w:val="6D96B2D4"/>
    <w:lvl w:ilvl="0" w:tplc="04030017">
      <w:start w:val="1"/>
      <w:numFmt w:val="lowerLetter"/>
      <w:lvlText w:val="%1)"/>
      <w:lvlJc w:val="left"/>
      <w:pPr>
        <w:ind w:left="1146" w:hanging="360"/>
      </w:pPr>
    </w:lvl>
    <w:lvl w:ilvl="1" w:tplc="04030019" w:tentative="1">
      <w:start w:val="1"/>
      <w:numFmt w:val="lowerLetter"/>
      <w:lvlText w:val="%2."/>
      <w:lvlJc w:val="left"/>
      <w:pPr>
        <w:ind w:left="1866" w:hanging="360"/>
      </w:pPr>
    </w:lvl>
    <w:lvl w:ilvl="2" w:tplc="0403001B" w:tentative="1">
      <w:start w:val="1"/>
      <w:numFmt w:val="lowerRoman"/>
      <w:lvlText w:val="%3."/>
      <w:lvlJc w:val="right"/>
      <w:pPr>
        <w:ind w:left="2586" w:hanging="180"/>
      </w:pPr>
    </w:lvl>
    <w:lvl w:ilvl="3" w:tplc="0403000F" w:tentative="1">
      <w:start w:val="1"/>
      <w:numFmt w:val="decimal"/>
      <w:lvlText w:val="%4."/>
      <w:lvlJc w:val="left"/>
      <w:pPr>
        <w:ind w:left="3306" w:hanging="360"/>
      </w:pPr>
    </w:lvl>
    <w:lvl w:ilvl="4" w:tplc="04030019" w:tentative="1">
      <w:start w:val="1"/>
      <w:numFmt w:val="lowerLetter"/>
      <w:lvlText w:val="%5."/>
      <w:lvlJc w:val="left"/>
      <w:pPr>
        <w:ind w:left="4026" w:hanging="360"/>
      </w:pPr>
    </w:lvl>
    <w:lvl w:ilvl="5" w:tplc="0403001B" w:tentative="1">
      <w:start w:val="1"/>
      <w:numFmt w:val="lowerRoman"/>
      <w:lvlText w:val="%6."/>
      <w:lvlJc w:val="right"/>
      <w:pPr>
        <w:ind w:left="4746" w:hanging="180"/>
      </w:pPr>
    </w:lvl>
    <w:lvl w:ilvl="6" w:tplc="0403000F" w:tentative="1">
      <w:start w:val="1"/>
      <w:numFmt w:val="decimal"/>
      <w:lvlText w:val="%7."/>
      <w:lvlJc w:val="left"/>
      <w:pPr>
        <w:ind w:left="5466" w:hanging="360"/>
      </w:pPr>
    </w:lvl>
    <w:lvl w:ilvl="7" w:tplc="04030019" w:tentative="1">
      <w:start w:val="1"/>
      <w:numFmt w:val="lowerLetter"/>
      <w:lvlText w:val="%8."/>
      <w:lvlJc w:val="left"/>
      <w:pPr>
        <w:ind w:left="6186" w:hanging="360"/>
      </w:pPr>
    </w:lvl>
    <w:lvl w:ilvl="8" w:tplc="0403001B" w:tentative="1">
      <w:start w:val="1"/>
      <w:numFmt w:val="lowerRoman"/>
      <w:lvlText w:val="%9."/>
      <w:lvlJc w:val="right"/>
      <w:pPr>
        <w:ind w:left="6906" w:hanging="180"/>
      </w:pPr>
    </w:lvl>
  </w:abstractNum>
  <w:abstractNum w:abstractNumId="49" w15:restartNumberingAfterBreak="0">
    <w:nsid w:val="2821360C"/>
    <w:multiLevelType w:val="hybridMultilevel"/>
    <w:tmpl w:val="92CAB6C0"/>
    <w:lvl w:ilvl="0" w:tplc="74405736">
      <w:start w:val="1"/>
      <w:numFmt w:val="decimal"/>
      <w:lvlText w:val="%1."/>
      <w:lvlJc w:val="left"/>
      <w:pPr>
        <w:ind w:left="720" w:hanging="360"/>
      </w:pPr>
      <w:rPr>
        <w:b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0" w15:restartNumberingAfterBreak="0">
    <w:nsid w:val="292A7605"/>
    <w:multiLevelType w:val="hybridMultilevel"/>
    <w:tmpl w:val="2076A410"/>
    <w:lvl w:ilvl="0" w:tplc="86ACFEE6">
      <w:start w:val="1"/>
      <w:numFmt w:val="decimal"/>
      <w:lvlText w:val="%1."/>
      <w:lvlJc w:val="left"/>
      <w:pPr>
        <w:tabs>
          <w:tab w:val="num" w:pos="360"/>
        </w:tabs>
        <w:ind w:left="360" w:hanging="360"/>
      </w:pPr>
      <w:rPr>
        <w:rFonts w:hint="default"/>
        <w:b w:val="0"/>
        <w:i w:val="0"/>
      </w:rPr>
    </w:lvl>
    <w:lvl w:ilvl="1" w:tplc="0C0A0017">
      <w:start w:val="1"/>
      <w:numFmt w:val="lowerLetter"/>
      <w:lvlText w:val="%2)"/>
      <w:lvlJc w:val="left"/>
      <w:pPr>
        <w:tabs>
          <w:tab w:val="num" w:pos="1080"/>
        </w:tabs>
        <w:ind w:left="1080" w:hanging="360"/>
      </w:pPr>
    </w:lvl>
    <w:lvl w:ilvl="2" w:tplc="0C0A001B">
      <w:start w:val="1"/>
      <w:numFmt w:val="decimal"/>
      <w:lvlText w:val="%3."/>
      <w:lvlJc w:val="left"/>
      <w:pPr>
        <w:tabs>
          <w:tab w:val="num" w:pos="1800"/>
        </w:tabs>
        <w:ind w:left="1800" w:hanging="360"/>
      </w:pPr>
    </w:lvl>
    <w:lvl w:ilvl="3" w:tplc="0C0A000F">
      <w:start w:val="1"/>
      <w:numFmt w:val="decimal"/>
      <w:lvlText w:val="%4."/>
      <w:lvlJc w:val="left"/>
      <w:pPr>
        <w:tabs>
          <w:tab w:val="num" w:pos="2520"/>
        </w:tabs>
        <w:ind w:left="2520" w:hanging="360"/>
      </w:pPr>
    </w:lvl>
    <w:lvl w:ilvl="4" w:tplc="0C0A0019">
      <w:start w:val="1"/>
      <w:numFmt w:val="decimal"/>
      <w:lvlText w:val="%5."/>
      <w:lvlJc w:val="left"/>
      <w:pPr>
        <w:tabs>
          <w:tab w:val="num" w:pos="3240"/>
        </w:tabs>
        <w:ind w:left="3240" w:hanging="360"/>
      </w:pPr>
    </w:lvl>
    <w:lvl w:ilvl="5" w:tplc="0C0A001B">
      <w:start w:val="1"/>
      <w:numFmt w:val="decimal"/>
      <w:lvlText w:val="%6."/>
      <w:lvlJc w:val="left"/>
      <w:pPr>
        <w:tabs>
          <w:tab w:val="num" w:pos="3960"/>
        </w:tabs>
        <w:ind w:left="3960" w:hanging="360"/>
      </w:pPr>
    </w:lvl>
    <w:lvl w:ilvl="6" w:tplc="0C0A000F">
      <w:start w:val="1"/>
      <w:numFmt w:val="decimal"/>
      <w:lvlText w:val="%7."/>
      <w:lvlJc w:val="left"/>
      <w:pPr>
        <w:tabs>
          <w:tab w:val="num" w:pos="4680"/>
        </w:tabs>
        <w:ind w:left="4680" w:hanging="360"/>
      </w:pPr>
    </w:lvl>
    <w:lvl w:ilvl="7" w:tplc="0C0A0019">
      <w:start w:val="1"/>
      <w:numFmt w:val="decimal"/>
      <w:lvlText w:val="%8."/>
      <w:lvlJc w:val="left"/>
      <w:pPr>
        <w:tabs>
          <w:tab w:val="num" w:pos="5400"/>
        </w:tabs>
        <w:ind w:left="5400" w:hanging="360"/>
      </w:pPr>
    </w:lvl>
    <w:lvl w:ilvl="8" w:tplc="0C0A001B">
      <w:start w:val="1"/>
      <w:numFmt w:val="decimal"/>
      <w:lvlText w:val="%9."/>
      <w:lvlJc w:val="left"/>
      <w:pPr>
        <w:tabs>
          <w:tab w:val="num" w:pos="6120"/>
        </w:tabs>
        <w:ind w:left="6120" w:hanging="360"/>
      </w:pPr>
    </w:lvl>
  </w:abstractNum>
  <w:abstractNum w:abstractNumId="51" w15:restartNumberingAfterBreak="0">
    <w:nsid w:val="2B5223C4"/>
    <w:multiLevelType w:val="hybridMultilevel"/>
    <w:tmpl w:val="30C42D46"/>
    <w:lvl w:ilvl="0" w:tplc="2AA0A1B2">
      <w:start w:val="1"/>
      <w:numFmt w:val="upperLetter"/>
      <w:lvlText w:val="%1."/>
      <w:lvlJc w:val="left"/>
      <w:pPr>
        <w:ind w:left="786" w:hanging="360"/>
      </w:pPr>
      <w:rPr>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2" w15:restartNumberingAfterBreak="0">
    <w:nsid w:val="2BCA15AB"/>
    <w:multiLevelType w:val="hybridMultilevel"/>
    <w:tmpl w:val="576A15B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3" w15:restartNumberingAfterBreak="0">
    <w:nsid w:val="2C015E60"/>
    <w:multiLevelType w:val="multilevel"/>
    <w:tmpl w:val="115C345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CA45A7E"/>
    <w:multiLevelType w:val="hybridMultilevel"/>
    <w:tmpl w:val="DF123242"/>
    <w:lvl w:ilvl="0" w:tplc="0C0A000F">
      <w:start w:val="1"/>
      <w:numFmt w:val="decimal"/>
      <w:lvlText w:val="%1."/>
      <w:lvlJc w:val="left"/>
      <w:pPr>
        <w:tabs>
          <w:tab w:val="num" w:pos="1428"/>
        </w:tabs>
        <w:ind w:left="1428" w:hanging="360"/>
      </w:pPr>
      <w:rPr>
        <w:rFonts w:hint="default"/>
      </w:r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5" w15:restartNumberingAfterBreak="0">
    <w:nsid w:val="2E2B5B68"/>
    <w:multiLevelType w:val="hybridMultilevel"/>
    <w:tmpl w:val="FC9C901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6" w15:restartNumberingAfterBreak="0">
    <w:nsid w:val="30F72486"/>
    <w:multiLevelType w:val="hybridMultilevel"/>
    <w:tmpl w:val="ADAE5AF0"/>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7" w15:restartNumberingAfterBreak="0">
    <w:nsid w:val="31D44BFC"/>
    <w:multiLevelType w:val="hybridMultilevel"/>
    <w:tmpl w:val="9726FF9C"/>
    <w:lvl w:ilvl="0" w:tplc="0C0A0017">
      <w:start w:val="1"/>
      <w:numFmt w:val="lowerLetter"/>
      <w:lvlText w:val="%1)"/>
      <w:lvlJc w:val="left"/>
      <w:pPr>
        <w:ind w:left="1069" w:hanging="360"/>
      </w:pPr>
    </w:lvl>
    <w:lvl w:ilvl="1" w:tplc="0C0A0019">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8" w15:restartNumberingAfterBreak="0">
    <w:nsid w:val="32D37BB0"/>
    <w:multiLevelType w:val="hybridMultilevel"/>
    <w:tmpl w:val="562C5A50"/>
    <w:lvl w:ilvl="0" w:tplc="4CC23C22">
      <w:start w:val="1"/>
      <w:numFmt w:val="decimal"/>
      <w:lvlText w:val="%1."/>
      <w:lvlJc w:val="left"/>
      <w:pPr>
        <w:tabs>
          <w:tab w:val="num" w:pos="360"/>
        </w:tabs>
        <w:ind w:left="360" w:hanging="360"/>
      </w:pPr>
      <w:rPr>
        <w:b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9" w15:restartNumberingAfterBreak="0">
    <w:nsid w:val="335F733F"/>
    <w:multiLevelType w:val="singleLevel"/>
    <w:tmpl w:val="0110209C"/>
    <w:lvl w:ilvl="0">
      <w:start w:val="1"/>
      <w:numFmt w:val="decimal"/>
      <w:lvlText w:val="%1."/>
      <w:lvlJc w:val="left"/>
      <w:pPr>
        <w:tabs>
          <w:tab w:val="num" w:pos="360"/>
        </w:tabs>
        <w:ind w:left="360" w:hanging="360"/>
      </w:pPr>
      <w:rPr>
        <w:rFonts w:cs="Times New Roman"/>
      </w:rPr>
    </w:lvl>
  </w:abstractNum>
  <w:abstractNum w:abstractNumId="60" w15:restartNumberingAfterBreak="0">
    <w:nsid w:val="34F13F06"/>
    <w:multiLevelType w:val="hybridMultilevel"/>
    <w:tmpl w:val="89B69F92"/>
    <w:lvl w:ilvl="0" w:tplc="2D9297B0">
      <w:start w:val="1"/>
      <w:numFmt w:val="lowerLetter"/>
      <w:lvlText w:val="%1)"/>
      <w:lvlJc w:val="left"/>
      <w:pPr>
        <w:ind w:left="786" w:hanging="360"/>
      </w:pPr>
      <w:rPr>
        <w:color w:val="auto"/>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1" w15:restartNumberingAfterBreak="0">
    <w:nsid w:val="34F904C4"/>
    <w:multiLevelType w:val="hybridMultilevel"/>
    <w:tmpl w:val="6990316E"/>
    <w:lvl w:ilvl="0" w:tplc="4B9C08C2">
      <w:start w:val="1"/>
      <w:numFmt w:val="upperRoman"/>
      <w:lvlText w:val="%1."/>
      <w:lvlJc w:val="right"/>
      <w:pPr>
        <w:ind w:left="588" w:hanging="191"/>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2" w15:restartNumberingAfterBreak="0">
    <w:nsid w:val="355E252F"/>
    <w:multiLevelType w:val="hybridMultilevel"/>
    <w:tmpl w:val="6E148190"/>
    <w:lvl w:ilvl="0" w:tplc="1CF2F8E0">
      <w:numFmt w:val="bullet"/>
      <w:lvlText w:val="-"/>
      <w:lvlJc w:val="left"/>
      <w:pPr>
        <w:ind w:left="1080" w:hanging="360"/>
      </w:pPr>
      <w:rPr>
        <w:rFonts w:ascii="Arial" w:eastAsia="Calibri" w:hAnsi="Arial" w:cs="Aria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63" w15:restartNumberingAfterBreak="0">
    <w:nsid w:val="35EC5573"/>
    <w:multiLevelType w:val="hybridMultilevel"/>
    <w:tmpl w:val="68947B08"/>
    <w:lvl w:ilvl="0" w:tplc="0C0A001B">
      <w:start w:val="1"/>
      <w:numFmt w:val="lowerRoman"/>
      <w:lvlText w:val="%1."/>
      <w:lvlJc w:val="right"/>
      <w:pPr>
        <w:ind w:left="360" w:hanging="360"/>
      </w:pPr>
      <w:rPr>
        <w:rFonts w:cs="Times New Roman"/>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4" w15:restartNumberingAfterBreak="0">
    <w:nsid w:val="36161D05"/>
    <w:multiLevelType w:val="hybridMultilevel"/>
    <w:tmpl w:val="DB2258BA"/>
    <w:lvl w:ilvl="0" w:tplc="449EAC58">
      <w:start w:val="1"/>
      <w:numFmt w:val="upperLetter"/>
      <w:lvlText w:val="%1)"/>
      <w:lvlJc w:val="left"/>
      <w:pPr>
        <w:ind w:left="786" w:hanging="360"/>
      </w:pPr>
      <w:rPr>
        <w:rFonts w:ascii="Arial" w:eastAsia="Calibri" w:hAnsi="Arial" w:cs="Arial"/>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65" w15:restartNumberingAfterBreak="0">
    <w:nsid w:val="362D2033"/>
    <w:multiLevelType w:val="multilevel"/>
    <w:tmpl w:val="B538B034"/>
    <w:lvl w:ilvl="0">
      <w:start w:val="1"/>
      <w:numFmt w:val="bullet"/>
      <w:lvlText w:val=""/>
      <w:lvlJc w:val="left"/>
      <w:pPr>
        <w:tabs>
          <w:tab w:val="num" w:pos="1068"/>
        </w:tabs>
        <w:ind w:left="1068" w:hanging="360"/>
      </w:pPr>
      <w:rPr>
        <w:rFonts w:ascii="Wingdings" w:hAnsi="Wingdings" w:hint="default"/>
        <w:sz w:val="18"/>
      </w:rPr>
    </w:lvl>
    <w:lvl w:ilvl="1">
      <w:start w:val="1"/>
      <w:numFmt w:val="lowerLetter"/>
      <w:lvlText w:val="%2)"/>
      <w:lvlJc w:val="left"/>
      <w:pPr>
        <w:ind w:left="156" w:hanging="360"/>
      </w:pPr>
      <w:rPr>
        <w:rFonts w:hint="default"/>
      </w:rPr>
    </w:lvl>
    <w:lvl w:ilvl="2">
      <w:start w:val="1"/>
      <w:numFmt w:val="bullet"/>
      <w:lvlText w:val=""/>
      <w:lvlJc w:val="left"/>
      <w:pPr>
        <w:tabs>
          <w:tab w:val="num" w:pos="876"/>
        </w:tabs>
        <w:ind w:left="876" w:hanging="360"/>
      </w:pPr>
      <w:rPr>
        <w:rFonts w:ascii="Wingdings" w:hAnsi="Wingdings" w:hint="default"/>
      </w:rPr>
    </w:lvl>
    <w:lvl w:ilvl="3">
      <w:start w:val="1"/>
      <w:numFmt w:val="bullet"/>
      <w:lvlText w:val=""/>
      <w:lvlJc w:val="left"/>
      <w:pPr>
        <w:tabs>
          <w:tab w:val="num" w:pos="1596"/>
        </w:tabs>
        <w:ind w:left="1596" w:hanging="360"/>
      </w:pPr>
      <w:rPr>
        <w:rFonts w:ascii="Symbol" w:hAnsi="Symbol" w:hint="default"/>
      </w:rPr>
    </w:lvl>
    <w:lvl w:ilvl="4" w:tentative="1">
      <w:start w:val="1"/>
      <w:numFmt w:val="bullet"/>
      <w:lvlText w:val="o"/>
      <w:lvlJc w:val="left"/>
      <w:pPr>
        <w:tabs>
          <w:tab w:val="num" w:pos="2316"/>
        </w:tabs>
        <w:ind w:left="2316" w:hanging="360"/>
      </w:pPr>
      <w:rPr>
        <w:rFonts w:ascii="Courier New" w:hAnsi="Courier New" w:hint="default"/>
      </w:rPr>
    </w:lvl>
    <w:lvl w:ilvl="5" w:tentative="1">
      <w:start w:val="1"/>
      <w:numFmt w:val="bullet"/>
      <w:lvlText w:val=""/>
      <w:lvlJc w:val="left"/>
      <w:pPr>
        <w:tabs>
          <w:tab w:val="num" w:pos="3036"/>
        </w:tabs>
        <w:ind w:left="3036" w:hanging="360"/>
      </w:pPr>
      <w:rPr>
        <w:rFonts w:ascii="Wingdings" w:hAnsi="Wingdings" w:hint="default"/>
      </w:rPr>
    </w:lvl>
    <w:lvl w:ilvl="6" w:tentative="1">
      <w:start w:val="1"/>
      <w:numFmt w:val="bullet"/>
      <w:lvlText w:val=""/>
      <w:lvlJc w:val="left"/>
      <w:pPr>
        <w:tabs>
          <w:tab w:val="num" w:pos="3756"/>
        </w:tabs>
        <w:ind w:left="3756" w:hanging="360"/>
      </w:pPr>
      <w:rPr>
        <w:rFonts w:ascii="Symbol" w:hAnsi="Symbol" w:hint="default"/>
      </w:rPr>
    </w:lvl>
    <w:lvl w:ilvl="7" w:tentative="1">
      <w:start w:val="1"/>
      <w:numFmt w:val="bullet"/>
      <w:lvlText w:val="o"/>
      <w:lvlJc w:val="left"/>
      <w:pPr>
        <w:tabs>
          <w:tab w:val="num" w:pos="4476"/>
        </w:tabs>
        <w:ind w:left="4476" w:hanging="360"/>
      </w:pPr>
      <w:rPr>
        <w:rFonts w:ascii="Courier New" w:hAnsi="Courier New" w:hint="default"/>
      </w:rPr>
    </w:lvl>
    <w:lvl w:ilvl="8" w:tentative="1">
      <w:start w:val="1"/>
      <w:numFmt w:val="bullet"/>
      <w:lvlText w:val=""/>
      <w:lvlJc w:val="left"/>
      <w:pPr>
        <w:tabs>
          <w:tab w:val="num" w:pos="5196"/>
        </w:tabs>
        <w:ind w:left="5196" w:hanging="360"/>
      </w:pPr>
      <w:rPr>
        <w:rFonts w:ascii="Wingdings" w:hAnsi="Wingdings" w:hint="default"/>
      </w:rPr>
    </w:lvl>
  </w:abstractNum>
  <w:abstractNum w:abstractNumId="66" w15:restartNumberingAfterBreak="0">
    <w:nsid w:val="36C72BDF"/>
    <w:multiLevelType w:val="hybridMultilevel"/>
    <w:tmpl w:val="8D58EAD6"/>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15:restartNumberingAfterBreak="0">
    <w:nsid w:val="371A14E6"/>
    <w:multiLevelType w:val="hybridMultilevel"/>
    <w:tmpl w:val="7DD84418"/>
    <w:lvl w:ilvl="0" w:tplc="EB70E9C2">
      <w:start w:val="8"/>
      <w:numFmt w:val="decimal"/>
      <w:lvlText w:val="%1."/>
      <w:lvlJc w:val="left"/>
      <w:pPr>
        <w:tabs>
          <w:tab w:val="num" w:pos="360"/>
        </w:tabs>
        <w:ind w:left="36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CCFECC96">
      <w:start w:val="1"/>
      <w:numFmt w:val="decimal"/>
      <w:lvlText w:val="%4."/>
      <w:lvlJc w:val="left"/>
      <w:pPr>
        <w:tabs>
          <w:tab w:val="num" w:pos="2880"/>
        </w:tabs>
        <w:ind w:left="2880" w:hanging="360"/>
      </w:pPr>
      <w:rPr>
        <w:rFonts w:cs="Times New Roman"/>
        <w:color w:val="auto"/>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68" w15:restartNumberingAfterBreak="0">
    <w:nsid w:val="374B78C1"/>
    <w:multiLevelType w:val="hybridMultilevel"/>
    <w:tmpl w:val="23CA4888"/>
    <w:lvl w:ilvl="0" w:tplc="FFFFFFFF">
      <w:start w:val="1"/>
      <w:numFmt w:val="decimal"/>
      <w:lvlText w:val="%1."/>
      <w:lvlJc w:val="left"/>
      <w:pPr>
        <w:ind w:left="360" w:hanging="360"/>
      </w:pPr>
      <w:rPr>
        <w:rFonts w:cs="Times New Roman" w:hint="default"/>
        <w:color w:val="auto"/>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b w:val="0"/>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69" w15:restartNumberingAfterBreak="0">
    <w:nsid w:val="380A130F"/>
    <w:multiLevelType w:val="hybridMultilevel"/>
    <w:tmpl w:val="3188A440"/>
    <w:lvl w:ilvl="0" w:tplc="F55C5BA4">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0" w15:restartNumberingAfterBreak="0">
    <w:nsid w:val="38B82C2F"/>
    <w:multiLevelType w:val="hybridMultilevel"/>
    <w:tmpl w:val="A7E2223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1" w15:restartNumberingAfterBreak="0">
    <w:nsid w:val="39A35E18"/>
    <w:multiLevelType w:val="hybridMultilevel"/>
    <w:tmpl w:val="A3EC2EF2"/>
    <w:lvl w:ilvl="0" w:tplc="80106B2C">
      <w:start w:val="1"/>
      <w:numFmt w:val="decimal"/>
      <w:lvlText w:val="%1."/>
      <w:lvlJc w:val="left"/>
      <w:pPr>
        <w:ind w:left="1068" w:hanging="360"/>
      </w:pPr>
      <w:rPr>
        <w:rFonts w:ascii="Arial" w:hAnsi="Arial" w:cs="Arial" w:hint="default"/>
      </w:rPr>
    </w:lvl>
    <w:lvl w:ilvl="1" w:tplc="BD2278A0">
      <w:start w:val="1"/>
      <w:numFmt w:val="decimal"/>
      <w:lvlText w:val="%2."/>
      <w:lvlJc w:val="left"/>
      <w:pPr>
        <w:ind w:left="1788" w:hanging="360"/>
      </w:pPr>
      <w:rPr>
        <w:rFonts w:hint="default"/>
        <w:b w:val="0"/>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2" w15:restartNumberingAfterBreak="0">
    <w:nsid w:val="3A9365F8"/>
    <w:multiLevelType w:val="hybridMultilevel"/>
    <w:tmpl w:val="4282FE4C"/>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73" w15:restartNumberingAfterBreak="0">
    <w:nsid w:val="3CBD5397"/>
    <w:multiLevelType w:val="multilevel"/>
    <w:tmpl w:val="905CA2A0"/>
    <w:lvl w:ilvl="0">
      <w:start w:val="1"/>
      <w:numFmt w:val="decimal"/>
      <w:lvlText w:val="%1."/>
      <w:lvlJc w:val="left"/>
      <w:pPr>
        <w:tabs>
          <w:tab w:val="num" w:pos="360"/>
        </w:tabs>
        <w:ind w:left="360" w:hanging="360"/>
      </w:pPr>
    </w:lvl>
    <w:lvl w:ilvl="1">
      <w:start w:val="1"/>
      <w:numFmt w:val="decimal"/>
      <w:isLgl/>
      <w:lvlText w:val="%2.%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4" w15:restartNumberingAfterBreak="0">
    <w:nsid w:val="3D022515"/>
    <w:multiLevelType w:val="hybridMultilevel"/>
    <w:tmpl w:val="D51AD9E6"/>
    <w:lvl w:ilvl="0" w:tplc="956CD0C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5" w15:restartNumberingAfterBreak="0">
    <w:nsid w:val="3D337EDE"/>
    <w:multiLevelType w:val="hybridMultilevel"/>
    <w:tmpl w:val="B9BABD3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424808CD"/>
    <w:multiLevelType w:val="hybridMultilevel"/>
    <w:tmpl w:val="A0D0D04E"/>
    <w:lvl w:ilvl="0" w:tplc="0C0A0015">
      <w:start w:val="1"/>
      <w:numFmt w:val="upp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7" w15:restartNumberingAfterBreak="0">
    <w:nsid w:val="429C104B"/>
    <w:multiLevelType w:val="hybridMultilevel"/>
    <w:tmpl w:val="6D9A3898"/>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8" w15:restartNumberingAfterBreak="0">
    <w:nsid w:val="43042AEE"/>
    <w:multiLevelType w:val="multilevel"/>
    <w:tmpl w:val="6A804A2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9" w15:restartNumberingAfterBreak="0">
    <w:nsid w:val="439B4A62"/>
    <w:multiLevelType w:val="hybridMultilevel"/>
    <w:tmpl w:val="324E2144"/>
    <w:lvl w:ilvl="0" w:tplc="36B65612">
      <w:start w:val="1"/>
      <w:numFmt w:val="decimal"/>
      <w:lvlText w:val="%1."/>
      <w:lvlJc w:val="left"/>
      <w:pPr>
        <w:ind w:left="360" w:hanging="360"/>
      </w:pPr>
      <w:rPr>
        <w:rFonts w:hint="default"/>
      </w:rPr>
    </w:lvl>
    <w:lvl w:ilvl="1" w:tplc="0C0A0019">
      <w:start w:val="1"/>
      <w:numFmt w:val="lowerLetter"/>
      <w:lvlText w:val="%2."/>
      <w:lvlJc w:val="left"/>
      <w:pPr>
        <w:ind w:left="1080" w:hanging="360"/>
      </w:pPr>
      <w:rPr>
        <w:rFonts w:cs="Times New Roman"/>
      </w:rPr>
    </w:lvl>
    <w:lvl w:ilvl="2" w:tplc="0C0A001B">
      <w:start w:val="1"/>
      <w:numFmt w:val="lowerRoman"/>
      <w:lvlText w:val="%3."/>
      <w:lvlJc w:val="right"/>
      <w:pPr>
        <w:ind w:left="1800" w:hanging="180"/>
      </w:pPr>
      <w:rPr>
        <w:rFonts w:cs="Times New Roman"/>
      </w:rPr>
    </w:lvl>
    <w:lvl w:ilvl="3" w:tplc="9E7CA422">
      <w:start w:val="1"/>
      <w:numFmt w:val="decimal"/>
      <w:lvlText w:val="%4."/>
      <w:lvlJc w:val="left"/>
      <w:pPr>
        <w:ind w:left="2520" w:hanging="360"/>
      </w:pPr>
      <w:rPr>
        <w:rFonts w:cs="Times New Roman"/>
        <w:b w:val="0"/>
      </w:rPr>
    </w:lvl>
    <w:lvl w:ilvl="4" w:tplc="0C0A0019">
      <w:start w:val="1"/>
      <w:numFmt w:val="lowerLetter"/>
      <w:lvlText w:val="%5."/>
      <w:lvlJc w:val="left"/>
      <w:pPr>
        <w:ind w:left="3240" w:hanging="360"/>
      </w:pPr>
      <w:rPr>
        <w:rFonts w:cs="Times New Roman"/>
      </w:rPr>
    </w:lvl>
    <w:lvl w:ilvl="5" w:tplc="0C0A001B">
      <w:start w:val="1"/>
      <w:numFmt w:val="lowerRoman"/>
      <w:lvlText w:val="%6."/>
      <w:lvlJc w:val="right"/>
      <w:pPr>
        <w:ind w:left="3960" w:hanging="180"/>
      </w:pPr>
      <w:rPr>
        <w:rFonts w:cs="Times New Roman"/>
      </w:rPr>
    </w:lvl>
    <w:lvl w:ilvl="6" w:tplc="0C0A000F">
      <w:start w:val="1"/>
      <w:numFmt w:val="decimal"/>
      <w:lvlText w:val="%7."/>
      <w:lvlJc w:val="left"/>
      <w:pPr>
        <w:ind w:left="4680" w:hanging="360"/>
      </w:pPr>
      <w:rPr>
        <w:rFonts w:cs="Times New Roman"/>
      </w:rPr>
    </w:lvl>
    <w:lvl w:ilvl="7" w:tplc="0C0A0019">
      <w:start w:val="1"/>
      <w:numFmt w:val="lowerLetter"/>
      <w:lvlText w:val="%8."/>
      <w:lvlJc w:val="left"/>
      <w:pPr>
        <w:ind w:left="5400" w:hanging="360"/>
      </w:pPr>
      <w:rPr>
        <w:rFonts w:cs="Times New Roman"/>
      </w:rPr>
    </w:lvl>
    <w:lvl w:ilvl="8" w:tplc="0C0A001B">
      <w:start w:val="1"/>
      <w:numFmt w:val="lowerRoman"/>
      <w:lvlText w:val="%9."/>
      <w:lvlJc w:val="right"/>
      <w:pPr>
        <w:ind w:left="6120" w:hanging="180"/>
      </w:pPr>
      <w:rPr>
        <w:rFonts w:cs="Times New Roman"/>
      </w:rPr>
    </w:lvl>
  </w:abstractNum>
  <w:abstractNum w:abstractNumId="80" w15:restartNumberingAfterBreak="0">
    <w:nsid w:val="43B8320F"/>
    <w:multiLevelType w:val="hybridMultilevel"/>
    <w:tmpl w:val="6D96B2D4"/>
    <w:lvl w:ilvl="0" w:tplc="04030017">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81" w15:restartNumberingAfterBreak="0">
    <w:nsid w:val="44407FFC"/>
    <w:multiLevelType w:val="hybridMultilevel"/>
    <w:tmpl w:val="6990316E"/>
    <w:lvl w:ilvl="0" w:tplc="4B9C08C2">
      <w:start w:val="1"/>
      <w:numFmt w:val="upperRoman"/>
      <w:lvlText w:val="%1."/>
      <w:lvlJc w:val="right"/>
      <w:pPr>
        <w:ind w:left="588" w:hanging="191"/>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2" w15:restartNumberingAfterBreak="0">
    <w:nsid w:val="44E7089A"/>
    <w:multiLevelType w:val="hybridMultilevel"/>
    <w:tmpl w:val="CF6E45C4"/>
    <w:lvl w:ilvl="0" w:tplc="43BC053A">
      <w:start w:val="1"/>
      <w:numFmt w:val="decimal"/>
      <w:lvlText w:val="%1."/>
      <w:lvlJc w:val="left"/>
      <w:pPr>
        <w:tabs>
          <w:tab w:val="num" w:pos="360"/>
        </w:tabs>
        <w:ind w:left="360" w:hanging="360"/>
      </w:pPr>
      <w:rPr>
        <w:sz w:val="22"/>
      </w:rPr>
    </w:lvl>
    <w:lvl w:ilvl="1" w:tplc="EE8C363C">
      <w:start w:val="1"/>
      <w:numFmt w:val="decimal"/>
      <w:lvlText w:val="%2."/>
      <w:lvlJc w:val="left"/>
      <w:pPr>
        <w:tabs>
          <w:tab w:val="num" w:pos="1080"/>
        </w:tabs>
        <w:ind w:left="1080" w:hanging="360"/>
      </w:pPr>
      <w:rPr>
        <w:rFonts w:hint="default"/>
        <w:color w:val="auto"/>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3" w15:restartNumberingAfterBreak="0">
    <w:nsid w:val="45047E5D"/>
    <w:multiLevelType w:val="hybridMultilevel"/>
    <w:tmpl w:val="F8C6555E"/>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4" w15:restartNumberingAfterBreak="0">
    <w:nsid w:val="45760B24"/>
    <w:multiLevelType w:val="hybridMultilevel"/>
    <w:tmpl w:val="A9E2E670"/>
    <w:lvl w:ilvl="0" w:tplc="0C0A0017">
      <w:start w:val="1"/>
      <w:numFmt w:val="lowerLetter"/>
      <w:lvlText w:val="%1)"/>
      <w:lvlJc w:val="left"/>
      <w:pPr>
        <w:tabs>
          <w:tab w:val="num" w:pos="720"/>
        </w:tabs>
        <w:ind w:left="720" w:hanging="360"/>
      </w:pPr>
      <w:rPr>
        <w:rFonts w:hint="default"/>
      </w:rPr>
    </w:lvl>
    <w:lvl w:ilvl="1" w:tplc="94BEC73E">
      <w:numFmt w:val="bullet"/>
      <w:lvlText w:val="-"/>
      <w:lvlJc w:val="left"/>
      <w:pPr>
        <w:tabs>
          <w:tab w:val="num" w:pos="1440"/>
        </w:tabs>
        <w:ind w:left="1440" w:hanging="360"/>
      </w:pPr>
      <w:rPr>
        <w:rFonts w:ascii="Verdana" w:eastAsia="Times New Roman" w:hAnsi="Verdana"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5" w15:restartNumberingAfterBreak="0">
    <w:nsid w:val="47013E4F"/>
    <w:multiLevelType w:val="hybridMultilevel"/>
    <w:tmpl w:val="15523A2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6" w15:restartNumberingAfterBreak="0">
    <w:nsid w:val="48D54A27"/>
    <w:multiLevelType w:val="hybridMultilevel"/>
    <w:tmpl w:val="0CB03344"/>
    <w:lvl w:ilvl="0" w:tplc="85E41A6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7" w15:restartNumberingAfterBreak="0">
    <w:nsid w:val="49CE19EC"/>
    <w:multiLevelType w:val="hybridMultilevel"/>
    <w:tmpl w:val="6310F978"/>
    <w:lvl w:ilvl="0" w:tplc="0C0A000F">
      <w:start w:val="1"/>
      <w:numFmt w:val="decimal"/>
      <w:lvlText w:val="%1."/>
      <w:lvlJc w:val="left"/>
      <w:pPr>
        <w:tabs>
          <w:tab w:val="num" w:pos="360"/>
        </w:tabs>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360" w:hanging="180"/>
      </w:pPr>
    </w:lvl>
    <w:lvl w:ilvl="3" w:tplc="0C0A000F" w:tentative="1">
      <w:start w:val="1"/>
      <w:numFmt w:val="decimal"/>
      <w:lvlText w:val="%4."/>
      <w:lvlJc w:val="left"/>
      <w:pPr>
        <w:ind w:left="360" w:hanging="360"/>
      </w:pPr>
    </w:lvl>
    <w:lvl w:ilvl="4" w:tplc="0C0A0019" w:tentative="1">
      <w:start w:val="1"/>
      <w:numFmt w:val="lowerLetter"/>
      <w:lvlText w:val="%5."/>
      <w:lvlJc w:val="left"/>
      <w:pPr>
        <w:ind w:left="1080" w:hanging="360"/>
      </w:pPr>
    </w:lvl>
    <w:lvl w:ilvl="5" w:tplc="0C0A001B" w:tentative="1">
      <w:start w:val="1"/>
      <w:numFmt w:val="lowerRoman"/>
      <w:lvlText w:val="%6."/>
      <w:lvlJc w:val="right"/>
      <w:pPr>
        <w:ind w:left="1800" w:hanging="180"/>
      </w:pPr>
    </w:lvl>
    <w:lvl w:ilvl="6" w:tplc="0C0A000F" w:tentative="1">
      <w:start w:val="1"/>
      <w:numFmt w:val="decimal"/>
      <w:lvlText w:val="%7."/>
      <w:lvlJc w:val="left"/>
      <w:pPr>
        <w:ind w:left="2520" w:hanging="360"/>
      </w:pPr>
    </w:lvl>
    <w:lvl w:ilvl="7" w:tplc="0C0A0019" w:tentative="1">
      <w:start w:val="1"/>
      <w:numFmt w:val="lowerLetter"/>
      <w:lvlText w:val="%8."/>
      <w:lvlJc w:val="left"/>
      <w:pPr>
        <w:ind w:left="3240" w:hanging="360"/>
      </w:pPr>
    </w:lvl>
    <w:lvl w:ilvl="8" w:tplc="0C0A001B" w:tentative="1">
      <w:start w:val="1"/>
      <w:numFmt w:val="lowerRoman"/>
      <w:lvlText w:val="%9."/>
      <w:lvlJc w:val="right"/>
      <w:pPr>
        <w:ind w:left="3960" w:hanging="180"/>
      </w:pPr>
    </w:lvl>
  </w:abstractNum>
  <w:abstractNum w:abstractNumId="88" w15:restartNumberingAfterBreak="0">
    <w:nsid w:val="4C732245"/>
    <w:multiLevelType w:val="multilevel"/>
    <w:tmpl w:val="CDCC89B0"/>
    <w:lvl w:ilvl="0">
      <w:start w:val="1"/>
      <w:numFmt w:val="upperLetter"/>
      <w:lvlText w:val="%1)"/>
      <w:lvlJc w:val="left"/>
      <w:pPr>
        <w:ind w:left="792" w:hanging="360"/>
      </w:p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89" w15:restartNumberingAfterBreak="0">
    <w:nsid w:val="4D910659"/>
    <w:multiLevelType w:val="singleLevel"/>
    <w:tmpl w:val="511E6B5A"/>
    <w:lvl w:ilvl="0">
      <w:start w:val="1"/>
      <w:numFmt w:val="upperLetter"/>
      <w:lvlText w:val="%1)"/>
      <w:lvlJc w:val="left"/>
      <w:pPr>
        <w:tabs>
          <w:tab w:val="num" w:pos="360"/>
        </w:tabs>
        <w:ind w:left="360" w:hanging="360"/>
      </w:pPr>
      <w:rPr>
        <w:rFonts w:hint="default"/>
        <w:u w:val="none"/>
      </w:rPr>
    </w:lvl>
  </w:abstractNum>
  <w:abstractNum w:abstractNumId="90" w15:restartNumberingAfterBreak="0">
    <w:nsid w:val="4E70547B"/>
    <w:multiLevelType w:val="hybridMultilevel"/>
    <w:tmpl w:val="00787CE0"/>
    <w:lvl w:ilvl="0" w:tplc="34E6E1B0">
      <w:start w:val="1"/>
      <w:numFmt w:val="lowerLetter"/>
      <w:lvlText w:val="%1)"/>
      <w:lvlJc w:val="left"/>
      <w:pPr>
        <w:tabs>
          <w:tab w:val="num" w:pos="360"/>
        </w:tabs>
        <w:ind w:left="360" w:hanging="360"/>
      </w:pPr>
      <w:rPr>
        <w:rFonts w:ascii="Arial" w:hAnsi="Arial" w:cs="Aria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1" w15:restartNumberingAfterBreak="0">
    <w:nsid w:val="4EDA5724"/>
    <w:multiLevelType w:val="hybridMultilevel"/>
    <w:tmpl w:val="6D96B2D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2" w15:restartNumberingAfterBreak="0">
    <w:nsid w:val="507A0DA1"/>
    <w:multiLevelType w:val="hybridMultilevel"/>
    <w:tmpl w:val="6D96B2D4"/>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3" w15:restartNumberingAfterBreak="0">
    <w:nsid w:val="50924087"/>
    <w:multiLevelType w:val="hybridMultilevel"/>
    <w:tmpl w:val="96640D7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512C38E3"/>
    <w:multiLevelType w:val="hybridMultilevel"/>
    <w:tmpl w:val="738C5A80"/>
    <w:lvl w:ilvl="0" w:tplc="BD92089C">
      <w:start w:val="1"/>
      <w:numFmt w:val="decimal"/>
      <w:lvlText w:val="%1."/>
      <w:lvlJc w:val="left"/>
      <w:pPr>
        <w:tabs>
          <w:tab w:val="num" w:pos="720"/>
        </w:tabs>
        <w:ind w:left="720" w:hanging="360"/>
      </w:pPr>
      <w:rPr>
        <w:rFonts w:hint="default"/>
      </w:rPr>
    </w:lvl>
    <w:lvl w:ilvl="1" w:tplc="94BEC73E">
      <w:numFmt w:val="bullet"/>
      <w:lvlText w:val="-"/>
      <w:lvlJc w:val="left"/>
      <w:pPr>
        <w:tabs>
          <w:tab w:val="num" w:pos="1440"/>
        </w:tabs>
        <w:ind w:left="1440" w:hanging="360"/>
      </w:pPr>
      <w:rPr>
        <w:rFonts w:ascii="Verdana" w:eastAsia="Times New Roman" w:hAnsi="Verdana"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5" w15:restartNumberingAfterBreak="0">
    <w:nsid w:val="521244E5"/>
    <w:multiLevelType w:val="hybridMultilevel"/>
    <w:tmpl w:val="76AC460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52252184"/>
    <w:multiLevelType w:val="hybridMultilevel"/>
    <w:tmpl w:val="2090A0FC"/>
    <w:lvl w:ilvl="0" w:tplc="0C0A000F">
      <w:start w:val="1"/>
      <w:numFmt w:val="decimal"/>
      <w:lvlText w:val="%1."/>
      <w:lvlJc w:val="left"/>
      <w:pPr>
        <w:tabs>
          <w:tab w:val="num" w:pos="360"/>
        </w:tabs>
        <w:ind w:left="360" w:hanging="360"/>
      </w:pPr>
      <w:rPr>
        <w:rFonts w:hint="default"/>
      </w:rPr>
    </w:lvl>
    <w:lvl w:ilvl="1" w:tplc="0C0A0019">
      <w:start w:val="1"/>
      <w:numFmt w:val="lowerLetter"/>
      <w:lvlText w:val="%2."/>
      <w:lvlJc w:val="left"/>
      <w:pPr>
        <w:ind w:left="1080" w:hanging="360"/>
      </w:pPr>
      <w:rPr>
        <w:rFonts w:cs="Times New Roman"/>
      </w:rPr>
    </w:lvl>
    <w:lvl w:ilvl="2" w:tplc="0C0A001B">
      <w:start w:val="1"/>
      <w:numFmt w:val="lowerRoman"/>
      <w:lvlText w:val="%3."/>
      <w:lvlJc w:val="right"/>
      <w:pPr>
        <w:ind w:left="1800" w:hanging="180"/>
      </w:pPr>
      <w:rPr>
        <w:rFonts w:cs="Times New Roman"/>
      </w:rPr>
    </w:lvl>
    <w:lvl w:ilvl="3" w:tplc="0C0A000F">
      <w:start w:val="1"/>
      <w:numFmt w:val="decimal"/>
      <w:lvlText w:val="%4."/>
      <w:lvlJc w:val="left"/>
      <w:pPr>
        <w:ind w:left="2520" w:hanging="360"/>
      </w:pPr>
      <w:rPr>
        <w:rFonts w:cs="Times New Roman"/>
      </w:rPr>
    </w:lvl>
    <w:lvl w:ilvl="4" w:tplc="0C0A0019">
      <w:start w:val="1"/>
      <w:numFmt w:val="lowerLetter"/>
      <w:lvlText w:val="%5."/>
      <w:lvlJc w:val="left"/>
      <w:pPr>
        <w:ind w:left="3240" w:hanging="360"/>
      </w:pPr>
      <w:rPr>
        <w:rFonts w:cs="Times New Roman"/>
      </w:rPr>
    </w:lvl>
    <w:lvl w:ilvl="5" w:tplc="0C0A001B">
      <w:start w:val="1"/>
      <w:numFmt w:val="lowerRoman"/>
      <w:lvlText w:val="%6."/>
      <w:lvlJc w:val="right"/>
      <w:pPr>
        <w:ind w:left="3960" w:hanging="180"/>
      </w:pPr>
      <w:rPr>
        <w:rFonts w:cs="Times New Roman"/>
      </w:rPr>
    </w:lvl>
    <w:lvl w:ilvl="6" w:tplc="0C0A000F">
      <w:start w:val="1"/>
      <w:numFmt w:val="decimal"/>
      <w:lvlText w:val="%7."/>
      <w:lvlJc w:val="left"/>
      <w:pPr>
        <w:ind w:left="4680" w:hanging="360"/>
      </w:pPr>
      <w:rPr>
        <w:rFonts w:cs="Times New Roman"/>
      </w:rPr>
    </w:lvl>
    <w:lvl w:ilvl="7" w:tplc="0C0A0019">
      <w:start w:val="1"/>
      <w:numFmt w:val="lowerLetter"/>
      <w:lvlText w:val="%8."/>
      <w:lvlJc w:val="left"/>
      <w:pPr>
        <w:ind w:left="5400" w:hanging="360"/>
      </w:pPr>
      <w:rPr>
        <w:rFonts w:cs="Times New Roman"/>
      </w:rPr>
    </w:lvl>
    <w:lvl w:ilvl="8" w:tplc="0C0A001B">
      <w:start w:val="1"/>
      <w:numFmt w:val="lowerRoman"/>
      <w:lvlText w:val="%9."/>
      <w:lvlJc w:val="right"/>
      <w:pPr>
        <w:ind w:left="6120" w:hanging="180"/>
      </w:pPr>
      <w:rPr>
        <w:rFonts w:cs="Times New Roman"/>
      </w:rPr>
    </w:lvl>
  </w:abstractNum>
  <w:abstractNum w:abstractNumId="97" w15:restartNumberingAfterBreak="0">
    <w:nsid w:val="52C22FDE"/>
    <w:multiLevelType w:val="hybridMultilevel"/>
    <w:tmpl w:val="F8C6555E"/>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8" w15:restartNumberingAfterBreak="0">
    <w:nsid w:val="53193C93"/>
    <w:multiLevelType w:val="hybridMultilevel"/>
    <w:tmpl w:val="F068443E"/>
    <w:lvl w:ilvl="0" w:tplc="0C0A000F">
      <w:start w:val="1"/>
      <w:numFmt w:val="decimal"/>
      <w:lvlText w:val="%1."/>
      <w:lvlJc w:val="left"/>
      <w:pPr>
        <w:tabs>
          <w:tab w:val="num" w:pos="360"/>
        </w:tabs>
        <w:ind w:left="360" w:hanging="360"/>
      </w:pPr>
    </w:lvl>
    <w:lvl w:ilvl="1" w:tplc="857EA274">
      <w:start w:val="1"/>
      <w:numFmt w:val="lowerLetter"/>
      <w:lvlText w:val="%2)"/>
      <w:lvlJc w:val="left"/>
      <w:pPr>
        <w:tabs>
          <w:tab w:val="num" w:pos="1080"/>
        </w:tabs>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9" w15:restartNumberingAfterBreak="0">
    <w:nsid w:val="554F0AFA"/>
    <w:multiLevelType w:val="hybridMultilevel"/>
    <w:tmpl w:val="6D96B2D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0" w15:restartNumberingAfterBreak="0">
    <w:nsid w:val="55561285"/>
    <w:multiLevelType w:val="hybridMultilevel"/>
    <w:tmpl w:val="5CD25930"/>
    <w:lvl w:ilvl="0" w:tplc="0C0A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01" w15:restartNumberingAfterBreak="0">
    <w:nsid w:val="557820D6"/>
    <w:multiLevelType w:val="singleLevel"/>
    <w:tmpl w:val="70C823D4"/>
    <w:lvl w:ilvl="0">
      <w:start w:val="2"/>
      <w:numFmt w:val="decimal"/>
      <w:lvlText w:val="%1."/>
      <w:lvlJc w:val="left"/>
      <w:pPr>
        <w:tabs>
          <w:tab w:val="num" w:pos="360"/>
        </w:tabs>
        <w:ind w:left="360" w:hanging="360"/>
      </w:pPr>
      <w:rPr>
        <w:rFonts w:ascii="Arial" w:hAnsi="Arial" w:cs="Arial" w:hint="default"/>
        <w:b w:val="0"/>
        <w:i w:val="0"/>
        <w:sz w:val="22"/>
      </w:rPr>
    </w:lvl>
  </w:abstractNum>
  <w:abstractNum w:abstractNumId="102" w15:restartNumberingAfterBreak="0">
    <w:nsid w:val="55835C09"/>
    <w:multiLevelType w:val="multilevel"/>
    <w:tmpl w:val="C14AB18E"/>
    <w:lvl w:ilvl="0">
      <w:start w:val="1"/>
      <w:numFmt w:val="decimal"/>
      <w:lvlText w:val="%1."/>
      <w:lvlJc w:val="left"/>
      <w:pPr>
        <w:tabs>
          <w:tab w:val="num" w:pos="375"/>
        </w:tabs>
        <w:ind w:left="375" w:hanging="375"/>
      </w:pPr>
      <w:rPr>
        <w:rFonts w:hint="default"/>
        <w:color w:val="auto"/>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3" w15:restartNumberingAfterBreak="0">
    <w:nsid w:val="55D044A4"/>
    <w:multiLevelType w:val="hybridMultilevel"/>
    <w:tmpl w:val="CE94B1E2"/>
    <w:lvl w:ilvl="0" w:tplc="D324B9D4">
      <w:start w:val="1"/>
      <w:numFmt w:val="decimal"/>
      <w:pStyle w:val="Ttol2"/>
      <w:lvlText w:val="Clàusula %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4" w15:restartNumberingAfterBreak="0">
    <w:nsid w:val="57801734"/>
    <w:multiLevelType w:val="hybridMultilevel"/>
    <w:tmpl w:val="B75831E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15:restartNumberingAfterBreak="0">
    <w:nsid w:val="582B3E84"/>
    <w:multiLevelType w:val="hybridMultilevel"/>
    <w:tmpl w:val="90408A9A"/>
    <w:lvl w:ilvl="0" w:tplc="F3B2B626">
      <w:start w:val="1"/>
      <w:numFmt w:val="lowerLetter"/>
      <w:lvlText w:val="%1."/>
      <w:lvlJc w:val="left"/>
      <w:pPr>
        <w:tabs>
          <w:tab w:val="num" w:pos="360"/>
        </w:tabs>
        <w:ind w:left="36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82C5CF4"/>
    <w:multiLevelType w:val="hybridMultilevel"/>
    <w:tmpl w:val="576A15B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7" w15:restartNumberingAfterBreak="0">
    <w:nsid w:val="58C4177C"/>
    <w:multiLevelType w:val="hybridMultilevel"/>
    <w:tmpl w:val="1E1203DC"/>
    <w:lvl w:ilvl="0" w:tplc="72E42B4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08" w15:restartNumberingAfterBreak="0">
    <w:nsid w:val="596F4268"/>
    <w:multiLevelType w:val="hybridMultilevel"/>
    <w:tmpl w:val="6D96B2D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9" w15:restartNumberingAfterBreak="0">
    <w:nsid w:val="5B5B7909"/>
    <w:multiLevelType w:val="hybridMultilevel"/>
    <w:tmpl w:val="6310F978"/>
    <w:lvl w:ilvl="0" w:tplc="0C0A000F">
      <w:start w:val="1"/>
      <w:numFmt w:val="decimal"/>
      <w:lvlText w:val="%1."/>
      <w:lvlJc w:val="left"/>
      <w:pPr>
        <w:tabs>
          <w:tab w:val="num" w:pos="360"/>
        </w:tabs>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360" w:hanging="180"/>
      </w:pPr>
    </w:lvl>
    <w:lvl w:ilvl="3" w:tplc="0C0A000F" w:tentative="1">
      <w:start w:val="1"/>
      <w:numFmt w:val="decimal"/>
      <w:lvlText w:val="%4."/>
      <w:lvlJc w:val="left"/>
      <w:pPr>
        <w:ind w:left="360" w:hanging="360"/>
      </w:pPr>
    </w:lvl>
    <w:lvl w:ilvl="4" w:tplc="0C0A0019" w:tentative="1">
      <w:start w:val="1"/>
      <w:numFmt w:val="lowerLetter"/>
      <w:lvlText w:val="%5."/>
      <w:lvlJc w:val="left"/>
      <w:pPr>
        <w:ind w:left="1080" w:hanging="360"/>
      </w:pPr>
    </w:lvl>
    <w:lvl w:ilvl="5" w:tplc="0C0A001B" w:tentative="1">
      <w:start w:val="1"/>
      <w:numFmt w:val="lowerRoman"/>
      <w:lvlText w:val="%6."/>
      <w:lvlJc w:val="right"/>
      <w:pPr>
        <w:ind w:left="1800" w:hanging="180"/>
      </w:pPr>
    </w:lvl>
    <w:lvl w:ilvl="6" w:tplc="0C0A000F" w:tentative="1">
      <w:start w:val="1"/>
      <w:numFmt w:val="decimal"/>
      <w:lvlText w:val="%7."/>
      <w:lvlJc w:val="left"/>
      <w:pPr>
        <w:ind w:left="2520" w:hanging="360"/>
      </w:pPr>
    </w:lvl>
    <w:lvl w:ilvl="7" w:tplc="0C0A0019" w:tentative="1">
      <w:start w:val="1"/>
      <w:numFmt w:val="lowerLetter"/>
      <w:lvlText w:val="%8."/>
      <w:lvlJc w:val="left"/>
      <w:pPr>
        <w:ind w:left="3240" w:hanging="360"/>
      </w:pPr>
    </w:lvl>
    <w:lvl w:ilvl="8" w:tplc="0C0A001B" w:tentative="1">
      <w:start w:val="1"/>
      <w:numFmt w:val="lowerRoman"/>
      <w:lvlText w:val="%9."/>
      <w:lvlJc w:val="right"/>
      <w:pPr>
        <w:ind w:left="3960" w:hanging="180"/>
      </w:pPr>
    </w:lvl>
  </w:abstractNum>
  <w:abstractNum w:abstractNumId="110" w15:restartNumberingAfterBreak="0">
    <w:nsid w:val="5C417322"/>
    <w:multiLevelType w:val="multilevel"/>
    <w:tmpl w:val="F99C6A3A"/>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11" w15:restartNumberingAfterBreak="0">
    <w:nsid w:val="5DBC3810"/>
    <w:multiLevelType w:val="hybridMultilevel"/>
    <w:tmpl w:val="C0D8D72E"/>
    <w:lvl w:ilvl="0" w:tplc="BEF8DFFE">
      <w:start w:val="1"/>
      <w:numFmt w:val="decimal"/>
      <w:pStyle w:val="Ttol3"/>
      <w:lvlText w:val="Annex %1."/>
      <w:lvlJc w:val="left"/>
      <w:pPr>
        <w:ind w:left="107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15:restartNumberingAfterBreak="0">
    <w:nsid w:val="5E1474D1"/>
    <w:multiLevelType w:val="hybridMultilevel"/>
    <w:tmpl w:val="F9409414"/>
    <w:lvl w:ilvl="0" w:tplc="4B9C08C2">
      <w:start w:val="1"/>
      <w:numFmt w:val="upperRoman"/>
      <w:lvlText w:val="%1."/>
      <w:lvlJc w:val="righ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3" w15:restartNumberingAfterBreak="0">
    <w:nsid w:val="5EC453E4"/>
    <w:multiLevelType w:val="multilevel"/>
    <w:tmpl w:val="B1823AE2"/>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2358"/>
        </w:tabs>
        <w:ind w:left="235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570"/>
        </w:tabs>
        <w:ind w:left="3570" w:hanging="144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782"/>
        </w:tabs>
        <w:ind w:left="4782" w:hanging="180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14" w15:restartNumberingAfterBreak="0">
    <w:nsid w:val="5F493878"/>
    <w:multiLevelType w:val="hybridMultilevel"/>
    <w:tmpl w:val="3774E476"/>
    <w:lvl w:ilvl="0" w:tplc="0C0A000F">
      <w:start w:val="1"/>
      <w:numFmt w:val="decimal"/>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5" w15:restartNumberingAfterBreak="0">
    <w:nsid w:val="600E39D2"/>
    <w:multiLevelType w:val="hybridMultilevel"/>
    <w:tmpl w:val="3E88379A"/>
    <w:lvl w:ilvl="0" w:tplc="0C0A000F">
      <w:start w:val="1"/>
      <w:numFmt w:val="decimal"/>
      <w:lvlText w:val="%1."/>
      <w:lvlJc w:val="left"/>
      <w:pPr>
        <w:tabs>
          <w:tab w:val="num" w:pos="360"/>
        </w:tabs>
        <w:ind w:left="360" w:hanging="360"/>
      </w:pPr>
    </w:lvl>
    <w:lvl w:ilvl="1" w:tplc="0C0A0015">
      <w:start w:val="1"/>
      <w:numFmt w:val="upperLetter"/>
      <w:lvlText w:val="%2."/>
      <w:lvlJc w:val="left"/>
      <w:pPr>
        <w:tabs>
          <w:tab w:val="num" w:pos="1080"/>
        </w:tabs>
        <w:ind w:left="1080" w:hanging="360"/>
      </w:pPr>
      <w:rPr>
        <w:rFonts w:hint="default"/>
      </w:rPr>
    </w:lvl>
    <w:lvl w:ilvl="2" w:tplc="0028673C">
      <w:start w:val="1"/>
      <w:numFmt w:val="decimal"/>
      <w:lvlText w:val="%3-"/>
      <w:lvlJc w:val="left"/>
      <w:pPr>
        <w:ind w:left="1980" w:hanging="360"/>
      </w:pPr>
      <w:rPr>
        <w:rFonts w:hint="default"/>
      </w:rPr>
    </w:lvl>
    <w:lvl w:ilvl="3" w:tplc="AC060816">
      <w:start w:val="1"/>
      <w:numFmt w:val="decimal"/>
      <w:lvlText w:val="%4)"/>
      <w:lvlJc w:val="left"/>
      <w:pPr>
        <w:tabs>
          <w:tab w:val="num" w:pos="2520"/>
        </w:tabs>
        <w:ind w:left="2520" w:hanging="360"/>
      </w:pPr>
      <w:rPr>
        <w:rFonts w:hint="default"/>
        <w:color w:val="auto"/>
      </w:rPr>
    </w:lvl>
    <w:lvl w:ilvl="4" w:tplc="9F0E7CB8">
      <w:start w:val="1"/>
      <w:numFmt w:val="upperLetter"/>
      <w:lvlText w:val="%5)"/>
      <w:lvlJc w:val="left"/>
      <w:pPr>
        <w:ind w:left="3240" w:hanging="360"/>
      </w:pPr>
      <w:rPr>
        <w:rFonts w:hint="default"/>
      </w:r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6" w15:restartNumberingAfterBreak="0">
    <w:nsid w:val="60304DE5"/>
    <w:multiLevelType w:val="hybridMultilevel"/>
    <w:tmpl w:val="95264FF0"/>
    <w:lvl w:ilvl="0" w:tplc="D3E2FBB6">
      <w:start w:val="1"/>
      <w:numFmt w:val="lowerLetter"/>
      <w:lvlText w:val="%1."/>
      <w:lvlJc w:val="left"/>
      <w:pPr>
        <w:tabs>
          <w:tab w:val="num" w:pos="870"/>
        </w:tabs>
        <w:ind w:left="870" w:hanging="510"/>
      </w:pPr>
      <w:rPr>
        <w:rFonts w:cs="Times New Roman" w:hint="default"/>
      </w:rPr>
    </w:lvl>
    <w:lvl w:ilvl="1" w:tplc="12268474">
      <w:start w:val="1"/>
      <w:numFmt w:val="decimal"/>
      <w:lvlText w:val="%2."/>
      <w:lvlJc w:val="left"/>
      <w:pPr>
        <w:tabs>
          <w:tab w:val="num" w:pos="1440"/>
        </w:tabs>
        <w:ind w:left="1440" w:hanging="360"/>
      </w:pPr>
      <w:rPr>
        <w:rFonts w:cs="Times New Roman"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17" w15:restartNumberingAfterBreak="0">
    <w:nsid w:val="62372773"/>
    <w:multiLevelType w:val="multilevel"/>
    <w:tmpl w:val="B36CD174"/>
    <w:lvl w:ilvl="0">
      <w:start w:val="1"/>
      <w:numFmt w:val="decimal"/>
      <w:lvlText w:val="%1."/>
      <w:lvlJc w:val="left"/>
      <w:pPr>
        <w:tabs>
          <w:tab w:val="num" w:pos="1068"/>
        </w:tabs>
        <w:ind w:left="1068" w:hanging="360"/>
      </w:pPr>
      <w:rPr>
        <w:rFonts w:ascii="Arial" w:hAnsi="Arial" w:cs="Arial" w:hint="default"/>
        <w:sz w:val="22"/>
      </w:rPr>
    </w:lvl>
    <w:lvl w:ilvl="1">
      <w:start w:val="1"/>
      <w:numFmt w:val="lowerLetter"/>
      <w:lvlText w:val="%2)"/>
      <w:lvlJc w:val="left"/>
      <w:pPr>
        <w:ind w:left="156" w:hanging="360"/>
      </w:pPr>
      <w:rPr>
        <w:rFonts w:hint="default"/>
      </w:rPr>
    </w:lvl>
    <w:lvl w:ilvl="2">
      <w:start w:val="1"/>
      <w:numFmt w:val="bullet"/>
      <w:lvlText w:val=""/>
      <w:lvlJc w:val="left"/>
      <w:pPr>
        <w:tabs>
          <w:tab w:val="num" w:pos="876"/>
        </w:tabs>
        <w:ind w:left="876" w:hanging="360"/>
      </w:pPr>
      <w:rPr>
        <w:rFonts w:ascii="Wingdings" w:hAnsi="Wingdings" w:hint="default"/>
      </w:rPr>
    </w:lvl>
    <w:lvl w:ilvl="3">
      <w:start w:val="1"/>
      <w:numFmt w:val="bullet"/>
      <w:lvlText w:val=""/>
      <w:lvlJc w:val="left"/>
      <w:pPr>
        <w:tabs>
          <w:tab w:val="num" w:pos="1596"/>
        </w:tabs>
        <w:ind w:left="1596" w:hanging="360"/>
      </w:pPr>
      <w:rPr>
        <w:rFonts w:ascii="Symbol" w:hAnsi="Symbol" w:hint="default"/>
      </w:rPr>
    </w:lvl>
    <w:lvl w:ilvl="4" w:tentative="1">
      <w:start w:val="1"/>
      <w:numFmt w:val="bullet"/>
      <w:lvlText w:val="o"/>
      <w:lvlJc w:val="left"/>
      <w:pPr>
        <w:tabs>
          <w:tab w:val="num" w:pos="2316"/>
        </w:tabs>
        <w:ind w:left="2316" w:hanging="360"/>
      </w:pPr>
      <w:rPr>
        <w:rFonts w:ascii="Courier New" w:hAnsi="Courier New" w:hint="default"/>
      </w:rPr>
    </w:lvl>
    <w:lvl w:ilvl="5" w:tentative="1">
      <w:start w:val="1"/>
      <w:numFmt w:val="bullet"/>
      <w:lvlText w:val=""/>
      <w:lvlJc w:val="left"/>
      <w:pPr>
        <w:tabs>
          <w:tab w:val="num" w:pos="3036"/>
        </w:tabs>
        <w:ind w:left="3036" w:hanging="360"/>
      </w:pPr>
      <w:rPr>
        <w:rFonts w:ascii="Wingdings" w:hAnsi="Wingdings" w:hint="default"/>
      </w:rPr>
    </w:lvl>
    <w:lvl w:ilvl="6">
      <w:start w:val="1"/>
      <w:numFmt w:val="bullet"/>
      <w:lvlText w:val=""/>
      <w:lvlJc w:val="left"/>
      <w:pPr>
        <w:tabs>
          <w:tab w:val="num" w:pos="3756"/>
        </w:tabs>
        <w:ind w:left="3756" w:hanging="360"/>
      </w:pPr>
      <w:rPr>
        <w:rFonts w:ascii="Symbol" w:hAnsi="Symbol" w:hint="default"/>
      </w:rPr>
    </w:lvl>
    <w:lvl w:ilvl="7" w:tentative="1">
      <w:start w:val="1"/>
      <w:numFmt w:val="bullet"/>
      <w:lvlText w:val="o"/>
      <w:lvlJc w:val="left"/>
      <w:pPr>
        <w:tabs>
          <w:tab w:val="num" w:pos="4476"/>
        </w:tabs>
        <w:ind w:left="4476" w:hanging="360"/>
      </w:pPr>
      <w:rPr>
        <w:rFonts w:ascii="Courier New" w:hAnsi="Courier New" w:hint="default"/>
      </w:rPr>
    </w:lvl>
    <w:lvl w:ilvl="8" w:tentative="1">
      <w:start w:val="1"/>
      <w:numFmt w:val="bullet"/>
      <w:lvlText w:val=""/>
      <w:lvlJc w:val="left"/>
      <w:pPr>
        <w:tabs>
          <w:tab w:val="num" w:pos="5196"/>
        </w:tabs>
        <w:ind w:left="5196" w:hanging="360"/>
      </w:pPr>
      <w:rPr>
        <w:rFonts w:ascii="Wingdings" w:hAnsi="Wingdings" w:hint="default"/>
      </w:rPr>
    </w:lvl>
  </w:abstractNum>
  <w:abstractNum w:abstractNumId="118" w15:restartNumberingAfterBreak="0">
    <w:nsid w:val="65617BDB"/>
    <w:multiLevelType w:val="hybridMultilevel"/>
    <w:tmpl w:val="B9BABD3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66C61433"/>
    <w:multiLevelType w:val="hybridMultilevel"/>
    <w:tmpl w:val="54B048E0"/>
    <w:lvl w:ilvl="0" w:tplc="0C0A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0" w15:restartNumberingAfterBreak="0">
    <w:nsid w:val="66F8047D"/>
    <w:multiLevelType w:val="singleLevel"/>
    <w:tmpl w:val="BC768320"/>
    <w:lvl w:ilvl="0">
      <w:start w:val="1"/>
      <w:numFmt w:val="decimal"/>
      <w:lvlText w:val="%1."/>
      <w:lvlJc w:val="left"/>
      <w:pPr>
        <w:tabs>
          <w:tab w:val="num" w:pos="360"/>
        </w:tabs>
        <w:ind w:left="360" w:hanging="360"/>
      </w:pPr>
    </w:lvl>
  </w:abstractNum>
  <w:abstractNum w:abstractNumId="121" w15:restartNumberingAfterBreak="0">
    <w:nsid w:val="672E1017"/>
    <w:multiLevelType w:val="hybridMultilevel"/>
    <w:tmpl w:val="DBF25634"/>
    <w:lvl w:ilvl="0" w:tplc="0C0A0017">
      <w:start w:val="1"/>
      <w:numFmt w:val="lowerLetter"/>
      <w:lvlText w:val="%1)"/>
      <w:lvlJc w:val="left"/>
      <w:pPr>
        <w:ind w:left="1211" w:hanging="360"/>
      </w:p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2" w15:restartNumberingAfterBreak="0">
    <w:nsid w:val="680A13C0"/>
    <w:multiLevelType w:val="hybridMultilevel"/>
    <w:tmpl w:val="D89EA7AE"/>
    <w:lvl w:ilvl="0" w:tplc="0C0A0017">
      <w:start w:val="1"/>
      <w:numFmt w:val="lowerLetter"/>
      <w:lvlText w:val="%1)"/>
      <w:lvlJc w:val="left"/>
      <w:pPr>
        <w:ind w:left="900" w:hanging="360"/>
      </w:pPr>
    </w:lvl>
    <w:lvl w:ilvl="1" w:tplc="04030019" w:tentative="1">
      <w:start w:val="1"/>
      <w:numFmt w:val="lowerLetter"/>
      <w:lvlText w:val="%2."/>
      <w:lvlJc w:val="left"/>
      <w:pPr>
        <w:ind w:left="1620" w:hanging="360"/>
      </w:pPr>
    </w:lvl>
    <w:lvl w:ilvl="2" w:tplc="0403001B" w:tentative="1">
      <w:start w:val="1"/>
      <w:numFmt w:val="lowerRoman"/>
      <w:lvlText w:val="%3."/>
      <w:lvlJc w:val="right"/>
      <w:pPr>
        <w:ind w:left="2340" w:hanging="180"/>
      </w:pPr>
    </w:lvl>
    <w:lvl w:ilvl="3" w:tplc="0403000F" w:tentative="1">
      <w:start w:val="1"/>
      <w:numFmt w:val="decimal"/>
      <w:lvlText w:val="%4."/>
      <w:lvlJc w:val="left"/>
      <w:pPr>
        <w:ind w:left="3060" w:hanging="360"/>
      </w:pPr>
    </w:lvl>
    <w:lvl w:ilvl="4" w:tplc="04030019" w:tentative="1">
      <w:start w:val="1"/>
      <w:numFmt w:val="lowerLetter"/>
      <w:lvlText w:val="%5."/>
      <w:lvlJc w:val="left"/>
      <w:pPr>
        <w:ind w:left="3780" w:hanging="360"/>
      </w:pPr>
    </w:lvl>
    <w:lvl w:ilvl="5" w:tplc="0403001B" w:tentative="1">
      <w:start w:val="1"/>
      <w:numFmt w:val="lowerRoman"/>
      <w:lvlText w:val="%6."/>
      <w:lvlJc w:val="right"/>
      <w:pPr>
        <w:ind w:left="4500" w:hanging="180"/>
      </w:pPr>
    </w:lvl>
    <w:lvl w:ilvl="6" w:tplc="0403000F" w:tentative="1">
      <w:start w:val="1"/>
      <w:numFmt w:val="decimal"/>
      <w:lvlText w:val="%7."/>
      <w:lvlJc w:val="left"/>
      <w:pPr>
        <w:ind w:left="5220" w:hanging="360"/>
      </w:pPr>
    </w:lvl>
    <w:lvl w:ilvl="7" w:tplc="04030019" w:tentative="1">
      <w:start w:val="1"/>
      <w:numFmt w:val="lowerLetter"/>
      <w:lvlText w:val="%8."/>
      <w:lvlJc w:val="left"/>
      <w:pPr>
        <w:ind w:left="5940" w:hanging="360"/>
      </w:pPr>
    </w:lvl>
    <w:lvl w:ilvl="8" w:tplc="0403001B" w:tentative="1">
      <w:start w:val="1"/>
      <w:numFmt w:val="lowerRoman"/>
      <w:lvlText w:val="%9."/>
      <w:lvlJc w:val="right"/>
      <w:pPr>
        <w:ind w:left="6660" w:hanging="180"/>
      </w:pPr>
    </w:lvl>
  </w:abstractNum>
  <w:abstractNum w:abstractNumId="123" w15:restartNumberingAfterBreak="0">
    <w:nsid w:val="6860731C"/>
    <w:multiLevelType w:val="hybridMultilevel"/>
    <w:tmpl w:val="96640D7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8640902"/>
    <w:multiLevelType w:val="hybridMultilevel"/>
    <w:tmpl w:val="6D96B2D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5" w15:restartNumberingAfterBreak="0">
    <w:nsid w:val="6C9A2FB2"/>
    <w:multiLevelType w:val="hybridMultilevel"/>
    <w:tmpl w:val="3BAA46C2"/>
    <w:lvl w:ilvl="0" w:tplc="0C0A000F">
      <w:start w:val="1"/>
      <w:numFmt w:val="decimal"/>
      <w:lvlText w:val="%1."/>
      <w:lvlJc w:val="left"/>
      <w:pPr>
        <w:tabs>
          <w:tab w:val="num" w:pos="360"/>
        </w:tabs>
        <w:ind w:left="360" w:hanging="360"/>
      </w:pPr>
    </w:lvl>
    <w:lvl w:ilvl="1" w:tplc="23000AF6">
      <w:start w:val="1"/>
      <w:numFmt w:val="lowerLetter"/>
      <w:lvlText w:val="%2)"/>
      <w:lvlJc w:val="left"/>
      <w:pPr>
        <w:tabs>
          <w:tab w:val="num" w:pos="1080"/>
        </w:tabs>
        <w:ind w:left="1080" w:hanging="360"/>
      </w:pPr>
      <w:rPr>
        <w:rFonts w:hint="default"/>
      </w:rPr>
    </w:lvl>
    <w:lvl w:ilvl="2" w:tplc="0028673C">
      <w:start w:val="1"/>
      <w:numFmt w:val="decimal"/>
      <w:lvlText w:val="%3-"/>
      <w:lvlJc w:val="left"/>
      <w:pPr>
        <w:ind w:left="1980" w:hanging="360"/>
      </w:pPr>
      <w:rPr>
        <w:rFonts w:hint="default"/>
      </w:rPr>
    </w:lvl>
    <w:lvl w:ilvl="3" w:tplc="AC060816">
      <w:start w:val="1"/>
      <w:numFmt w:val="decimal"/>
      <w:lvlText w:val="%4)"/>
      <w:lvlJc w:val="left"/>
      <w:pPr>
        <w:tabs>
          <w:tab w:val="num" w:pos="2520"/>
        </w:tabs>
        <w:ind w:left="2520" w:hanging="360"/>
      </w:pPr>
      <w:rPr>
        <w:rFonts w:hint="default"/>
        <w:color w:val="auto"/>
      </w:rPr>
    </w:lvl>
    <w:lvl w:ilvl="4" w:tplc="E97271D0">
      <w:start w:val="1"/>
      <w:numFmt w:val="upperLetter"/>
      <w:lvlText w:val="%5)"/>
      <w:lvlJc w:val="left"/>
      <w:pPr>
        <w:ind w:left="3240" w:hanging="360"/>
      </w:pPr>
      <w:rPr>
        <w:rFonts w:hint="default"/>
      </w:r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26" w15:restartNumberingAfterBreak="0">
    <w:nsid w:val="6CFA7C4D"/>
    <w:multiLevelType w:val="multilevel"/>
    <w:tmpl w:val="B36CD174"/>
    <w:lvl w:ilvl="0">
      <w:start w:val="1"/>
      <w:numFmt w:val="decimal"/>
      <w:lvlText w:val="%1."/>
      <w:lvlJc w:val="left"/>
      <w:pPr>
        <w:tabs>
          <w:tab w:val="num" w:pos="1068"/>
        </w:tabs>
        <w:ind w:left="1068" w:hanging="360"/>
      </w:pPr>
      <w:rPr>
        <w:rFonts w:ascii="Arial" w:hAnsi="Arial" w:cs="Arial" w:hint="default"/>
        <w:sz w:val="22"/>
      </w:rPr>
    </w:lvl>
    <w:lvl w:ilvl="1">
      <w:start w:val="1"/>
      <w:numFmt w:val="lowerLetter"/>
      <w:lvlText w:val="%2)"/>
      <w:lvlJc w:val="left"/>
      <w:pPr>
        <w:ind w:left="156" w:hanging="360"/>
      </w:pPr>
      <w:rPr>
        <w:rFonts w:hint="default"/>
      </w:rPr>
    </w:lvl>
    <w:lvl w:ilvl="2">
      <w:start w:val="1"/>
      <w:numFmt w:val="bullet"/>
      <w:lvlText w:val=""/>
      <w:lvlJc w:val="left"/>
      <w:pPr>
        <w:tabs>
          <w:tab w:val="num" w:pos="876"/>
        </w:tabs>
        <w:ind w:left="876" w:hanging="360"/>
      </w:pPr>
      <w:rPr>
        <w:rFonts w:ascii="Wingdings" w:hAnsi="Wingdings" w:hint="default"/>
      </w:rPr>
    </w:lvl>
    <w:lvl w:ilvl="3">
      <w:start w:val="1"/>
      <w:numFmt w:val="bullet"/>
      <w:lvlText w:val=""/>
      <w:lvlJc w:val="left"/>
      <w:pPr>
        <w:tabs>
          <w:tab w:val="num" w:pos="1596"/>
        </w:tabs>
        <w:ind w:left="1596" w:hanging="360"/>
      </w:pPr>
      <w:rPr>
        <w:rFonts w:ascii="Symbol" w:hAnsi="Symbol" w:hint="default"/>
      </w:rPr>
    </w:lvl>
    <w:lvl w:ilvl="4" w:tentative="1">
      <w:start w:val="1"/>
      <w:numFmt w:val="bullet"/>
      <w:lvlText w:val="o"/>
      <w:lvlJc w:val="left"/>
      <w:pPr>
        <w:tabs>
          <w:tab w:val="num" w:pos="2316"/>
        </w:tabs>
        <w:ind w:left="2316" w:hanging="360"/>
      </w:pPr>
      <w:rPr>
        <w:rFonts w:ascii="Courier New" w:hAnsi="Courier New" w:hint="default"/>
      </w:rPr>
    </w:lvl>
    <w:lvl w:ilvl="5" w:tentative="1">
      <w:start w:val="1"/>
      <w:numFmt w:val="bullet"/>
      <w:lvlText w:val=""/>
      <w:lvlJc w:val="left"/>
      <w:pPr>
        <w:tabs>
          <w:tab w:val="num" w:pos="3036"/>
        </w:tabs>
        <w:ind w:left="3036" w:hanging="360"/>
      </w:pPr>
      <w:rPr>
        <w:rFonts w:ascii="Wingdings" w:hAnsi="Wingdings" w:hint="default"/>
      </w:rPr>
    </w:lvl>
    <w:lvl w:ilvl="6">
      <w:start w:val="1"/>
      <w:numFmt w:val="bullet"/>
      <w:lvlText w:val=""/>
      <w:lvlJc w:val="left"/>
      <w:pPr>
        <w:tabs>
          <w:tab w:val="num" w:pos="3756"/>
        </w:tabs>
        <w:ind w:left="3756" w:hanging="360"/>
      </w:pPr>
      <w:rPr>
        <w:rFonts w:ascii="Symbol" w:hAnsi="Symbol" w:hint="default"/>
      </w:rPr>
    </w:lvl>
    <w:lvl w:ilvl="7" w:tentative="1">
      <w:start w:val="1"/>
      <w:numFmt w:val="bullet"/>
      <w:lvlText w:val="o"/>
      <w:lvlJc w:val="left"/>
      <w:pPr>
        <w:tabs>
          <w:tab w:val="num" w:pos="4476"/>
        </w:tabs>
        <w:ind w:left="4476" w:hanging="360"/>
      </w:pPr>
      <w:rPr>
        <w:rFonts w:ascii="Courier New" w:hAnsi="Courier New" w:hint="default"/>
      </w:rPr>
    </w:lvl>
    <w:lvl w:ilvl="8" w:tentative="1">
      <w:start w:val="1"/>
      <w:numFmt w:val="bullet"/>
      <w:lvlText w:val=""/>
      <w:lvlJc w:val="left"/>
      <w:pPr>
        <w:tabs>
          <w:tab w:val="num" w:pos="5196"/>
        </w:tabs>
        <w:ind w:left="5196" w:hanging="360"/>
      </w:pPr>
      <w:rPr>
        <w:rFonts w:ascii="Wingdings" w:hAnsi="Wingdings" w:hint="default"/>
      </w:rPr>
    </w:lvl>
  </w:abstractNum>
  <w:abstractNum w:abstractNumId="127" w15:restartNumberingAfterBreak="0">
    <w:nsid w:val="6D9375CA"/>
    <w:multiLevelType w:val="hybridMultilevel"/>
    <w:tmpl w:val="685C2366"/>
    <w:lvl w:ilvl="0" w:tplc="5A2CC82C">
      <w:start w:val="12"/>
      <w:numFmt w:val="bullet"/>
      <w:lvlText w:val="-"/>
      <w:lvlJc w:val="left"/>
      <w:pPr>
        <w:ind w:left="720" w:hanging="360"/>
      </w:pPr>
      <w:rPr>
        <w:rFonts w:ascii="Calibri" w:eastAsia="Calibri" w:hAnsi="Calibri" w:cs="Calibri" w:hint="default"/>
      </w:rPr>
    </w:lvl>
    <w:lvl w:ilvl="1" w:tplc="200A88E4">
      <w:start w:val="1"/>
      <w:numFmt w:val="bullet"/>
      <w:lvlText w:val="­"/>
      <w:lvlJc w:val="left"/>
      <w:pPr>
        <w:ind w:left="1440" w:hanging="360"/>
      </w:pPr>
      <w:rPr>
        <w:rFonts w:ascii="Sylfaen" w:hAnsi="Sylfaen"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8" w15:restartNumberingAfterBreak="0">
    <w:nsid w:val="6E3C4D76"/>
    <w:multiLevelType w:val="hybridMultilevel"/>
    <w:tmpl w:val="6990316E"/>
    <w:lvl w:ilvl="0" w:tplc="4B9C08C2">
      <w:start w:val="1"/>
      <w:numFmt w:val="upperRoman"/>
      <w:lvlText w:val="%1."/>
      <w:lvlJc w:val="right"/>
      <w:pPr>
        <w:ind w:left="588" w:hanging="191"/>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9" w15:restartNumberingAfterBreak="0">
    <w:nsid w:val="6F816548"/>
    <w:multiLevelType w:val="hybridMultilevel"/>
    <w:tmpl w:val="8332B324"/>
    <w:lvl w:ilvl="0" w:tplc="CD62AF92">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0" w15:restartNumberingAfterBreak="0">
    <w:nsid w:val="70675D0B"/>
    <w:multiLevelType w:val="hybridMultilevel"/>
    <w:tmpl w:val="8FEE115E"/>
    <w:lvl w:ilvl="0" w:tplc="E90E4720">
      <w:start w:val="1"/>
      <w:numFmt w:val="lowerLetter"/>
      <w:lvlText w:val="%1."/>
      <w:lvlJc w:val="left"/>
      <w:pPr>
        <w:tabs>
          <w:tab w:val="num" w:pos="1590"/>
        </w:tabs>
        <w:ind w:left="1590" w:hanging="51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1" w15:restartNumberingAfterBreak="0">
    <w:nsid w:val="70EC5770"/>
    <w:multiLevelType w:val="hybridMultilevel"/>
    <w:tmpl w:val="C9FE9E5E"/>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2" w15:restartNumberingAfterBreak="0">
    <w:nsid w:val="715C1B54"/>
    <w:multiLevelType w:val="hybridMultilevel"/>
    <w:tmpl w:val="874293AA"/>
    <w:lvl w:ilvl="0" w:tplc="F0DA6CC6">
      <w:start w:val="1"/>
      <w:numFmt w:val="lowerLetter"/>
      <w:lvlText w:val="%1)"/>
      <w:lvlJc w:val="left"/>
      <w:pPr>
        <w:ind w:left="786"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3" w15:restartNumberingAfterBreak="0">
    <w:nsid w:val="728E122C"/>
    <w:multiLevelType w:val="hybridMultilevel"/>
    <w:tmpl w:val="A282BC14"/>
    <w:lvl w:ilvl="0" w:tplc="0C0A000F">
      <w:start w:val="1"/>
      <w:numFmt w:val="decimal"/>
      <w:lvlText w:val="%1."/>
      <w:lvlJc w:val="left"/>
      <w:pPr>
        <w:ind w:left="2520" w:hanging="360"/>
      </w:p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34" w15:restartNumberingAfterBreak="0">
    <w:nsid w:val="72946D3E"/>
    <w:multiLevelType w:val="hybridMultilevel"/>
    <w:tmpl w:val="6D96B2D4"/>
    <w:lvl w:ilvl="0" w:tplc="04030017">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35" w15:restartNumberingAfterBreak="0">
    <w:nsid w:val="737A5D45"/>
    <w:multiLevelType w:val="hybridMultilevel"/>
    <w:tmpl w:val="4F1EA834"/>
    <w:lvl w:ilvl="0" w:tplc="5FB66386">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6" w15:restartNumberingAfterBreak="0">
    <w:nsid w:val="73A423B6"/>
    <w:multiLevelType w:val="hybridMultilevel"/>
    <w:tmpl w:val="87C2C326"/>
    <w:lvl w:ilvl="0" w:tplc="C0A4C8BC">
      <w:start w:val="4"/>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37" w15:restartNumberingAfterBreak="0">
    <w:nsid w:val="74583119"/>
    <w:multiLevelType w:val="hybridMultilevel"/>
    <w:tmpl w:val="F514936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8" w15:restartNumberingAfterBreak="0">
    <w:nsid w:val="76B37519"/>
    <w:multiLevelType w:val="singleLevel"/>
    <w:tmpl w:val="0110209C"/>
    <w:lvl w:ilvl="0">
      <w:start w:val="1"/>
      <w:numFmt w:val="decimal"/>
      <w:lvlText w:val="%1."/>
      <w:lvlJc w:val="left"/>
      <w:pPr>
        <w:tabs>
          <w:tab w:val="num" w:pos="360"/>
        </w:tabs>
        <w:ind w:left="360" w:hanging="360"/>
      </w:pPr>
      <w:rPr>
        <w:rFonts w:cs="Times New Roman"/>
      </w:rPr>
    </w:lvl>
  </w:abstractNum>
  <w:abstractNum w:abstractNumId="139" w15:restartNumberingAfterBreak="0">
    <w:nsid w:val="77262E49"/>
    <w:multiLevelType w:val="hybridMultilevel"/>
    <w:tmpl w:val="CC3CD650"/>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0" w15:restartNumberingAfterBreak="0">
    <w:nsid w:val="772925FB"/>
    <w:multiLevelType w:val="singleLevel"/>
    <w:tmpl w:val="3EB297FC"/>
    <w:lvl w:ilvl="0">
      <w:start w:val="1"/>
      <w:numFmt w:val="decimal"/>
      <w:lvlText w:val="%1."/>
      <w:lvlJc w:val="left"/>
      <w:pPr>
        <w:tabs>
          <w:tab w:val="num" w:pos="360"/>
        </w:tabs>
        <w:ind w:left="360" w:hanging="360"/>
      </w:pPr>
      <w:rPr>
        <w:rFonts w:hint="default"/>
        <w:b w:val="0"/>
        <w:sz w:val="22"/>
      </w:rPr>
    </w:lvl>
  </w:abstractNum>
  <w:abstractNum w:abstractNumId="141" w15:restartNumberingAfterBreak="0">
    <w:nsid w:val="78B3398A"/>
    <w:multiLevelType w:val="hybridMultilevel"/>
    <w:tmpl w:val="A9F6F166"/>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42" w15:restartNumberingAfterBreak="0">
    <w:nsid w:val="79516FEC"/>
    <w:multiLevelType w:val="hybridMultilevel"/>
    <w:tmpl w:val="6D96B2D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3" w15:restartNumberingAfterBreak="0">
    <w:nsid w:val="7AF43E1F"/>
    <w:multiLevelType w:val="hybridMultilevel"/>
    <w:tmpl w:val="F3EE8558"/>
    <w:lvl w:ilvl="0" w:tplc="36B65612">
      <w:start w:val="1"/>
      <w:numFmt w:val="decimal"/>
      <w:lvlText w:val="%1."/>
      <w:lvlJc w:val="left"/>
      <w:pPr>
        <w:ind w:left="360" w:hanging="360"/>
      </w:pPr>
      <w:rPr>
        <w:rFonts w:hint="default"/>
      </w:rPr>
    </w:lvl>
    <w:lvl w:ilvl="1" w:tplc="0C0A0019">
      <w:start w:val="1"/>
      <w:numFmt w:val="lowerLetter"/>
      <w:lvlText w:val="%2."/>
      <w:lvlJc w:val="left"/>
      <w:pPr>
        <w:ind w:left="1080" w:hanging="360"/>
      </w:pPr>
      <w:rPr>
        <w:rFonts w:cs="Times New Roman"/>
      </w:rPr>
    </w:lvl>
    <w:lvl w:ilvl="2" w:tplc="0C0A001B">
      <w:start w:val="1"/>
      <w:numFmt w:val="lowerRoman"/>
      <w:lvlText w:val="%3."/>
      <w:lvlJc w:val="right"/>
      <w:pPr>
        <w:ind w:left="1800" w:hanging="180"/>
      </w:pPr>
      <w:rPr>
        <w:rFonts w:cs="Times New Roman"/>
      </w:rPr>
    </w:lvl>
    <w:lvl w:ilvl="3" w:tplc="0C0A0017">
      <w:start w:val="1"/>
      <w:numFmt w:val="lowerLetter"/>
      <w:lvlText w:val="%4)"/>
      <w:lvlJc w:val="left"/>
      <w:pPr>
        <w:ind w:left="2520" w:hanging="360"/>
      </w:pPr>
    </w:lvl>
    <w:lvl w:ilvl="4" w:tplc="0C0A0019">
      <w:start w:val="1"/>
      <w:numFmt w:val="lowerLetter"/>
      <w:lvlText w:val="%5."/>
      <w:lvlJc w:val="left"/>
      <w:pPr>
        <w:ind w:left="3240" w:hanging="360"/>
      </w:pPr>
      <w:rPr>
        <w:rFonts w:cs="Times New Roman"/>
      </w:rPr>
    </w:lvl>
    <w:lvl w:ilvl="5" w:tplc="0C0A001B">
      <w:start w:val="1"/>
      <w:numFmt w:val="lowerRoman"/>
      <w:lvlText w:val="%6."/>
      <w:lvlJc w:val="right"/>
      <w:pPr>
        <w:ind w:left="3960" w:hanging="180"/>
      </w:pPr>
      <w:rPr>
        <w:rFonts w:cs="Times New Roman"/>
      </w:rPr>
    </w:lvl>
    <w:lvl w:ilvl="6" w:tplc="0C0A000F">
      <w:start w:val="1"/>
      <w:numFmt w:val="decimal"/>
      <w:lvlText w:val="%7."/>
      <w:lvlJc w:val="left"/>
      <w:pPr>
        <w:ind w:left="4680" w:hanging="360"/>
      </w:pPr>
      <w:rPr>
        <w:rFonts w:cs="Times New Roman"/>
      </w:rPr>
    </w:lvl>
    <w:lvl w:ilvl="7" w:tplc="0C0A0019">
      <w:start w:val="1"/>
      <w:numFmt w:val="lowerLetter"/>
      <w:lvlText w:val="%8."/>
      <w:lvlJc w:val="left"/>
      <w:pPr>
        <w:ind w:left="5400" w:hanging="360"/>
      </w:pPr>
      <w:rPr>
        <w:rFonts w:cs="Times New Roman"/>
      </w:rPr>
    </w:lvl>
    <w:lvl w:ilvl="8" w:tplc="0C0A001B">
      <w:start w:val="1"/>
      <w:numFmt w:val="lowerRoman"/>
      <w:lvlText w:val="%9."/>
      <w:lvlJc w:val="right"/>
      <w:pPr>
        <w:ind w:left="6120" w:hanging="180"/>
      </w:pPr>
      <w:rPr>
        <w:rFonts w:cs="Times New Roman"/>
      </w:rPr>
    </w:lvl>
  </w:abstractNum>
  <w:abstractNum w:abstractNumId="144" w15:restartNumberingAfterBreak="0">
    <w:nsid w:val="7B2F1838"/>
    <w:multiLevelType w:val="hybridMultilevel"/>
    <w:tmpl w:val="B470C020"/>
    <w:lvl w:ilvl="0" w:tplc="0C0A000F">
      <w:start w:val="1"/>
      <w:numFmt w:val="decimal"/>
      <w:lvlText w:val="%1."/>
      <w:lvlJc w:val="left"/>
      <w:pPr>
        <w:tabs>
          <w:tab w:val="num" w:pos="360"/>
        </w:tabs>
        <w:ind w:left="36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45" w15:restartNumberingAfterBreak="0">
    <w:nsid w:val="7B8A29D4"/>
    <w:multiLevelType w:val="hybridMultilevel"/>
    <w:tmpl w:val="B9BABD3A"/>
    <w:lvl w:ilvl="0" w:tplc="0C0A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6" w15:restartNumberingAfterBreak="0">
    <w:nsid w:val="7CAF10C2"/>
    <w:multiLevelType w:val="hybridMultilevel"/>
    <w:tmpl w:val="A8CE5F60"/>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7" w15:restartNumberingAfterBreak="0">
    <w:nsid w:val="7CC867B1"/>
    <w:multiLevelType w:val="hybridMultilevel"/>
    <w:tmpl w:val="23CA4888"/>
    <w:lvl w:ilvl="0" w:tplc="0C0A000F">
      <w:start w:val="1"/>
      <w:numFmt w:val="decimal"/>
      <w:lvlText w:val="%1."/>
      <w:lvlJc w:val="left"/>
      <w:pPr>
        <w:ind w:left="360" w:hanging="360"/>
      </w:pPr>
      <w:rPr>
        <w:rFonts w:cs="Times New Roman" w:hint="default"/>
        <w:color w:val="auto"/>
      </w:rPr>
    </w:lvl>
    <w:lvl w:ilvl="1" w:tplc="0C0A0019">
      <w:start w:val="1"/>
      <w:numFmt w:val="lowerLetter"/>
      <w:lvlText w:val="%2."/>
      <w:lvlJc w:val="left"/>
      <w:pPr>
        <w:ind w:left="1080" w:hanging="360"/>
      </w:pPr>
      <w:rPr>
        <w:rFonts w:cs="Times New Roman"/>
      </w:rPr>
    </w:lvl>
    <w:lvl w:ilvl="2" w:tplc="0C0A001B">
      <w:start w:val="1"/>
      <w:numFmt w:val="lowerRoman"/>
      <w:lvlText w:val="%3."/>
      <w:lvlJc w:val="right"/>
      <w:pPr>
        <w:ind w:left="1800" w:hanging="180"/>
      </w:pPr>
      <w:rPr>
        <w:rFonts w:cs="Times New Roman"/>
      </w:rPr>
    </w:lvl>
    <w:lvl w:ilvl="3" w:tplc="F8FA1FEC">
      <w:start w:val="1"/>
      <w:numFmt w:val="decimal"/>
      <w:lvlText w:val="%4."/>
      <w:lvlJc w:val="left"/>
      <w:pPr>
        <w:ind w:left="2520" w:hanging="360"/>
      </w:pPr>
      <w:rPr>
        <w:rFonts w:cs="Times New Roman"/>
        <w:b w:val="0"/>
      </w:rPr>
    </w:lvl>
    <w:lvl w:ilvl="4" w:tplc="0C0A0019">
      <w:start w:val="1"/>
      <w:numFmt w:val="lowerLetter"/>
      <w:lvlText w:val="%5."/>
      <w:lvlJc w:val="left"/>
      <w:pPr>
        <w:ind w:left="3240" w:hanging="360"/>
      </w:pPr>
      <w:rPr>
        <w:rFonts w:cs="Times New Roman"/>
      </w:rPr>
    </w:lvl>
    <w:lvl w:ilvl="5" w:tplc="0C0A001B">
      <w:start w:val="1"/>
      <w:numFmt w:val="lowerRoman"/>
      <w:lvlText w:val="%6."/>
      <w:lvlJc w:val="right"/>
      <w:pPr>
        <w:ind w:left="3960" w:hanging="180"/>
      </w:pPr>
      <w:rPr>
        <w:rFonts w:cs="Times New Roman"/>
      </w:rPr>
    </w:lvl>
    <w:lvl w:ilvl="6" w:tplc="0C0A000F">
      <w:start w:val="1"/>
      <w:numFmt w:val="decimal"/>
      <w:lvlText w:val="%7."/>
      <w:lvlJc w:val="left"/>
      <w:pPr>
        <w:ind w:left="4680" w:hanging="360"/>
      </w:pPr>
      <w:rPr>
        <w:rFonts w:cs="Times New Roman"/>
      </w:rPr>
    </w:lvl>
    <w:lvl w:ilvl="7" w:tplc="0C0A0019">
      <w:start w:val="1"/>
      <w:numFmt w:val="lowerLetter"/>
      <w:lvlText w:val="%8."/>
      <w:lvlJc w:val="left"/>
      <w:pPr>
        <w:ind w:left="5400" w:hanging="360"/>
      </w:pPr>
      <w:rPr>
        <w:rFonts w:cs="Times New Roman"/>
      </w:rPr>
    </w:lvl>
    <w:lvl w:ilvl="8" w:tplc="0C0A001B">
      <w:start w:val="1"/>
      <w:numFmt w:val="lowerRoman"/>
      <w:lvlText w:val="%9."/>
      <w:lvlJc w:val="right"/>
      <w:pPr>
        <w:ind w:left="6120" w:hanging="180"/>
      </w:pPr>
      <w:rPr>
        <w:rFonts w:cs="Times New Roman"/>
      </w:rPr>
    </w:lvl>
  </w:abstractNum>
  <w:abstractNum w:abstractNumId="148" w15:restartNumberingAfterBreak="0">
    <w:nsid w:val="7DFC0DF3"/>
    <w:multiLevelType w:val="hybridMultilevel"/>
    <w:tmpl w:val="8FCACEE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9" w15:restartNumberingAfterBreak="0">
    <w:nsid w:val="7E2526F8"/>
    <w:multiLevelType w:val="multilevel"/>
    <w:tmpl w:val="35B6D76A"/>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lfaen" w:hAnsi="Sylfaen" w:hint="default"/>
      </w:rPr>
    </w:lvl>
    <w:lvl w:ilvl="2">
      <w:start w:val="1"/>
      <w:numFmt w:val="lowerLetter"/>
      <w:lvlText w:val="%3)"/>
      <w:lvlJc w:val="left"/>
      <w:pPr>
        <w:ind w:left="180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0" w15:restartNumberingAfterBreak="0">
    <w:nsid w:val="7F801EAA"/>
    <w:multiLevelType w:val="hybridMultilevel"/>
    <w:tmpl w:val="C88AEAC2"/>
    <w:lvl w:ilvl="0" w:tplc="8340C11C">
      <w:numFmt w:val="bullet"/>
      <w:lvlText w:val="-"/>
      <w:lvlJc w:val="left"/>
      <w:pPr>
        <w:ind w:left="720" w:hanging="360"/>
      </w:pPr>
      <w:rPr>
        <w:rFonts w:ascii="Calibri" w:eastAsia="Calibr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num w:numId="1" w16cid:durableId="1517496111">
    <w:abstractNumId w:val="1"/>
  </w:num>
  <w:num w:numId="2" w16cid:durableId="1819346514">
    <w:abstractNumId w:val="44"/>
  </w:num>
  <w:num w:numId="3" w16cid:durableId="614219206">
    <w:abstractNumId w:val="116"/>
  </w:num>
  <w:num w:numId="4" w16cid:durableId="528104725">
    <w:abstractNumId w:val="79"/>
  </w:num>
  <w:num w:numId="5" w16cid:durableId="406801366">
    <w:abstractNumId w:val="3"/>
  </w:num>
  <w:num w:numId="6" w16cid:durableId="573049295">
    <w:abstractNumId w:val="138"/>
  </w:num>
  <w:num w:numId="7" w16cid:durableId="1979258273">
    <w:abstractNumId w:val="96"/>
  </w:num>
  <w:num w:numId="8" w16cid:durableId="65879143">
    <w:abstractNumId w:val="144"/>
  </w:num>
  <w:num w:numId="9" w16cid:durableId="24412156">
    <w:abstractNumId w:val="136"/>
  </w:num>
  <w:num w:numId="10" w16cid:durableId="1191603507">
    <w:abstractNumId w:val="67"/>
  </w:num>
  <w:num w:numId="11" w16cid:durableId="342628516">
    <w:abstractNumId w:val="113"/>
  </w:num>
  <w:num w:numId="12" w16cid:durableId="1897929490">
    <w:abstractNumId w:val="147"/>
  </w:num>
  <w:num w:numId="13" w16cid:durableId="618684459">
    <w:abstractNumId w:val="94"/>
  </w:num>
  <w:num w:numId="14" w16cid:durableId="382754226">
    <w:abstractNumId w:val="130"/>
  </w:num>
  <w:num w:numId="15" w16cid:durableId="889800712">
    <w:abstractNumId w:val="24"/>
  </w:num>
  <w:num w:numId="16" w16cid:durableId="292639550">
    <w:abstractNumId w:val="70"/>
  </w:num>
  <w:num w:numId="17" w16cid:durableId="1011298821">
    <w:abstractNumId w:val="83"/>
  </w:num>
  <w:num w:numId="18" w16cid:durableId="561406348">
    <w:abstractNumId w:val="56"/>
  </w:num>
  <w:num w:numId="19" w16cid:durableId="291834384">
    <w:abstractNumId w:val="13"/>
  </w:num>
  <w:num w:numId="20" w16cid:durableId="863323601">
    <w:abstractNumId w:val="30"/>
  </w:num>
  <w:num w:numId="21" w16cid:durableId="840049811">
    <w:abstractNumId w:val="20"/>
  </w:num>
  <w:num w:numId="22" w16cid:durableId="1213074245">
    <w:abstractNumId w:val="58"/>
  </w:num>
  <w:num w:numId="23" w16cid:durableId="2051997874">
    <w:abstractNumId w:val="139"/>
  </w:num>
  <w:num w:numId="24" w16cid:durableId="1752653823">
    <w:abstractNumId w:val="73"/>
  </w:num>
  <w:num w:numId="25" w16cid:durableId="2116629716">
    <w:abstractNumId w:val="125"/>
  </w:num>
  <w:num w:numId="26" w16cid:durableId="1937446678">
    <w:abstractNumId w:val="98"/>
  </w:num>
  <w:num w:numId="27" w16cid:durableId="1472556751">
    <w:abstractNumId w:val="148"/>
  </w:num>
  <w:num w:numId="28" w16cid:durableId="1225139286">
    <w:abstractNumId w:val="135"/>
  </w:num>
  <w:num w:numId="29" w16cid:durableId="64254160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908489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49867750">
    <w:abstractNumId w:val="137"/>
  </w:num>
  <w:num w:numId="32" w16cid:durableId="150222908">
    <w:abstractNumId w:val="120"/>
  </w:num>
  <w:num w:numId="33" w16cid:durableId="668172204">
    <w:abstractNumId w:val="140"/>
  </w:num>
  <w:num w:numId="34" w16cid:durableId="1116287483">
    <w:abstractNumId w:val="27"/>
  </w:num>
  <w:num w:numId="35" w16cid:durableId="917135302">
    <w:abstractNumId w:val="46"/>
  </w:num>
  <w:num w:numId="36" w16cid:durableId="1865437105">
    <w:abstractNumId w:val="14"/>
  </w:num>
  <w:num w:numId="37" w16cid:durableId="48772500">
    <w:abstractNumId w:val="50"/>
  </w:num>
  <w:num w:numId="38" w16cid:durableId="441338319">
    <w:abstractNumId w:val="40"/>
  </w:num>
  <w:num w:numId="39" w16cid:durableId="1247611565">
    <w:abstractNumId w:val="54"/>
  </w:num>
  <w:num w:numId="40" w16cid:durableId="1162308791">
    <w:abstractNumId w:val="36"/>
  </w:num>
  <w:num w:numId="41" w16cid:durableId="71590165">
    <w:abstractNumId w:val="129"/>
  </w:num>
  <w:num w:numId="42" w16cid:durableId="954990833">
    <w:abstractNumId w:val="109"/>
  </w:num>
  <w:num w:numId="43" w16cid:durableId="1030909825">
    <w:abstractNumId w:val="22"/>
  </w:num>
  <w:num w:numId="44" w16cid:durableId="1934778901">
    <w:abstractNumId w:val="95"/>
  </w:num>
  <w:num w:numId="45" w16cid:durableId="106702020">
    <w:abstractNumId w:val="72"/>
  </w:num>
  <w:num w:numId="46" w16cid:durableId="1017924795">
    <w:abstractNumId w:val="7"/>
  </w:num>
  <w:num w:numId="47" w16cid:durableId="1960718533">
    <w:abstractNumId w:val="23"/>
  </w:num>
  <w:num w:numId="48" w16cid:durableId="598027400">
    <w:abstractNumId w:val="105"/>
  </w:num>
  <w:num w:numId="49" w16cid:durableId="726535490">
    <w:abstractNumId w:val="66"/>
  </w:num>
  <w:num w:numId="50" w16cid:durableId="1591809714">
    <w:abstractNumId w:val="5"/>
  </w:num>
  <w:num w:numId="51" w16cid:durableId="1502890222">
    <w:abstractNumId w:val="103"/>
  </w:num>
  <w:num w:numId="52" w16cid:durableId="164058390">
    <w:abstractNumId w:val="111"/>
  </w:num>
  <w:num w:numId="53" w16cid:durableId="2011522033">
    <w:abstractNumId w:val="11"/>
  </w:num>
  <w:num w:numId="54" w16cid:durableId="1885675728">
    <w:abstractNumId w:val="133"/>
  </w:num>
  <w:num w:numId="55" w16cid:durableId="366177286">
    <w:abstractNumId w:val="115"/>
  </w:num>
  <w:num w:numId="56" w16cid:durableId="1641301119">
    <w:abstractNumId w:val="86"/>
  </w:num>
  <w:num w:numId="57" w16cid:durableId="112604825">
    <w:abstractNumId w:val="16"/>
  </w:num>
  <w:num w:numId="58" w16cid:durableId="1133904915">
    <w:abstractNumId w:val="121"/>
  </w:num>
  <w:num w:numId="59" w16cid:durableId="2131316253">
    <w:abstractNumId w:val="59"/>
  </w:num>
  <w:num w:numId="60" w16cid:durableId="1952930456">
    <w:abstractNumId w:val="89"/>
  </w:num>
  <w:num w:numId="61" w16cid:durableId="1300768781">
    <w:abstractNumId w:val="65"/>
  </w:num>
  <w:num w:numId="62" w16cid:durableId="990324899">
    <w:abstractNumId w:val="19"/>
  </w:num>
  <w:num w:numId="63" w16cid:durableId="745103510">
    <w:abstractNumId w:val="110"/>
  </w:num>
  <w:num w:numId="64" w16cid:durableId="927618533">
    <w:abstractNumId w:val="102"/>
  </w:num>
  <w:num w:numId="65" w16cid:durableId="18060445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69370119">
    <w:abstractNumId w:val="101"/>
  </w:num>
  <w:num w:numId="67" w16cid:durableId="13189926">
    <w:abstractNumId w:val="78"/>
  </w:num>
  <w:num w:numId="68" w16cid:durableId="1174615351">
    <w:abstractNumId w:val="82"/>
  </w:num>
  <w:num w:numId="69" w16cid:durableId="910850335">
    <w:abstractNumId w:val="71"/>
  </w:num>
  <w:num w:numId="70" w16cid:durableId="2042824638">
    <w:abstractNumId w:val="114"/>
  </w:num>
  <w:num w:numId="71" w16cid:durableId="1032733771">
    <w:abstractNumId w:val="47"/>
  </w:num>
  <w:num w:numId="72" w16cid:durableId="928611894">
    <w:abstractNumId w:val="90"/>
  </w:num>
  <w:num w:numId="73" w16cid:durableId="756251263">
    <w:abstractNumId w:val="52"/>
  </w:num>
  <w:num w:numId="74" w16cid:durableId="533537447">
    <w:abstractNumId w:val="104"/>
  </w:num>
  <w:num w:numId="75" w16cid:durableId="449321185">
    <w:abstractNumId w:val="106"/>
  </w:num>
  <w:num w:numId="76" w16cid:durableId="670445934">
    <w:abstractNumId w:val="12"/>
  </w:num>
  <w:num w:numId="77" w16cid:durableId="254019418">
    <w:abstractNumId w:val="84"/>
  </w:num>
  <w:num w:numId="78" w16cid:durableId="977878337">
    <w:abstractNumId w:val="25"/>
  </w:num>
  <w:num w:numId="79" w16cid:durableId="487786924">
    <w:abstractNumId w:val="74"/>
  </w:num>
  <w:num w:numId="80" w16cid:durableId="1197625570">
    <w:abstractNumId w:val="39"/>
  </w:num>
  <w:num w:numId="81" w16cid:durableId="751004778">
    <w:abstractNumId w:val="42"/>
  </w:num>
  <w:num w:numId="82" w16cid:durableId="2111923424">
    <w:abstractNumId w:val="117"/>
  </w:num>
  <w:num w:numId="83" w16cid:durableId="960376631">
    <w:abstractNumId w:val="45"/>
  </w:num>
  <w:num w:numId="84" w16cid:durableId="361512702">
    <w:abstractNumId w:val="2"/>
  </w:num>
  <w:num w:numId="85" w16cid:durableId="1548908034">
    <w:abstractNumId w:val="15"/>
  </w:num>
  <w:num w:numId="86" w16cid:durableId="2078089292">
    <w:abstractNumId w:val="0"/>
  </w:num>
  <w:num w:numId="87" w16cid:durableId="1295788830">
    <w:abstractNumId w:val="76"/>
  </w:num>
  <w:num w:numId="88" w16cid:durableId="1395466439">
    <w:abstractNumId w:val="60"/>
  </w:num>
  <w:num w:numId="89" w16cid:durableId="753822070">
    <w:abstractNumId w:val="57"/>
  </w:num>
  <w:num w:numId="90" w16cid:durableId="464658207">
    <w:abstractNumId w:val="34"/>
  </w:num>
  <w:num w:numId="91" w16cid:durableId="474101125">
    <w:abstractNumId w:val="9"/>
  </w:num>
  <w:num w:numId="92" w16cid:durableId="2010016603">
    <w:abstractNumId w:val="37"/>
  </w:num>
  <w:num w:numId="93" w16cid:durableId="1379403168">
    <w:abstractNumId w:val="18"/>
  </w:num>
  <w:num w:numId="94" w16cid:durableId="62946804">
    <w:abstractNumId w:val="88"/>
  </w:num>
  <w:num w:numId="95" w16cid:durableId="128053185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461922737">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466167093">
    <w:abstractNumId w:val="64"/>
    <w:lvlOverride w:ilvl="0">
      <w:startOverride w:val="1"/>
    </w:lvlOverride>
    <w:lvlOverride w:ilvl="1"/>
    <w:lvlOverride w:ilvl="2"/>
    <w:lvlOverride w:ilvl="3"/>
    <w:lvlOverride w:ilvl="4"/>
    <w:lvlOverride w:ilvl="5"/>
    <w:lvlOverride w:ilvl="6"/>
    <w:lvlOverride w:ilvl="7"/>
    <w:lvlOverride w:ilvl="8"/>
  </w:num>
  <w:num w:numId="98" w16cid:durableId="272441138">
    <w:abstractNumId w:val="134"/>
  </w:num>
  <w:num w:numId="99" w16cid:durableId="1945650815">
    <w:abstractNumId w:val="93"/>
  </w:num>
  <w:num w:numId="100" w16cid:durableId="664825254">
    <w:abstractNumId w:val="127"/>
  </w:num>
  <w:num w:numId="101" w16cid:durableId="1274483819">
    <w:abstractNumId w:val="80"/>
  </w:num>
  <w:num w:numId="102" w16cid:durableId="5133751">
    <w:abstractNumId w:val="29"/>
  </w:num>
  <w:num w:numId="103" w16cid:durableId="481700174">
    <w:abstractNumId w:val="48"/>
  </w:num>
  <w:num w:numId="104" w16cid:durableId="1572884300">
    <w:abstractNumId w:val="62"/>
  </w:num>
  <w:num w:numId="105" w16cid:durableId="1680810212">
    <w:abstractNumId w:val="87"/>
  </w:num>
  <w:num w:numId="106" w16cid:durableId="186214627">
    <w:abstractNumId w:val="41"/>
  </w:num>
  <w:num w:numId="107" w16cid:durableId="551699216">
    <w:abstractNumId w:val="21"/>
  </w:num>
  <w:num w:numId="108" w16cid:durableId="217939572">
    <w:abstractNumId w:val="17"/>
  </w:num>
  <w:num w:numId="109" w16cid:durableId="1851017823">
    <w:abstractNumId w:val="146"/>
  </w:num>
  <w:num w:numId="110" w16cid:durableId="1613244890">
    <w:abstractNumId w:val="51"/>
  </w:num>
  <w:num w:numId="111" w16cid:durableId="1438208053">
    <w:abstractNumId w:val="111"/>
  </w:num>
  <w:num w:numId="112" w16cid:durableId="1232498216">
    <w:abstractNumId w:val="150"/>
  </w:num>
  <w:num w:numId="113" w16cid:durableId="1356350390">
    <w:abstractNumId w:val="77"/>
  </w:num>
  <w:num w:numId="114" w16cid:durableId="1290698571">
    <w:abstractNumId w:val="97"/>
  </w:num>
  <w:num w:numId="115" w16cid:durableId="875315177">
    <w:abstractNumId w:val="38"/>
  </w:num>
  <w:num w:numId="116" w16cid:durableId="193081687">
    <w:abstractNumId w:val="128"/>
  </w:num>
  <w:num w:numId="117" w16cid:durableId="20014946">
    <w:abstractNumId w:val="4"/>
  </w:num>
  <w:num w:numId="118" w16cid:durableId="1637446960">
    <w:abstractNumId w:val="8"/>
  </w:num>
  <w:num w:numId="119" w16cid:durableId="243808901">
    <w:abstractNumId w:val="81"/>
  </w:num>
  <w:num w:numId="120" w16cid:durableId="1110784116">
    <w:abstractNumId w:val="61"/>
  </w:num>
  <w:num w:numId="121" w16cid:durableId="1854103190">
    <w:abstractNumId w:val="31"/>
  </w:num>
  <w:num w:numId="122" w16cid:durableId="1873496682">
    <w:abstractNumId w:val="126"/>
  </w:num>
  <w:num w:numId="123" w16cid:durableId="402336806">
    <w:abstractNumId w:val="33"/>
  </w:num>
  <w:num w:numId="124" w16cid:durableId="2004508977">
    <w:abstractNumId w:val="68"/>
  </w:num>
  <w:num w:numId="125" w16cid:durableId="1833985221">
    <w:abstractNumId w:val="112"/>
  </w:num>
  <w:num w:numId="126" w16cid:durableId="438718864">
    <w:abstractNumId w:val="43"/>
  </w:num>
  <w:num w:numId="127" w16cid:durableId="1382051559">
    <w:abstractNumId w:val="100"/>
  </w:num>
  <w:num w:numId="128" w16cid:durableId="1606569895">
    <w:abstractNumId w:val="69"/>
  </w:num>
  <w:num w:numId="129" w16cid:durableId="2084982469">
    <w:abstractNumId w:val="123"/>
  </w:num>
  <w:num w:numId="130" w16cid:durableId="426006882">
    <w:abstractNumId w:val="28"/>
  </w:num>
  <w:num w:numId="131" w16cid:durableId="1192383227">
    <w:abstractNumId w:val="92"/>
  </w:num>
  <w:num w:numId="132" w16cid:durableId="659843983">
    <w:abstractNumId w:val="26"/>
  </w:num>
  <w:num w:numId="133" w16cid:durableId="650641442">
    <w:abstractNumId w:val="142"/>
  </w:num>
  <w:num w:numId="134" w16cid:durableId="1214731424">
    <w:abstractNumId w:val="124"/>
  </w:num>
  <w:num w:numId="135" w16cid:durableId="1233275186">
    <w:abstractNumId w:val="63"/>
  </w:num>
  <w:num w:numId="136" w16cid:durableId="1685939212">
    <w:abstractNumId w:val="149"/>
  </w:num>
  <w:num w:numId="137" w16cid:durableId="544023080">
    <w:abstractNumId w:val="32"/>
  </w:num>
  <w:num w:numId="138" w16cid:durableId="1209032278">
    <w:abstractNumId w:val="53"/>
  </w:num>
  <w:num w:numId="139" w16cid:durableId="855656059">
    <w:abstractNumId w:val="131"/>
  </w:num>
  <w:num w:numId="140" w16cid:durableId="85463733">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04864403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904094423">
    <w:abstractNumId w:val="145"/>
  </w:num>
  <w:num w:numId="143" w16cid:durableId="1191721924">
    <w:abstractNumId w:val="118"/>
  </w:num>
  <w:num w:numId="144" w16cid:durableId="93136539">
    <w:abstractNumId w:val="35"/>
  </w:num>
  <w:num w:numId="145" w16cid:durableId="1269656031">
    <w:abstractNumId w:val="6"/>
  </w:num>
  <w:num w:numId="146" w16cid:durableId="1054350002">
    <w:abstractNumId w:val="122"/>
  </w:num>
  <w:num w:numId="147" w16cid:durableId="1209368182">
    <w:abstractNumId w:val="111"/>
  </w:num>
  <w:num w:numId="148" w16cid:durableId="2085759417">
    <w:abstractNumId w:val="111"/>
  </w:num>
  <w:num w:numId="149" w16cid:durableId="1609192920">
    <w:abstractNumId w:val="108"/>
  </w:num>
  <w:num w:numId="150" w16cid:durableId="1255364004">
    <w:abstractNumId w:val="91"/>
  </w:num>
  <w:num w:numId="151" w16cid:durableId="972254258">
    <w:abstractNumId w:val="99"/>
  </w:num>
  <w:num w:numId="152" w16cid:durableId="1832986110">
    <w:abstractNumId w:val="75"/>
  </w:num>
  <w:num w:numId="153" w16cid:durableId="380055192">
    <w:abstractNumId w:val="111"/>
  </w:num>
  <w:num w:numId="154" w16cid:durableId="1658921208">
    <w:abstractNumId w:val="85"/>
  </w:num>
  <w:num w:numId="155" w16cid:durableId="474950070">
    <w:abstractNumId w:val="119"/>
  </w:num>
  <w:num w:numId="156" w16cid:durableId="726152377">
    <w:abstractNumId w:val="111"/>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hideGrammaticalErrors/>
  <w:proofState w:spelling="clean" w:grammar="clean"/>
  <w:doNotTrackMoves/>
  <w:defaultTabStop w:val="709"/>
  <w:hyphenationZone w:val="425"/>
  <w:drawingGridHorizontalSpacing w:val="12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140C"/>
    <w:rsid w:val="00001F1A"/>
    <w:rsid w:val="0000225D"/>
    <w:rsid w:val="000022C7"/>
    <w:rsid w:val="00002F5D"/>
    <w:rsid w:val="00003EBA"/>
    <w:rsid w:val="0000454E"/>
    <w:rsid w:val="00006013"/>
    <w:rsid w:val="00006CC5"/>
    <w:rsid w:val="00007C89"/>
    <w:rsid w:val="000102B1"/>
    <w:rsid w:val="00011322"/>
    <w:rsid w:val="0001273F"/>
    <w:rsid w:val="00012D32"/>
    <w:rsid w:val="0001311F"/>
    <w:rsid w:val="000140D7"/>
    <w:rsid w:val="000146A4"/>
    <w:rsid w:val="00014850"/>
    <w:rsid w:val="00015236"/>
    <w:rsid w:val="00016762"/>
    <w:rsid w:val="00016CEC"/>
    <w:rsid w:val="0002010A"/>
    <w:rsid w:val="000207FF"/>
    <w:rsid w:val="00020E0B"/>
    <w:rsid w:val="000211B5"/>
    <w:rsid w:val="00022BCC"/>
    <w:rsid w:val="0002358F"/>
    <w:rsid w:val="0002395C"/>
    <w:rsid w:val="00027E74"/>
    <w:rsid w:val="00030DD7"/>
    <w:rsid w:val="00031244"/>
    <w:rsid w:val="00032F3C"/>
    <w:rsid w:val="000332BC"/>
    <w:rsid w:val="0003392E"/>
    <w:rsid w:val="00033A8D"/>
    <w:rsid w:val="0003455B"/>
    <w:rsid w:val="0003541B"/>
    <w:rsid w:val="00037094"/>
    <w:rsid w:val="00037BBD"/>
    <w:rsid w:val="000416EB"/>
    <w:rsid w:val="00042D56"/>
    <w:rsid w:val="000430F4"/>
    <w:rsid w:val="00043FF4"/>
    <w:rsid w:val="000446F2"/>
    <w:rsid w:val="00044D4E"/>
    <w:rsid w:val="000454AD"/>
    <w:rsid w:val="0004742A"/>
    <w:rsid w:val="00047474"/>
    <w:rsid w:val="00050B45"/>
    <w:rsid w:val="00051396"/>
    <w:rsid w:val="00051841"/>
    <w:rsid w:val="000519F5"/>
    <w:rsid w:val="00052532"/>
    <w:rsid w:val="00052F03"/>
    <w:rsid w:val="00053C73"/>
    <w:rsid w:val="00055052"/>
    <w:rsid w:val="00056063"/>
    <w:rsid w:val="0005659C"/>
    <w:rsid w:val="00056F28"/>
    <w:rsid w:val="0006071D"/>
    <w:rsid w:val="0006081D"/>
    <w:rsid w:val="0006110A"/>
    <w:rsid w:val="00061BFD"/>
    <w:rsid w:val="00061E0D"/>
    <w:rsid w:val="0006260D"/>
    <w:rsid w:val="0006516D"/>
    <w:rsid w:val="000662E1"/>
    <w:rsid w:val="00072748"/>
    <w:rsid w:val="00072AC0"/>
    <w:rsid w:val="00073E43"/>
    <w:rsid w:val="0007435D"/>
    <w:rsid w:val="000743D8"/>
    <w:rsid w:val="000744BD"/>
    <w:rsid w:val="000761BB"/>
    <w:rsid w:val="000779BE"/>
    <w:rsid w:val="00077E17"/>
    <w:rsid w:val="00080463"/>
    <w:rsid w:val="0008071F"/>
    <w:rsid w:val="000830FB"/>
    <w:rsid w:val="00083D80"/>
    <w:rsid w:val="00085DBE"/>
    <w:rsid w:val="0008623E"/>
    <w:rsid w:val="00086508"/>
    <w:rsid w:val="00086C9B"/>
    <w:rsid w:val="00087CAE"/>
    <w:rsid w:val="000915A3"/>
    <w:rsid w:val="000915E5"/>
    <w:rsid w:val="000917A2"/>
    <w:rsid w:val="00091B55"/>
    <w:rsid w:val="00092A01"/>
    <w:rsid w:val="00092E02"/>
    <w:rsid w:val="00093B2D"/>
    <w:rsid w:val="0009453F"/>
    <w:rsid w:val="00094E99"/>
    <w:rsid w:val="0009770C"/>
    <w:rsid w:val="00097D6C"/>
    <w:rsid w:val="000A0430"/>
    <w:rsid w:val="000A0561"/>
    <w:rsid w:val="000A15CA"/>
    <w:rsid w:val="000A4654"/>
    <w:rsid w:val="000A4DFD"/>
    <w:rsid w:val="000A5811"/>
    <w:rsid w:val="000A6283"/>
    <w:rsid w:val="000A6D3A"/>
    <w:rsid w:val="000B0E4D"/>
    <w:rsid w:val="000B47BD"/>
    <w:rsid w:val="000B4D8A"/>
    <w:rsid w:val="000C01E7"/>
    <w:rsid w:val="000C1681"/>
    <w:rsid w:val="000C2C36"/>
    <w:rsid w:val="000C333F"/>
    <w:rsid w:val="000C4B81"/>
    <w:rsid w:val="000D0B9E"/>
    <w:rsid w:val="000D1073"/>
    <w:rsid w:val="000D167E"/>
    <w:rsid w:val="000D29F2"/>
    <w:rsid w:val="000D31C7"/>
    <w:rsid w:val="000D3809"/>
    <w:rsid w:val="000D4996"/>
    <w:rsid w:val="000D6786"/>
    <w:rsid w:val="000D74C6"/>
    <w:rsid w:val="000D7BEF"/>
    <w:rsid w:val="000D7C85"/>
    <w:rsid w:val="000E34D6"/>
    <w:rsid w:val="000E4870"/>
    <w:rsid w:val="000E4958"/>
    <w:rsid w:val="000E68FB"/>
    <w:rsid w:val="000E6C0E"/>
    <w:rsid w:val="000E7755"/>
    <w:rsid w:val="000E7A85"/>
    <w:rsid w:val="000E7AAC"/>
    <w:rsid w:val="000E7B08"/>
    <w:rsid w:val="000F0670"/>
    <w:rsid w:val="000F06C3"/>
    <w:rsid w:val="000F08BA"/>
    <w:rsid w:val="000F181F"/>
    <w:rsid w:val="000F2F2E"/>
    <w:rsid w:val="000F4637"/>
    <w:rsid w:val="000F4A6C"/>
    <w:rsid w:val="000F569D"/>
    <w:rsid w:val="000F611A"/>
    <w:rsid w:val="000F6C3E"/>
    <w:rsid w:val="000F7561"/>
    <w:rsid w:val="000F7AF6"/>
    <w:rsid w:val="000F7D4E"/>
    <w:rsid w:val="0010140C"/>
    <w:rsid w:val="001018F4"/>
    <w:rsid w:val="00102ADE"/>
    <w:rsid w:val="001030F8"/>
    <w:rsid w:val="0010412D"/>
    <w:rsid w:val="00104BEB"/>
    <w:rsid w:val="001052EF"/>
    <w:rsid w:val="001057A7"/>
    <w:rsid w:val="00107ACE"/>
    <w:rsid w:val="00111A4D"/>
    <w:rsid w:val="0011279F"/>
    <w:rsid w:val="00112CB1"/>
    <w:rsid w:val="0011379A"/>
    <w:rsid w:val="001147F8"/>
    <w:rsid w:val="0011590B"/>
    <w:rsid w:val="00115B41"/>
    <w:rsid w:val="00116198"/>
    <w:rsid w:val="001162F7"/>
    <w:rsid w:val="00116CDF"/>
    <w:rsid w:val="00116ED4"/>
    <w:rsid w:val="00117C52"/>
    <w:rsid w:val="0012169A"/>
    <w:rsid w:val="00121E93"/>
    <w:rsid w:val="0012454E"/>
    <w:rsid w:val="00124BE8"/>
    <w:rsid w:val="00127404"/>
    <w:rsid w:val="00127AE3"/>
    <w:rsid w:val="00130708"/>
    <w:rsid w:val="00131104"/>
    <w:rsid w:val="00131742"/>
    <w:rsid w:val="001321AA"/>
    <w:rsid w:val="00132604"/>
    <w:rsid w:val="00132BF9"/>
    <w:rsid w:val="0013405E"/>
    <w:rsid w:val="00135359"/>
    <w:rsid w:val="00136FD0"/>
    <w:rsid w:val="001418E8"/>
    <w:rsid w:val="00142C46"/>
    <w:rsid w:val="00143191"/>
    <w:rsid w:val="00143309"/>
    <w:rsid w:val="001437F7"/>
    <w:rsid w:val="00143899"/>
    <w:rsid w:val="00143C38"/>
    <w:rsid w:val="00143FAD"/>
    <w:rsid w:val="00147CFC"/>
    <w:rsid w:val="00150D8F"/>
    <w:rsid w:val="001514A2"/>
    <w:rsid w:val="00151CE7"/>
    <w:rsid w:val="00153CB1"/>
    <w:rsid w:val="00154AE2"/>
    <w:rsid w:val="001558DD"/>
    <w:rsid w:val="00156F8B"/>
    <w:rsid w:val="00157254"/>
    <w:rsid w:val="00161B5C"/>
    <w:rsid w:val="0016244F"/>
    <w:rsid w:val="0016369B"/>
    <w:rsid w:val="0016459C"/>
    <w:rsid w:val="00164A2F"/>
    <w:rsid w:val="00165EF5"/>
    <w:rsid w:val="00166006"/>
    <w:rsid w:val="001661DB"/>
    <w:rsid w:val="001663F1"/>
    <w:rsid w:val="00166C8C"/>
    <w:rsid w:val="00167341"/>
    <w:rsid w:val="00171E68"/>
    <w:rsid w:val="00171FDC"/>
    <w:rsid w:val="00172ECF"/>
    <w:rsid w:val="001734D3"/>
    <w:rsid w:val="00174896"/>
    <w:rsid w:val="00175B76"/>
    <w:rsid w:val="00175D88"/>
    <w:rsid w:val="00177235"/>
    <w:rsid w:val="00177A0D"/>
    <w:rsid w:val="001838AA"/>
    <w:rsid w:val="00183A4C"/>
    <w:rsid w:val="0018443B"/>
    <w:rsid w:val="00185A19"/>
    <w:rsid w:val="00185C2D"/>
    <w:rsid w:val="00185EC3"/>
    <w:rsid w:val="00186785"/>
    <w:rsid w:val="00186B3D"/>
    <w:rsid w:val="001904C9"/>
    <w:rsid w:val="00192893"/>
    <w:rsid w:val="00192C02"/>
    <w:rsid w:val="00193FF8"/>
    <w:rsid w:val="00195AEC"/>
    <w:rsid w:val="00196728"/>
    <w:rsid w:val="00197ED4"/>
    <w:rsid w:val="001A093D"/>
    <w:rsid w:val="001A0AC4"/>
    <w:rsid w:val="001A105B"/>
    <w:rsid w:val="001A18A7"/>
    <w:rsid w:val="001A3C8C"/>
    <w:rsid w:val="001A584A"/>
    <w:rsid w:val="001A5AF1"/>
    <w:rsid w:val="001A5CEB"/>
    <w:rsid w:val="001A6292"/>
    <w:rsid w:val="001A656C"/>
    <w:rsid w:val="001A7745"/>
    <w:rsid w:val="001A79E4"/>
    <w:rsid w:val="001A79F2"/>
    <w:rsid w:val="001B1AF0"/>
    <w:rsid w:val="001B1FE3"/>
    <w:rsid w:val="001B3AC6"/>
    <w:rsid w:val="001B43CD"/>
    <w:rsid w:val="001B7125"/>
    <w:rsid w:val="001B7889"/>
    <w:rsid w:val="001C0DDA"/>
    <w:rsid w:val="001C1816"/>
    <w:rsid w:val="001C1B6B"/>
    <w:rsid w:val="001C1FFA"/>
    <w:rsid w:val="001C2388"/>
    <w:rsid w:val="001C4139"/>
    <w:rsid w:val="001C4387"/>
    <w:rsid w:val="001C479C"/>
    <w:rsid w:val="001C48BE"/>
    <w:rsid w:val="001C4A9E"/>
    <w:rsid w:val="001C5CED"/>
    <w:rsid w:val="001C6025"/>
    <w:rsid w:val="001C6772"/>
    <w:rsid w:val="001C6A27"/>
    <w:rsid w:val="001C6E34"/>
    <w:rsid w:val="001C7D80"/>
    <w:rsid w:val="001D0B7C"/>
    <w:rsid w:val="001D2301"/>
    <w:rsid w:val="001D2396"/>
    <w:rsid w:val="001D3542"/>
    <w:rsid w:val="001D4DF7"/>
    <w:rsid w:val="001D5843"/>
    <w:rsid w:val="001D60A4"/>
    <w:rsid w:val="001D6E22"/>
    <w:rsid w:val="001E0A0D"/>
    <w:rsid w:val="001E0A30"/>
    <w:rsid w:val="001E11BB"/>
    <w:rsid w:val="001E2E88"/>
    <w:rsid w:val="001E325E"/>
    <w:rsid w:val="001E44A7"/>
    <w:rsid w:val="001E46B0"/>
    <w:rsid w:val="001E4946"/>
    <w:rsid w:val="001E52EF"/>
    <w:rsid w:val="001E5BF1"/>
    <w:rsid w:val="001E7A8F"/>
    <w:rsid w:val="001F015F"/>
    <w:rsid w:val="001F0F50"/>
    <w:rsid w:val="001F1C80"/>
    <w:rsid w:val="001F1D25"/>
    <w:rsid w:val="001F39E9"/>
    <w:rsid w:val="001F53EA"/>
    <w:rsid w:val="001F59F8"/>
    <w:rsid w:val="002010C8"/>
    <w:rsid w:val="00202A6B"/>
    <w:rsid w:val="00202E48"/>
    <w:rsid w:val="00204617"/>
    <w:rsid w:val="0020478B"/>
    <w:rsid w:val="00204A89"/>
    <w:rsid w:val="002056B3"/>
    <w:rsid w:val="00205701"/>
    <w:rsid w:val="002060EA"/>
    <w:rsid w:val="00206686"/>
    <w:rsid w:val="00207F15"/>
    <w:rsid w:val="0021025C"/>
    <w:rsid w:val="0021219F"/>
    <w:rsid w:val="0021222E"/>
    <w:rsid w:val="00213AFB"/>
    <w:rsid w:val="00213B3F"/>
    <w:rsid w:val="00214889"/>
    <w:rsid w:val="00214A63"/>
    <w:rsid w:val="0021568E"/>
    <w:rsid w:val="00217C72"/>
    <w:rsid w:val="00220099"/>
    <w:rsid w:val="0022295C"/>
    <w:rsid w:val="002240F1"/>
    <w:rsid w:val="00225854"/>
    <w:rsid w:val="00225D04"/>
    <w:rsid w:val="00226384"/>
    <w:rsid w:val="0023258F"/>
    <w:rsid w:val="002335F4"/>
    <w:rsid w:val="00233909"/>
    <w:rsid w:val="00234CB3"/>
    <w:rsid w:val="00237768"/>
    <w:rsid w:val="00237E93"/>
    <w:rsid w:val="00241E27"/>
    <w:rsid w:val="002439DB"/>
    <w:rsid w:val="00243D5D"/>
    <w:rsid w:val="00244175"/>
    <w:rsid w:val="002455CF"/>
    <w:rsid w:val="00252A3A"/>
    <w:rsid w:val="002532F3"/>
    <w:rsid w:val="00253DEC"/>
    <w:rsid w:val="002543C5"/>
    <w:rsid w:val="00254755"/>
    <w:rsid w:val="00254BE5"/>
    <w:rsid w:val="00255580"/>
    <w:rsid w:val="00255C27"/>
    <w:rsid w:val="002615DE"/>
    <w:rsid w:val="00261837"/>
    <w:rsid w:val="00265564"/>
    <w:rsid w:val="0026577E"/>
    <w:rsid w:val="002672F4"/>
    <w:rsid w:val="00267FD2"/>
    <w:rsid w:val="00272DC3"/>
    <w:rsid w:val="0027439B"/>
    <w:rsid w:val="002748C1"/>
    <w:rsid w:val="00274CC1"/>
    <w:rsid w:val="00274E84"/>
    <w:rsid w:val="00274F20"/>
    <w:rsid w:val="00275B54"/>
    <w:rsid w:val="0027632F"/>
    <w:rsid w:val="002764E8"/>
    <w:rsid w:val="00277CE9"/>
    <w:rsid w:val="0028009E"/>
    <w:rsid w:val="002822F4"/>
    <w:rsid w:val="002832E9"/>
    <w:rsid w:val="00283B20"/>
    <w:rsid w:val="00284241"/>
    <w:rsid w:val="00284926"/>
    <w:rsid w:val="00284CBD"/>
    <w:rsid w:val="0028521D"/>
    <w:rsid w:val="00286292"/>
    <w:rsid w:val="002871A8"/>
    <w:rsid w:val="00287D4E"/>
    <w:rsid w:val="0029159D"/>
    <w:rsid w:val="00293217"/>
    <w:rsid w:val="002948AE"/>
    <w:rsid w:val="00296960"/>
    <w:rsid w:val="00296B9E"/>
    <w:rsid w:val="00297355"/>
    <w:rsid w:val="002A0A86"/>
    <w:rsid w:val="002A0AB3"/>
    <w:rsid w:val="002A215B"/>
    <w:rsid w:val="002A3372"/>
    <w:rsid w:val="002A5161"/>
    <w:rsid w:val="002A5796"/>
    <w:rsid w:val="002A7533"/>
    <w:rsid w:val="002B1F2F"/>
    <w:rsid w:val="002B2E4F"/>
    <w:rsid w:val="002B37AB"/>
    <w:rsid w:val="002B6C8C"/>
    <w:rsid w:val="002B6D65"/>
    <w:rsid w:val="002B759A"/>
    <w:rsid w:val="002C030F"/>
    <w:rsid w:val="002C27DB"/>
    <w:rsid w:val="002C3431"/>
    <w:rsid w:val="002C5440"/>
    <w:rsid w:val="002C554A"/>
    <w:rsid w:val="002C6E81"/>
    <w:rsid w:val="002D00E8"/>
    <w:rsid w:val="002D2446"/>
    <w:rsid w:val="002D2794"/>
    <w:rsid w:val="002D2C7B"/>
    <w:rsid w:val="002D3D7D"/>
    <w:rsid w:val="002D4B59"/>
    <w:rsid w:val="002D53DD"/>
    <w:rsid w:val="002D5CC4"/>
    <w:rsid w:val="002D686D"/>
    <w:rsid w:val="002D6D1D"/>
    <w:rsid w:val="002D728A"/>
    <w:rsid w:val="002D7647"/>
    <w:rsid w:val="002D76F6"/>
    <w:rsid w:val="002E2C4A"/>
    <w:rsid w:val="002E2DDC"/>
    <w:rsid w:val="002E2E31"/>
    <w:rsid w:val="002E4337"/>
    <w:rsid w:val="002E4D1D"/>
    <w:rsid w:val="002E5736"/>
    <w:rsid w:val="002E5DA1"/>
    <w:rsid w:val="002E63AF"/>
    <w:rsid w:val="002E6915"/>
    <w:rsid w:val="002E754D"/>
    <w:rsid w:val="002F1906"/>
    <w:rsid w:val="002F1A3C"/>
    <w:rsid w:val="002F1B59"/>
    <w:rsid w:val="002F3CCD"/>
    <w:rsid w:val="002F45B5"/>
    <w:rsid w:val="002F48C5"/>
    <w:rsid w:val="002F6522"/>
    <w:rsid w:val="002F6C9B"/>
    <w:rsid w:val="002F70C0"/>
    <w:rsid w:val="00301191"/>
    <w:rsid w:val="00301604"/>
    <w:rsid w:val="003038FB"/>
    <w:rsid w:val="00304528"/>
    <w:rsid w:val="00304A08"/>
    <w:rsid w:val="00305118"/>
    <w:rsid w:val="00306C74"/>
    <w:rsid w:val="00306CDD"/>
    <w:rsid w:val="00310CAF"/>
    <w:rsid w:val="00313499"/>
    <w:rsid w:val="00313F9C"/>
    <w:rsid w:val="00314167"/>
    <w:rsid w:val="0031447E"/>
    <w:rsid w:val="0031551D"/>
    <w:rsid w:val="003157CB"/>
    <w:rsid w:val="00315CA3"/>
    <w:rsid w:val="00316D81"/>
    <w:rsid w:val="00317520"/>
    <w:rsid w:val="0031753E"/>
    <w:rsid w:val="00320FF3"/>
    <w:rsid w:val="0032279C"/>
    <w:rsid w:val="00323679"/>
    <w:rsid w:val="003242E2"/>
    <w:rsid w:val="00324427"/>
    <w:rsid w:val="00325664"/>
    <w:rsid w:val="0032639C"/>
    <w:rsid w:val="00326A0B"/>
    <w:rsid w:val="003272B3"/>
    <w:rsid w:val="003279A3"/>
    <w:rsid w:val="00330101"/>
    <w:rsid w:val="00331A11"/>
    <w:rsid w:val="003331E1"/>
    <w:rsid w:val="003336CD"/>
    <w:rsid w:val="00334E52"/>
    <w:rsid w:val="003358AB"/>
    <w:rsid w:val="00335AE6"/>
    <w:rsid w:val="0033645A"/>
    <w:rsid w:val="0033697E"/>
    <w:rsid w:val="003372BC"/>
    <w:rsid w:val="003376F7"/>
    <w:rsid w:val="00340082"/>
    <w:rsid w:val="00340754"/>
    <w:rsid w:val="00340A97"/>
    <w:rsid w:val="00341319"/>
    <w:rsid w:val="003413D4"/>
    <w:rsid w:val="0034141D"/>
    <w:rsid w:val="0034169C"/>
    <w:rsid w:val="00342299"/>
    <w:rsid w:val="00342477"/>
    <w:rsid w:val="0034335C"/>
    <w:rsid w:val="00343A4A"/>
    <w:rsid w:val="0034652F"/>
    <w:rsid w:val="003524EF"/>
    <w:rsid w:val="003533C9"/>
    <w:rsid w:val="003555C6"/>
    <w:rsid w:val="003561CD"/>
    <w:rsid w:val="00356541"/>
    <w:rsid w:val="0035678E"/>
    <w:rsid w:val="0035702F"/>
    <w:rsid w:val="00360D1C"/>
    <w:rsid w:val="00361CA1"/>
    <w:rsid w:val="0036251D"/>
    <w:rsid w:val="00362867"/>
    <w:rsid w:val="00362906"/>
    <w:rsid w:val="00362B27"/>
    <w:rsid w:val="00362FC9"/>
    <w:rsid w:val="003634EF"/>
    <w:rsid w:val="0036579B"/>
    <w:rsid w:val="00366037"/>
    <w:rsid w:val="00366263"/>
    <w:rsid w:val="003701D5"/>
    <w:rsid w:val="0037169D"/>
    <w:rsid w:val="00371E0C"/>
    <w:rsid w:val="0037286A"/>
    <w:rsid w:val="0037293C"/>
    <w:rsid w:val="00373D31"/>
    <w:rsid w:val="003749EE"/>
    <w:rsid w:val="00375115"/>
    <w:rsid w:val="00375576"/>
    <w:rsid w:val="003755D5"/>
    <w:rsid w:val="00376513"/>
    <w:rsid w:val="00377B1E"/>
    <w:rsid w:val="00377EC8"/>
    <w:rsid w:val="003804D6"/>
    <w:rsid w:val="00380851"/>
    <w:rsid w:val="0038115B"/>
    <w:rsid w:val="003818ED"/>
    <w:rsid w:val="00382099"/>
    <w:rsid w:val="00382C47"/>
    <w:rsid w:val="00382D48"/>
    <w:rsid w:val="00383BDE"/>
    <w:rsid w:val="00383BF7"/>
    <w:rsid w:val="00383DD4"/>
    <w:rsid w:val="00383FB3"/>
    <w:rsid w:val="00385FE4"/>
    <w:rsid w:val="00386E98"/>
    <w:rsid w:val="003908B4"/>
    <w:rsid w:val="0039103D"/>
    <w:rsid w:val="00391710"/>
    <w:rsid w:val="00393EAB"/>
    <w:rsid w:val="003942BA"/>
    <w:rsid w:val="003943C0"/>
    <w:rsid w:val="00394998"/>
    <w:rsid w:val="00395611"/>
    <w:rsid w:val="003A064B"/>
    <w:rsid w:val="003A0B9A"/>
    <w:rsid w:val="003A37A5"/>
    <w:rsid w:val="003A436F"/>
    <w:rsid w:val="003A493C"/>
    <w:rsid w:val="003A4D95"/>
    <w:rsid w:val="003A4E99"/>
    <w:rsid w:val="003A5933"/>
    <w:rsid w:val="003A5AB9"/>
    <w:rsid w:val="003A639D"/>
    <w:rsid w:val="003A6646"/>
    <w:rsid w:val="003A6E62"/>
    <w:rsid w:val="003A7AF4"/>
    <w:rsid w:val="003B18C8"/>
    <w:rsid w:val="003B1D21"/>
    <w:rsid w:val="003B2D15"/>
    <w:rsid w:val="003B49E6"/>
    <w:rsid w:val="003B6653"/>
    <w:rsid w:val="003B76C1"/>
    <w:rsid w:val="003B7D19"/>
    <w:rsid w:val="003C0413"/>
    <w:rsid w:val="003C065C"/>
    <w:rsid w:val="003C1241"/>
    <w:rsid w:val="003C1C02"/>
    <w:rsid w:val="003C1E05"/>
    <w:rsid w:val="003C20FE"/>
    <w:rsid w:val="003C23B7"/>
    <w:rsid w:val="003C3A68"/>
    <w:rsid w:val="003C3F6E"/>
    <w:rsid w:val="003C62C0"/>
    <w:rsid w:val="003C69C3"/>
    <w:rsid w:val="003C7BC2"/>
    <w:rsid w:val="003D08BF"/>
    <w:rsid w:val="003D1711"/>
    <w:rsid w:val="003D17FB"/>
    <w:rsid w:val="003D34B7"/>
    <w:rsid w:val="003D45CA"/>
    <w:rsid w:val="003D4AF6"/>
    <w:rsid w:val="003D4FDA"/>
    <w:rsid w:val="003D505B"/>
    <w:rsid w:val="003D55DF"/>
    <w:rsid w:val="003D6A98"/>
    <w:rsid w:val="003D6E81"/>
    <w:rsid w:val="003D771D"/>
    <w:rsid w:val="003E0060"/>
    <w:rsid w:val="003E064C"/>
    <w:rsid w:val="003E0BE3"/>
    <w:rsid w:val="003E1813"/>
    <w:rsid w:val="003E2B46"/>
    <w:rsid w:val="003E3052"/>
    <w:rsid w:val="003E4A46"/>
    <w:rsid w:val="003E577B"/>
    <w:rsid w:val="003E57FB"/>
    <w:rsid w:val="003E71B6"/>
    <w:rsid w:val="003E7AA7"/>
    <w:rsid w:val="003F01CC"/>
    <w:rsid w:val="003F056D"/>
    <w:rsid w:val="003F0C43"/>
    <w:rsid w:val="003F0DF4"/>
    <w:rsid w:val="003F0EB2"/>
    <w:rsid w:val="003F269E"/>
    <w:rsid w:val="003F39CE"/>
    <w:rsid w:val="003F4104"/>
    <w:rsid w:val="003F440A"/>
    <w:rsid w:val="003F4D13"/>
    <w:rsid w:val="003F528A"/>
    <w:rsid w:val="003F5AFF"/>
    <w:rsid w:val="003F641A"/>
    <w:rsid w:val="003F7A49"/>
    <w:rsid w:val="00400112"/>
    <w:rsid w:val="00400BE4"/>
    <w:rsid w:val="0040109F"/>
    <w:rsid w:val="00401BBC"/>
    <w:rsid w:val="004026F7"/>
    <w:rsid w:val="00403890"/>
    <w:rsid w:val="0040454B"/>
    <w:rsid w:val="00404846"/>
    <w:rsid w:val="00407147"/>
    <w:rsid w:val="0041116A"/>
    <w:rsid w:val="00411CD5"/>
    <w:rsid w:val="0041314F"/>
    <w:rsid w:val="00413C49"/>
    <w:rsid w:val="00414556"/>
    <w:rsid w:val="004159A5"/>
    <w:rsid w:val="00415A7B"/>
    <w:rsid w:val="00416A5C"/>
    <w:rsid w:val="00420C6F"/>
    <w:rsid w:val="004211AF"/>
    <w:rsid w:val="0042125A"/>
    <w:rsid w:val="004219A7"/>
    <w:rsid w:val="0042260B"/>
    <w:rsid w:val="00423267"/>
    <w:rsid w:val="004273F5"/>
    <w:rsid w:val="0042742D"/>
    <w:rsid w:val="00430203"/>
    <w:rsid w:val="004319EE"/>
    <w:rsid w:val="00431A20"/>
    <w:rsid w:val="004320A0"/>
    <w:rsid w:val="00433517"/>
    <w:rsid w:val="00433CC8"/>
    <w:rsid w:val="00435409"/>
    <w:rsid w:val="00435441"/>
    <w:rsid w:val="00435842"/>
    <w:rsid w:val="00436BB3"/>
    <w:rsid w:val="00437334"/>
    <w:rsid w:val="004401FA"/>
    <w:rsid w:val="0044035A"/>
    <w:rsid w:val="00440FF1"/>
    <w:rsid w:val="0044264A"/>
    <w:rsid w:val="0044284A"/>
    <w:rsid w:val="004433DA"/>
    <w:rsid w:val="004441A3"/>
    <w:rsid w:val="00445917"/>
    <w:rsid w:val="00446AB7"/>
    <w:rsid w:val="00446EFC"/>
    <w:rsid w:val="00446F5A"/>
    <w:rsid w:val="00451429"/>
    <w:rsid w:val="00451A50"/>
    <w:rsid w:val="0045253E"/>
    <w:rsid w:val="00454BEA"/>
    <w:rsid w:val="004550A2"/>
    <w:rsid w:val="00455635"/>
    <w:rsid w:val="00456680"/>
    <w:rsid w:val="00456768"/>
    <w:rsid w:val="004568D3"/>
    <w:rsid w:val="00456D8E"/>
    <w:rsid w:val="00457357"/>
    <w:rsid w:val="004576D6"/>
    <w:rsid w:val="00457C3F"/>
    <w:rsid w:val="00457F51"/>
    <w:rsid w:val="00460719"/>
    <w:rsid w:val="004618C5"/>
    <w:rsid w:val="00462397"/>
    <w:rsid w:val="00462AF2"/>
    <w:rsid w:val="0046442F"/>
    <w:rsid w:val="00464E11"/>
    <w:rsid w:val="00467A78"/>
    <w:rsid w:val="00467AB0"/>
    <w:rsid w:val="004700D8"/>
    <w:rsid w:val="00470B49"/>
    <w:rsid w:val="00471A7D"/>
    <w:rsid w:val="00471DBF"/>
    <w:rsid w:val="00472132"/>
    <w:rsid w:val="004729C4"/>
    <w:rsid w:val="00472E30"/>
    <w:rsid w:val="00473DC3"/>
    <w:rsid w:val="00473F7C"/>
    <w:rsid w:val="00475569"/>
    <w:rsid w:val="00476ABC"/>
    <w:rsid w:val="00476CBF"/>
    <w:rsid w:val="00477E1A"/>
    <w:rsid w:val="0048006F"/>
    <w:rsid w:val="004801FF"/>
    <w:rsid w:val="00481B56"/>
    <w:rsid w:val="00481CA8"/>
    <w:rsid w:val="00482182"/>
    <w:rsid w:val="0048294E"/>
    <w:rsid w:val="00482D5B"/>
    <w:rsid w:val="00483019"/>
    <w:rsid w:val="00483A0E"/>
    <w:rsid w:val="00484FA4"/>
    <w:rsid w:val="00485469"/>
    <w:rsid w:val="004864B7"/>
    <w:rsid w:val="00486B31"/>
    <w:rsid w:val="00490422"/>
    <w:rsid w:val="0049062F"/>
    <w:rsid w:val="00490A97"/>
    <w:rsid w:val="00491AEA"/>
    <w:rsid w:val="00491FDE"/>
    <w:rsid w:val="004954BF"/>
    <w:rsid w:val="00495EFE"/>
    <w:rsid w:val="0049610C"/>
    <w:rsid w:val="00497B9F"/>
    <w:rsid w:val="00497C2A"/>
    <w:rsid w:val="004A0A04"/>
    <w:rsid w:val="004A1F1C"/>
    <w:rsid w:val="004A1FDF"/>
    <w:rsid w:val="004A2DE1"/>
    <w:rsid w:val="004A330A"/>
    <w:rsid w:val="004A4B58"/>
    <w:rsid w:val="004A767B"/>
    <w:rsid w:val="004A7F69"/>
    <w:rsid w:val="004B1A3D"/>
    <w:rsid w:val="004B2985"/>
    <w:rsid w:val="004B30A6"/>
    <w:rsid w:val="004B3A55"/>
    <w:rsid w:val="004B4EC3"/>
    <w:rsid w:val="004B62BB"/>
    <w:rsid w:val="004B69B3"/>
    <w:rsid w:val="004B7301"/>
    <w:rsid w:val="004B7D4B"/>
    <w:rsid w:val="004C0578"/>
    <w:rsid w:val="004C22F6"/>
    <w:rsid w:val="004C279E"/>
    <w:rsid w:val="004C3409"/>
    <w:rsid w:val="004C38C1"/>
    <w:rsid w:val="004C3C9B"/>
    <w:rsid w:val="004C6442"/>
    <w:rsid w:val="004C6CC4"/>
    <w:rsid w:val="004C6DA3"/>
    <w:rsid w:val="004D15C4"/>
    <w:rsid w:val="004D15EF"/>
    <w:rsid w:val="004D56A5"/>
    <w:rsid w:val="004D7635"/>
    <w:rsid w:val="004D7F74"/>
    <w:rsid w:val="004E20B7"/>
    <w:rsid w:val="004E3CA1"/>
    <w:rsid w:val="004E4812"/>
    <w:rsid w:val="004E5FBE"/>
    <w:rsid w:val="004E7A97"/>
    <w:rsid w:val="004E7BC3"/>
    <w:rsid w:val="004F0AF9"/>
    <w:rsid w:val="004F0E66"/>
    <w:rsid w:val="004F297C"/>
    <w:rsid w:val="004F3EEB"/>
    <w:rsid w:val="004F466C"/>
    <w:rsid w:val="004F4A8B"/>
    <w:rsid w:val="004F4BE0"/>
    <w:rsid w:val="004F6336"/>
    <w:rsid w:val="004F6652"/>
    <w:rsid w:val="004F756B"/>
    <w:rsid w:val="004F7F6D"/>
    <w:rsid w:val="00501061"/>
    <w:rsid w:val="00501104"/>
    <w:rsid w:val="00501584"/>
    <w:rsid w:val="00501D84"/>
    <w:rsid w:val="00505264"/>
    <w:rsid w:val="00505714"/>
    <w:rsid w:val="00505A27"/>
    <w:rsid w:val="00507133"/>
    <w:rsid w:val="005101CE"/>
    <w:rsid w:val="005104F9"/>
    <w:rsid w:val="00511776"/>
    <w:rsid w:val="0051180C"/>
    <w:rsid w:val="00511A43"/>
    <w:rsid w:val="00512E84"/>
    <w:rsid w:val="00513328"/>
    <w:rsid w:val="00513EBD"/>
    <w:rsid w:val="0051421D"/>
    <w:rsid w:val="00514F9C"/>
    <w:rsid w:val="005151BB"/>
    <w:rsid w:val="005160DF"/>
    <w:rsid w:val="00516AB0"/>
    <w:rsid w:val="00516F0B"/>
    <w:rsid w:val="00517328"/>
    <w:rsid w:val="005208A6"/>
    <w:rsid w:val="00521A0E"/>
    <w:rsid w:val="00521D7D"/>
    <w:rsid w:val="005229CF"/>
    <w:rsid w:val="00523AE2"/>
    <w:rsid w:val="005257AE"/>
    <w:rsid w:val="00530862"/>
    <w:rsid w:val="00531AD1"/>
    <w:rsid w:val="0053276C"/>
    <w:rsid w:val="00532A1C"/>
    <w:rsid w:val="0053384A"/>
    <w:rsid w:val="00533B1E"/>
    <w:rsid w:val="00534957"/>
    <w:rsid w:val="00535083"/>
    <w:rsid w:val="005350F2"/>
    <w:rsid w:val="00535C36"/>
    <w:rsid w:val="00542B8C"/>
    <w:rsid w:val="00544104"/>
    <w:rsid w:val="00545B5B"/>
    <w:rsid w:val="00547F2E"/>
    <w:rsid w:val="005526C3"/>
    <w:rsid w:val="0055287E"/>
    <w:rsid w:val="00552A81"/>
    <w:rsid w:val="005570EA"/>
    <w:rsid w:val="00562067"/>
    <w:rsid w:val="00563A56"/>
    <w:rsid w:val="00563CD1"/>
    <w:rsid w:val="0056569B"/>
    <w:rsid w:val="005656F8"/>
    <w:rsid w:val="00565D98"/>
    <w:rsid w:val="00565E62"/>
    <w:rsid w:val="0056654E"/>
    <w:rsid w:val="00566E46"/>
    <w:rsid w:val="00566F40"/>
    <w:rsid w:val="00567D0B"/>
    <w:rsid w:val="00567EBE"/>
    <w:rsid w:val="00567F2A"/>
    <w:rsid w:val="00570509"/>
    <w:rsid w:val="00571A9D"/>
    <w:rsid w:val="00572863"/>
    <w:rsid w:val="00572931"/>
    <w:rsid w:val="00572C6E"/>
    <w:rsid w:val="00572D07"/>
    <w:rsid w:val="00573A0D"/>
    <w:rsid w:val="00573CDE"/>
    <w:rsid w:val="005758FA"/>
    <w:rsid w:val="00575B9A"/>
    <w:rsid w:val="00577F36"/>
    <w:rsid w:val="005800F8"/>
    <w:rsid w:val="00580363"/>
    <w:rsid w:val="0058041A"/>
    <w:rsid w:val="00580571"/>
    <w:rsid w:val="005833B2"/>
    <w:rsid w:val="00583ED8"/>
    <w:rsid w:val="00585C53"/>
    <w:rsid w:val="005865CD"/>
    <w:rsid w:val="0058772B"/>
    <w:rsid w:val="005908E8"/>
    <w:rsid w:val="00590FA8"/>
    <w:rsid w:val="00591438"/>
    <w:rsid w:val="00591CDE"/>
    <w:rsid w:val="005940B9"/>
    <w:rsid w:val="00594880"/>
    <w:rsid w:val="00594B19"/>
    <w:rsid w:val="00594F0B"/>
    <w:rsid w:val="00596007"/>
    <w:rsid w:val="0059710D"/>
    <w:rsid w:val="005A0702"/>
    <w:rsid w:val="005A2B95"/>
    <w:rsid w:val="005A3044"/>
    <w:rsid w:val="005A59D7"/>
    <w:rsid w:val="005A6136"/>
    <w:rsid w:val="005A619F"/>
    <w:rsid w:val="005A7A82"/>
    <w:rsid w:val="005A7C34"/>
    <w:rsid w:val="005B00CF"/>
    <w:rsid w:val="005B147C"/>
    <w:rsid w:val="005B1A54"/>
    <w:rsid w:val="005B1F0A"/>
    <w:rsid w:val="005B2CB6"/>
    <w:rsid w:val="005B518D"/>
    <w:rsid w:val="005B5233"/>
    <w:rsid w:val="005B5A11"/>
    <w:rsid w:val="005B5A74"/>
    <w:rsid w:val="005B76C2"/>
    <w:rsid w:val="005C1D33"/>
    <w:rsid w:val="005C233E"/>
    <w:rsid w:val="005C3701"/>
    <w:rsid w:val="005C3A40"/>
    <w:rsid w:val="005C57FF"/>
    <w:rsid w:val="005C73E3"/>
    <w:rsid w:val="005C7999"/>
    <w:rsid w:val="005D0489"/>
    <w:rsid w:val="005D0B0D"/>
    <w:rsid w:val="005D0EE8"/>
    <w:rsid w:val="005D24B5"/>
    <w:rsid w:val="005D2544"/>
    <w:rsid w:val="005D260B"/>
    <w:rsid w:val="005D2778"/>
    <w:rsid w:val="005D2D71"/>
    <w:rsid w:val="005D3786"/>
    <w:rsid w:val="005D4B64"/>
    <w:rsid w:val="005D4EC6"/>
    <w:rsid w:val="005D5D78"/>
    <w:rsid w:val="005D5E1C"/>
    <w:rsid w:val="005D6140"/>
    <w:rsid w:val="005D6CD5"/>
    <w:rsid w:val="005E02E0"/>
    <w:rsid w:val="005E1CC8"/>
    <w:rsid w:val="005E3E50"/>
    <w:rsid w:val="005E5733"/>
    <w:rsid w:val="005E6368"/>
    <w:rsid w:val="005E636B"/>
    <w:rsid w:val="005E67CF"/>
    <w:rsid w:val="005E6C88"/>
    <w:rsid w:val="005E6EB6"/>
    <w:rsid w:val="005F13B3"/>
    <w:rsid w:val="005F145C"/>
    <w:rsid w:val="005F1CEC"/>
    <w:rsid w:val="005F3C95"/>
    <w:rsid w:val="005F733A"/>
    <w:rsid w:val="005F7497"/>
    <w:rsid w:val="005F79DB"/>
    <w:rsid w:val="005F7C34"/>
    <w:rsid w:val="00600F93"/>
    <w:rsid w:val="00602E6E"/>
    <w:rsid w:val="00605119"/>
    <w:rsid w:val="00607E77"/>
    <w:rsid w:val="00610171"/>
    <w:rsid w:val="0061101C"/>
    <w:rsid w:val="00611148"/>
    <w:rsid w:val="00611CAE"/>
    <w:rsid w:val="00611E93"/>
    <w:rsid w:val="00612099"/>
    <w:rsid w:val="00612C46"/>
    <w:rsid w:val="00612D96"/>
    <w:rsid w:val="00613464"/>
    <w:rsid w:val="0061418A"/>
    <w:rsid w:val="0061534F"/>
    <w:rsid w:val="006173AB"/>
    <w:rsid w:val="006176CD"/>
    <w:rsid w:val="00620D2B"/>
    <w:rsid w:val="00620D3B"/>
    <w:rsid w:val="0062110A"/>
    <w:rsid w:val="00621189"/>
    <w:rsid w:val="006217F0"/>
    <w:rsid w:val="0062212E"/>
    <w:rsid w:val="00623264"/>
    <w:rsid w:val="00623676"/>
    <w:rsid w:val="00623F57"/>
    <w:rsid w:val="00624F15"/>
    <w:rsid w:val="00627F5A"/>
    <w:rsid w:val="00630B88"/>
    <w:rsid w:val="006321F9"/>
    <w:rsid w:val="00632370"/>
    <w:rsid w:val="00632530"/>
    <w:rsid w:val="00633AE2"/>
    <w:rsid w:val="00634823"/>
    <w:rsid w:val="00634CAE"/>
    <w:rsid w:val="00635457"/>
    <w:rsid w:val="0063783E"/>
    <w:rsid w:val="0064081C"/>
    <w:rsid w:val="00640FA0"/>
    <w:rsid w:val="006411BA"/>
    <w:rsid w:val="0064183F"/>
    <w:rsid w:val="00641D1A"/>
    <w:rsid w:val="0064314D"/>
    <w:rsid w:val="00644CA9"/>
    <w:rsid w:val="00644D4E"/>
    <w:rsid w:val="006472A6"/>
    <w:rsid w:val="006513B8"/>
    <w:rsid w:val="00651C2F"/>
    <w:rsid w:val="00653B98"/>
    <w:rsid w:val="00653E92"/>
    <w:rsid w:val="00655823"/>
    <w:rsid w:val="00655875"/>
    <w:rsid w:val="0065671B"/>
    <w:rsid w:val="006572C3"/>
    <w:rsid w:val="00660C25"/>
    <w:rsid w:val="0066147F"/>
    <w:rsid w:val="00661D7E"/>
    <w:rsid w:val="00665AD3"/>
    <w:rsid w:val="00670B2B"/>
    <w:rsid w:val="00671295"/>
    <w:rsid w:val="0067254A"/>
    <w:rsid w:val="00672CAD"/>
    <w:rsid w:val="00672EAE"/>
    <w:rsid w:val="0067547B"/>
    <w:rsid w:val="00676AF9"/>
    <w:rsid w:val="00677FA0"/>
    <w:rsid w:val="00680E12"/>
    <w:rsid w:val="006810E5"/>
    <w:rsid w:val="00681AA6"/>
    <w:rsid w:val="00681B94"/>
    <w:rsid w:val="006820D3"/>
    <w:rsid w:val="00682257"/>
    <w:rsid w:val="00682A0D"/>
    <w:rsid w:val="0068388D"/>
    <w:rsid w:val="006841C3"/>
    <w:rsid w:val="0068472A"/>
    <w:rsid w:val="0068543E"/>
    <w:rsid w:val="00685DBB"/>
    <w:rsid w:val="006866AE"/>
    <w:rsid w:val="00690DD9"/>
    <w:rsid w:val="00691806"/>
    <w:rsid w:val="00692099"/>
    <w:rsid w:val="00692325"/>
    <w:rsid w:val="00692565"/>
    <w:rsid w:val="00692EEE"/>
    <w:rsid w:val="006931A4"/>
    <w:rsid w:val="00693792"/>
    <w:rsid w:val="00693BB6"/>
    <w:rsid w:val="00693E8D"/>
    <w:rsid w:val="00694F24"/>
    <w:rsid w:val="00697CC6"/>
    <w:rsid w:val="006A1087"/>
    <w:rsid w:val="006A1B3A"/>
    <w:rsid w:val="006A2BB7"/>
    <w:rsid w:val="006A2F4C"/>
    <w:rsid w:val="006A538F"/>
    <w:rsid w:val="006A5C9D"/>
    <w:rsid w:val="006A6D21"/>
    <w:rsid w:val="006A6E5B"/>
    <w:rsid w:val="006B0141"/>
    <w:rsid w:val="006B043A"/>
    <w:rsid w:val="006B327C"/>
    <w:rsid w:val="006B37C1"/>
    <w:rsid w:val="006B4431"/>
    <w:rsid w:val="006B5E18"/>
    <w:rsid w:val="006B6B8A"/>
    <w:rsid w:val="006B72B3"/>
    <w:rsid w:val="006C07D9"/>
    <w:rsid w:val="006C0B1A"/>
    <w:rsid w:val="006C38F3"/>
    <w:rsid w:val="006C3BFE"/>
    <w:rsid w:val="006C51AF"/>
    <w:rsid w:val="006C70F9"/>
    <w:rsid w:val="006D0647"/>
    <w:rsid w:val="006D0C62"/>
    <w:rsid w:val="006D0F68"/>
    <w:rsid w:val="006D0FCE"/>
    <w:rsid w:val="006D10EB"/>
    <w:rsid w:val="006D143C"/>
    <w:rsid w:val="006D15AF"/>
    <w:rsid w:val="006D16A4"/>
    <w:rsid w:val="006D53A9"/>
    <w:rsid w:val="006D5457"/>
    <w:rsid w:val="006D5D62"/>
    <w:rsid w:val="006D65F4"/>
    <w:rsid w:val="006D6835"/>
    <w:rsid w:val="006D6BA3"/>
    <w:rsid w:val="006D7490"/>
    <w:rsid w:val="006E096D"/>
    <w:rsid w:val="006E0E75"/>
    <w:rsid w:val="006E273C"/>
    <w:rsid w:val="006E282B"/>
    <w:rsid w:val="006E29FB"/>
    <w:rsid w:val="006E2FF5"/>
    <w:rsid w:val="006E3120"/>
    <w:rsid w:val="006E3D5A"/>
    <w:rsid w:val="006E4226"/>
    <w:rsid w:val="006E48A6"/>
    <w:rsid w:val="006E504D"/>
    <w:rsid w:val="006E7BD7"/>
    <w:rsid w:val="006F01CA"/>
    <w:rsid w:val="006F0DA2"/>
    <w:rsid w:val="006F1448"/>
    <w:rsid w:val="006F4837"/>
    <w:rsid w:val="006F5F00"/>
    <w:rsid w:val="006F6363"/>
    <w:rsid w:val="006F67D7"/>
    <w:rsid w:val="006F725A"/>
    <w:rsid w:val="006F7CB3"/>
    <w:rsid w:val="006F7F72"/>
    <w:rsid w:val="007006CC"/>
    <w:rsid w:val="00700839"/>
    <w:rsid w:val="007008E7"/>
    <w:rsid w:val="00702276"/>
    <w:rsid w:val="007031C4"/>
    <w:rsid w:val="0070382F"/>
    <w:rsid w:val="00703952"/>
    <w:rsid w:val="00703E11"/>
    <w:rsid w:val="00703E38"/>
    <w:rsid w:val="00704B00"/>
    <w:rsid w:val="007054E4"/>
    <w:rsid w:val="007059F1"/>
    <w:rsid w:val="00705FDA"/>
    <w:rsid w:val="00706D51"/>
    <w:rsid w:val="00710021"/>
    <w:rsid w:val="0071067A"/>
    <w:rsid w:val="007109F7"/>
    <w:rsid w:val="00711376"/>
    <w:rsid w:val="00712B9B"/>
    <w:rsid w:val="007137E2"/>
    <w:rsid w:val="00714F05"/>
    <w:rsid w:val="00716D4E"/>
    <w:rsid w:val="00717221"/>
    <w:rsid w:val="00721DE2"/>
    <w:rsid w:val="00722589"/>
    <w:rsid w:val="00722B0A"/>
    <w:rsid w:val="00723284"/>
    <w:rsid w:val="00723441"/>
    <w:rsid w:val="00723E16"/>
    <w:rsid w:val="0072466B"/>
    <w:rsid w:val="0072759C"/>
    <w:rsid w:val="00727E9C"/>
    <w:rsid w:val="00730E89"/>
    <w:rsid w:val="00730E92"/>
    <w:rsid w:val="007321F3"/>
    <w:rsid w:val="00732478"/>
    <w:rsid w:val="00733A27"/>
    <w:rsid w:val="007345B7"/>
    <w:rsid w:val="00734BA9"/>
    <w:rsid w:val="00735092"/>
    <w:rsid w:val="00735CCD"/>
    <w:rsid w:val="007368D4"/>
    <w:rsid w:val="00737782"/>
    <w:rsid w:val="00740AFE"/>
    <w:rsid w:val="00740BD3"/>
    <w:rsid w:val="00740F1F"/>
    <w:rsid w:val="0074145F"/>
    <w:rsid w:val="007423B6"/>
    <w:rsid w:val="007426BD"/>
    <w:rsid w:val="00742733"/>
    <w:rsid w:val="00745E34"/>
    <w:rsid w:val="007470BB"/>
    <w:rsid w:val="00747D9B"/>
    <w:rsid w:val="00750AE4"/>
    <w:rsid w:val="007512BD"/>
    <w:rsid w:val="0075272A"/>
    <w:rsid w:val="00753A51"/>
    <w:rsid w:val="0075645C"/>
    <w:rsid w:val="00756900"/>
    <w:rsid w:val="00756DEA"/>
    <w:rsid w:val="00761A0F"/>
    <w:rsid w:val="007633FD"/>
    <w:rsid w:val="00764B73"/>
    <w:rsid w:val="00764DC0"/>
    <w:rsid w:val="007653D8"/>
    <w:rsid w:val="007667F1"/>
    <w:rsid w:val="00767C2B"/>
    <w:rsid w:val="00767E31"/>
    <w:rsid w:val="00770C1C"/>
    <w:rsid w:val="00770C92"/>
    <w:rsid w:val="007740F1"/>
    <w:rsid w:val="00774902"/>
    <w:rsid w:val="00774F59"/>
    <w:rsid w:val="007754F0"/>
    <w:rsid w:val="00775D3F"/>
    <w:rsid w:val="00777763"/>
    <w:rsid w:val="00777AE8"/>
    <w:rsid w:val="007804CB"/>
    <w:rsid w:val="00780609"/>
    <w:rsid w:val="00780BAF"/>
    <w:rsid w:val="00781083"/>
    <w:rsid w:val="00781907"/>
    <w:rsid w:val="00782A2F"/>
    <w:rsid w:val="00782A67"/>
    <w:rsid w:val="007837B7"/>
    <w:rsid w:val="00784BC4"/>
    <w:rsid w:val="00785E19"/>
    <w:rsid w:val="007865C2"/>
    <w:rsid w:val="007902FA"/>
    <w:rsid w:val="00791109"/>
    <w:rsid w:val="0079111D"/>
    <w:rsid w:val="007915E0"/>
    <w:rsid w:val="007916AA"/>
    <w:rsid w:val="00791D80"/>
    <w:rsid w:val="00793D8C"/>
    <w:rsid w:val="00793E3E"/>
    <w:rsid w:val="00795BE3"/>
    <w:rsid w:val="00795D19"/>
    <w:rsid w:val="00795EC9"/>
    <w:rsid w:val="0079654B"/>
    <w:rsid w:val="007A0E2D"/>
    <w:rsid w:val="007A1CA3"/>
    <w:rsid w:val="007A2E57"/>
    <w:rsid w:val="007A3444"/>
    <w:rsid w:val="007A480D"/>
    <w:rsid w:val="007A57C5"/>
    <w:rsid w:val="007A58A9"/>
    <w:rsid w:val="007A614E"/>
    <w:rsid w:val="007A73B6"/>
    <w:rsid w:val="007A7514"/>
    <w:rsid w:val="007B0882"/>
    <w:rsid w:val="007B2D4C"/>
    <w:rsid w:val="007B361A"/>
    <w:rsid w:val="007B3F2C"/>
    <w:rsid w:val="007C094C"/>
    <w:rsid w:val="007C104E"/>
    <w:rsid w:val="007C232D"/>
    <w:rsid w:val="007C2F94"/>
    <w:rsid w:val="007C3A4F"/>
    <w:rsid w:val="007C4271"/>
    <w:rsid w:val="007C4496"/>
    <w:rsid w:val="007C44B1"/>
    <w:rsid w:val="007C51F5"/>
    <w:rsid w:val="007C6C22"/>
    <w:rsid w:val="007C7D33"/>
    <w:rsid w:val="007C7EE0"/>
    <w:rsid w:val="007D10A0"/>
    <w:rsid w:val="007D1436"/>
    <w:rsid w:val="007D330F"/>
    <w:rsid w:val="007D406F"/>
    <w:rsid w:val="007D6911"/>
    <w:rsid w:val="007D774F"/>
    <w:rsid w:val="007E0555"/>
    <w:rsid w:val="007E0ED9"/>
    <w:rsid w:val="007E11A2"/>
    <w:rsid w:val="007E142F"/>
    <w:rsid w:val="007E19FF"/>
    <w:rsid w:val="007E306D"/>
    <w:rsid w:val="007E5FAB"/>
    <w:rsid w:val="007E629F"/>
    <w:rsid w:val="007F06CA"/>
    <w:rsid w:val="007F6FB5"/>
    <w:rsid w:val="007F74C0"/>
    <w:rsid w:val="007F7761"/>
    <w:rsid w:val="007F7A0F"/>
    <w:rsid w:val="00800BE7"/>
    <w:rsid w:val="00800D90"/>
    <w:rsid w:val="00801A43"/>
    <w:rsid w:val="0080349A"/>
    <w:rsid w:val="0080519D"/>
    <w:rsid w:val="00806F02"/>
    <w:rsid w:val="0080755C"/>
    <w:rsid w:val="00807DFE"/>
    <w:rsid w:val="0081133C"/>
    <w:rsid w:val="00812550"/>
    <w:rsid w:val="00813A39"/>
    <w:rsid w:val="00814179"/>
    <w:rsid w:val="00814660"/>
    <w:rsid w:val="008146E4"/>
    <w:rsid w:val="00814813"/>
    <w:rsid w:val="0081499B"/>
    <w:rsid w:val="00814B60"/>
    <w:rsid w:val="0081600F"/>
    <w:rsid w:val="00816BC5"/>
    <w:rsid w:val="00817721"/>
    <w:rsid w:val="008178B3"/>
    <w:rsid w:val="00820BDC"/>
    <w:rsid w:val="00820E3E"/>
    <w:rsid w:val="00821595"/>
    <w:rsid w:val="00822F62"/>
    <w:rsid w:val="0082323D"/>
    <w:rsid w:val="008241FA"/>
    <w:rsid w:val="0082557B"/>
    <w:rsid w:val="00826219"/>
    <w:rsid w:val="00830542"/>
    <w:rsid w:val="00831A1A"/>
    <w:rsid w:val="008320A4"/>
    <w:rsid w:val="00832270"/>
    <w:rsid w:val="0083272B"/>
    <w:rsid w:val="00834987"/>
    <w:rsid w:val="008358A9"/>
    <w:rsid w:val="00835E80"/>
    <w:rsid w:val="00837628"/>
    <w:rsid w:val="0084009E"/>
    <w:rsid w:val="00840DF1"/>
    <w:rsid w:val="00844322"/>
    <w:rsid w:val="00844357"/>
    <w:rsid w:val="0084572F"/>
    <w:rsid w:val="00845ADC"/>
    <w:rsid w:val="0084708B"/>
    <w:rsid w:val="008475AC"/>
    <w:rsid w:val="00850747"/>
    <w:rsid w:val="00850B15"/>
    <w:rsid w:val="00851513"/>
    <w:rsid w:val="00851945"/>
    <w:rsid w:val="00852FC3"/>
    <w:rsid w:val="00853AA6"/>
    <w:rsid w:val="008540B3"/>
    <w:rsid w:val="00854244"/>
    <w:rsid w:val="00854888"/>
    <w:rsid w:val="00855A28"/>
    <w:rsid w:val="00857F94"/>
    <w:rsid w:val="00861E56"/>
    <w:rsid w:val="0086203E"/>
    <w:rsid w:val="00863DE8"/>
    <w:rsid w:val="00864D04"/>
    <w:rsid w:val="00865CF4"/>
    <w:rsid w:val="00866684"/>
    <w:rsid w:val="00867751"/>
    <w:rsid w:val="0086777F"/>
    <w:rsid w:val="0087008D"/>
    <w:rsid w:val="008714C3"/>
    <w:rsid w:val="008726F9"/>
    <w:rsid w:val="00872BB9"/>
    <w:rsid w:val="00873C83"/>
    <w:rsid w:val="008741A0"/>
    <w:rsid w:val="00874A87"/>
    <w:rsid w:val="00875786"/>
    <w:rsid w:val="00875847"/>
    <w:rsid w:val="0087607E"/>
    <w:rsid w:val="008764BB"/>
    <w:rsid w:val="00876C1B"/>
    <w:rsid w:val="00876CEF"/>
    <w:rsid w:val="008775D5"/>
    <w:rsid w:val="008778C9"/>
    <w:rsid w:val="008812D1"/>
    <w:rsid w:val="00881460"/>
    <w:rsid w:val="00882BFB"/>
    <w:rsid w:val="00882DD8"/>
    <w:rsid w:val="00882E74"/>
    <w:rsid w:val="0088385E"/>
    <w:rsid w:val="00884CE0"/>
    <w:rsid w:val="00884DCE"/>
    <w:rsid w:val="008855E3"/>
    <w:rsid w:val="00885886"/>
    <w:rsid w:val="00885AEC"/>
    <w:rsid w:val="00886A3C"/>
    <w:rsid w:val="00886CD8"/>
    <w:rsid w:val="00886DBB"/>
    <w:rsid w:val="008910D1"/>
    <w:rsid w:val="00891947"/>
    <w:rsid w:val="00891ADC"/>
    <w:rsid w:val="008923C2"/>
    <w:rsid w:val="008948A1"/>
    <w:rsid w:val="00896A4F"/>
    <w:rsid w:val="00896AE7"/>
    <w:rsid w:val="00896C5E"/>
    <w:rsid w:val="0089769C"/>
    <w:rsid w:val="00897E8A"/>
    <w:rsid w:val="008A07A6"/>
    <w:rsid w:val="008A0F9D"/>
    <w:rsid w:val="008A129E"/>
    <w:rsid w:val="008A1BE5"/>
    <w:rsid w:val="008A3897"/>
    <w:rsid w:val="008A424F"/>
    <w:rsid w:val="008A5F23"/>
    <w:rsid w:val="008A6158"/>
    <w:rsid w:val="008A6DC8"/>
    <w:rsid w:val="008A7510"/>
    <w:rsid w:val="008A7DEB"/>
    <w:rsid w:val="008B3F97"/>
    <w:rsid w:val="008B5D49"/>
    <w:rsid w:val="008B5E56"/>
    <w:rsid w:val="008B61DB"/>
    <w:rsid w:val="008B6D2D"/>
    <w:rsid w:val="008B798F"/>
    <w:rsid w:val="008C0473"/>
    <w:rsid w:val="008C1163"/>
    <w:rsid w:val="008C209E"/>
    <w:rsid w:val="008C259D"/>
    <w:rsid w:val="008C2AC5"/>
    <w:rsid w:val="008C3974"/>
    <w:rsid w:val="008C47B2"/>
    <w:rsid w:val="008C4DBC"/>
    <w:rsid w:val="008C5DF8"/>
    <w:rsid w:val="008C7608"/>
    <w:rsid w:val="008C78F7"/>
    <w:rsid w:val="008D01C1"/>
    <w:rsid w:val="008D142F"/>
    <w:rsid w:val="008D16C1"/>
    <w:rsid w:val="008D4028"/>
    <w:rsid w:val="008D4256"/>
    <w:rsid w:val="008D53D5"/>
    <w:rsid w:val="008D553B"/>
    <w:rsid w:val="008D5783"/>
    <w:rsid w:val="008D5AE2"/>
    <w:rsid w:val="008D5E88"/>
    <w:rsid w:val="008D62DD"/>
    <w:rsid w:val="008E0FEB"/>
    <w:rsid w:val="008E177F"/>
    <w:rsid w:val="008E17B6"/>
    <w:rsid w:val="008E2D18"/>
    <w:rsid w:val="008E38F9"/>
    <w:rsid w:val="008E3D37"/>
    <w:rsid w:val="008E3F1C"/>
    <w:rsid w:val="008E4E63"/>
    <w:rsid w:val="008E6AED"/>
    <w:rsid w:val="008E6D61"/>
    <w:rsid w:val="008E7008"/>
    <w:rsid w:val="008E72F0"/>
    <w:rsid w:val="008E7F3F"/>
    <w:rsid w:val="008F10DA"/>
    <w:rsid w:val="008F1509"/>
    <w:rsid w:val="008F4DD5"/>
    <w:rsid w:val="008F6791"/>
    <w:rsid w:val="0090025A"/>
    <w:rsid w:val="00901A82"/>
    <w:rsid w:val="009024BF"/>
    <w:rsid w:val="00903291"/>
    <w:rsid w:val="0090357D"/>
    <w:rsid w:val="00903872"/>
    <w:rsid w:val="00905C7B"/>
    <w:rsid w:val="00905E7B"/>
    <w:rsid w:val="0090660E"/>
    <w:rsid w:val="00906669"/>
    <w:rsid w:val="00907C13"/>
    <w:rsid w:val="009104C2"/>
    <w:rsid w:val="00911AAC"/>
    <w:rsid w:val="0091283A"/>
    <w:rsid w:val="00913817"/>
    <w:rsid w:val="00914343"/>
    <w:rsid w:val="009143D5"/>
    <w:rsid w:val="009147C5"/>
    <w:rsid w:val="00914C9C"/>
    <w:rsid w:val="009154E7"/>
    <w:rsid w:val="009159FE"/>
    <w:rsid w:val="00915C2C"/>
    <w:rsid w:val="00916163"/>
    <w:rsid w:val="00916379"/>
    <w:rsid w:val="009166BA"/>
    <w:rsid w:val="00917421"/>
    <w:rsid w:val="009177B8"/>
    <w:rsid w:val="00917F2B"/>
    <w:rsid w:val="009207C2"/>
    <w:rsid w:val="00920ED6"/>
    <w:rsid w:val="00920F24"/>
    <w:rsid w:val="00922C14"/>
    <w:rsid w:val="00922D0F"/>
    <w:rsid w:val="00923A2E"/>
    <w:rsid w:val="00923B75"/>
    <w:rsid w:val="00923E69"/>
    <w:rsid w:val="0092579B"/>
    <w:rsid w:val="0092740A"/>
    <w:rsid w:val="009317D7"/>
    <w:rsid w:val="00932FAE"/>
    <w:rsid w:val="00935651"/>
    <w:rsid w:val="00936EF6"/>
    <w:rsid w:val="0093714A"/>
    <w:rsid w:val="00937725"/>
    <w:rsid w:val="00937A48"/>
    <w:rsid w:val="00941137"/>
    <w:rsid w:val="009417E6"/>
    <w:rsid w:val="0094198B"/>
    <w:rsid w:val="009427B3"/>
    <w:rsid w:val="00943B2A"/>
    <w:rsid w:val="00944726"/>
    <w:rsid w:val="00945379"/>
    <w:rsid w:val="00946BF5"/>
    <w:rsid w:val="00946D4C"/>
    <w:rsid w:val="00946D88"/>
    <w:rsid w:val="00947261"/>
    <w:rsid w:val="009507BE"/>
    <w:rsid w:val="009513A8"/>
    <w:rsid w:val="009532FB"/>
    <w:rsid w:val="0095352D"/>
    <w:rsid w:val="00955977"/>
    <w:rsid w:val="00955A65"/>
    <w:rsid w:val="00957066"/>
    <w:rsid w:val="009576FE"/>
    <w:rsid w:val="0096071A"/>
    <w:rsid w:val="00960C60"/>
    <w:rsid w:val="0096104B"/>
    <w:rsid w:val="0096386B"/>
    <w:rsid w:val="00963D9B"/>
    <w:rsid w:val="00964DCC"/>
    <w:rsid w:val="00964EAE"/>
    <w:rsid w:val="00966FF2"/>
    <w:rsid w:val="00970938"/>
    <w:rsid w:val="00970AE3"/>
    <w:rsid w:val="00970D22"/>
    <w:rsid w:val="0097176B"/>
    <w:rsid w:val="00971DF8"/>
    <w:rsid w:val="009721AA"/>
    <w:rsid w:val="00972C54"/>
    <w:rsid w:val="009740F7"/>
    <w:rsid w:val="0097428C"/>
    <w:rsid w:val="00975025"/>
    <w:rsid w:val="00976426"/>
    <w:rsid w:val="0097672D"/>
    <w:rsid w:val="00976D69"/>
    <w:rsid w:val="00977AC5"/>
    <w:rsid w:val="00977DF8"/>
    <w:rsid w:val="00980BE6"/>
    <w:rsid w:val="009819F4"/>
    <w:rsid w:val="00982D1D"/>
    <w:rsid w:val="009863CE"/>
    <w:rsid w:val="00987266"/>
    <w:rsid w:val="0098735B"/>
    <w:rsid w:val="00990371"/>
    <w:rsid w:val="00990909"/>
    <w:rsid w:val="00991124"/>
    <w:rsid w:val="0099356E"/>
    <w:rsid w:val="00995AC1"/>
    <w:rsid w:val="00995AED"/>
    <w:rsid w:val="00995EB0"/>
    <w:rsid w:val="009962B4"/>
    <w:rsid w:val="00996529"/>
    <w:rsid w:val="00996850"/>
    <w:rsid w:val="009A1C9A"/>
    <w:rsid w:val="009A2745"/>
    <w:rsid w:val="009A27F0"/>
    <w:rsid w:val="009A2B07"/>
    <w:rsid w:val="009A30F9"/>
    <w:rsid w:val="009A4B6F"/>
    <w:rsid w:val="009A607F"/>
    <w:rsid w:val="009A7224"/>
    <w:rsid w:val="009A730D"/>
    <w:rsid w:val="009A7D8F"/>
    <w:rsid w:val="009B0D3A"/>
    <w:rsid w:val="009B115A"/>
    <w:rsid w:val="009B30E4"/>
    <w:rsid w:val="009B422D"/>
    <w:rsid w:val="009B5153"/>
    <w:rsid w:val="009B586D"/>
    <w:rsid w:val="009B5A6E"/>
    <w:rsid w:val="009B6439"/>
    <w:rsid w:val="009B6AB5"/>
    <w:rsid w:val="009C0AA3"/>
    <w:rsid w:val="009C271C"/>
    <w:rsid w:val="009C28BF"/>
    <w:rsid w:val="009C51EF"/>
    <w:rsid w:val="009C5E0A"/>
    <w:rsid w:val="009C6491"/>
    <w:rsid w:val="009C6836"/>
    <w:rsid w:val="009C6C26"/>
    <w:rsid w:val="009D29DD"/>
    <w:rsid w:val="009D30EA"/>
    <w:rsid w:val="009D31FE"/>
    <w:rsid w:val="009D33AC"/>
    <w:rsid w:val="009D348D"/>
    <w:rsid w:val="009D49A9"/>
    <w:rsid w:val="009D49D7"/>
    <w:rsid w:val="009D4C6C"/>
    <w:rsid w:val="009D5526"/>
    <w:rsid w:val="009D5CB6"/>
    <w:rsid w:val="009D69BE"/>
    <w:rsid w:val="009E1707"/>
    <w:rsid w:val="009E20A9"/>
    <w:rsid w:val="009E2AE4"/>
    <w:rsid w:val="009E38C0"/>
    <w:rsid w:val="009E3BAC"/>
    <w:rsid w:val="009E6CB6"/>
    <w:rsid w:val="009E6D7B"/>
    <w:rsid w:val="009E751C"/>
    <w:rsid w:val="009F2708"/>
    <w:rsid w:val="009F2832"/>
    <w:rsid w:val="009F2E24"/>
    <w:rsid w:val="009F2FBE"/>
    <w:rsid w:val="009F566A"/>
    <w:rsid w:val="009F5BF5"/>
    <w:rsid w:val="009F64CD"/>
    <w:rsid w:val="009F7D00"/>
    <w:rsid w:val="00A00076"/>
    <w:rsid w:val="00A009CD"/>
    <w:rsid w:val="00A01DB1"/>
    <w:rsid w:val="00A027FD"/>
    <w:rsid w:val="00A047B3"/>
    <w:rsid w:val="00A05F91"/>
    <w:rsid w:val="00A06211"/>
    <w:rsid w:val="00A0645C"/>
    <w:rsid w:val="00A069EF"/>
    <w:rsid w:val="00A06A2A"/>
    <w:rsid w:val="00A06C96"/>
    <w:rsid w:val="00A07BF2"/>
    <w:rsid w:val="00A107F9"/>
    <w:rsid w:val="00A12953"/>
    <w:rsid w:val="00A133B3"/>
    <w:rsid w:val="00A14495"/>
    <w:rsid w:val="00A148A5"/>
    <w:rsid w:val="00A16702"/>
    <w:rsid w:val="00A16718"/>
    <w:rsid w:val="00A169C7"/>
    <w:rsid w:val="00A16D88"/>
    <w:rsid w:val="00A16FD6"/>
    <w:rsid w:val="00A17827"/>
    <w:rsid w:val="00A17D57"/>
    <w:rsid w:val="00A20D38"/>
    <w:rsid w:val="00A217FD"/>
    <w:rsid w:val="00A21DB5"/>
    <w:rsid w:val="00A24751"/>
    <w:rsid w:val="00A2485E"/>
    <w:rsid w:val="00A24B69"/>
    <w:rsid w:val="00A261A5"/>
    <w:rsid w:val="00A26692"/>
    <w:rsid w:val="00A269AC"/>
    <w:rsid w:val="00A2733F"/>
    <w:rsid w:val="00A275EC"/>
    <w:rsid w:val="00A30335"/>
    <w:rsid w:val="00A30936"/>
    <w:rsid w:val="00A31C48"/>
    <w:rsid w:val="00A31FE6"/>
    <w:rsid w:val="00A32B51"/>
    <w:rsid w:val="00A333DA"/>
    <w:rsid w:val="00A33920"/>
    <w:rsid w:val="00A355A6"/>
    <w:rsid w:val="00A369D9"/>
    <w:rsid w:val="00A37238"/>
    <w:rsid w:val="00A410D1"/>
    <w:rsid w:val="00A411C9"/>
    <w:rsid w:val="00A41205"/>
    <w:rsid w:val="00A41444"/>
    <w:rsid w:val="00A4340D"/>
    <w:rsid w:val="00A43C9B"/>
    <w:rsid w:val="00A44492"/>
    <w:rsid w:val="00A4508E"/>
    <w:rsid w:val="00A45687"/>
    <w:rsid w:val="00A47BAE"/>
    <w:rsid w:val="00A47DA3"/>
    <w:rsid w:val="00A51398"/>
    <w:rsid w:val="00A52136"/>
    <w:rsid w:val="00A52427"/>
    <w:rsid w:val="00A52933"/>
    <w:rsid w:val="00A558BB"/>
    <w:rsid w:val="00A55E55"/>
    <w:rsid w:val="00A564EE"/>
    <w:rsid w:val="00A572A5"/>
    <w:rsid w:val="00A60620"/>
    <w:rsid w:val="00A639EE"/>
    <w:rsid w:val="00A649B6"/>
    <w:rsid w:val="00A64A23"/>
    <w:rsid w:val="00A65F06"/>
    <w:rsid w:val="00A66158"/>
    <w:rsid w:val="00A661F5"/>
    <w:rsid w:val="00A662FF"/>
    <w:rsid w:val="00A71678"/>
    <w:rsid w:val="00A71D2A"/>
    <w:rsid w:val="00A72124"/>
    <w:rsid w:val="00A7220B"/>
    <w:rsid w:val="00A7249A"/>
    <w:rsid w:val="00A73C94"/>
    <w:rsid w:val="00A75769"/>
    <w:rsid w:val="00A774E7"/>
    <w:rsid w:val="00A77E94"/>
    <w:rsid w:val="00A80015"/>
    <w:rsid w:val="00A8004A"/>
    <w:rsid w:val="00A81106"/>
    <w:rsid w:val="00A81BDC"/>
    <w:rsid w:val="00A82906"/>
    <w:rsid w:val="00A83381"/>
    <w:rsid w:val="00A842DE"/>
    <w:rsid w:val="00A84E9E"/>
    <w:rsid w:val="00A85D3E"/>
    <w:rsid w:val="00A90258"/>
    <w:rsid w:val="00A91867"/>
    <w:rsid w:val="00A91E23"/>
    <w:rsid w:val="00A93676"/>
    <w:rsid w:val="00A940BA"/>
    <w:rsid w:val="00A94DC4"/>
    <w:rsid w:val="00A9570B"/>
    <w:rsid w:val="00AA06B2"/>
    <w:rsid w:val="00AA15E1"/>
    <w:rsid w:val="00AA171C"/>
    <w:rsid w:val="00AA2E25"/>
    <w:rsid w:val="00AA4204"/>
    <w:rsid w:val="00AA489E"/>
    <w:rsid w:val="00AA5C72"/>
    <w:rsid w:val="00AA5EF0"/>
    <w:rsid w:val="00AA77BA"/>
    <w:rsid w:val="00AB01A3"/>
    <w:rsid w:val="00AB0AB4"/>
    <w:rsid w:val="00AB1024"/>
    <w:rsid w:val="00AB1A13"/>
    <w:rsid w:val="00AB40F6"/>
    <w:rsid w:val="00AB47D8"/>
    <w:rsid w:val="00AB5E0E"/>
    <w:rsid w:val="00AB66F9"/>
    <w:rsid w:val="00AB75A1"/>
    <w:rsid w:val="00AC0230"/>
    <w:rsid w:val="00AC0612"/>
    <w:rsid w:val="00AC0672"/>
    <w:rsid w:val="00AC07D0"/>
    <w:rsid w:val="00AC0C09"/>
    <w:rsid w:val="00AC26B2"/>
    <w:rsid w:val="00AC3F63"/>
    <w:rsid w:val="00AC546B"/>
    <w:rsid w:val="00AC560B"/>
    <w:rsid w:val="00AD162B"/>
    <w:rsid w:val="00AD2037"/>
    <w:rsid w:val="00AD211D"/>
    <w:rsid w:val="00AD3868"/>
    <w:rsid w:val="00AD4EB2"/>
    <w:rsid w:val="00AD65FD"/>
    <w:rsid w:val="00AD6BB5"/>
    <w:rsid w:val="00AD6F00"/>
    <w:rsid w:val="00AD74D6"/>
    <w:rsid w:val="00AD76D3"/>
    <w:rsid w:val="00AD79D7"/>
    <w:rsid w:val="00AE0654"/>
    <w:rsid w:val="00AE075A"/>
    <w:rsid w:val="00AE07D5"/>
    <w:rsid w:val="00AE1D18"/>
    <w:rsid w:val="00AE24E1"/>
    <w:rsid w:val="00AE2A03"/>
    <w:rsid w:val="00AE3039"/>
    <w:rsid w:val="00AE34ED"/>
    <w:rsid w:val="00AE4636"/>
    <w:rsid w:val="00AE669D"/>
    <w:rsid w:val="00AE6DB3"/>
    <w:rsid w:val="00AE7F83"/>
    <w:rsid w:val="00AF0E7B"/>
    <w:rsid w:val="00AF10AE"/>
    <w:rsid w:val="00AF18A9"/>
    <w:rsid w:val="00AF2B92"/>
    <w:rsid w:val="00AF3653"/>
    <w:rsid w:val="00AF4817"/>
    <w:rsid w:val="00AF5E87"/>
    <w:rsid w:val="00AF61B7"/>
    <w:rsid w:val="00AF6AFF"/>
    <w:rsid w:val="00AF780F"/>
    <w:rsid w:val="00AF7EC6"/>
    <w:rsid w:val="00B00CF6"/>
    <w:rsid w:val="00B02DBB"/>
    <w:rsid w:val="00B05BFB"/>
    <w:rsid w:val="00B0721D"/>
    <w:rsid w:val="00B1065F"/>
    <w:rsid w:val="00B10B42"/>
    <w:rsid w:val="00B14E91"/>
    <w:rsid w:val="00B15595"/>
    <w:rsid w:val="00B17FA7"/>
    <w:rsid w:val="00B20707"/>
    <w:rsid w:val="00B20841"/>
    <w:rsid w:val="00B20887"/>
    <w:rsid w:val="00B20D9A"/>
    <w:rsid w:val="00B21588"/>
    <w:rsid w:val="00B2209F"/>
    <w:rsid w:val="00B224DE"/>
    <w:rsid w:val="00B233D9"/>
    <w:rsid w:val="00B23CEC"/>
    <w:rsid w:val="00B23FF5"/>
    <w:rsid w:val="00B24DD2"/>
    <w:rsid w:val="00B24DD6"/>
    <w:rsid w:val="00B2600C"/>
    <w:rsid w:val="00B260CA"/>
    <w:rsid w:val="00B261C1"/>
    <w:rsid w:val="00B3087E"/>
    <w:rsid w:val="00B30F87"/>
    <w:rsid w:val="00B319F5"/>
    <w:rsid w:val="00B322CD"/>
    <w:rsid w:val="00B32E1C"/>
    <w:rsid w:val="00B3304B"/>
    <w:rsid w:val="00B33B09"/>
    <w:rsid w:val="00B33B3A"/>
    <w:rsid w:val="00B341B1"/>
    <w:rsid w:val="00B342D9"/>
    <w:rsid w:val="00B40081"/>
    <w:rsid w:val="00B40585"/>
    <w:rsid w:val="00B40919"/>
    <w:rsid w:val="00B41AB6"/>
    <w:rsid w:val="00B41C1A"/>
    <w:rsid w:val="00B45578"/>
    <w:rsid w:val="00B460F0"/>
    <w:rsid w:val="00B46668"/>
    <w:rsid w:val="00B475A4"/>
    <w:rsid w:val="00B478E5"/>
    <w:rsid w:val="00B50C5E"/>
    <w:rsid w:val="00B5388F"/>
    <w:rsid w:val="00B53B79"/>
    <w:rsid w:val="00B53BD5"/>
    <w:rsid w:val="00B5418C"/>
    <w:rsid w:val="00B55183"/>
    <w:rsid w:val="00B55360"/>
    <w:rsid w:val="00B56F7D"/>
    <w:rsid w:val="00B57D71"/>
    <w:rsid w:val="00B60412"/>
    <w:rsid w:val="00B62A16"/>
    <w:rsid w:val="00B6349C"/>
    <w:rsid w:val="00B64B01"/>
    <w:rsid w:val="00B66189"/>
    <w:rsid w:val="00B66720"/>
    <w:rsid w:val="00B66ACE"/>
    <w:rsid w:val="00B702EB"/>
    <w:rsid w:val="00B72E5A"/>
    <w:rsid w:val="00B7434F"/>
    <w:rsid w:val="00B75586"/>
    <w:rsid w:val="00B76B5D"/>
    <w:rsid w:val="00B77709"/>
    <w:rsid w:val="00B802B2"/>
    <w:rsid w:val="00B814B4"/>
    <w:rsid w:val="00B828D2"/>
    <w:rsid w:val="00B829D5"/>
    <w:rsid w:val="00B82EEA"/>
    <w:rsid w:val="00B844CF"/>
    <w:rsid w:val="00B84A9E"/>
    <w:rsid w:val="00B84AFC"/>
    <w:rsid w:val="00B85D77"/>
    <w:rsid w:val="00B85FDF"/>
    <w:rsid w:val="00B8639F"/>
    <w:rsid w:val="00B869F8"/>
    <w:rsid w:val="00B901F8"/>
    <w:rsid w:val="00B903F5"/>
    <w:rsid w:val="00B90FB3"/>
    <w:rsid w:val="00B9142B"/>
    <w:rsid w:val="00B9249D"/>
    <w:rsid w:val="00B9490B"/>
    <w:rsid w:val="00B94926"/>
    <w:rsid w:val="00B95476"/>
    <w:rsid w:val="00B96F43"/>
    <w:rsid w:val="00B9705F"/>
    <w:rsid w:val="00B97109"/>
    <w:rsid w:val="00B9743C"/>
    <w:rsid w:val="00B97A53"/>
    <w:rsid w:val="00BA0429"/>
    <w:rsid w:val="00BA20CF"/>
    <w:rsid w:val="00BA34BE"/>
    <w:rsid w:val="00BA53D8"/>
    <w:rsid w:val="00BA5D1C"/>
    <w:rsid w:val="00BB1021"/>
    <w:rsid w:val="00BB10B0"/>
    <w:rsid w:val="00BB1F58"/>
    <w:rsid w:val="00BB1FD6"/>
    <w:rsid w:val="00BB24CF"/>
    <w:rsid w:val="00BB34A0"/>
    <w:rsid w:val="00BB3BBD"/>
    <w:rsid w:val="00BB3EE8"/>
    <w:rsid w:val="00BB52D3"/>
    <w:rsid w:val="00BB665F"/>
    <w:rsid w:val="00BB69DE"/>
    <w:rsid w:val="00BB6DDB"/>
    <w:rsid w:val="00BC0A18"/>
    <w:rsid w:val="00BC2992"/>
    <w:rsid w:val="00BC2FFC"/>
    <w:rsid w:val="00BC3D88"/>
    <w:rsid w:val="00BC4BA2"/>
    <w:rsid w:val="00BC4E83"/>
    <w:rsid w:val="00BC5FB6"/>
    <w:rsid w:val="00BC674C"/>
    <w:rsid w:val="00BD1A2B"/>
    <w:rsid w:val="00BD1E63"/>
    <w:rsid w:val="00BD2392"/>
    <w:rsid w:val="00BD24FF"/>
    <w:rsid w:val="00BD39D6"/>
    <w:rsid w:val="00BD4D24"/>
    <w:rsid w:val="00BD64AA"/>
    <w:rsid w:val="00BD6FE8"/>
    <w:rsid w:val="00BD76BF"/>
    <w:rsid w:val="00BD777B"/>
    <w:rsid w:val="00BE0C9E"/>
    <w:rsid w:val="00BE1D61"/>
    <w:rsid w:val="00BE2044"/>
    <w:rsid w:val="00BE3A5F"/>
    <w:rsid w:val="00BE4379"/>
    <w:rsid w:val="00BE5484"/>
    <w:rsid w:val="00BE6B16"/>
    <w:rsid w:val="00BE70C4"/>
    <w:rsid w:val="00BE7166"/>
    <w:rsid w:val="00BF1925"/>
    <w:rsid w:val="00BF4599"/>
    <w:rsid w:val="00BF57E9"/>
    <w:rsid w:val="00BF6561"/>
    <w:rsid w:val="00C002F2"/>
    <w:rsid w:val="00C058C1"/>
    <w:rsid w:val="00C0674E"/>
    <w:rsid w:val="00C10EDF"/>
    <w:rsid w:val="00C140C7"/>
    <w:rsid w:val="00C149B4"/>
    <w:rsid w:val="00C1560E"/>
    <w:rsid w:val="00C1653B"/>
    <w:rsid w:val="00C16ABE"/>
    <w:rsid w:val="00C16DFD"/>
    <w:rsid w:val="00C17181"/>
    <w:rsid w:val="00C22DE4"/>
    <w:rsid w:val="00C239FB"/>
    <w:rsid w:val="00C23FA9"/>
    <w:rsid w:val="00C240CA"/>
    <w:rsid w:val="00C250EB"/>
    <w:rsid w:val="00C25629"/>
    <w:rsid w:val="00C262F6"/>
    <w:rsid w:val="00C27A55"/>
    <w:rsid w:val="00C304B0"/>
    <w:rsid w:val="00C31314"/>
    <w:rsid w:val="00C317D9"/>
    <w:rsid w:val="00C33476"/>
    <w:rsid w:val="00C334AF"/>
    <w:rsid w:val="00C335BB"/>
    <w:rsid w:val="00C3387B"/>
    <w:rsid w:val="00C33B3C"/>
    <w:rsid w:val="00C3539E"/>
    <w:rsid w:val="00C35D32"/>
    <w:rsid w:val="00C3670A"/>
    <w:rsid w:val="00C3781B"/>
    <w:rsid w:val="00C37938"/>
    <w:rsid w:val="00C41791"/>
    <w:rsid w:val="00C42F7B"/>
    <w:rsid w:val="00C45A01"/>
    <w:rsid w:val="00C46831"/>
    <w:rsid w:val="00C471DA"/>
    <w:rsid w:val="00C47A6C"/>
    <w:rsid w:val="00C47ABB"/>
    <w:rsid w:val="00C5053F"/>
    <w:rsid w:val="00C50E88"/>
    <w:rsid w:val="00C5119D"/>
    <w:rsid w:val="00C52642"/>
    <w:rsid w:val="00C528B1"/>
    <w:rsid w:val="00C52A19"/>
    <w:rsid w:val="00C5305B"/>
    <w:rsid w:val="00C53319"/>
    <w:rsid w:val="00C53611"/>
    <w:rsid w:val="00C55118"/>
    <w:rsid w:val="00C562F9"/>
    <w:rsid w:val="00C566A5"/>
    <w:rsid w:val="00C56BD9"/>
    <w:rsid w:val="00C5761B"/>
    <w:rsid w:val="00C60BB2"/>
    <w:rsid w:val="00C61309"/>
    <w:rsid w:val="00C625EC"/>
    <w:rsid w:val="00C6299B"/>
    <w:rsid w:val="00C64832"/>
    <w:rsid w:val="00C653AA"/>
    <w:rsid w:val="00C6545B"/>
    <w:rsid w:val="00C65BF1"/>
    <w:rsid w:val="00C66487"/>
    <w:rsid w:val="00C67874"/>
    <w:rsid w:val="00C71D15"/>
    <w:rsid w:val="00C728BF"/>
    <w:rsid w:val="00C72AC8"/>
    <w:rsid w:val="00C755DB"/>
    <w:rsid w:val="00C755F3"/>
    <w:rsid w:val="00C76D70"/>
    <w:rsid w:val="00C76F4F"/>
    <w:rsid w:val="00C8014A"/>
    <w:rsid w:val="00C80F3D"/>
    <w:rsid w:val="00C80F9C"/>
    <w:rsid w:val="00C811BC"/>
    <w:rsid w:val="00C820D8"/>
    <w:rsid w:val="00C83041"/>
    <w:rsid w:val="00C838D5"/>
    <w:rsid w:val="00C83AA8"/>
    <w:rsid w:val="00C85C9D"/>
    <w:rsid w:val="00C8650F"/>
    <w:rsid w:val="00C86A32"/>
    <w:rsid w:val="00C87971"/>
    <w:rsid w:val="00C906DE"/>
    <w:rsid w:val="00C91B01"/>
    <w:rsid w:val="00C935AF"/>
    <w:rsid w:val="00C93612"/>
    <w:rsid w:val="00C94110"/>
    <w:rsid w:val="00C9529B"/>
    <w:rsid w:val="00C952D4"/>
    <w:rsid w:val="00C95D0B"/>
    <w:rsid w:val="00C960D2"/>
    <w:rsid w:val="00C96280"/>
    <w:rsid w:val="00CA0553"/>
    <w:rsid w:val="00CA0FA6"/>
    <w:rsid w:val="00CA1BE7"/>
    <w:rsid w:val="00CA1F6D"/>
    <w:rsid w:val="00CA2E5F"/>
    <w:rsid w:val="00CA362F"/>
    <w:rsid w:val="00CA47B0"/>
    <w:rsid w:val="00CA4C99"/>
    <w:rsid w:val="00CA5D3F"/>
    <w:rsid w:val="00CA6333"/>
    <w:rsid w:val="00CB0536"/>
    <w:rsid w:val="00CB0BF4"/>
    <w:rsid w:val="00CB18BB"/>
    <w:rsid w:val="00CB2E1B"/>
    <w:rsid w:val="00CB2FE7"/>
    <w:rsid w:val="00CB30D9"/>
    <w:rsid w:val="00CB4B2C"/>
    <w:rsid w:val="00CB5202"/>
    <w:rsid w:val="00CB5AB9"/>
    <w:rsid w:val="00CB74D2"/>
    <w:rsid w:val="00CB7AB6"/>
    <w:rsid w:val="00CC0303"/>
    <w:rsid w:val="00CC04B3"/>
    <w:rsid w:val="00CC2F5D"/>
    <w:rsid w:val="00CC31B8"/>
    <w:rsid w:val="00CC3EE4"/>
    <w:rsid w:val="00CC473B"/>
    <w:rsid w:val="00CC6AAC"/>
    <w:rsid w:val="00CC6D73"/>
    <w:rsid w:val="00CC6EE0"/>
    <w:rsid w:val="00CD001F"/>
    <w:rsid w:val="00CD0B3F"/>
    <w:rsid w:val="00CD197D"/>
    <w:rsid w:val="00CD2646"/>
    <w:rsid w:val="00CD3D10"/>
    <w:rsid w:val="00CD4227"/>
    <w:rsid w:val="00CD558D"/>
    <w:rsid w:val="00CD68D5"/>
    <w:rsid w:val="00CD6D87"/>
    <w:rsid w:val="00CE1A32"/>
    <w:rsid w:val="00CE1ED4"/>
    <w:rsid w:val="00CE32B8"/>
    <w:rsid w:val="00CE3E9B"/>
    <w:rsid w:val="00CE4364"/>
    <w:rsid w:val="00CE47B1"/>
    <w:rsid w:val="00CE4A85"/>
    <w:rsid w:val="00CE5495"/>
    <w:rsid w:val="00CE5639"/>
    <w:rsid w:val="00CE56F7"/>
    <w:rsid w:val="00CE5787"/>
    <w:rsid w:val="00CE58BB"/>
    <w:rsid w:val="00CE59BA"/>
    <w:rsid w:val="00CE6F63"/>
    <w:rsid w:val="00CF1C73"/>
    <w:rsid w:val="00CF27A5"/>
    <w:rsid w:val="00CF38B5"/>
    <w:rsid w:val="00CF4E05"/>
    <w:rsid w:val="00CF4FF7"/>
    <w:rsid w:val="00CF564F"/>
    <w:rsid w:val="00CF595A"/>
    <w:rsid w:val="00CF633D"/>
    <w:rsid w:val="00CF6D16"/>
    <w:rsid w:val="00CF6D5F"/>
    <w:rsid w:val="00D01A87"/>
    <w:rsid w:val="00D02609"/>
    <w:rsid w:val="00D035B4"/>
    <w:rsid w:val="00D03717"/>
    <w:rsid w:val="00D03D1F"/>
    <w:rsid w:val="00D04617"/>
    <w:rsid w:val="00D04785"/>
    <w:rsid w:val="00D04DFE"/>
    <w:rsid w:val="00D05867"/>
    <w:rsid w:val="00D06387"/>
    <w:rsid w:val="00D0677B"/>
    <w:rsid w:val="00D06945"/>
    <w:rsid w:val="00D06FBB"/>
    <w:rsid w:val="00D079F3"/>
    <w:rsid w:val="00D11E9D"/>
    <w:rsid w:val="00D122A5"/>
    <w:rsid w:val="00D1230E"/>
    <w:rsid w:val="00D12BE5"/>
    <w:rsid w:val="00D130A8"/>
    <w:rsid w:val="00D135E0"/>
    <w:rsid w:val="00D13798"/>
    <w:rsid w:val="00D16CA8"/>
    <w:rsid w:val="00D17453"/>
    <w:rsid w:val="00D21778"/>
    <w:rsid w:val="00D21845"/>
    <w:rsid w:val="00D22551"/>
    <w:rsid w:val="00D22C23"/>
    <w:rsid w:val="00D239CF"/>
    <w:rsid w:val="00D23C4D"/>
    <w:rsid w:val="00D25019"/>
    <w:rsid w:val="00D302A0"/>
    <w:rsid w:val="00D30844"/>
    <w:rsid w:val="00D31887"/>
    <w:rsid w:val="00D31FC6"/>
    <w:rsid w:val="00D329A6"/>
    <w:rsid w:val="00D32CEB"/>
    <w:rsid w:val="00D32DB1"/>
    <w:rsid w:val="00D35A0F"/>
    <w:rsid w:val="00D35BBF"/>
    <w:rsid w:val="00D35C3A"/>
    <w:rsid w:val="00D3653E"/>
    <w:rsid w:val="00D37509"/>
    <w:rsid w:val="00D4030B"/>
    <w:rsid w:val="00D43FFE"/>
    <w:rsid w:val="00D44C6D"/>
    <w:rsid w:val="00D45D1C"/>
    <w:rsid w:val="00D4759A"/>
    <w:rsid w:val="00D5060B"/>
    <w:rsid w:val="00D5344F"/>
    <w:rsid w:val="00D54285"/>
    <w:rsid w:val="00D5511F"/>
    <w:rsid w:val="00D55EE8"/>
    <w:rsid w:val="00D55F19"/>
    <w:rsid w:val="00D562E8"/>
    <w:rsid w:val="00D5686C"/>
    <w:rsid w:val="00D5762C"/>
    <w:rsid w:val="00D601CA"/>
    <w:rsid w:val="00D60BA2"/>
    <w:rsid w:val="00D615BB"/>
    <w:rsid w:val="00D61899"/>
    <w:rsid w:val="00D61B7E"/>
    <w:rsid w:val="00D62BD0"/>
    <w:rsid w:val="00D62C4A"/>
    <w:rsid w:val="00D62F57"/>
    <w:rsid w:val="00D64339"/>
    <w:rsid w:val="00D643CC"/>
    <w:rsid w:val="00D64CC8"/>
    <w:rsid w:val="00D66ECC"/>
    <w:rsid w:val="00D67054"/>
    <w:rsid w:val="00D6723E"/>
    <w:rsid w:val="00D67465"/>
    <w:rsid w:val="00D679F9"/>
    <w:rsid w:val="00D70547"/>
    <w:rsid w:val="00D70774"/>
    <w:rsid w:val="00D72A59"/>
    <w:rsid w:val="00D72DEC"/>
    <w:rsid w:val="00D72FDD"/>
    <w:rsid w:val="00D73820"/>
    <w:rsid w:val="00D74854"/>
    <w:rsid w:val="00D753C1"/>
    <w:rsid w:val="00D754C0"/>
    <w:rsid w:val="00D756E3"/>
    <w:rsid w:val="00D764EA"/>
    <w:rsid w:val="00D76CCC"/>
    <w:rsid w:val="00D77830"/>
    <w:rsid w:val="00D77A29"/>
    <w:rsid w:val="00D77CB0"/>
    <w:rsid w:val="00D802C4"/>
    <w:rsid w:val="00D80A59"/>
    <w:rsid w:val="00D81661"/>
    <w:rsid w:val="00D81D0C"/>
    <w:rsid w:val="00D81D57"/>
    <w:rsid w:val="00D824E9"/>
    <w:rsid w:val="00D82825"/>
    <w:rsid w:val="00D82FFC"/>
    <w:rsid w:val="00D83D22"/>
    <w:rsid w:val="00D8469D"/>
    <w:rsid w:val="00D848A8"/>
    <w:rsid w:val="00D857E7"/>
    <w:rsid w:val="00D86C52"/>
    <w:rsid w:val="00D90412"/>
    <w:rsid w:val="00D9087E"/>
    <w:rsid w:val="00D910ED"/>
    <w:rsid w:val="00D919A7"/>
    <w:rsid w:val="00D91D33"/>
    <w:rsid w:val="00D927D1"/>
    <w:rsid w:val="00D92A3E"/>
    <w:rsid w:val="00D92FC4"/>
    <w:rsid w:val="00D94EB8"/>
    <w:rsid w:val="00D959FA"/>
    <w:rsid w:val="00D95B08"/>
    <w:rsid w:val="00D95B12"/>
    <w:rsid w:val="00D96869"/>
    <w:rsid w:val="00D96F1C"/>
    <w:rsid w:val="00DA01FC"/>
    <w:rsid w:val="00DA17CE"/>
    <w:rsid w:val="00DA1CB4"/>
    <w:rsid w:val="00DA22AC"/>
    <w:rsid w:val="00DA24BB"/>
    <w:rsid w:val="00DA36FF"/>
    <w:rsid w:val="00DA3A06"/>
    <w:rsid w:val="00DA3B22"/>
    <w:rsid w:val="00DA4259"/>
    <w:rsid w:val="00DB20F1"/>
    <w:rsid w:val="00DB246D"/>
    <w:rsid w:val="00DB3D0B"/>
    <w:rsid w:val="00DB495E"/>
    <w:rsid w:val="00DB4B94"/>
    <w:rsid w:val="00DB67BC"/>
    <w:rsid w:val="00DB6A66"/>
    <w:rsid w:val="00DB6CA1"/>
    <w:rsid w:val="00DB7067"/>
    <w:rsid w:val="00DB72D1"/>
    <w:rsid w:val="00DB7474"/>
    <w:rsid w:val="00DB7779"/>
    <w:rsid w:val="00DB7888"/>
    <w:rsid w:val="00DC026A"/>
    <w:rsid w:val="00DC0E94"/>
    <w:rsid w:val="00DC1113"/>
    <w:rsid w:val="00DC18C2"/>
    <w:rsid w:val="00DC1DC8"/>
    <w:rsid w:val="00DC21AC"/>
    <w:rsid w:val="00DC2F3A"/>
    <w:rsid w:val="00DC37C4"/>
    <w:rsid w:val="00DC5042"/>
    <w:rsid w:val="00DC6209"/>
    <w:rsid w:val="00DC6DB0"/>
    <w:rsid w:val="00DC6DC9"/>
    <w:rsid w:val="00DC6E09"/>
    <w:rsid w:val="00DC6EE0"/>
    <w:rsid w:val="00DC6F8B"/>
    <w:rsid w:val="00DC73E2"/>
    <w:rsid w:val="00DC7FB6"/>
    <w:rsid w:val="00DD05E7"/>
    <w:rsid w:val="00DD0FC6"/>
    <w:rsid w:val="00DD192A"/>
    <w:rsid w:val="00DD25A9"/>
    <w:rsid w:val="00DD4D10"/>
    <w:rsid w:val="00DD5014"/>
    <w:rsid w:val="00DD505B"/>
    <w:rsid w:val="00DD5258"/>
    <w:rsid w:val="00DD632B"/>
    <w:rsid w:val="00DD7DC4"/>
    <w:rsid w:val="00DE0789"/>
    <w:rsid w:val="00DE1D15"/>
    <w:rsid w:val="00DE1FE5"/>
    <w:rsid w:val="00DE233C"/>
    <w:rsid w:val="00DE3506"/>
    <w:rsid w:val="00DE3721"/>
    <w:rsid w:val="00DE4163"/>
    <w:rsid w:val="00DE510A"/>
    <w:rsid w:val="00DE5B55"/>
    <w:rsid w:val="00DE65B0"/>
    <w:rsid w:val="00DE6746"/>
    <w:rsid w:val="00DE718A"/>
    <w:rsid w:val="00DF06A0"/>
    <w:rsid w:val="00DF0F42"/>
    <w:rsid w:val="00DF2CEB"/>
    <w:rsid w:val="00DF3DB6"/>
    <w:rsid w:val="00DF3E2B"/>
    <w:rsid w:val="00DF40E3"/>
    <w:rsid w:val="00DF4ADB"/>
    <w:rsid w:val="00DF5C06"/>
    <w:rsid w:val="00E00828"/>
    <w:rsid w:val="00E012CA"/>
    <w:rsid w:val="00E0221E"/>
    <w:rsid w:val="00E029A2"/>
    <w:rsid w:val="00E054A0"/>
    <w:rsid w:val="00E07CBE"/>
    <w:rsid w:val="00E10F54"/>
    <w:rsid w:val="00E11478"/>
    <w:rsid w:val="00E1195C"/>
    <w:rsid w:val="00E13A59"/>
    <w:rsid w:val="00E13E1E"/>
    <w:rsid w:val="00E1709C"/>
    <w:rsid w:val="00E17CB2"/>
    <w:rsid w:val="00E17F3D"/>
    <w:rsid w:val="00E22EC0"/>
    <w:rsid w:val="00E247F1"/>
    <w:rsid w:val="00E25915"/>
    <w:rsid w:val="00E25A1B"/>
    <w:rsid w:val="00E27788"/>
    <w:rsid w:val="00E31F6C"/>
    <w:rsid w:val="00E31F8E"/>
    <w:rsid w:val="00E322A8"/>
    <w:rsid w:val="00E329AB"/>
    <w:rsid w:val="00E32E00"/>
    <w:rsid w:val="00E3347A"/>
    <w:rsid w:val="00E33FBF"/>
    <w:rsid w:val="00E34BD2"/>
    <w:rsid w:val="00E34E5C"/>
    <w:rsid w:val="00E3597E"/>
    <w:rsid w:val="00E35DD4"/>
    <w:rsid w:val="00E37EF3"/>
    <w:rsid w:val="00E4171C"/>
    <w:rsid w:val="00E41B62"/>
    <w:rsid w:val="00E42986"/>
    <w:rsid w:val="00E42A09"/>
    <w:rsid w:val="00E42FE8"/>
    <w:rsid w:val="00E44766"/>
    <w:rsid w:val="00E44F79"/>
    <w:rsid w:val="00E45AE0"/>
    <w:rsid w:val="00E4671A"/>
    <w:rsid w:val="00E47AEA"/>
    <w:rsid w:val="00E516A0"/>
    <w:rsid w:val="00E5170F"/>
    <w:rsid w:val="00E51977"/>
    <w:rsid w:val="00E53129"/>
    <w:rsid w:val="00E53772"/>
    <w:rsid w:val="00E539E2"/>
    <w:rsid w:val="00E53EAB"/>
    <w:rsid w:val="00E54034"/>
    <w:rsid w:val="00E54C18"/>
    <w:rsid w:val="00E54FC0"/>
    <w:rsid w:val="00E555C7"/>
    <w:rsid w:val="00E56035"/>
    <w:rsid w:val="00E56257"/>
    <w:rsid w:val="00E57B83"/>
    <w:rsid w:val="00E600C6"/>
    <w:rsid w:val="00E61783"/>
    <w:rsid w:val="00E61C0F"/>
    <w:rsid w:val="00E623DF"/>
    <w:rsid w:val="00E642EC"/>
    <w:rsid w:val="00E64B97"/>
    <w:rsid w:val="00E64EF2"/>
    <w:rsid w:val="00E65163"/>
    <w:rsid w:val="00E6533C"/>
    <w:rsid w:val="00E656DC"/>
    <w:rsid w:val="00E65BA3"/>
    <w:rsid w:val="00E6634F"/>
    <w:rsid w:val="00E66B14"/>
    <w:rsid w:val="00E67222"/>
    <w:rsid w:val="00E67AB7"/>
    <w:rsid w:val="00E7140E"/>
    <w:rsid w:val="00E72D12"/>
    <w:rsid w:val="00E72FC4"/>
    <w:rsid w:val="00E74D32"/>
    <w:rsid w:val="00E74F28"/>
    <w:rsid w:val="00E75821"/>
    <w:rsid w:val="00E7635B"/>
    <w:rsid w:val="00E8009F"/>
    <w:rsid w:val="00E81065"/>
    <w:rsid w:val="00E82860"/>
    <w:rsid w:val="00E82B32"/>
    <w:rsid w:val="00E82D52"/>
    <w:rsid w:val="00E82EE4"/>
    <w:rsid w:val="00E842F7"/>
    <w:rsid w:val="00E84F0F"/>
    <w:rsid w:val="00E85F0C"/>
    <w:rsid w:val="00E8601F"/>
    <w:rsid w:val="00E90AA5"/>
    <w:rsid w:val="00E912C9"/>
    <w:rsid w:val="00E918AD"/>
    <w:rsid w:val="00E924F9"/>
    <w:rsid w:val="00E92DDE"/>
    <w:rsid w:val="00E939C0"/>
    <w:rsid w:val="00E93AF3"/>
    <w:rsid w:val="00E943CD"/>
    <w:rsid w:val="00E94525"/>
    <w:rsid w:val="00E9461E"/>
    <w:rsid w:val="00E946F0"/>
    <w:rsid w:val="00E94947"/>
    <w:rsid w:val="00E94979"/>
    <w:rsid w:val="00E9592A"/>
    <w:rsid w:val="00E96390"/>
    <w:rsid w:val="00E96E32"/>
    <w:rsid w:val="00EA08D9"/>
    <w:rsid w:val="00EA26AF"/>
    <w:rsid w:val="00EA271F"/>
    <w:rsid w:val="00EA2890"/>
    <w:rsid w:val="00EA3551"/>
    <w:rsid w:val="00EA46C1"/>
    <w:rsid w:val="00EA4D6B"/>
    <w:rsid w:val="00EA72B4"/>
    <w:rsid w:val="00EA7A6F"/>
    <w:rsid w:val="00EB0571"/>
    <w:rsid w:val="00EB14B5"/>
    <w:rsid w:val="00EB1761"/>
    <w:rsid w:val="00EB1CD9"/>
    <w:rsid w:val="00EB5C7D"/>
    <w:rsid w:val="00EB61DA"/>
    <w:rsid w:val="00EB65C0"/>
    <w:rsid w:val="00EC11D1"/>
    <w:rsid w:val="00EC14B2"/>
    <w:rsid w:val="00EC2156"/>
    <w:rsid w:val="00EC23C6"/>
    <w:rsid w:val="00EC28F2"/>
    <w:rsid w:val="00EC2B21"/>
    <w:rsid w:val="00EC3B8E"/>
    <w:rsid w:val="00EC3BB8"/>
    <w:rsid w:val="00EC3C3F"/>
    <w:rsid w:val="00ED29B7"/>
    <w:rsid w:val="00ED2D40"/>
    <w:rsid w:val="00ED34EA"/>
    <w:rsid w:val="00ED3C17"/>
    <w:rsid w:val="00ED3DAC"/>
    <w:rsid w:val="00ED4BE0"/>
    <w:rsid w:val="00ED576D"/>
    <w:rsid w:val="00ED632D"/>
    <w:rsid w:val="00EE0D3E"/>
    <w:rsid w:val="00EE2D8F"/>
    <w:rsid w:val="00EE416F"/>
    <w:rsid w:val="00EE41C3"/>
    <w:rsid w:val="00EE6B2B"/>
    <w:rsid w:val="00EE7282"/>
    <w:rsid w:val="00EF1BEA"/>
    <w:rsid w:val="00EF382D"/>
    <w:rsid w:val="00EF41D0"/>
    <w:rsid w:val="00EF4B70"/>
    <w:rsid w:val="00EF6395"/>
    <w:rsid w:val="00EF65E0"/>
    <w:rsid w:val="00F002A1"/>
    <w:rsid w:val="00F002A8"/>
    <w:rsid w:val="00F0050C"/>
    <w:rsid w:val="00F0100C"/>
    <w:rsid w:val="00F0126A"/>
    <w:rsid w:val="00F0329C"/>
    <w:rsid w:val="00F037CC"/>
    <w:rsid w:val="00F047FD"/>
    <w:rsid w:val="00F04CC9"/>
    <w:rsid w:val="00F04EB4"/>
    <w:rsid w:val="00F059C0"/>
    <w:rsid w:val="00F05D2D"/>
    <w:rsid w:val="00F109BC"/>
    <w:rsid w:val="00F12E89"/>
    <w:rsid w:val="00F12F1F"/>
    <w:rsid w:val="00F14521"/>
    <w:rsid w:val="00F14C8C"/>
    <w:rsid w:val="00F1507C"/>
    <w:rsid w:val="00F1748A"/>
    <w:rsid w:val="00F202CA"/>
    <w:rsid w:val="00F2032F"/>
    <w:rsid w:val="00F22252"/>
    <w:rsid w:val="00F238B6"/>
    <w:rsid w:val="00F239C6"/>
    <w:rsid w:val="00F245FE"/>
    <w:rsid w:val="00F24BBD"/>
    <w:rsid w:val="00F25025"/>
    <w:rsid w:val="00F264C4"/>
    <w:rsid w:val="00F26B3D"/>
    <w:rsid w:val="00F27E69"/>
    <w:rsid w:val="00F304FB"/>
    <w:rsid w:val="00F30D25"/>
    <w:rsid w:val="00F3139C"/>
    <w:rsid w:val="00F31779"/>
    <w:rsid w:val="00F3325F"/>
    <w:rsid w:val="00F3347B"/>
    <w:rsid w:val="00F338E9"/>
    <w:rsid w:val="00F33E2F"/>
    <w:rsid w:val="00F35B11"/>
    <w:rsid w:val="00F36ADE"/>
    <w:rsid w:val="00F4109E"/>
    <w:rsid w:val="00F413DD"/>
    <w:rsid w:val="00F42A94"/>
    <w:rsid w:val="00F438F8"/>
    <w:rsid w:val="00F4399D"/>
    <w:rsid w:val="00F43A99"/>
    <w:rsid w:val="00F43F0C"/>
    <w:rsid w:val="00F45C15"/>
    <w:rsid w:val="00F467F1"/>
    <w:rsid w:val="00F47C18"/>
    <w:rsid w:val="00F510B3"/>
    <w:rsid w:val="00F519DC"/>
    <w:rsid w:val="00F51F84"/>
    <w:rsid w:val="00F5313C"/>
    <w:rsid w:val="00F54655"/>
    <w:rsid w:val="00F54E80"/>
    <w:rsid w:val="00F56E79"/>
    <w:rsid w:val="00F5713F"/>
    <w:rsid w:val="00F60338"/>
    <w:rsid w:val="00F61D01"/>
    <w:rsid w:val="00F62F69"/>
    <w:rsid w:val="00F63E52"/>
    <w:rsid w:val="00F64578"/>
    <w:rsid w:val="00F65168"/>
    <w:rsid w:val="00F655B9"/>
    <w:rsid w:val="00F6565C"/>
    <w:rsid w:val="00F66AA2"/>
    <w:rsid w:val="00F66EF3"/>
    <w:rsid w:val="00F676E3"/>
    <w:rsid w:val="00F7032E"/>
    <w:rsid w:val="00F703E6"/>
    <w:rsid w:val="00F70F7D"/>
    <w:rsid w:val="00F714A1"/>
    <w:rsid w:val="00F71C49"/>
    <w:rsid w:val="00F73A37"/>
    <w:rsid w:val="00F73F6F"/>
    <w:rsid w:val="00F748C4"/>
    <w:rsid w:val="00F74EEF"/>
    <w:rsid w:val="00F75B46"/>
    <w:rsid w:val="00F75E81"/>
    <w:rsid w:val="00F76821"/>
    <w:rsid w:val="00F7698E"/>
    <w:rsid w:val="00F77960"/>
    <w:rsid w:val="00F83754"/>
    <w:rsid w:val="00F83D60"/>
    <w:rsid w:val="00F83FA3"/>
    <w:rsid w:val="00F845E7"/>
    <w:rsid w:val="00F84FDA"/>
    <w:rsid w:val="00F8521E"/>
    <w:rsid w:val="00F8574B"/>
    <w:rsid w:val="00F908A8"/>
    <w:rsid w:val="00F90AB6"/>
    <w:rsid w:val="00F90C8A"/>
    <w:rsid w:val="00F90ED1"/>
    <w:rsid w:val="00F91BC1"/>
    <w:rsid w:val="00F923E1"/>
    <w:rsid w:val="00F930F0"/>
    <w:rsid w:val="00F932D0"/>
    <w:rsid w:val="00F94599"/>
    <w:rsid w:val="00F959D4"/>
    <w:rsid w:val="00F96764"/>
    <w:rsid w:val="00F97792"/>
    <w:rsid w:val="00F97CD4"/>
    <w:rsid w:val="00FA0458"/>
    <w:rsid w:val="00FA09EA"/>
    <w:rsid w:val="00FA0ACD"/>
    <w:rsid w:val="00FA0BB2"/>
    <w:rsid w:val="00FA1825"/>
    <w:rsid w:val="00FA1928"/>
    <w:rsid w:val="00FA609D"/>
    <w:rsid w:val="00FA66EE"/>
    <w:rsid w:val="00FA6B3C"/>
    <w:rsid w:val="00FA7D62"/>
    <w:rsid w:val="00FB026C"/>
    <w:rsid w:val="00FB0BE0"/>
    <w:rsid w:val="00FB0DF9"/>
    <w:rsid w:val="00FB0EF9"/>
    <w:rsid w:val="00FB15F1"/>
    <w:rsid w:val="00FB1610"/>
    <w:rsid w:val="00FB219F"/>
    <w:rsid w:val="00FB24CD"/>
    <w:rsid w:val="00FB2683"/>
    <w:rsid w:val="00FB2D33"/>
    <w:rsid w:val="00FB44AC"/>
    <w:rsid w:val="00FB4D34"/>
    <w:rsid w:val="00FB5612"/>
    <w:rsid w:val="00FB6333"/>
    <w:rsid w:val="00FB7192"/>
    <w:rsid w:val="00FB77BB"/>
    <w:rsid w:val="00FB7E25"/>
    <w:rsid w:val="00FC011F"/>
    <w:rsid w:val="00FC14C5"/>
    <w:rsid w:val="00FC1BA2"/>
    <w:rsid w:val="00FC1C6E"/>
    <w:rsid w:val="00FC2810"/>
    <w:rsid w:val="00FC3565"/>
    <w:rsid w:val="00FC4712"/>
    <w:rsid w:val="00FC594E"/>
    <w:rsid w:val="00FC6260"/>
    <w:rsid w:val="00FC6FFA"/>
    <w:rsid w:val="00FC72D3"/>
    <w:rsid w:val="00FC7527"/>
    <w:rsid w:val="00FD088E"/>
    <w:rsid w:val="00FD0D93"/>
    <w:rsid w:val="00FD14E2"/>
    <w:rsid w:val="00FD2157"/>
    <w:rsid w:val="00FD2E64"/>
    <w:rsid w:val="00FD4281"/>
    <w:rsid w:val="00FD449A"/>
    <w:rsid w:val="00FD4A2C"/>
    <w:rsid w:val="00FD4A3F"/>
    <w:rsid w:val="00FD55A9"/>
    <w:rsid w:val="00FD5B38"/>
    <w:rsid w:val="00FD5FB9"/>
    <w:rsid w:val="00FD7717"/>
    <w:rsid w:val="00FD7F37"/>
    <w:rsid w:val="00FE1D3D"/>
    <w:rsid w:val="00FE260E"/>
    <w:rsid w:val="00FE342C"/>
    <w:rsid w:val="00FE45F1"/>
    <w:rsid w:val="00FE4E56"/>
    <w:rsid w:val="00FE5DED"/>
    <w:rsid w:val="00FE6272"/>
    <w:rsid w:val="00FE6BBA"/>
    <w:rsid w:val="00FE76DA"/>
    <w:rsid w:val="00FF0F4B"/>
    <w:rsid w:val="00FF1812"/>
    <w:rsid w:val="00FF37F5"/>
    <w:rsid w:val="00FF3951"/>
    <w:rsid w:val="00FF3BA6"/>
    <w:rsid w:val="00FF3F29"/>
    <w:rsid w:val="00FF4290"/>
    <w:rsid w:val="00FF4594"/>
    <w:rsid w:val="00FF45BA"/>
    <w:rsid w:val="00FF504C"/>
    <w:rsid w:val="00FF557C"/>
    <w:rsid w:val="00FF5B9E"/>
    <w:rsid w:val="00FF7CB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8"/>
    <o:shapelayout v:ext="edit">
      <o:idmap v:ext="edit" data="2"/>
    </o:shapelayout>
  </w:shapeDefaults>
  <w:decimalSymbol w:val=","/>
  <w:listSeparator w:val=";"/>
  <w14:docId w14:val="2577492A"/>
  <w15:chartTrackingRefBased/>
  <w15:docId w15:val="{4F2F58E8-6DCA-402B-BB6D-32712576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0F1"/>
    <w:pPr>
      <w:jc w:val="both"/>
    </w:pPr>
    <w:rPr>
      <w:rFonts w:ascii="Arial" w:hAnsi="Arial" w:cs="Arial"/>
      <w:sz w:val="22"/>
      <w:szCs w:val="24"/>
      <w:lang w:eastAsia="es-ES"/>
    </w:rPr>
  </w:style>
  <w:style w:type="paragraph" w:styleId="Ttol1">
    <w:name w:val="heading 1"/>
    <w:basedOn w:val="Normal"/>
    <w:next w:val="Normal"/>
    <w:autoRedefine/>
    <w:uiPriority w:val="9"/>
    <w:qFormat/>
    <w:rsid w:val="00F7698E"/>
    <w:pPr>
      <w:keepNext/>
      <w:numPr>
        <w:numId w:val="53"/>
      </w:numPr>
      <w:tabs>
        <w:tab w:val="left" w:pos="1418"/>
      </w:tabs>
      <w:ind w:left="0" w:firstLine="0"/>
      <w:outlineLvl w:val="0"/>
    </w:pPr>
    <w:rPr>
      <w:b/>
      <w:bCs/>
      <w:szCs w:val="22"/>
    </w:rPr>
  </w:style>
  <w:style w:type="paragraph" w:styleId="Ttol2">
    <w:name w:val="heading 2"/>
    <w:basedOn w:val="Normal"/>
    <w:next w:val="Normal"/>
    <w:autoRedefine/>
    <w:uiPriority w:val="9"/>
    <w:qFormat/>
    <w:rsid w:val="00995AC1"/>
    <w:pPr>
      <w:keepNext/>
      <w:numPr>
        <w:numId w:val="51"/>
      </w:numPr>
      <w:ind w:left="0" w:firstLine="0"/>
      <w:outlineLvl w:val="1"/>
    </w:pPr>
    <w:rPr>
      <w:b/>
      <w:szCs w:val="22"/>
    </w:rPr>
  </w:style>
  <w:style w:type="paragraph" w:styleId="Ttol3">
    <w:name w:val="heading 3"/>
    <w:basedOn w:val="Normal"/>
    <w:next w:val="Normal"/>
    <w:uiPriority w:val="9"/>
    <w:qFormat/>
    <w:rsid w:val="00922D0F"/>
    <w:pPr>
      <w:keepNext/>
      <w:numPr>
        <w:numId w:val="52"/>
      </w:numPr>
      <w:outlineLvl w:val="2"/>
    </w:pPr>
    <w:rPr>
      <w:b/>
      <w:bCs/>
      <w:szCs w:val="22"/>
    </w:rPr>
  </w:style>
  <w:style w:type="paragraph" w:styleId="Ttol4">
    <w:name w:val="heading 4"/>
    <w:basedOn w:val="Normal"/>
    <w:next w:val="Normal"/>
    <w:qFormat/>
    <w:pPr>
      <w:keepNext/>
      <w:outlineLvl w:val="3"/>
    </w:pPr>
    <w:rPr>
      <w:u w:val="single"/>
    </w:rPr>
  </w:style>
  <w:style w:type="paragraph" w:styleId="Ttol5">
    <w:name w:val="heading 5"/>
    <w:basedOn w:val="Normal"/>
    <w:next w:val="Normal"/>
    <w:qFormat/>
    <w:pPr>
      <w:keepNext/>
      <w:keepLines/>
      <w:spacing w:before="200"/>
      <w:outlineLvl w:val="4"/>
    </w:pPr>
    <w:rPr>
      <w:rFonts w:ascii="Cambria" w:hAnsi="Cambria" w:cs="Cambria"/>
      <w:color w:val="243F60"/>
    </w:rPr>
  </w:style>
  <w:style w:type="paragraph" w:styleId="Ttol6">
    <w:name w:val="heading 6"/>
    <w:basedOn w:val="Normal"/>
    <w:next w:val="Normal"/>
    <w:qFormat/>
    <w:pPr>
      <w:keepNext/>
      <w:ind w:right="-1"/>
      <w:outlineLvl w:val="5"/>
    </w:pPr>
    <w:rPr>
      <w:b/>
      <w:bCs/>
      <w:szCs w:val="22"/>
    </w:rPr>
  </w:style>
  <w:style w:type="paragraph" w:styleId="Ttol7">
    <w:name w:val="heading 7"/>
    <w:basedOn w:val="Normal"/>
    <w:next w:val="Normal"/>
    <w:qFormat/>
    <w:pPr>
      <w:keepNext/>
      <w:keepLines/>
      <w:spacing w:before="200"/>
      <w:outlineLvl w:val="6"/>
    </w:pPr>
    <w:rPr>
      <w:rFonts w:ascii="Cambria" w:hAnsi="Cambria" w:cs="Cambria"/>
      <w:i/>
      <w:iCs/>
      <w:color w:val="404040"/>
    </w:rPr>
  </w:style>
  <w:style w:type="paragraph" w:styleId="Ttol8">
    <w:name w:val="heading 8"/>
    <w:basedOn w:val="Normal"/>
    <w:next w:val="Normal"/>
    <w:qFormat/>
    <w:pPr>
      <w:keepNext/>
      <w:ind w:firstLine="340"/>
      <w:outlineLvl w:val="7"/>
    </w:pPr>
    <w:rPr>
      <w:szCs w:val="22"/>
      <w:u w:val="singl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ulo1Car">
    <w:name w:val="Título 1 Car"/>
    <w:uiPriority w:val="9"/>
    <w:rPr>
      <w:rFonts w:ascii="Arial" w:eastAsia="Calibri" w:hAnsi="Arial" w:cs="Arial"/>
      <w:b/>
      <w:bCs/>
      <w:lang w:val="ca-ES" w:eastAsia="es-ES"/>
    </w:rPr>
  </w:style>
  <w:style w:type="character" w:customStyle="1" w:styleId="Ttulo2Car">
    <w:name w:val="Título 2 Car"/>
    <w:uiPriority w:val="9"/>
    <w:rPr>
      <w:rFonts w:ascii="Arial" w:eastAsia="Calibri" w:hAnsi="Arial" w:cs="Arial"/>
      <w:u w:val="single"/>
      <w:lang w:val="ca-ES" w:eastAsia="es-ES"/>
    </w:rPr>
  </w:style>
  <w:style w:type="character" w:customStyle="1" w:styleId="Ttulo3Car">
    <w:name w:val="Título 3 Car"/>
    <w:uiPriority w:val="9"/>
    <w:rPr>
      <w:rFonts w:ascii="Arial" w:eastAsia="Calibri" w:hAnsi="Arial" w:cs="Arial"/>
      <w:b/>
      <w:bCs/>
      <w:u w:val="single"/>
      <w:lang w:val="ca-ES" w:eastAsia="es-ES"/>
    </w:rPr>
  </w:style>
  <w:style w:type="character" w:customStyle="1" w:styleId="Ttulo4Car">
    <w:name w:val="Título 4 Car"/>
    <w:rPr>
      <w:rFonts w:ascii="Arial" w:eastAsia="Calibri" w:hAnsi="Arial" w:cs="Arial"/>
      <w:sz w:val="24"/>
      <w:szCs w:val="24"/>
      <w:u w:val="single"/>
      <w:lang w:val="ca-ES" w:eastAsia="es-ES"/>
    </w:rPr>
  </w:style>
  <w:style w:type="character" w:customStyle="1" w:styleId="Ttulo5Car">
    <w:name w:val="Título 5 Car"/>
    <w:rPr>
      <w:rFonts w:ascii="Cambria" w:eastAsia="Calibri" w:hAnsi="Cambria" w:cs="Cambria"/>
      <w:color w:val="243F60"/>
      <w:sz w:val="24"/>
      <w:szCs w:val="24"/>
      <w:lang w:val="ca-ES" w:eastAsia="es-ES"/>
    </w:rPr>
  </w:style>
  <w:style w:type="character" w:customStyle="1" w:styleId="Ttulo6Car">
    <w:name w:val="Título 6 Car"/>
    <w:rPr>
      <w:rFonts w:ascii="Arial" w:eastAsia="Calibri" w:hAnsi="Arial" w:cs="Arial"/>
      <w:b/>
      <w:bCs/>
      <w:lang w:val="ca-ES" w:eastAsia="es-ES"/>
    </w:rPr>
  </w:style>
  <w:style w:type="character" w:customStyle="1" w:styleId="Ttulo7Car">
    <w:name w:val="Título 7 Car"/>
    <w:rPr>
      <w:rFonts w:ascii="Cambria" w:eastAsia="Calibri" w:hAnsi="Cambria" w:cs="Cambria"/>
      <w:i/>
      <w:iCs/>
      <w:color w:val="404040"/>
      <w:sz w:val="24"/>
      <w:szCs w:val="24"/>
      <w:lang w:val="ca-ES" w:eastAsia="es-ES"/>
    </w:rPr>
  </w:style>
  <w:style w:type="character" w:customStyle="1" w:styleId="Ttulo8Car">
    <w:name w:val="Título 8 Car"/>
    <w:rPr>
      <w:rFonts w:ascii="Arial" w:eastAsia="Calibri" w:hAnsi="Arial" w:cs="Arial"/>
      <w:u w:val="single"/>
      <w:lang w:val="ca-ES" w:eastAsia="es-ES"/>
    </w:rPr>
  </w:style>
  <w:style w:type="paragraph" w:styleId="Ttol">
    <w:name w:val="Title"/>
    <w:basedOn w:val="Normal"/>
    <w:link w:val="TtolCar"/>
    <w:qFormat/>
    <w:pPr>
      <w:tabs>
        <w:tab w:val="left" w:pos="6946"/>
      </w:tabs>
      <w:jc w:val="center"/>
    </w:pPr>
    <w:rPr>
      <w:rFonts w:ascii="Verdana" w:hAnsi="Verdana" w:cs="Verdana"/>
      <w:b/>
      <w:bCs/>
      <w:color w:val="000000"/>
      <w:szCs w:val="22"/>
    </w:rPr>
  </w:style>
  <w:style w:type="character" w:customStyle="1" w:styleId="TtuloCar">
    <w:name w:val="Título Car"/>
    <w:rPr>
      <w:rFonts w:ascii="Verdana" w:eastAsia="Calibri" w:hAnsi="Verdana" w:cs="Verdana"/>
      <w:b/>
      <w:bCs/>
      <w:color w:val="000000"/>
      <w:lang w:val="ca-ES" w:eastAsia="es-ES"/>
    </w:rPr>
  </w:style>
  <w:style w:type="paragraph" w:styleId="Subttol">
    <w:name w:val="Subtitle"/>
    <w:basedOn w:val="Normal"/>
    <w:qFormat/>
    <w:pPr>
      <w:jc w:val="center"/>
    </w:pPr>
    <w:rPr>
      <w:b/>
      <w:bCs/>
      <w:color w:val="000000"/>
      <w:szCs w:val="22"/>
    </w:rPr>
  </w:style>
  <w:style w:type="character" w:customStyle="1" w:styleId="SubttuloCar">
    <w:name w:val="Subtítulo Car"/>
    <w:rPr>
      <w:rFonts w:ascii="Arial" w:eastAsia="Calibri" w:hAnsi="Arial" w:cs="Arial"/>
      <w:b/>
      <w:bCs/>
      <w:color w:val="000000"/>
      <w:lang w:val="ca-ES" w:eastAsia="es-ES"/>
    </w:rPr>
  </w:style>
  <w:style w:type="paragraph" w:styleId="Capalera">
    <w:name w:val="header"/>
    <w:basedOn w:val="Normal"/>
    <w:uiPriority w:val="99"/>
    <w:pPr>
      <w:tabs>
        <w:tab w:val="center" w:pos="4252"/>
        <w:tab w:val="right" w:pos="8504"/>
      </w:tabs>
      <w:jc w:val="left"/>
    </w:pPr>
  </w:style>
  <w:style w:type="character" w:customStyle="1" w:styleId="EncabezadoCar">
    <w:name w:val="Encabezado Car"/>
    <w:uiPriority w:val="99"/>
    <w:rPr>
      <w:rFonts w:ascii="Arial" w:eastAsia="Calibri" w:hAnsi="Arial" w:cs="Arial"/>
      <w:sz w:val="24"/>
      <w:szCs w:val="24"/>
      <w:lang w:val="ca-ES" w:eastAsia="es-ES"/>
    </w:rPr>
  </w:style>
  <w:style w:type="paragraph" w:styleId="Textindependent">
    <w:name w:val="Body Text"/>
    <w:aliases w:val="bt"/>
    <w:basedOn w:val="Normal"/>
    <w:semiHidden/>
    <w:rPr>
      <w:szCs w:val="22"/>
    </w:rPr>
  </w:style>
  <w:style w:type="character" w:customStyle="1" w:styleId="TextoindependienteCar">
    <w:name w:val="Texto independiente Car"/>
    <w:aliases w:val="bt Car,Text independent Car"/>
    <w:semiHidden/>
    <w:rPr>
      <w:rFonts w:ascii="Arial" w:eastAsia="Calibri" w:hAnsi="Arial" w:cs="Arial"/>
      <w:lang w:val="ca-ES" w:eastAsia="es-ES"/>
    </w:rPr>
  </w:style>
  <w:style w:type="paragraph" w:customStyle="1" w:styleId="Prrafodelista1">
    <w:name w:val="Párrafo de lista1"/>
    <w:basedOn w:val="Normal"/>
    <w:pPr>
      <w:ind w:left="708"/>
    </w:pPr>
  </w:style>
  <w:style w:type="paragraph" w:customStyle="1" w:styleId="Pargrafdellista1">
    <w:name w:val="Paràgraf de llista1"/>
    <w:basedOn w:val="Normal"/>
    <w:pPr>
      <w:ind w:left="720"/>
    </w:pPr>
  </w:style>
  <w:style w:type="paragraph" w:styleId="Textindependent2">
    <w:name w:val="Body Text 2"/>
    <w:basedOn w:val="Normal"/>
    <w:semiHidden/>
    <w:pPr>
      <w:spacing w:after="120" w:line="480" w:lineRule="auto"/>
    </w:pPr>
  </w:style>
  <w:style w:type="character" w:customStyle="1" w:styleId="Textoindependiente2Car">
    <w:name w:val="Texto independiente 2 Car"/>
    <w:semiHidden/>
    <w:rPr>
      <w:rFonts w:ascii="Arial" w:eastAsia="Calibri" w:hAnsi="Arial" w:cs="Arial"/>
      <w:sz w:val="24"/>
      <w:szCs w:val="24"/>
      <w:lang w:val="ca-ES" w:eastAsia="es-ES"/>
    </w:rPr>
  </w:style>
  <w:style w:type="paragraph" w:styleId="Sagniadetextindependent">
    <w:name w:val="Body Text Indent"/>
    <w:basedOn w:val="Normal"/>
    <w:semiHidden/>
    <w:pPr>
      <w:spacing w:after="120"/>
      <w:ind w:left="283"/>
    </w:pPr>
  </w:style>
  <w:style w:type="character" w:customStyle="1" w:styleId="SangradetextonormalCar">
    <w:name w:val="Sangría de texto normal Car"/>
    <w:semiHidden/>
    <w:rPr>
      <w:rFonts w:ascii="Arial" w:eastAsia="Calibri" w:hAnsi="Arial" w:cs="Arial"/>
      <w:sz w:val="24"/>
      <w:szCs w:val="24"/>
      <w:lang w:val="ca-ES" w:eastAsia="es-ES"/>
    </w:rPr>
  </w:style>
  <w:style w:type="paragraph" w:styleId="Textindependent3">
    <w:name w:val="Body Text 3"/>
    <w:basedOn w:val="Normal"/>
    <w:semiHidden/>
    <w:pPr>
      <w:spacing w:after="120"/>
    </w:pPr>
    <w:rPr>
      <w:sz w:val="16"/>
      <w:szCs w:val="16"/>
    </w:rPr>
  </w:style>
  <w:style w:type="character" w:customStyle="1" w:styleId="Textoindependiente3Car">
    <w:name w:val="Texto independiente 3 Car"/>
    <w:semiHidden/>
    <w:rPr>
      <w:rFonts w:ascii="Arial" w:eastAsia="Calibri" w:hAnsi="Arial" w:cs="Arial"/>
      <w:sz w:val="16"/>
      <w:szCs w:val="16"/>
      <w:lang w:val="ca-ES" w:eastAsia="es-ES"/>
    </w:rPr>
  </w:style>
  <w:style w:type="paragraph" w:styleId="Peu">
    <w:name w:val="footer"/>
    <w:basedOn w:val="Normal"/>
    <w:uiPriority w:val="99"/>
    <w:pPr>
      <w:tabs>
        <w:tab w:val="center" w:pos="4252"/>
        <w:tab w:val="right" w:pos="8504"/>
      </w:tabs>
    </w:pPr>
    <w:rPr>
      <w:sz w:val="20"/>
      <w:szCs w:val="20"/>
    </w:rPr>
  </w:style>
  <w:style w:type="character" w:customStyle="1" w:styleId="PiedepginaCar">
    <w:name w:val="Pie de página Car"/>
    <w:uiPriority w:val="99"/>
    <w:rPr>
      <w:rFonts w:ascii="Arial" w:eastAsia="Calibri" w:hAnsi="Arial" w:cs="Arial"/>
      <w:sz w:val="20"/>
      <w:szCs w:val="20"/>
      <w:lang w:val="ca-ES" w:eastAsia="es-ES"/>
    </w:rPr>
  </w:style>
  <w:style w:type="paragraph" w:customStyle="1" w:styleId="Prrafodelista2">
    <w:name w:val="Párrafo de lista2"/>
    <w:basedOn w:val="Normal"/>
    <w:pPr>
      <w:ind w:left="708"/>
    </w:pPr>
  </w:style>
  <w:style w:type="paragraph" w:styleId="Textdeglobus">
    <w:name w:val="Balloon Text"/>
    <w:basedOn w:val="Normal"/>
    <w:uiPriority w:val="99"/>
    <w:semiHidden/>
    <w:rPr>
      <w:rFonts w:ascii="Tahoma" w:hAnsi="Tahoma" w:cs="Tahoma"/>
      <w:sz w:val="16"/>
      <w:szCs w:val="16"/>
    </w:rPr>
  </w:style>
  <w:style w:type="character" w:customStyle="1" w:styleId="TextodegloboCar">
    <w:name w:val="Texto de globo Car"/>
    <w:uiPriority w:val="99"/>
    <w:semiHidden/>
    <w:rPr>
      <w:rFonts w:ascii="Tahoma" w:eastAsia="Calibri" w:hAnsi="Tahoma" w:cs="Tahoma"/>
      <w:sz w:val="16"/>
      <w:szCs w:val="16"/>
      <w:lang w:val="ca-ES" w:eastAsia="es-ES"/>
    </w:rPr>
  </w:style>
  <w:style w:type="paragraph" w:styleId="Textdebloc">
    <w:name w:val="Block Text"/>
    <w:basedOn w:val="Normal"/>
    <w:semiHidden/>
    <w:pPr>
      <w:ind w:left="426" w:right="-1" w:hanging="426"/>
    </w:pPr>
    <w:rPr>
      <w:color w:val="FF0000"/>
    </w:rPr>
  </w:style>
  <w:style w:type="paragraph" w:styleId="NormalWeb">
    <w:name w:val="Normal (Web)"/>
    <w:basedOn w:val="Normal"/>
    <w:uiPriority w:val="99"/>
    <w:semiHidden/>
    <w:pPr>
      <w:spacing w:before="100" w:beforeAutospacing="1" w:after="100" w:afterAutospacing="1"/>
      <w:jc w:val="left"/>
    </w:pPr>
    <w:rPr>
      <w:rFonts w:ascii="Times New Roman" w:eastAsia="Times New Roman" w:hAnsi="Times New Roman" w:cs="Times New Roman"/>
      <w:lang w:val="es-ES"/>
    </w:rPr>
  </w:style>
  <w:style w:type="paragraph" w:styleId="Textdenotaapeudepgina">
    <w:name w:val="footnote text"/>
    <w:basedOn w:val="Normal"/>
    <w:semiHidden/>
    <w:rPr>
      <w:rFonts w:eastAsia="Times New Roman" w:cs="Times New Roman"/>
      <w:sz w:val="20"/>
      <w:szCs w:val="20"/>
    </w:rPr>
  </w:style>
  <w:style w:type="character" w:customStyle="1" w:styleId="TextonotapieCar">
    <w:name w:val="Texto nota pie Car"/>
    <w:semiHidden/>
    <w:rPr>
      <w:rFonts w:ascii="Arial" w:eastAsia="Times New Roman" w:hAnsi="Arial" w:cs="Times New Roman"/>
      <w:sz w:val="20"/>
      <w:szCs w:val="20"/>
      <w:lang w:val="ca-ES" w:eastAsia="es-ES"/>
    </w:rPr>
  </w:style>
  <w:style w:type="character" w:styleId="Refernciadenotaapeudepgina">
    <w:name w:val="footnote reference"/>
    <w:uiPriority w:val="99"/>
    <w:semiHidden/>
    <w:unhideWhenUsed/>
    <w:rPr>
      <w:vertAlign w:val="superscript"/>
    </w:rPr>
  </w:style>
  <w:style w:type="paragraph" w:customStyle="1" w:styleId="Prrafodelista3">
    <w:name w:val="Párrafo de lista3"/>
    <w:basedOn w:val="Normal"/>
    <w:qFormat/>
    <w:pPr>
      <w:ind w:left="708"/>
    </w:pPr>
  </w:style>
  <w:style w:type="paragraph" w:styleId="Textdenotaalfinal">
    <w:name w:val="endnote text"/>
    <w:basedOn w:val="Normal"/>
    <w:semiHidden/>
    <w:rPr>
      <w:sz w:val="20"/>
      <w:szCs w:val="20"/>
    </w:rPr>
  </w:style>
  <w:style w:type="character" w:customStyle="1" w:styleId="TextonotaalfinalCar">
    <w:name w:val="Texto nota al final Car"/>
    <w:semiHidden/>
    <w:rPr>
      <w:rFonts w:ascii="Arial" w:eastAsia="Calibri" w:hAnsi="Arial" w:cs="Arial"/>
      <w:sz w:val="20"/>
      <w:szCs w:val="20"/>
      <w:lang w:val="ca-ES" w:eastAsia="es-ES"/>
    </w:rPr>
  </w:style>
  <w:style w:type="character" w:styleId="Refernciadenotaalfinal">
    <w:name w:val="endnote reference"/>
    <w:semiHidden/>
    <w:rPr>
      <w:vertAlign w:val="superscript"/>
    </w:rPr>
  </w:style>
  <w:style w:type="paragraph" w:styleId="Mapadeldocument">
    <w:name w:val="Document Map"/>
    <w:basedOn w:val="Normal"/>
    <w:semiHidden/>
    <w:pPr>
      <w:shd w:val="clear" w:color="auto" w:fill="000080"/>
    </w:pPr>
    <w:rPr>
      <w:rFonts w:ascii="Tahoma" w:hAnsi="Tahoma" w:cs="Tahoma"/>
      <w:sz w:val="20"/>
      <w:szCs w:val="20"/>
    </w:rPr>
  </w:style>
  <w:style w:type="character" w:customStyle="1" w:styleId="MapadeldocumentoCar">
    <w:name w:val="Mapa del documento Car"/>
    <w:semiHidden/>
    <w:rPr>
      <w:rFonts w:ascii="Tahoma" w:eastAsia="Calibri" w:hAnsi="Tahoma" w:cs="Tahoma"/>
      <w:sz w:val="20"/>
      <w:szCs w:val="20"/>
      <w:shd w:val="clear" w:color="auto" w:fill="000080"/>
      <w:lang w:val="ca-ES" w:eastAsia="es-ES"/>
    </w:rPr>
  </w:style>
  <w:style w:type="character" w:styleId="Nmerodepgina">
    <w:name w:val="page number"/>
    <w:basedOn w:val="Lletraperdefectedelpargraf"/>
    <w:semiHidden/>
  </w:style>
  <w:style w:type="character" w:styleId="Refernciadecomentari">
    <w:name w:val="annotation reference"/>
    <w:uiPriority w:val="99"/>
    <w:semiHidden/>
    <w:rPr>
      <w:sz w:val="16"/>
      <w:szCs w:val="16"/>
    </w:rPr>
  </w:style>
  <w:style w:type="paragraph" w:styleId="Textdecomentari">
    <w:name w:val="annotation text"/>
    <w:basedOn w:val="Normal"/>
    <w:link w:val="TextdecomentariCar"/>
    <w:uiPriority w:val="99"/>
    <w:rPr>
      <w:sz w:val="20"/>
      <w:szCs w:val="20"/>
    </w:rPr>
  </w:style>
  <w:style w:type="character" w:customStyle="1" w:styleId="TextocomentarioCar">
    <w:name w:val="Texto comentario Car"/>
    <w:uiPriority w:val="99"/>
    <w:semiHidden/>
    <w:rPr>
      <w:rFonts w:ascii="Arial" w:eastAsia="Calibri" w:hAnsi="Arial" w:cs="Arial"/>
      <w:sz w:val="20"/>
      <w:szCs w:val="20"/>
      <w:lang w:val="ca-ES" w:eastAsia="es-ES"/>
    </w:rPr>
  </w:style>
  <w:style w:type="paragraph" w:styleId="Temadelcomentari">
    <w:name w:val="annotation subject"/>
    <w:basedOn w:val="Textdecomentari"/>
    <w:next w:val="Textdecomentari"/>
    <w:rPr>
      <w:b/>
      <w:bCs/>
    </w:rPr>
  </w:style>
  <w:style w:type="character" w:customStyle="1" w:styleId="AsuntodelcomentarioCar">
    <w:name w:val="Asunto del comentario Car"/>
    <w:rPr>
      <w:rFonts w:ascii="Arial" w:eastAsia="Calibri" w:hAnsi="Arial" w:cs="Arial"/>
      <w:b/>
      <w:bCs/>
      <w:sz w:val="20"/>
      <w:szCs w:val="20"/>
      <w:lang w:val="ca-ES" w:eastAsia="es-ES"/>
    </w:rPr>
  </w:style>
  <w:style w:type="paragraph" w:customStyle="1" w:styleId="Pargrafdellista10">
    <w:name w:val="Paràgraf de llista1"/>
    <w:basedOn w:val="Normal"/>
    <w:qFormat/>
    <w:pPr>
      <w:ind w:left="708"/>
    </w:pPr>
  </w:style>
  <w:style w:type="character" w:styleId="Enlla">
    <w:name w:val="Hyperlink"/>
    <w:uiPriority w:val="99"/>
    <w:rPr>
      <w:color w:val="0000FF"/>
      <w:u w:val="single"/>
    </w:rPr>
  </w:style>
  <w:style w:type="paragraph" w:styleId="Pargrafdellista">
    <w:name w:val="List Paragraph"/>
    <w:aliases w:val="Lista sin Numerar,Párrafo Numerado,Bullet Number,List Paragraph1,lp1,lp11,List Paragraph11,Bullet 1,Use Case List Paragraph,Bulletr List Paragraph,Párrafo antic,Llista Nivell1,Lista de nivel 1,Lista1,abd small pt,Annexlist,Parrafo,Lis"/>
    <w:basedOn w:val="Normal"/>
    <w:link w:val="PargrafdellistaCar"/>
    <w:uiPriority w:val="34"/>
    <w:qFormat/>
    <w:pPr>
      <w:spacing w:after="200" w:line="276" w:lineRule="auto"/>
      <w:ind w:left="720"/>
      <w:contextualSpacing/>
      <w:jc w:val="left"/>
    </w:pPr>
    <w:rPr>
      <w:rFonts w:ascii="Calibri" w:hAnsi="Calibri" w:cs="Times New Roman"/>
      <w:szCs w:val="22"/>
      <w:lang w:eastAsia="en-US"/>
    </w:rPr>
  </w:style>
  <w:style w:type="paragraph" w:customStyle="1" w:styleId="Pa9">
    <w:name w:val="Pa9"/>
    <w:basedOn w:val="Normal"/>
    <w:next w:val="Normal"/>
    <w:pPr>
      <w:autoSpaceDE w:val="0"/>
      <w:autoSpaceDN w:val="0"/>
      <w:adjustRightInd w:val="0"/>
      <w:spacing w:line="201" w:lineRule="atLeast"/>
      <w:jc w:val="left"/>
    </w:pPr>
    <w:rPr>
      <w:rFonts w:eastAsia="Times New Roman" w:cs="Times New Roman"/>
      <w:sz w:val="20"/>
      <w:lang w:val="es-ES"/>
    </w:rPr>
  </w:style>
  <w:style w:type="paragraph" w:customStyle="1" w:styleId="Pa6">
    <w:name w:val="Pa6"/>
    <w:basedOn w:val="Normal"/>
    <w:next w:val="Normal"/>
    <w:pPr>
      <w:autoSpaceDE w:val="0"/>
      <w:autoSpaceDN w:val="0"/>
      <w:adjustRightInd w:val="0"/>
      <w:spacing w:line="201" w:lineRule="atLeast"/>
      <w:jc w:val="left"/>
    </w:pPr>
    <w:rPr>
      <w:rFonts w:eastAsia="Times New Roman" w:cs="Times New Roman"/>
      <w:sz w:val="20"/>
      <w:lang w:val="es-ES"/>
    </w:rPr>
  </w:style>
  <w:style w:type="paragraph" w:styleId="Sagniadetextindependent2">
    <w:name w:val="Body Text Indent 2"/>
    <w:basedOn w:val="Normal"/>
    <w:semiHidden/>
    <w:pPr>
      <w:ind w:left="360"/>
    </w:pPr>
    <w:rPr>
      <w:color w:val="000000"/>
      <w:szCs w:val="20"/>
    </w:rPr>
  </w:style>
  <w:style w:type="character" w:customStyle="1" w:styleId="Sangra2detindependienteCar">
    <w:name w:val="Sangría 2 de t. independiente Car"/>
    <w:semiHidden/>
    <w:rPr>
      <w:rFonts w:ascii="Arial" w:eastAsia="Calibri" w:hAnsi="Arial" w:cs="Arial"/>
      <w:color w:val="000000"/>
      <w:sz w:val="24"/>
      <w:szCs w:val="20"/>
      <w:lang w:val="ca-ES" w:eastAsia="es-ES"/>
    </w:rPr>
  </w:style>
  <w:style w:type="paragraph" w:customStyle="1" w:styleId="Default">
    <w:name w:val="Default"/>
    <w:qFormat/>
    <w:pPr>
      <w:autoSpaceDE w:val="0"/>
      <w:autoSpaceDN w:val="0"/>
      <w:adjustRightInd w:val="0"/>
    </w:pPr>
    <w:rPr>
      <w:rFonts w:ascii="Arial" w:eastAsia="Times New Roman" w:hAnsi="Arial" w:cs="Arial"/>
      <w:color w:val="000000"/>
      <w:sz w:val="24"/>
      <w:szCs w:val="24"/>
      <w:lang w:val="es-ES" w:eastAsia="es-ES"/>
    </w:rPr>
  </w:style>
  <w:style w:type="character" w:styleId="Textennegreta">
    <w:name w:val="Strong"/>
    <w:uiPriority w:val="22"/>
    <w:qFormat/>
    <w:rPr>
      <w:b/>
      <w:bCs/>
    </w:rPr>
  </w:style>
  <w:style w:type="paragraph" w:styleId="IDC1">
    <w:name w:val="toc 1"/>
    <w:basedOn w:val="Normal"/>
    <w:next w:val="Normal"/>
    <w:autoRedefine/>
    <w:uiPriority w:val="39"/>
    <w:unhideWhenUsed/>
    <w:rsid w:val="00E4171C"/>
    <w:pPr>
      <w:tabs>
        <w:tab w:val="left" w:pos="1418"/>
        <w:tab w:val="right" w:leader="dot" w:pos="8212"/>
      </w:tabs>
      <w:spacing w:before="240" w:after="120"/>
      <w:ind w:left="1418" w:hanging="1418"/>
      <w:jc w:val="left"/>
    </w:pPr>
    <w:rPr>
      <w:rFonts w:ascii="Calibri" w:hAnsi="Calibri" w:cs="Calibri"/>
      <w:b/>
      <w:bCs/>
      <w:sz w:val="20"/>
      <w:szCs w:val="20"/>
    </w:rPr>
  </w:style>
  <w:style w:type="paragraph" w:styleId="IDC2">
    <w:name w:val="toc 2"/>
    <w:basedOn w:val="Normal"/>
    <w:next w:val="Normal"/>
    <w:autoRedefine/>
    <w:uiPriority w:val="39"/>
    <w:unhideWhenUsed/>
    <w:rsid w:val="003038FB"/>
    <w:pPr>
      <w:tabs>
        <w:tab w:val="left" w:pos="1680"/>
        <w:tab w:val="right" w:leader="dot" w:pos="8212"/>
      </w:tabs>
      <w:spacing w:before="120"/>
      <w:ind w:left="1701" w:hanging="1461"/>
      <w:jc w:val="left"/>
    </w:pPr>
    <w:rPr>
      <w:rFonts w:ascii="Calibri" w:hAnsi="Calibri" w:cs="Calibri"/>
      <w:i/>
      <w:iCs/>
      <w:sz w:val="20"/>
      <w:szCs w:val="20"/>
    </w:rPr>
  </w:style>
  <w:style w:type="paragraph" w:styleId="Sagniadetextindependent3">
    <w:name w:val="Body Text Indent 3"/>
    <w:basedOn w:val="Normal"/>
    <w:semiHidden/>
    <w:pPr>
      <w:ind w:left="426"/>
    </w:pPr>
    <w:rPr>
      <w:bCs/>
    </w:rPr>
  </w:style>
  <w:style w:type="paragraph" w:styleId="IDC3">
    <w:name w:val="toc 3"/>
    <w:basedOn w:val="Normal"/>
    <w:next w:val="Normal"/>
    <w:autoRedefine/>
    <w:uiPriority w:val="39"/>
    <w:unhideWhenUsed/>
    <w:rsid w:val="00482182"/>
    <w:pPr>
      <w:tabs>
        <w:tab w:val="left" w:pos="1418"/>
        <w:tab w:val="right" w:leader="dot" w:pos="8212"/>
      </w:tabs>
      <w:ind w:left="1418" w:hanging="938"/>
    </w:pPr>
    <w:rPr>
      <w:rFonts w:ascii="Calibri" w:hAnsi="Calibri" w:cs="Calibri"/>
      <w:sz w:val="20"/>
      <w:szCs w:val="20"/>
    </w:rPr>
  </w:style>
  <w:style w:type="paragraph" w:styleId="IDC4">
    <w:name w:val="toc 4"/>
    <w:basedOn w:val="Normal"/>
    <w:next w:val="Normal"/>
    <w:autoRedefine/>
    <w:uiPriority w:val="39"/>
    <w:unhideWhenUsed/>
    <w:rsid w:val="00C25629"/>
    <w:pPr>
      <w:ind w:left="720"/>
      <w:jc w:val="left"/>
    </w:pPr>
    <w:rPr>
      <w:rFonts w:ascii="Calibri" w:hAnsi="Calibri" w:cs="Calibri"/>
      <w:sz w:val="20"/>
      <w:szCs w:val="20"/>
    </w:rPr>
  </w:style>
  <w:style w:type="character" w:styleId="mfasi">
    <w:name w:val="Emphasis"/>
    <w:uiPriority w:val="20"/>
    <w:qFormat/>
    <w:rPr>
      <w:i/>
      <w:iCs/>
    </w:rPr>
  </w:style>
  <w:style w:type="character" w:styleId="CitaHTML">
    <w:name w:val="HTML Cite"/>
    <w:semiHidden/>
    <w:unhideWhenUsed/>
    <w:rPr>
      <w:i/>
      <w:iCs/>
    </w:rPr>
  </w:style>
  <w:style w:type="character" w:styleId="Enllavisitat">
    <w:name w:val="FollowedHyperlink"/>
    <w:semiHidden/>
    <w:rPr>
      <w:color w:val="800080"/>
      <w:u w:val="single"/>
    </w:rPr>
  </w:style>
  <w:style w:type="paragraph" w:styleId="Textsenseformat">
    <w:name w:val="Plain Text"/>
    <w:basedOn w:val="Normal"/>
    <w:link w:val="TextsenseformatCar"/>
    <w:uiPriority w:val="99"/>
    <w:semiHidden/>
    <w:unhideWhenUsed/>
    <w:rsid w:val="00DA17CE"/>
    <w:pPr>
      <w:jc w:val="left"/>
    </w:pPr>
    <w:rPr>
      <w:rFonts w:ascii="Consolas" w:hAnsi="Consolas" w:cs="Times New Roman"/>
      <w:sz w:val="21"/>
      <w:szCs w:val="21"/>
      <w:lang w:eastAsia="en-US"/>
    </w:rPr>
  </w:style>
  <w:style w:type="character" w:customStyle="1" w:styleId="TextsenseformatCar">
    <w:name w:val="Text sense format Car"/>
    <w:link w:val="Textsenseformat"/>
    <w:uiPriority w:val="99"/>
    <w:semiHidden/>
    <w:rsid w:val="00DA17CE"/>
    <w:rPr>
      <w:rFonts w:ascii="Consolas" w:eastAsia="Calibri" w:hAnsi="Consolas" w:cs="Times New Roman"/>
      <w:sz w:val="21"/>
      <w:szCs w:val="21"/>
      <w:lang w:val="ca-ES" w:eastAsia="en-US"/>
    </w:rPr>
  </w:style>
  <w:style w:type="paragraph" w:styleId="Revisi">
    <w:name w:val="Revision"/>
    <w:hidden/>
    <w:uiPriority w:val="99"/>
    <w:semiHidden/>
    <w:rsid w:val="007E142F"/>
    <w:rPr>
      <w:rFonts w:ascii="Arial" w:hAnsi="Arial" w:cs="Arial"/>
      <w:sz w:val="24"/>
      <w:szCs w:val="24"/>
      <w:lang w:eastAsia="es-ES"/>
    </w:rPr>
  </w:style>
  <w:style w:type="character" w:customStyle="1" w:styleId="PargrafdellistaCar">
    <w:name w:val="Paràgraf de llista Car"/>
    <w:aliases w:val="Lista sin Numerar Car,Párrafo Numerado Car,Bullet Number Car,List Paragraph1 Car,lp1 Car,lp11 Car,List Paragraph11 Car,Bullet 1 Car,Use Case List Paragraph Car,Bulletr List Paragraph Car,Párrafo antic Car,Llista Nivell1 Car"/>
    <w:link w:val="Pargrafdellista"/>
    <w:uiPriority w:val="34"/>
    <w:qFormat/>
    <w:rsid w:val="001A656C"/>
    <w:rPr>
      <w:sz w:val="22"/>
      <w:szCs w:val="22"/>
      <w:lang w:val="ca-ES" w:eastAsia="en-US"/>
    </w:rPr>
  </w:style>
  <w:style w:type="paragraph" w:styleId="IDC5">
    <w:name w:val="toc 5"/>
    <w:basedOn w:val="Normal"/>
    <w:next w:val="Normal"/>
    <w:autoRedefine/>
    <w:uiPriority w:val="39"/>
    <w:unhideWhenUsed/>
    <w:rsid w:val="00EA3551"/>
    <w:pPr>
      <w:ind w:left="960"/>
      <w:jc w:val="left"/>
    </w:pPr>
    <w:rPr>
      <w:rFonts w:ascii="Calibri" w:hAnsi="Calibri" w:cs="Calibri"/>
      <w:sz w:val="20"/>
      <w:szCs w:val="20"/>
    </w:rPr>
  </w:style>
  <w:style w:type="paragraph" w:styleId="IDC6">
    <w:name w:val="toc 6"/>
    <w:basedOn w:val="Normal"/>
    <w:next w:val="Normal"/>
    <w:autoRedefine/>
    <w:uiPriority w:val="39"/>
    <w:unhideWhenUsed/>
    <w:rsid w:val="00EA3551"/>
    <w:pPr>
      <w:ind w:left="1200"/>
      <w:jc w:val="left"/>
    </w:pPr>
    <w:rPr>
      <w:rFonts w:ascii="Calibri" w:hAnsi="Calibri" w:cs="Calibri"/>
      <w:sz w:val="20"/>
      <w:szCs w:val="20"/>
    </w:rPr>
  </w:style>
  <w:style w:type="paragraph" w:styleId="IDC7">
    <w:name w:val="toc 7"/>
    <w:basedOn w:val="Normal"/>
    <w:next w:val="Normal"/>
    <w:autoRedefine/>
    <w:uiPriority w:val="39"/>
    <w:unhideWhenUsed/>
    <w:rsid w:val="00EA3551"/>
    <w:pPr>
      <w:ind w:left="1440"/>
      <w:jc w:val="left"/>
    </w:pPr>
    <w:rPr>
      <w:rFonts w:ascii="Calibri" w:hAnsi="Calibri" w:cs="Calibri"/>
      <w:sz w:val="20"/>
      <w:szCs w:val="20"/>
    </w:rPr>
  </w:style>
  <w:style w:type="paragraph" w:styleId="IDC8">
    <w:name w:val="toc 8"/>
    <w:basedOn w:val="Normal"/>
    <w:next w:val="Normal"/>
    <w:autoRedefine/>
    <w:uiPriority w:val="39"/>
    <w:unhideWhenUsed/>
    <w:rsid w:val="00EA3551"/>
    <w:pPr>
      <w:ind w:left="1680"/>
      <w:jc w:val="left"/>
    </w:pPr>
    <w:rPr>
      <w:rFonts w:ascii="Calibri" w:hAnsi="Calibri" w:cs="Calibri"/>
      <w:sz w:val="20"/>
      <w:szCs w:val="20"/>
    </w:rPr>
  </w:style>
  <w:style w:type="paragraph" w:styleId="IDC9">
    <w:name w:val="toc 9"/>
    <w:basedOn w:val="Normal"/>
    <w:next w:val="Normal"/>
    <w:autoRedefine/>
    <w:uiPriority w:val="39"/>
    <w:unhideWhenUsed/>
    <w:rsid w:val="00EA3551"/>
    <w:pPr>
      <w:ind w:left="1920"/>
      <w:jc w:val="left"/>
    </w:pPr>
    <w:rPr>
      <w:rFonts w:ascii="Calibri" w:hAnsi="Calibri" w:cs="Calibri"/>
      <w:sz w:val="20"/>
      <w:szCs w:val="20"/>
    </w:rPr>
  </w:style>
  <w:style w:type="paragraph" w:styleId="TtoldelIDC">
    <w:name w:val="TOC Heading"/>
    <w:basedOn w:val="Ttol1"/>
    <w:next w:val="Normal"/>
    <w:uiPriority w:val="39"/>
    <w:unhideWhenUsed/>
    <w:qFormat/>
    <w:rsid w:val="00EA3551"/>
    <w:pPr>
      <w:keepLines/>
      <w:spacing w:before="240" w:line="259" w:lineRule="auto"/>
      <w:jc w:val="left"/>
      <w:outlineLvl w:val="9"/>
    </w:pPr>
    <w:rPr>
      <w:rFonts w:ascii="Calibri Light" w:eastAsia="Times New Roman" w:hAnsi="Calibri Light" w:cs="Times New Roman"/>
      <w:b w:val="0"/>
      <w:bCs w:val="0"/>
      <w:color w:val="2E74B5"/>
      <w:sz w:val="32"/>
      <w:szCs w:val="32"/>
      <w:lang w:val="es-ES"/>
    </w:rPr>
  </w:style>
  <w:style w:type="table" w:styleId="Taulaambquadrcula">
    <w:name w:val="Table Grid"/>
    <w:basedOn w:val="Taulanormal"/>
    <w:uiPriority w:val="39"/>
    <w:rsid w:val="00D130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next w:val="Ttol"/>
    <w:qFormat/>
    <w:rsid w:val="00BC5FB6"/>
    <w:pPr>
      <w:tabs>
        <w:tab w:val="left" w:pos="6946"/>
      </w:tabs>
      <w:jc w:val="center"/>
    </w:pPr>
    <w:rPr>
      <w:rFonts w:ascii="Verdana" w:hAnsi="Verdana" w:cs="Verdana"/>
      <w:b/>
      <w:bCs/>
      <w:color w:val="000000"/>
      <w:szCs w:val="22"/>
    </w:rPr>
  </w:style>
  <w:style w:type="paragraph" w:customStyle="1" w:styleId="Pargrafdellista2">
    <w:name w:val="Paràgraf de llista2"/>
    <w:basedOn w:val="Normal"/>
    <w:qFormat/>
    <w:rsid w:val="00534957"/>
    <w:pPr>
      <w:ind w:left="720"/>
    </w:pPr>
    <w:rPr>
      <w:rFonts w:eastAsia="Times New Roman"/>
    </w:rPr>
  </w:style>
  <w:style w:type="table" w:customStyle="1" w:styleId="Tablaconcuadrcula1">
    <w:name w:val="Tabla con cuadrícula1"/>
    <w:basedOn w:val="Taulanormal"/>
    <w:next w:val="Taulaambquadrcula"/>
    <w:uiPriority w:val="39"/>
    <w:rsid w:val="007810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Car">
    <w:name w:val="Títol Car"/>
    <w:link w:val="Ttol"/>
    <w:rsid w:val="00483019"/>
    <w:rPr>
      <w:rFonts w:ascii="Verdana" w:hAnsi="Verdana" w:cs="Verdana"/>
      <w:b/>
      <w:bCs/>
      <w:color w:val="000000"/>
      <w:sz w:val="22"/>
      <w:szCs w:val="22"/>
      <w:lang w:val="ca-ES"/>
    </w:rPr>
  </w:style>
  <w:style w:type="character" w:styleId="Mencisenseresoldre">
    <w:name w:val="Unresolved Mention"/>
    <w:uiPriority w:val="99"/>
    <w:semiHidden/>
    <w:unhideWhenUsed/>
    <w:rsid w:val="002240F1"/>
    <w:rPr>
      <w:color w:val="605E5C"/>
      <w:shd w:val="clear" w:color="auto" w:fill="E1DFDD"/>
    </w:rPr>
  </w:style>
  <w:style w:type="character" w:customStyle="1" w:styleId="TextdecomentariCar">
    <w:name w:val="Text de comentari Car"/>
    <w:link w:val="Textdecomentari"/>
    <w:uiPriority w:val="99"/>
    <w:rsid w:val="003C3A68"/>
    <w:rPr>
      <w:rFonts w:ascii="Arial" w:hAnsi="Arial" w:cs="Aria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7321">
      <w:bodyDiv w:val="1"/>
      <w:marLeft w:val="0"/>
      <w:marRight w:val="0"/>
      <w:marTop w:val="0"/>
      <w:marBottom w:val="0"/>
      <w:divBdr>
        <w:top w:val="none" w:sz="0" w:space="0" w:color="auto"/>
        <w:left w:val="none" w:sz="0" w:space="0" w:color="auto"/>
        <w:bottom w:val="none" w:sz="0" w:space="0" w:color="auto"/>
        <w:right w:val="none" w:sz="0" w:space="0" w:color="auto"/>
      </w:divBdr>
      <w:divsChild>
        <w:div w:id="1952467576">
          <w:marLeft w:val="0"/>
          <w:marRight w:val="0"/>
          <w:marTop w:val="0"/>
          <w:marBottom w:val="0"/>
          <w:divBdr>
            <w:top w:val="none" w:sz="0" w:space="0" w:color="auto"/>
            <w:left w:val="none" w:sz="0" w:space="0" w:color="auto"/>
            <w:bottom w:val="none" w:sz="0" w:space="0" w:color="auto"/>
            <w:right w:val="none" w:sz="0" w:space="0" w:color="auto"/>
          </w:divBdr>
          <w:divsChild>
            <w:div w:id="1137339115">
              <w:marLeft w:val="0"/>
              <w:marRight w:val="0"/>
              <w:marTop w:val="0"/>
              <w:marBottom w:val="0"/>
              <w:divBdr>
                <w:top w:val="none" w:sz="0" w:space="0" w:color="auto"/>
                <w:left w:val="none" w:sz="0" w:space="0" w:color="auto"/>
                <w:bottom w:val="none" w:sz="0" w:space="0" w:color="auto"/>
                <w:right w:val="none" w:sz="0" w:space="0" w:color="auto"/>
              </w:divBdr>
              <w:divsChild>
                <w:div w:id="1852140393">
                  <w:marLeft w:val="0"/>
                  <w:marRight w:val="0"/>
                  <w:marTop w:val="0"/>
                  <w:marBottom w:val="0"/>
                  <w:divBdr>
                    <w:top w:val="none" w:sz="0" w:space="0" w:color="auto"/>
                    <w:left w:val="none" w:sz="0" w:space="0" w:color="auto"/>
                    <w:bottom w:val="none" w:sz="0" w:space="0" w:color="auto"/>
                    <w:right w:val="none" w:sz="0" w:space="0" w:color="auto"/>
                  </w:divBdr>
                  <w:divsChild>
                    <w:div w:id="1077440139">
                      <w:marLeft w:val="0"/>
                      <w:marRight w:val="0"/>
                      <w:marTop w:val="0"/>
                      <w:marBottom w:val="0"/>
                      <w:divBdr>
                        <w:top w:val="none" w:sz="0" w:space="0" w:color="auto"/>
                        <w:left w:val="none" w:sz="0" w:space="0" w:color="auto"/>
                        <w:bottom w:val="none" w:sz="0" w:space="0" w:color="auto"/>
                        <w:right w:val="none" w:sz="0" w:space="0" w:color="auto"/>
                      </w:divBdr>
                      <w:divsChild>
                        <w:div w:id="1693023869">
                          <w:marLeft w:val="0"/>
                          <w:marRight w:val="0"/>
                          <w:marTop w:val="0"/>
                          <w:marBottom w:val="0"/>
                          <w:divBdr>
                            <w:top w:val="none" w:sz="0" w:space="0" w:color="auto"/>
                            <w:left w:val="none" w:sz="0" w:space="0" w:color="auto"/>
                            <w:bottom w:val="none" w:sz="0" w:space="0" w:color="auto"/>
                            <w:right w:val="none" w:sz="0" w:space="0" w:color="auto"/>
                          </w:divBdr>
                          <w:divsChild>
                            <w:div w:id="819613958">
                              <w:marLeft w:val="0"/>
                              <w:marRight w:val="0"/>
                              <w:marTop w:val="0"/>
                              <w:marBottom w:val="0"/>
                              <w:divBdr>
                                <w:top w:val="none" w:sz="0" w:space="0" w:color="auto"/>
                                <w:left w:val="none" w:sz="0" w:space="0" w:color="auto"/>
                                <w:bottom w:val="none" w:sz="0" w:space="0" w:color="auto"/>
                                <w:right w:val="none" w:sz="0" w:space="0" w:color="auto"/>
                              </w:divBdr>
                              <w:divsChild>
                                <w:div w:id="1409303441">
                                  <w:marLeft w:val="0"/>
                                  <w:marRight w:val="0"/>
                                  <w:marTop w:val="0"/>
                                  <w:marBottom w:val="0"/>
                                  <w:divBdr>
                                    <w:top w:val="none" w:sz="0" w:space="0" w:color="auto"/>
                                    <w:left w:val="none" w:sz="0" w:space="0" w:color="auto"/>
                                    <w:bottom w:val="none" w:sz="0" w:space="0" w:color="auto"/>
                                    <w:right w:val="none" w:sz="0" w:space="0" w:color="auto"/>
                                  </w:divBdr>
                                  <w:divsChild>
                                    <w:div w:id="1103770923">
                                      <w:marLeft w:val="0"/>
                                      <w:marRight w:val="0"/>
                                      <w:marTop w:val="0"/>
                                      <w:marBottom w:val="0"/>
                                      <w:divBdr>
                                        <w:top w:val="none" w:sz="0" w:space="0" w:color="auto"/>
                                        <w:left w:val="none" w:sz="0" w:space="0" w:color="auto"/>
                                        <w:bottom w:val="none" w:sz="0" w:space="0" w:color="auto"/>
                                        <w:right w:val="none" w:sz="0" w:space="0" w:color="auto"/>
                                      </w:divBdr>
                                      <w:divsChild>
                                        <w:div w:id="2022926402">
                                          <w:marLeft w:val="0"/>
                                          <w:marRight w:val="0"/>
                                          <w:marTop w:val="0"/>
                                          <w:marBottom w:val="0"/>
                                          <w:divBdr>
                                            <w:top w:val="none" w:sz="0" w:space="0" w:color="auto"/>
                                            <w:left w:val="none" w:sz="0" w:space="0" w:color="auto"/>
                                            <w:bottom w:val="none" w:sz="0" w:space="0" w:color="auto"/>
                                            <w:right w:val="none" w:sz="0" w:space="0" w:color="auto"/>
                                          </w:divBdr>
                                          <w:divsChild>
                                            <w:div w:id="1223174410">
                                              <w:marLeft w:val="0"/>
                                              <w:marRight w:val="0"/>
                                              <w:marTop w:val="600"/>
                                              <w:marBottom w:val="0"/>
                                              <w:divBdr>
                                                <w:top w:val="single" w:sz="6" w:space="0" w:color="DDDDDD"/>
                                                <w:left w:val="none" w:sz="0" w:space="0" w:color="auto"/>
                                                <w:bottom w:val="none" w:sz="0" w:space="0" w:color="auto"/>
                                                <w:right w:val="none" w:sz="0" w:space="0" w:color="auto"/>
                                              </w:divBdr>
                                              <w:divsChild>
                                                <w:div w:id="1132748461">
                                                  <w:marLeft w:val="0"/>
                                                  <w:marRight w:val="0"/>
                                                  <w:marTop w:val="0"/>
                                                  <w:marBottom w:val="0"/>
                                                  <w:divBdr>
                                                    <w:top w:val="none" w:sz="0" w:space="0" w:color="auto"/>
                                                    <w:left w:val="none" w:sz="0" w:space="0" w:color="auto"/>
                                                    <w:bottom w:val="none" w:sz="0" w:space="0" w:color="auto"/>
                                                    <w:right w:val="none" w:sz="0" w:space="0" w:color="auto"/>
                                                  </w:divBdr>
                                                  <w:divsChild>
                                                    <w:div w:id="69188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037103">
      <w:bodyDiv w:val="1"/>
      <w:marLeft w:val="0"/>
      <w:marRight w:val="0"/>
      <w:marTop w:val="0"/>
      <w:marBottom w:val="0"/>
      <w:divBdr>
        <w:top w:val="none" w:sz="0" w:space="0" w:color="auto"/>
        <w:left w:val="none" w:sz="0" w:space="0" w:color="auto"/>
        <w:bottom w:val="none" w:sz="0" w:space="0" w:color="auto"/>
        <w:right w:val="none" w:sz="0" w:space="0" w:color="auto"/>
      </w:divBdr>
    </w:div>
    <w:div w:id="176703413">
      <w:bodyDiv w:val="1"/>
      <w:marLeft w:val="0"/>
      <w:marRight w:val="0"/>
      <w:marTop w:val="0"/>
      <w:marBottom w:val="0"/>
      <w:divBdr>
        <w:top w:val="none" w:sz="0" w:space="0" w:color="auto"/>
        <w:left w:val="none" w:sz="0" w:space="0" w:color="auto"/>
        <w:bottom w:val="none" w:sz="0" w:space="0" w:color="auto"/>
        <w:right w:val="none" w:sz="0" w:space="0" w:color="auto"/>
      </w:divBdr>
    </w:div>
    <w:div w:id="216666411">
      <w:bodyDiv w:val="1"/>
      <w:marLeft w:val="0"/>
      <w:marRight w:val="0"/>
      <w:marTop w:val="0"/>
      <w:marBottom w:val="0"/>
      <w:divBdr>
        <w:top w:val="none" w:sz="0" w:space="0" w:color="auto"/>
        <w:left w:val="none" w:sz="0" w:space="0" w:color="auto"/>
        <w:bottom w:val="none" w:sz="0" w:space="0" w:color="auto"/>
        <w:right w:val="none" w:sz="0" w:space="0" w:color="auto"/>
      </w:divBdr>
    </w:div>
    <w:div w:id="226916905">
      <w:bodyDiv w:val="1"/>
      <w:marLeft w:val="0"/>
      <w:marRight w:val="0"/>
      <w:marTop w:val="0"/>
      <w:marBottom w:val="0"/>
      <w:divBdr>
        <w:top w:val="none" w:sz="0" w:space="0" w:color="auto"/>
        <w:left w:val="none" w:sz="0" w:space="0" w:color="auto"/>
        <w:bottom w:val="none" w:sz="0" w:space="0" w:color="auto"/>
        <w:right w:val="none" w:sz="0" w:space="0" w:color="auto"/>
      </w:divBdr>
    </w:div>
    <w:div w:id="275020602">
      <w:bodyDiv w:val="1"/>
      <w:marLeft w:val="0"/>
      <w:marRight w:val="0"/>
      <w:marTop w:val="0"/>
      <w:marBottom w:val="0"/>
      <w:divBdr>
        <w:top w:val="none" w:sz="0" w:space="0" w:color="auto"/>
        <w:left w:val="none" w:sz="0" w:space="0" w:color="auto"/>
        <w:bottom w:val="none" w:sz="0" w:space="0" w:color="auto"/>
        <w:right w:val="none" w:sz="0" w:space="0" w:color="auto"/>
      </w:divBdr>
    </w:div>
    <w:div w:id="356085736">
      <w:bodyDiv w:val="1"/>
      <w:marLeft w:val="0"/>
      <w:marRight w:val="0"/>
      <w:marTop w:val="0"/>
      <w:marBottom w:val="0"/>
      <w:divBdr>
        <w:top w:val="none" w:sz="0" w:space="0" w:color="auto"/>
        <w:left w:val="none" w:sz="0" w:space="0" w:color="auto"/>
        <w:bottom w:val="none" w:sz="0" w:space="0" w:color="auto"/>
        <w:right w:val="none" w:sz="0" w:space="0" w:color="auto"/>
      </w:divBdr>
    </w:div>
    <w:div w:id="371422787">
      <w:bodyDiv w:val="1"/>
      <w:marLeft w:val="0"/>
      <w:marRight w:val="0"/>
      <w:marTop w:val="0"/>
      <w:marBottom w:val="0"/>
      <w:divBdr>
        <w:top w:val="none" w:sz="0" w:space="0" w:color="auto"/>
        <w:left w:val="none" w:sz="0" w:space="0" w:color="auto"/>
        <w:bottom w:val="none" w:sz="0" w:space="0" w:color="auto"/>
        <w:right w:val="none" w:sz="0" w:space="0" w:color="auto"/>
      </w:divBdr>
    </w:div>
    <w:div w:id="389966325">
      <w:bodyDiv w:val="1"/>
      <w:marLeft w:val="0"/>
      <w:marRight w:val="0"/>
      <w:marTop w:val="0"/>
      <w:marBottom w:val="0"/>
      <w:divBdr>
        <w:top w:val="none" w:sz="0" w:space="0" w:color="auto"/>
        <w:left w:val="none" w:sz="0" w:space="0" w:color="auto"/>
        <w:bottom w:val="none" w:sz="0" w:space="0" w:color="auto"/>
        <w:right w:val="none" w:sz="0" w:space="0" w:color="auto"/>
      </w:divBdr>
    </w:div>
    <w:div w:id="667711569">
      <w:bodyDiv w:val="1"/>
      <w:marLeft w:val="0"/>
      <w:marRight w:val="0"/>
      <w:marTop w:val="0"/>
      <w:marBottom w:val="0"/>
      <w:divBdr>
        <w:top w:val="none" w:sz="0" w:space="0" w:color="auto"/>
        <w:left w:val="none" w:sz="0" w:space="0" w:color="auto"/>
        <w:bottom w:val="none" w:sz="0" w:space="0" w:color="auto"/>
        <w:right w:val="none" w:sz="0" w:space="0" w:color="auto"/>
      </w:divBdr>
      <w:divsChild>
        <w:div w:id="1530214728">
          <w:marLeft w:val="0"/>
          <w:marRight w:val="0"/>
          <w:marTop w:val="0"/>
          <w:marBottom w:val="0"/>
          <w:divBdr>
            <w:top w:val="none" w:sz="0" w:space="0" w:color="auto"/>
            <w:left w:val="none" w:sz="0" w:space="0" w:color="auto"/>
            <w:bottom w:val="none" w:sz="0" w:space="0" w:color="auto"/>
            <w:right w:val="none" w:sz="0" w:space="0" w:color="auto"/>
          </w:divBdr>
          <w:divsChild>
            <w:div w:id="1845899677">
              <w:marLeft w:val="0"/>
              <w:marRight w:val="0"/>
              <w:marTop w:val="0"/>
              <w:marBottom w:val="0"/>
              <w:divBdr>
                <w:top w:val="none" w:sz="0" w:space="0" w:color="auto"/>
                <w:left w:val="none" w:sz="0" w:space="0" w:color="auto"/>
                <w:bottom w:val="none" w:sz="0" w:space="0" w:color="auto"/>
                <w:right w:val="none" w:sz="0" w:space="0" w:color="auto"/>
              </w:divBdr>
              <w:divsChild>
                <w:div w:id="14432533">
                  <w:marLeft w:val="0"/>
                  <w:marRight w:val="0"/>
                  <w:marTop w:val="0"/>
                  <w:marBottom w:val="0"/>
                  <w:divBdr>
                    <w:top w:val="none" w:sz="0" w:space="0" w:color="auto"/>
                    <w:left w:val="none" w:sz="0" w:space="0" w:color="auto"/>
                    <w:bottom w:val="none" w:sz="0" w:space="0" w:color="auto"/>
                    <w:right w:val="none" w:sz="0" w:space="0" w:color="auto"/>
                  </w:divBdr>
                  <w:divsChild>
                    <w:div w:id="1380471317">
                      <w:marLeft w:val="0"/>
                      <w:marRight w:val="0"/>
                      <w:marTop w:val="0"/>
                      <w:marBottom w:val="0"/>
                      <w:divBdr>
                        <w:top w:val="none" w:sz="0" w:space="0" w:color="auto"/>
                        <w:left w:val="none" w:sz="0" w:space="0" w:color="auto"/>
                        <w:bottom w:val="none" w:sz="0" w:space="0" w:color="auto"/>
                        <w:right w:val="none" w:sz="0" w:space="0" w:color="auto"/>
                      </w:divBdr>
                      <w:divsChild>
                        <w:div w:id="1873228645">
                          <w:marLeft w:val="0"/>
                          <w:marRight w:val="0"/>
                          <w:marTop w:val="0"/>
                          <w:marBottom w:val="0"/>
                          <w:divBdr>
                            <w:top w:val="none" w:sz="0" w:space="0" w:color="auto"/>
                            <w:left w:val="none" w:sz="0" w:space="0" w:color="auto"/>
                            <w:bottom w:val="none" w:sz="0" w:space="0" w:color="auto"/>
                            <w:right w:val="none" w:sz="0" w:space="0" w:color="auto"/>
                          </w:divBdr>
                          <w:divsChild>
                            <w:div w:id="2092924800">
                              <w:marLeft w:val="0"/>
                              <w:marRight w:val="0"/>
                              <w:marTop w:val="0"/>
                              <w:marBottom w:val="0"/>
                              <w:divBdr>
                                <w:top w:val="none" w:sz="0" w:space="0" w:color="auto"/>
                                <w:left w:val="none" w:sz="0" w:space="0" w:color="auto"/>
                                <w:bottom w:val="none" w:sz="0" w:space="0" w:color="auto"/>
                                <w:right w:val="none" w:sz="0" w:space="0" w:color="auto"/>
                              </w:divBdr>
                              <w:divsChild>
                                <w:div w:id="1511020767">
                                  <w:marLeft w:val="0"/>
                                  <w:marRight w:val="0"/>
                                  <w:marTop w:val="0"/>
                                  <w:marBottom w:val="0"/>
                                  <w:divBdr>
                                    <w:top w:val="none" w:sz="0" w:space="0" w:color="auto"/>
                                    <w:left w:val="none" w:sz="0" w:space="0" w:color="auto"/>
                                    <w:bottom w:val="none" w:sz="0" w:space="0" w:color="auto"/>
                                    <w:right w:val="none" w:sz="0" w:space="0" w:color="auto"/>
                                  </w:divBdr>
                                  <w:divsChild>
                                    <w:div w:id="1322538709">
                                      <w:marLeft w:val="0"/>
                                      <w:marRight w:val="0"/>
                                      <w:marTop w:val="0"/>
                                      <w:marBottom w:val="0"/>
                                      <w:divBdr>
                                        <w:top w:val="none" w:sz="0" w:space="0" w:color="auto"/>
                                        <w:left w:val="none" w:sz="0" w:space="0" w:color="auto"/>
                                        <w:bottom w:val="none" w:sz="0" w:space="0" w:color="auto"/>
                                        <w:right w:val="none" w:sz="0" w:space="0" w:color="auto"/>
                                      </w:divBdr>
                                      <w:divsChild>
                                        <w:div w:id="1638144517">
                                          <w:marLeft w:val="0"/>
                                          <w:marRight w:val="0"/>
                                          <w:marTop w:val="0"/>
                                          <w:marBottom w:val="0"/>
                                          <w:divBdr>
                                            <w:top w:val="none" w:sz="0" w:space="0" w:color="auto"/>
                                            <w:left w:val="none" w:sz="0" w:space="0" w:color="auto"/>
                                            <w:bottom w:val="none" w:sz="0" w:space="0" w:color="auto"/>
                                            <w:right w:val="none" w:sz="0" w:space="0" w:color="auto"/>
                                          </w:divBdr>
                                          <w:divsChild>
                                            <w:div w:id="519006181">
                                              <w:marLeft w:val="0"/>
                                              <w:marRight w:val="0"/>
                                              <w:marTop w:val="600"/>
                                              <w:marBottom w:val="0"/>
                                              <w:divBdr>
                                                <w:top w:val="single" w:sz="6" w:space="0" w:color="DDDDDD"/>
                                                <w:left w:val="none" w:sz="0" w:space="0" w:color="auto"/>
                                                <w:bottom w:val="none" w:sz="0" w:space="0" w:color="auto"/>
                                                <w:right w:val="none" w:sz="0" w:space="0" w:color="auto"/>
                                              </w:divBdr>
                                              <w:divsChild>
                                                <w:div w:id="162217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6703021">
      <w:bodyDiv w:val="1"/>
      <w:marLeft w:val="0"/>
      <w:marRight w:val="0"/>
      <w:marTop w:val="0"/>
      <w:marBottom w:val="0"/>
      <w:divBdr>
        <w:top w:val="none" w:sz="0" w:space="0" w:color="auto"/>
        <w:left w:val="none" w:sz="0" w:space="0" w:color="auto"/>
        <w:bottom w:val="none" w:sz="0" w:space="0" w:color="auto"/>
        <w:right w:val="none" w:sz="0" w:space="0" w:color="auto"/>
      </w:divBdr>
    </w:div>
    <w:div w:id="812142929">
      <w:bodyDiv w:val="1"/>
      <w:marLeft w:val="0"/>
      <w:marRight w:val="0"/>
      <w:marTop w:val="0"/>
      <w:marBottom w:val="0"/>
      <w:divBdr>
        <w:top w:val="none" w:sz="0" w:space="0" w:color="auto"/>
        <w:left w:val="none" w:sz="0" w:space="0" w:color="auto"/>
        <w:bottom w:val="none" w:sz="0" w:space="0" w:color="auto"/>
        <w:right w:val="none" w:sz="0" w:space="0" w:color="auto"/>
      </w:divBdr>
    </w:div>
    <w:div w:id="829440784">
      <w:bodyDiv w:val="1"/>
      <w:marLeft w:val="0"/>
      <w:marRight w:val="0"/>
      <w:marTop w:val="0"/>
      <w:marBottom w:val="0"/>
      <w:divBdr>
        <w:top w:val="none" w:sz="0" w:space="0" w:color="auto"/>
        <w:left w:val="none" w:sz="0" w:space="0" w:color="auto"/>
        <w:bottom w:val="none" w:sz="0" w:space="0" w:color="auto"/>
        <w:right w:val="none" w:sz="0" w:space="0" w:color="auto"/>
      </w:divBdr>
    </w:div>
    <w:div w:id="954213016">
      <w:bodyDiv w:val="1"/>
      <w:marLeft w:val="0"/>
      <w:marRight w:val="0"/>
      <w:marTop w:val="0"/>
      <w:marBottom w:val="0"/>
      <w:divBdr>
        <w:top w:val="none" w:sz="0" w:space="0" w:color="auto"/>
        <w:left w:val="none" w:sz="0" w:space="0" w:color="auto"/>
        <w:bottom w:val="none" w:sz="0" w:space="0" w:color="auto"/>
        <w:right w:val="none" w:sz="0" w:space="0" w:color="auto"/>
      </w:divBdr>
    </w:div>
    <w:div w:id="1092046061">
      <w:bodyDiv w:val="1"/>
      <w:marLeft w:val="0"/>
      <w:marRight w:val="0"/>
      <w:marTop w:val="0"/>
      <w:marBottom w:val="0"/>
      <w:divBdr>
        <w:top w:val="none" w:sz="0" w:space="0" w:color="auto"/>
        <w:left w:val="none" w:sz="0" w:space="0" w:color="auto"/>
        <w:bottom w:val="none" w:sz="0" w:space="0" w:color="auto"/>
        <w:right w:val="none" w:sz="0" w:space="0" w:color="auto"/>
      </w:divBdr>
      <w:divsChild>
        <w:div w:id="1633905927">
          <w:marLeft w:val="0"/>
          <w:marRight w:val="0"/>
          <w:marTop w:val="0"/>
          <w:marBottom w:val="0"/>
          <w:divBdr>
            <w:top w:val="none" w:sz="0" w:space="0" w:color="auto"/>
            <w:left w:val="none" w:sz="0" w:space="0" w:color="auto"/>
            <w:bottom w:val="none" w:sz="0" w:space="0" w:color="auto"/>
            <w:right w:val="none" w:sz="0" w:space="0" w:color="auto"/>
          </w:divBdr>
          <w:divsChild>
            <w:div w:id="1297220050">
              <w:marLeft w:val="0"/>
              <w:marRight w:val="0"/>
              <w:marTop w:val="0"/>
              <w:marBottom w:val="0"/>
              <w:divBdr>
                <w:top w:val="none" w:sz="0" w:space="0" w:color="auto"/>
                <w:left w:val="none" w:sz="0" w:space="0" w:color="auto"/>
                <w:bottom w:val="none" w:sz="0" w:space="0" w:color="auto"/>
                <w:right w:val="none" w:sz="0" w:space="0" w:color="auto"/>
              </w:divBdr>
              <w:divsChild>
                <w:div w:id="1568681859">
                  <w:marLeft w:val="0"/>
                  <w:marRight w:val="0"/>
                  <w:marTop w:val="0"/>
                  <w:marBottom w:val="0"/>
                  <w:divBdr>
                    <w:top w:val="none" w:sz="0" w:space="0" w:color="auto"/>
                    <w:left w:val="none" w:sz="0" w:space="0" w:color="auto"/>
                    <w:bottom w:val="none" w:sz="0" w:space="0" w:color="auto"/>
                    <w:right w:val="none" w:sz="0" w:space="0" w:color="auto"/>
                  </w:divBdr>
                  <w:divsChild>
                    <w:div w:id="1169099806">
                      <w:marLeft w:val="0"/>
                      <w:marRight w:val="0"/>
                      <w:marTop w:val="0"/>
                      <w:marBottom w:val="0"/>
                      <w:divBdr>
                        <w:top w:val="none" w:sz="0" w:space="0" w:color="auto"/>
                        <w:left w:val="none" w:sz="0" w:space="0" w:color="auto"/>
                        <w:bottom w:val="none" w:sz="0" w:space="0" w:color="auto"/>
                        <w:right w:val="none" w:sz="0" w:space="0" w:color="auto"/>
                      </w:divBdr>
                      <w:divsChild>
                        <w:div w:id="1310161964">
                          <w:marLeft w:val="0"/>
                          <w:marRight w:val="0"/>
                          <w:marTop w:val="0"/>
                          <w:marBottom w:val="0"/>
                          <w:divBdr>
                            <w:top w:val="none" w:sz="0" w:space="0" w:color="auto"/>
                            <w:left w:val="none" w:sz="0" w:space="0" w:color="auto"/>
                            <w:bottom w:val="none" w:sz="0" w:space="0" w:color="auto"/>
                            <w:right w:val="none" w:sz="0" w:space="0" w:color="auto"/>
                          </w:divBdr>
                          <w:divsChild>
                            <w:div w:id="1244484716">
                              <w:marLeft w:val="0"/>
                              <w:marRight w:val="0"/>
                              <w:marTop w:val="0"/>
                              <w:marBottom w:val="0"/>
                              <w:divBdr>
                                <w:top w:val="none" w:sz="0" w:space="0" w:color="auto"/>
                                <w:left w:val="none" w:sz="0" w:space="0" w:color="auto"/>
                                <w:bottom w:val="none" w:sz="0" w:space="0" w:color="auto"/>
                                <w:right w:val="none" w:sz="0" w:space="0" w:color="auto"/>
                              </w:divBdr>
                              <w:divsChild>
                                <w:div w:id="1705058595">
                                  <w:marLeft w:val="0"/>
                                  <w:marRight w:val="0"/>
                                  <w:marTop w:val="0"/>
                                  <w:marBottom w:val="0"/>
                                  <w:divBdr>
                                    <w:top w:val="none" w:sz="0" w:space="0" w:color="auto"/>
                                    <w:left w:val="none" w:sz="0" w:space="0" w:color="auto"/>
                                    <w:bottom w:val="none" w:sz="0" w:space="0" w:color="auto"/>
                                    <w:right w:val="none" w:sz="0" w:space="0" w:color="auto"/>
                                  </w:divBdr>
                                  <w:divsChild>
                                    <w:div w:id="1130394658">
                                      <w:marLeft w:val="0"/>
                                      <w:marRight w:val="0"/>
                                      <w:marTop w:val="0"/>
                                      <w:marBottom w:val="0"/>
                                      <w:divBdr>
                                        <w:top w:val="none" w:sz="0" w:space="0" w:color="auto"/>
                                        <w:left w:val="none" w:sz="0" w:space="0" w:color="auto"/>
                                        <w:bottom w:val="none" w:sz="0" w:space="0" w:color="auto"/>
                                        <w:right w:val="none" w:sz="0" w:space="0" w:color="auto"/>
                                      </w:divBdr>
                                      <w:divsChild>
                                        <w:div w:id="816989824">
                                          <w:marLeft w:val="0"/>
                                          <w:marRight w:val="0"/>
                                          <w:marTop w:val="0"/>
                                          <w:marBottom w:val="0"/>
                                          <w:divBdr>
                                            <w:top w:val="none" w:sz="0" w:space="0" w:color="auto"/>
                                            <w:left w:val="none" w:sz="0" w:space="0" w:color="auto"/>
                                            <w:bottom w:val="none" w:sz="0" w:space="0" w:color="auto"/>
                                            <w:right w:val="none" w:sz="0" w:space="0" w:color="auto"/>
                                          </w:divBdr>
                                          <w:divsChild>
                                            <w:div w:id="1871458218">
                                              <w:marLeft w:val="0"/>
                                              <w:marRight w:val="0"/>
                                              <w:marTop w:val="600"/>
                                              <w:marBottom w:val="0"/>
                                              <w:divBdr>
                                                <w:top w:val="single" w:sz="6" w:space="0" w:color="DDDDDD"/>
                                                <w:left w:val="none" w:sz="0" w:space="0" w:color="auto"/>
                                                <w:bottom w:val="none" w:sz="0" w:space="0" w:color="auto"/>
                                                <w:right w:val="none" w:sz="0" w:space="0" w:color="auto"/>
                                              </w:divBdr>
                                              <w:divsChild>
                                                <w:div w:id="193150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1361627">
      <w:bodyDiv w:val="1"/>
      <w:marLeft w:val="0"/>
      <w:marRight w:val="0"/>
      <w:marTop w:val="0"/>
      <w:marBottom w:val="0"/>
      <w:divBdr>
        <w:top w:val="none" w:sz="0" w:space="0" w:color="auto"/>
        <w:left w:val="none" w:sz="0" w:space="0" w:color="auto"/>
        <w:bottom w:val="none" w:sz="0" w:space="0" w:color="auto"/>
        <w:right w:val="none" w:sz="0" w:space="0" w:color="auto"/>
      </w:divBdr>
    </w:div>
    <w:div w:id="1120956504">
      <w:bodyDiv w:val="1"/>
      <w:marLeft w:val="0"/>
      <w:marRight w:val="0"/>
      <w:marTop w:val="0"/>
      <w:marBottom w:val="0"/>
      <w:divBdr>
        <w:top w:val="none" w:sz="0" w:space="0" w:color="auto"/>
        <w:left w:val="none" w:sz="0" w:space="0" w:color="auto"/>
        <w:bottom w:val="none" w:sz="0" w:space="0" w:color="auto"/>
        <w:right w:val="none" w:sz="0" w:space="0" w:color="auto"/>
      </w:divBdr>
    </w:div>
    <w:div w:id="1152987235">
      <w:bodyDiv w:val="1"/>
      <w:marLeft w:val="0"/>
      <w:marRight w:val="0"/>
      <w:marTop w:val="0"/>
      <w:marBottom w:val="0"/>
      <w:divBdr>
        <w:top w:val="none" w:sz="0" w:space="0" w:color="auto"/>
        <w:left w:val="none" w:sz="0" w:space="0" w:color="auto"/>
        <w:bottom w:val="none" w:sz="0" w:space="0" w:color="auto"/>
        <w:right w:val="none" w:sz="0" w:space="0" w:color="auto"/>
      </w:divBdr>
    </w:div>
    <w:div w:id="1354379837">
      <w:bodyDiv w:val="1"/>
      <w:marLeft w:val="0"/>
      <w:marRight w:val="0"/>
      <w:marTop w:val="0"/>
      <w:marBottom w:val="0"/>
      <w:divBdr>
        <w:top w:val="none" w:sz="0" w:space="0" w:color="auto"/>
        <w:left w:val="none" w:sz="0" w:space="0" w:color="auto"/>
        <w:bottom w:val="none" w:sz="0" w:space="0" w:color="auto"/>
        <w:right w:val="none" w:sz="0" w:space="0" w:color="auto"/>
      </w:divBdr>
    </w:div>
    <w:div w:id="1384794467">
      <w:bodyDiv w:val="1"/>
      <w:marLeft w:val="0"/>
      <w:marRight w:val="0"/>
      <w:marTop w:val="0"/>
      <w:marBottom w:val="0"/>
      <w:divBdr>
        <w:top w:val="none" w:sz="0" w:space="0" w:color="auto"/>
        <w:left w:val="none" w:sz="0" w:space="0" w:color="auto"/>
        <w:bottom w:val="none" w:sz="0" w:space="0" w:color="auto"/>
        <w:right w:val="none" w:sz="0" w:space="0" w:color="auto"/>
      </w:divBdr>
    </w:div>
    <w:div w:id="1410468504">
      <w:bodyDiv w:val="1"/>
      <w:marLeft w:val="0"/>
      <w:marRight w:val="0"/>
      <w:marTop w:val="0"/>
      <w:marBottom w:val="0"/>
      <w:divBdr>
        <w:top w:val="none" w:sz="0" w:space="0" w:color="auto"/>
        <w:left w:val="none" w:sz="0" w:space="0" w:color="auto"/>
        <w:bottom w:val="none" w:sz="0" w:space="0" w:color="auto"/>
        <w:right w:val="none" w:sz="0" w:space="0" w:color="auto"/>
      </w:divBdr>
    </w:div>
    <w:div w:id="1415784817">
      <w:bodyDiv w:val="1"/>
      <w:marLeft w:val="0"/>
      <w:marRight w:val="0"/>
      <w:marTop w:val="0"/>
      <w:marBottom w:val="0"/>
      <w:divBdr>
        <w:top w:val="none" w:sz="0" w:space="0" w:color="auto"/>
        <w:left w:val="none" w:sz="0" w:space="0" w:color="auto"/>
        <w:bottom w:val="none" w:sz="0" w:space="0" w:color="auto"/>
        <w:right w:val="none" w:sz="0" w:space="0" w:color="auto"/>
      </w:divBdr>
    </w:div>
    <w:div w:id="1417365701">
      <w:bodyDiv w:val="1"/>
      <w:marLeft w:val="0"/>
      <w:marRight w:val="0"/>
      <w:marTop w:val="0"/>
      <w:marBottom w:val="0"/>
      <w:divBdr>
        <w:top w:val="none" w:sz="0" w:space="0" w:color="auto"/>
        <w:left w:val="none" w:sz="0" w:space="0" w:color="auto"/>
        <w:bottom w:val="none" w:sz="0" w:space="0" w:color="auto"/>
        <w:right w:val="none" w:sz="0" w:space="0" w:color="auto"/>
      </w:divBdr>
    </w:div>
    <w:div w:id="1481967591">
      <w:bodyDiv w:val="1"/>
      <w:marLeft w:val="0"/>
      <w:marRight w:val="0"/>
      <w:marTop w:val="0"/>
      <w:marBottom w:val="0"/>
      <w:divBdr>
        <w:top w:val="none" w:sz="0" w:space="0" w:color="auto"/>
        <w:left w:val="none" w:sz="0" w:space="0" w:color="auto"/>
        <w:bottom w:val="none" w:sz="0" w:space="0" w:color="auto"/>
        <w:right w:val="none" w:sz="0" w:space="0" w:color="auto"/>
      </w:divBdr>
    </w:div>
    <w:div w:id="1551841898">
      <w:bodyDiv w:val="1"/>
      <w:marLeft w:val="0"/>
      <w:marRight w:val="0"/>
      <w:marTop w:val="0"/>
      <w:marBottom w:val="0"/>
      <w:divBdr>
        <w:top w:val="none" w:sz="0" w:space="0" w:color="auto"/>
        <w:left w:val="none" w:sz="0" w:space="0" w:color="auto"/>
        <w:bottom w:val="none" w:sz="0" w:space="0" w:color="auto"/>
        <w:right w:val="none" w:sz="0" w:space="0" w:color="auto"/>
      </w:divBdr>
      <w:divsChild>
        <w:div w:id="629822741">
          <w:marLeft w:val="274"/>
          <w:marRight w:val="0"/>
          <w:marTop w:val="0"/>
          <w:marBottom w:val="0"/>
          <w:divBdr>
            <w:top w:val="none" w:sz="0" w:space="0" w:color="auto"/>
            <w:left w:val="none" w:sz="0" w:space="0" w:color="auto"/>
            <w:bottom w:val="none" w:sz="0" w:space="0" w:color="auto"/>
            <w:right w:val="none" w:sz="0" w:space="0" w:color="auto"/>
          </w:divBdr>
        </w:div>
        <w:div w:id="688486173">
          <w:marLeft w:val="274"/>
          <w:marRight w:val="0"/>
          <w:marTop w:val="0"/>
          <w:marBottom w:val="0"/>
          <w:divBdr>
            <w:top w:val="none" w:sz="0" w:space="0" w:color="auto"/>
            <w:left w:val="none" w:sz="0" w:space="0" w:color="auto"/>
            <w:bottom w:val="none" w:sz="0" w:space="0" w:color="auto"/>
            <w:right w:val="none" w:sz="0" w:space="0" w:color="auto"/>
          </w:divBdr>
        </w:div>
        <w:div w:id="946162129">
          <w:marLeft w:val="274"/>
          <w:marRight w:val="0"/>
          <w:marTop w:val="0"/>
          <w:marBottom w:val="0"/>
          <w:divBdr>
            <w:top w:val="none" w:sz="0" w:space="0" w:color="auto"/>
            <w:left w:val="none" w:sz="0" w:space="0" w:color="auto"/>
            <w:bottom w:val="none" w:sz="0" w:space="0" w:color="auto"/>
            <w:right w:val="none" w:sz="0" w:space="0" w:color="auto"/>
          </w:divBdr>
        </w:div>
        <w:div w:id="1028605219">
          <w:marLeft w:val="274"/>
          <w:marRight w:val="0"/>
          <w:marTop w:val="0"/>
          <w:marBottom w:val="0"/>
          <w:divBdr>
            <w:top w:val="none" w:sz="0" w:space="0" w:color="auto"/>
            <w:left w:val="none" w:sz="0" w:space="0" w:color="auto"/>
            <w:bottom w:val="none" w:sz="0" w:space="0" w:color="auto"/>
            <w:right w:val="none" w:sz="0" w:space="0" w:color="auto"/>
          </w:divBdr>
        </w:div>
        <w:div w:id="1544248342">
          <w:marLeft w:val="274"/>
          <w:marRight w:val="0"/>
          <w:marTop w:val="0"/>
          <w:marBottom w:val="0"/>
          <w:divBdr>
            <w:top w:val="none" w:sz="0" w:space="0" w:color="auto"/>
            <w:left w:val="none" w:sz="0" w:space="0" w:color="auto"/>
            <w:bottom w:val="none" w:sz="0" w:space="0" w:color="auto"/>
            <w:right w:val="none" w:sz="0" w:space="0" w:color="auto"/>
          </w:divBdr>
        </w:div>
      </w:divsChild>
    </w:div>
    <w:div w:id="1617102706">
      <w:bodyDiv w:val="1"/>
      <w:marLeft w:val="0"/>
      <w:marRight w:val="0"/>
      <w:marTop w:val="0"/>
      <w:marBottom w:val="0"/>
      <w:divBdr>
        <w:top w:val="none" w:sz="0" w:space="0" w:color="auto"/>
        <w:left w:val="none" w:sz="0" w:space="0" w:color="auto"/>
        <w:bottom w:val="none" w:sz="0" w:space="0" w:color="auto"/>
        <w:right w:val="none" w:sz="0" w:space="0" w:color="auto"/>
      </w:divBdr>
    </w:div>
    <w:div w:id="1628968844">
      <w:bodyDiv w:val="1"/>
      <w:marLeft w:val="0"/>
      <w:marRight w:val="0"/>
      <w:marTop w:val="0"/>
      <w:marBottom w:val="0"/>
      <w:divBdr>
        <w:top w:val="none" w:sz="0" w:space="0" w:color="auto"/>
        <w:left w:val="none" w:sz="0" w:space="0" w:color="auto"/>
        <w:bottom w:val="none" w:sz="0" w:space="0" w:color="auto"/>
        <w:right w:val="none" w:sz="0" w:space="0" w:color="auto"/>
      </w:divBdr>
      <w:divsChild>
        <w:div w:id="34430274">
          <w:marLeft w:val="0"/>
          <w:marRight w:val="0"/>
          <w:marTop w:val="0"/>
          <w:marBottom w:val="0"/>
          <w:divBdr>
            <w:top w:val="none" w:sz="0" w:space="0" w:color="auto"/>
            <w:left w:val="none" w:sz="0" w:space="0" w:color="auto"/>
            <w:bottom w:val="none" w:sz="0" w:space="0" w:color="auto"/>
            <w:right w:val="none" w:sz="0" w:space="0" w:color="auto"/>
          </w:divBdr>
          <w:divsChild>
            <w:div w:id="120347427">
              <w:marLeft w:val="0"/>
              <w:marRight w:val="0"/>
              <w:marTop w:val="0"/>
              <w:marBottom w:val="0"/>
              <w:divBdr>
                <w:top w:val="none" w:sz="0" w:space="0" w:color="auto"/>
                <w:left w:val="none" w:sz="0" w:space="0" w:color="auto"/>
                <w:bottom w:val="none" w:sz="0" w:space="0" w:color="auto"/>
                <w:right w:val="none" w:sz="0" w:space="0" w:color="auto"/>
              </w:divBdr>
              <w:divsChild>
                <w:div w:id="452486018">
                  <w:marLeft w:val="0"/>
                  <w:marRight w:val="0"/>
                  <w:marTop w:val="0"/>
                  <w:marBottom w:val="0"/>
                  <w:divBdr>
                    <w:top w:val="none" w:sz="0" w:space="0" w:color="auto"/>
                    <w:left w:val="none" w:sz="0" w:space="0" w:color="auto"/>
                    <w:bottom w:val="none" w:sz="0" w:space="0" w:color="auto"/>
                    <w:right w:val="none" w:sz="0" w:space="0" w:color="auto"/>
                  </w:divBdr>
                  <w:divsChild>
                    <w:div w:id="620722959">
                      <w:marLeft w:val="-225"/>
                      <w:marRight w:val="-225"/>
                      <w:marTop w:val="0"/>
                      <w:marBottom w:val="0"/>
                      <w:divBdr>
                        <w:top w:val="none" w:sz="0" w:space="0" w:color="auto"/>
                        <w:left w:val="none" w:sz="0" w:space="0" w:color="auto"/>
                        <w:bottom w:val="none" w:sz="0" w:space="0" w:color="auto"/>
                        <w:right w:val="none" w:sz="0" w:space="0" w:color="auto"/>
                      </w:divBdr>
                      <w:divsChild>
                        <w:div w:id="831287798">
                          <w:marLeft w:val="0"/>
                          <w:marRight w:val="0"/>
                          <w:marTop w:val="300"/>
                          <w:marBottom w:val="0"/>
                          <w:divBdr>
                            <w:top w:val="none" w:sz="0" w:space="0" w:color="auto"/>
                            <w:left w:val="none" w:sz="0" w:space="0" w:color="auto"/>
                            <w:bottom w:val="none" w:sz="0" w:space="0" w:color="auto"/>
                            <w:right w:val="single" w:sz="6" w:space="0" w:color="auto"/>
                          </w:divBdr>
                          <w:divsChild>
                            <w:div w:id="1819031947">
                              <w:marLeft w:val="0"/>
                              <w:marRight w:val="0"/>
                              <w:marTop w:val="0"/>
                              <w:marBottom w:val="0"/>
                              <w:divBdr>
                                <w:top w:val="none" w:sz="0" w:space="0" w:color="auto"/>
                                <w:left w:val="none" w:sz="0" w:space="0" w:color="auto"/>
                                <w:bottom w:val="none" w:sz="0" w:space="0" w:color="auto"/>
                                <w:right w:val="none" w:sz="0" w:space="0" w:color="auto"/>
                              </w:divBdr>
                              <w:divsChild>
                                <w:div w:id="1977025666">
                                  <w:marLeft w:val="0"/>
                                  <w:marRight w:val="0"/>
                                  <w:marTop w:val="300"/>
                                  <w:marBottom w:val="0"/>
                                  <w:divBdr>
                                    <w:top w:val="none" w:sz="0" w:space="0" w:color="auto"/>
                                    <w:left w:val="none" w:sz="0" w:space="0" w:color="auto"/>
                                    <w:bottom w:val="none" w:sz="0" w:space="0" w:color="auto"/>
                                    <w:right w:val="none" w:sz="0" w:space="0" w:color="auto"/>
                                  </w:divBdr>
                                  <w:divsChild>
                                    <w:div w:id="122856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4892394">
      <w:bodyDiv w:val="1"/>
      <w:marLeft w:val="0"/>
      <w:marRight w:val="0"/>
      <w:marTop w:val="0"/>
      <w:marBottom w:val="0"/>
      <w:divBdr>
        <w:top w:val="none" w:sz="0" w:space="0" w:color="auto"/>
        <w:left w:val="none" w:sz="0" w:space="0" w:color="auto"/>
        <w:bottom w:val="none" w:sz="0" w:space="0" w:color="auto"/>
        <w:right w:val="none" w:sz="0" w:space="0" w:color="auto"/>
      </w:divBdr>
    </w:div>
    <w:div w:id="1741097335">
      <w:bodyDiv w:val="1"/>
      <w:marLeft w:val="0"/>
      <w:marRight w:val="0"/>
      <w:marTop w:val="0"/>
      <w:marBottom w:val="0"/>
      <w:divBdr>
        <w:top w:val="none" w:sz="0" w:space="0" w:color="auto"/>
        <w:left w:val="none" w:sz="0" w:space="0" w:color="auto"/>
        <w:bottom w:val="none" w:sz="0" w:space="0" w:color="auto"/>
        <w:right w:val="none" w:sz="0" w:space="0" w:color="auto"/>
      </w:divBdr>
    </w:div>
    <w:div w:id="1809275513">
      <w:bodyDiv w:val="1"/>
      <w:marLeft w:val="0"/>
      <w:marRight w:val="0"/>
      <w:marTop w:val="0"/>
      <w:marBottom w:val="0"/>
      <w:divBdr>
        <w:top w:val="none" w:sz="0" w:space="0" w:color="auto"/>
        <w:left w:val="none" w:sz="0" w:space="0" w:color="auto"/>
        <w:bottom w:val="none" w:sz="0" w:space="0" w:color="auto"/>
        <w:right w:val="none" w:sz="0" w:space="0" w:color="auto"/>
      </w:divBdr>
    </w:div>
    <w:div w:id="19786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contractaciopublica.cat/ca/deuc" TargetMode="External"/><Relationship Id="rId26" Type="http://schemas.openxmlformats.org/officeDocument/2006/relationships/hyperlink" Target="mailto:ccvo@vallesoriental.cat" TargetMode="External"/><Relationship Id="rId39" Type="http://schemas.openxmlformats.org/officeDocument/2006/relationships/hyperlink" Target="https://contractaciopublica.cat/ca/perfils-contractant/detall/8400084?categoria=0" TargetMode="External"/><Relationship Id="rId21" Type="http://schemas.openxmlformats.org/officeDocument/2006/relationships/hyperlink" Target="https://contractaciopublica.cat/oc/perfils-contractant/detall/8400084?categoria=0" TargetMode="External"/><Relationship Id="rId34" Type="http://schemas.openxmlformats.org/officeDocument/2006/relationships/hyperlink" Target="https://contractaciopublica.gencat.cat/ecofin_pscp/AppJava/cap.pscp?ambit=&amp;keyword=vall%C3%A8s+or&amp;reqCode=viewDetail&amp;idCap=8400084&amp;" TargetMode="External"/><Relationship Id="rId42" Type="http://schemas.openxmlformats.org/officeDocument/2006/relationships/hyperlink" Target="https://contractacio.gencat.cat/ca/contractar-administracio/contractacio-electronica-empreses/e-Licita/index.html"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ntractaciopublica.cat/oc/perfils-contractant/detall/8400084?categoria=0" TargetMode="External"/><Relationship Id="rId29" Type="http://schemas.openxmlformats.org/officeDocument/2006/relationships/hyperlink" Target="https://eur04.safelinks.protection.outlook.com/?url=http%3A%2F%2Fwww.vallesoriental.cat%2F&amp;data=05%7C02%7Cleivafc%40vallesoriental.cat%7C023819f14df04d05e84c08de85bd39b0%7C5daf2afcee444bd8b585c6eea1c69bf8%7C0%7C0%7C639095245159686578%7CUnknown%7CTWFpbGZsb3d8eyJFbXB0eU1hcGkiOnRydWUsIlYiOiIwLjAuMDAwMCIsIlAiOiJXaW4zMiIsIkFOIjoiTWFpbCIsIldUIjoyfQ%3D%3D%7C0%7C%7C%7C&amp;sdata=iTbXFpiP2KapwsH%2FG3lafkZlgG9jIpXNT0LKVvJR9pM%3D&amp;reserved=0" TargetMode="External"/><Relationship Id="rId11" Type="http://schemas.openxmlformats.org/officeDocument/2006/relationships/image" Target="media/image4.jpeg"/><Relationship Id="rId24" Type="http://schemas.openxmlformats.org/officeDocument/2006/relationships/hyperlink" Target="https://contractacio.gencat.cat/ca/contractar-administracio/contractacio-electronica-empreses/e-Licita/sobre-digital/" TargetMode="External"/><Relationship Id="rId32" Type="http://schemas.openxmlformats.org/officeDocument/2006/relationships/hyperlink" Target="https://suport.aoc.cat/ca-es/article/?servei=elicita&amp;id=KA-08068_presentacio-telematica-dofertes-guia-d-us" TargetMode="External"/><Relationship Id="rId37" Type="http://schemas.openxmlformats.org/officeDocument/2006/relationships/hyperlink" Target="https://contractaciopublica.gencat.cat/ecofin_pscp/AppJava/cap.pscp?ambit=&amp;keyword=vall%C3%A8s+or&amp;reqCode=viewDetail&amp;idCap=8400084&amp;" TargetMode="External"/><Relationship Id="rId40" Type="http://schemas.openxmlformats.org/officeDocument/2006/relationships/hyperlink" Target="https://contractaciopublica.cat"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ontractaciopublica.cat/oc/perfils-contractant/detall/8400084?categoria=0" TargetMode="External"/><Relationship Id="rId23" Type="http://schemas.openxmlformats.org/officeDocument/2006/relationships/hyperlink" Target="https://teams.microsoft.com/meet/36793818451157?p=xDQiqoSbPOS29hrIh7" TargetMode="External"/><Relationship Id="rId28" Type="http://schemas.openxmlformats.org/officeDocument/2006/relationships/hyperlink" Target="mailto:dpd@vallesoriental.cat" TargetMode="External"/><Relationship Id="rId36" Type="http://schemas.openxmlformats.org/officeDocument/2006/relationships/image" Target="media/image8.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www.seu-e.cat/ca/web/ccvallesoriental/tramits-i-gestions/-/tramits/tramit/11500130?p_auth=YbFr3QqM" TargetMode="External"/><Relationship Id="rId31" Type="http://schemas.openxmlformats.org/officeDocument/2006/relationships/hyperlink" Target="https://contractaciopublica.cat/oc/perfils-contractant/detall/8400084?categoria=0" TargetMode="External"/><Relationship Id="rId44"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ontractacio@vallesoriental.cat" TargetMode="External"/><Relationship Id="rId22" Type="http://schemas.openxmlformats.org/officeDocument/2006/relationships/hyperlink" Target="mailto:contractacio@vallesoriental.cat" TargetMode="External"/><Relationship Id="rId27" Type="http://schemas.openxmlformats.org/officeDocument/2006/relationships/hyperlink" Target="https://eur04.safelinks.protection.outlook.com/?url=http%3A%2F%2Fwww.vallesoriental.cat%2F&amp;data=05%7C02%7Cleivafc%40vallesoriental.cat%7C023819f14df04d05e84c08de85bd39b0%7C5daf2afcee444bd8b585c6eea1c69bf8%7C0%7C0%7C639095245159647432%7CUnknown%7CTWFpbGZsb3d8eyJFbXB0eU1hcGkiOnRydWUsIlYiOiIwLjAuMDAwMCIsIlAiOiJXaW4zMiIsIkFOIjoiTWFpbCIsIldUIjoyfQ%3D%3D%7C0%7C%7C%7C&amp;sdata=Vw2oKgaNyLSXeS7YkluluCrXdIez06PWo4ABWmZTIvo%3D&amp;reserved=0" TargetMode="External"/><Relationship Id="rId30" Type="http://schemas.openxmlformats.org/officeDocument/2006/relationships/hyperlink" Target="https://eur04.safelinks.protection.outlook.com/?url=http%3A%2F%2Fwww.vallesoriental.cat%2F&amp;data=05%7C02%7Cleivafc%40vallesoriental.cat%7C023819f14df04d05e84c08de85bd39b0%7C5daf2afcee444bd8b585c6eea1c69bf8%7C0%7C0%7C639095245159721861%7CUnknown%7CTWFpbGZsb3d8eyJFbXB0eU1hcGkiOnRydWUsIlYiOiIwLjAuMDAwMCIsIlAiOiJXaW4zMiIsIkFOIjoiTWFpbCIsIldUIjoyfQ%3D%3D%7C0%7C%7C%7C&amp;sdata=BDqLpYW3Rb0vrf1OEd1o8g%2FEO25yZ6gZ8tmj2igkZOA%3D&amp;reserved=0" TargetMode="External"/><Relationship Id="rId35" Type="http://schemas.openxmlformats.org/officeDocument/2006/relationships/image" Target="media/image7.emf"/><Relationship Id="rId43" Type="http://schemas.openxmlformats.org/officeDocument/2006/relationships/image" Target="media/image9.png"/><Relationship Id="rId48" Type="http://schemas.openxmlformats.org/officeDocument/2006/relationships/header" Target="head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apps.fomento.gob.es/crgt/servlet/ServletController?modulo=datosconsulta&amp;accion=inicio&amp;lang=es&amp;estilo=default" TargetMode="External"/><Relationship Id="rId25" Type="http://schemas.openxmlformats.org/officeDocument/2006/relationships/hyperlink" Target="https://www.seu-e.cat/ca/web/ccvallesoriental/tramits-i-gestions/-/tramits/tramit/11500130?p_auth=YbFr3QqM" TargetMode="External"/><Relationship Id="rId33" Type="http://schemas.openxmlformats.org/officeDocument/2006/relationships/hyperlink" Target="https://www.seu-e.cat/ca/web/ccvallesoriental/tramits-i-gestions/-/tramits/tramit/11500130?p_auth=YbFr3QqM" TargetMode="External"/><Relationship Id="rId38" Type="http://schemas.openxmlformats.org/officeDocument/2006/relationships/hyperlink" Target="https://contractaciopublica.gencat.cat/ecofin_pscp/AppJava/accessTenderer.pscp?reqCode=inici&amp;set-locale=ca_ES" TargetMode="External"/><Relationship Id="rId46" Type="http://schemas.openxmlformats.org/officeDocument/2006/relationships/header" Target="header2.xml"/><Relationship Id="rId20" Type="http://schemas.openxmlformats.org/officeDocument/2006/relationships/hyperlink" Target="https://contractaciopublica.cat/oc/perfils-contractant/detall/8400084?categoria=0" TargetMode="External"/><Relationship Id="rId41" Type="http://schemas.openxmlformats.org/officeDocument/2006/relationships/hyperlink" Target="https://contractacio.gencat.cat/ca/contractar-administracio/contractacio-electronica-empreses/e-Licita/sobre-digital/"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59E65-3B65-4CEA-905A-0112EEE5E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2400</TotalTime>
  <Pages>105</Pages>
  <Words>38111</Words>
  <Characters>217234</Characters>
  <Application>Microsoft Office Word</Application>
  <DocSecurity>0</DocSecurity>
  <Lines>1810</Lines>
  <Paragraphs>509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lpstr> </vt:lpstr>
    </vt:vector>
  </TitlesOfParts>
  <Company>.</Company>
  <LinksUpToDate>false</LinksUpToDate>
  <CharactersWithSpaces>254836</CharactersWithSpaces>
  <SharedDoc>false</SharedDoc>
  <HLinks>
    <vt:vector size="666" baseType="variant">
      <vt:variant>
        <vt:i4>655451</vt:i4>
      </vt:variant>
      <vt:variant>
        <vt:i4>594</vt:i4>
      </vt:variant>
      <vt:variant>
        <vt:i4>0</vt:i4>
      </vt:variant>
      <vt:variant>
        <vt:i4>5</vt:i4>
      </vt:variant>
      <vt:variant>
        <vt:lpwstr>https://contractacio.gencat.cat/ca/contractar-administracio/contractacio-electronica-empreses/e-Licita/index.html</vt:lpwstr>
      </vt:variant>
      <vt:variant>
        <vt:lpwstr/>
      </vt:variant>
      <vt:variant>
        <vt:i4>1376347</vt:i4>
      </vt:variant>
      <vt:variant>
        <vt:i4>591</vt:i4>
      </vt:variant>
      <vt:variant>
        <vt:i4>0</vt:i4>
      </vt:variant>
      <vt:variant>
        <vt:i4>5</vt:i4>
      </vt:variant>
      <vt:variant>
        <vt:lpwstr>https://contractacio.gencat.cat/ca/contractar-administracio/contractacio-electronica-empreses/e-Licita/sobre-digital/</vt:lpwstr>
      </vt:variant>
      <vt:variant>
        <vt:lpwstr/>
      </vt:variant>
      <vt:variant>
        <vt:i4>589913</vt:i4>
      </vt:variant>
      <vt:variant>
        <vt:i4>588</vt:i4>
      </vt:variant>
      <vt:variant>
        <vt:i4>0</vt:i4>
      </vt:variant>
      <vt:variant>
        <vt:i4>5</vt:i4>
      </vt:variant>
      <vt:variant>
        <vt:lpwstr>https://contractaciopublica.cat/</vt:lpwstr>
      </vt:variant>
      <vt:variant>
        <vt:lpwstr/>
      </vt:variant>
      <vt:variant>
        <vt:i4>1441823</vt:i4>
      </vt:variant>
      <vt:variant>
        <vt:i4>585</vt:i4>
      </vt:variant>
      <vt:variant>
        <vt:i4>0</vt:i4>
      </vt:variant>
      <vt:variant>
        <vt:i4>5</vt:i4>
      </vt:variant>
      <vt:variant>
        <vt:lpwstr>https://contractaciopublica.cat/ca/perfils-contractant/detall/8400084?categoria=0</vt:lpwstr>
      </vt:variant>
      <vt:variant>
        <vt:lpwstr/>
      </vt:variant>
      <vt:variant>
        <vt:i4>7798881</vt:i4>
      </vt:variant>
      <vt:variant>
        <vt:i4>582</vt:i4>
      </vt:variant>
      <vt:variant>
        <vt:i4>0</vt:i4>
      </vt:variant>
      <vt:variant>
        <vt:i4>5</vt:i4>
      </vt:variant>
      <vt:variant>
        <vt:lpwstr>https://contractaciopublica.gencat.cat/ecofin_pscp/AppJava/accessTenderer.pscp?reqCode=inici&amp;set-locale=ca_ES</vt:lpwstr>
      </vt:variant>
      <vt:variant>
        <vt:lpwstr/>
      </vt:variant>
      <vt:variant>
        <vt:i4>1769593</vt:i4>
      </vt:variant>
      <vt:variant>
        <vt:i4>579</vt:i4>
      </vt:variant>
      <vt:variant>
        <vt:i4>0</vt:i4>
      </vt:variant>
      <vt:variant>
        <vt:i4>5</vt:i4>
      </vt:variant>
      <vt:variant>
        <vt:lpwstr>https://contractaciopublica.gencat.cat/ecofin_pscp/AppJava/cap.pscp?ambit=&amp;keyword=vall%C3%A8s+or&amp;reqCode=viewDetail&amp;idCap=8400084&amp;</vt:lpwstr>
      </vt:variant>
      <vt:variant>
        <vt:lpwstr/>
      </vt:variant>
      <vt:variant>
        <vt:i4>1769593</vt:i4>
      </vt:variant>
      <vt:variant>
        <vt:i4>576</vt:i4>
      </vt:variant>
      <vt:variant>
        <vt:i4>0</vt:i4>
      </vt:variant>
      <vt:variant>
        <vt:i4>5</vt:i4>
      </vt:variant>
      <vt:variant>
        <vt:lpwstr>https://contractaciopublica.gencat.cat/ecofin_pscp/AppJava/cap.pscp?ambit=&amp;keyword=vall%C3%A8s+or&amp;reqCode=viewDetail&amp;idCap=8400084&amp;</vt:lpwstr>
      </vt:variant>
      <vt:variant>
        <vt:lpwstr/>
      </vt:variant>
      <vt:variant>
        <vt:i4>786511</vt:i4>
      </vt:variant>
      <vt:variant>
        <vt:i4>573</vt:i4>
      </vt:variant>
      <vt:variant>
        <vt:i4>0</vt:i4>
      </vt:variant>
      <vt:variant>
        <vt:i4>5</vt:i4>
      </vt:variant>
      <vt:variant>
        <vt:lpwstr>https://suport-licitacions.aoc.cat/hc/ca/articles/4417886433809-Presentaci%C3%B3-telem%C3%A0tica-d-ofertes-guia-d-%C3%BAs</vt:lpwstr>
      </vt:variant>
      <vt:variant>
        <vt:lpwstr/>
      </vt:variant>
      <vt:variant>
        <vt:i4>1310739</vt:i4>
      </vt:variant>
      <vt:variant>
        <vt:i4>570</vt:i4>
      </vt:variant>
      <vt:variant>
        <vt:i4>0</vt:i4>
      </vt:variant>
      <vt:variant>
        <vt:i4>5</vt:i4>
      </vt:variant>
      <vt:variant>
        <vt:lpwstr>https://contractaciopublica.cat/oc/perfils-contractant/detall/8400084?categoria=0</vt:lpwstr>
      </vt:variant>
      <vt:variant>
        <vt:lpwstr/>
      </vt:variant>
      <vt:variant>
        <vt:i4>7143517</vt:i4>
      </vt:variant>
      <vt:variant>
        <vt:i4>567</vt:i4>
      </vt:variant>
      <vt:variant>
        <vt:i4>0</vt:i4>
      </vt:variant>
      <vt:variant>
        <vt:i4>5</vt:i4>
      </vt:variant>
      <vt:variant>
        <vt:lpwstr>https://www.seu-e.cat/ca/web/ccvallesoriental/tramits-i-gestions/-/tramits/tramit/11500130?p_auth=YbFr3QqM</vt:lpwstr>
      </vt:variant>
      <vt:variant>
        <vt:lpwstr/>
      </vt:variant>
      <vt:variant>
        <vt:i4>1376347</vt:i4>
      </vt:variant>
      <vt:variant>
        <vt:i4>564</vt:i4>
      </vt:variant>
      <vt:variant>
        <vt:i4>0</vt:i4>
      </vt:variant>
      <vt:variant>
        <vt:i4>5</vt:i4>
      </vt:variant>
      <vt:variant>
        <vt:lpwstr>https://contractacio.gencat.cat/ca/contractar-administracio/contractacio-electronica-empreses/e-Licita/sobre-digital/</vt:lpwstr>
      </vt:variant>
      <vt:variant>
        <vt:lpwstr/>
      </vt:variant>
      <vt:variant>
        <vt:i4>2293854</vt:i4>
      </vt:variant>
      <vt:variant>
        <vt:i4>561</vt:i4>
      </vt:variant>
      <vt:variant>
        <vt:i4>0</vt:i4>
      </vt:variant>
      <vt:variant>
        <vt:i4>5</vt:i4>
      </vt:variant>
      <vt:variant>
        <vt:lpwstr>https://teams.microsoft.com/meetingOptions/?organizerId=fb75490e-be16-4dd2-962a-d5dfd531b24b&amp;tenantId=5daf2afc-ee44-4bd8-b585-c6eea1c69bf8&amp;threadId=19_meeting_ZmNlOGU0OGYtY2M2Yi00YjlkLWI2ZTItNzM0ZmNmMzE5YjJl@thread.v2&amp;messageId=0&amp;language=es-ES</vt:lpwstr>
      </vt:variant>
      <vt:variant>
        <vt:lpwstr/>
      </vt:variant>
      <vt:variant>
        <vt:i4>3997802</vt:i4>
      </vt:variant>
      <vt:variant>
        <vt:i4>558</vt:i4>
      </vt:variant>
      <vt:variant>
        <vt:i4>0</vt:i4>
      </vt:variant>
      <vt:variant>
        <vt:i4>5</vt:i4>
      </vt:variant>
      <vt:variant>
        <vt:lpwstr>https://aka.ms/JoinTeamsMeeting</vt:lpwstr>
      </vt:variant>
      <vt:variant>
        <vt:lpwstr/>
      </vt:variant>
      <vt:variant>
        <vt:i4>3866628</vt:i4>
      </vt:variant>
      <vt:variant>
        <vt:i4>555</vt:i4>
      </vt:variant>
      <vt:variant>
        <vt:i4>0</vt:i4>
      </vt:variant>
      <vt:variant>
        <vt:i4>5</vt:i4>
      </vt:variant>
      <vt:variant>
        <vt:lpwstr>https://teams.microsoft.com/l/meetup-join/19%3ameeting_ZmNlOGU0OGYtY2M2Yi00YjlkLWI2ZTItNzM0ZmNmMzE5YjJl%40thread.v2/0?context=%7b%22Tid%22%3a%225daf2afc-ee44-4bd8-b585-c6eea1c69bf8%22%2c%22Oid%22%3a%22fb75490e-be16-4dd2-962a-d5dfd531b24b%22%7d</vt:lpwstr>
      </vt:variant>
      <vt:variant>
        <vt:lpwstr/>
      </vt:variant>
      <vt:variant>
        <vt:i4>5242993</vt:i4>
      </vt:variant>
      <vt:variant>
        <vt:i4>552</vt:i4>
      </vt:variant>
      <vt:variant>
        <vt:i4>0</vt:i4>
      </vt:variant>
      <vt:variant>
        <vt:i4>5</vt:i4>
      </vt:variant>
      <vt:variant>
        <vt:lpwstr>mailto:contractacio@vallesoriental.cat</vt:lpwstr>
      </vt:variant>
      <vt:variant>
        <vt:lpwstr/>
      </vt:variant>
      <vt:variant>
        <vt:i4>1310739</vt:i4>
      </vt:variant>
      <vt:variant>
        <vt:i4>549</vt:i4>
      </vt:variant>
      <vt:variant>
        <vt:i4>0</vt:i4>
      </vt:variant>
      <vt:variant>
        <vt:i4>5</vt:i4>
      </vt:variant>
      <vt:variant>
        <vt:lpwstr>https://contractaciopublica.cat/oc/perfils-contractant/detall/8400084?categoria=0</vt:lpwstr>
      </vt:variant>
      <vt:variant>
        <vt:lpwstr/>
      </vt:variant>
      <vt:variant>
        <vt:i4>1310739</vt:i4>
      </vt:variant>
      <vt:variant>
        <vt:i4>546</vt:i4>
      </vt:variant>
      <vt:variant>
        <vt:i4>0</vt:i4>
      </vt:variant>
      <vt:variant>
        <vt:i4>5</vt:i4>
      </vt:variant>
      <vt:variant>
        <vt:lpwstr>https://contractaciopublica.cat/oc/perfils-contractant/detall/8400084?categoria=0</vt:lpwstr>
      </vt:variant>
      <vt:variant>
        <vt:lpwstr/>
      </vt:variant>
      <vt:variant>
        <vt:i4>7143517</vt:i4>
      </vt:variant>
      <vt:variant>
        <vt:i4>543</vt:i4>
      </vt:variant>
      <vt:variant>
        <vt:i4>0</vt:i4>
      </vt:variant>
      <vt:variant>
        <vt:i4>5</vt:i4>
      </vt:variant>
      <vt:variant>
        <vt:lpwstr>https://www.seu-e.cat/ca/web/ccvallesoriental/tramits-i-gestions/-/tramits/tramit/11500130?p_auth=YbFr3QqM</vt:lpwstr>
      </vt:variant>
      <vt:variant>
        <vt:lpwstr/>
      </vt:variant>
      <vt:variant>
        <vt:i4>7929968</vt:i4>
      </vt:variant>
      <vt:variant>
        <vt:i4>540</vt:i4>
      </vt:variant>
      <vt:variant>
        <vt:i4>0</vt:i4>
      </vt:variant>
      <vt:variant>
        <vt:i4>5</vt:i4>
      </vt:variant>
      <vt:variant>
        <vt:lpwstr>https://contractaciopublica.cat/ca/deuc</vt:lpwstr>
      </vt:variant>
      <vt:variant>
        <vt:lpwstr/>
      </vt:variant>
      <vt:variant>
        <vt:i4>6225921</vt:i4>
      </vt:variant>
      <vt:variant>
        <vt:i4>537</vt:i4>
      </vt:variant>
      <vt:variant>
        <vt:i4>0</vt:i4>
      </vt:variant>
      <vt:variant>
        <vt:i4>5</vt:i4>
      </vt:variant>
      <vt:variant>
        <vt:lpwstr>https://apps.fomento.gob.es/crgt/servlet/ServletController?modulo=datosconsulta&amp;accion=inicio&amp;lang=es&amp;estilo=default</vt:lpwstr>
      </vt:variant>
      <vt:variant>
        <vt:lpwstr/>
      </vt:variant>
      <vt:variant>
        <vt:i4>1310739</vt:i4>
      </vt:variant>
      <vt:variant>
        <vt:i4>534</vt:i4>
      </vt:variant>
      <vt:variant>
        <vt:i4>0</vt:i4>
      </vt:variant>
      <vt:variant>
        <vt:i4>5</vt:i4>
      </vt:variant>
      <vt:variant>
        <vt:lpwstr>https://contractaciopublica.cat/oc/perfils-contractant/detall/8400084?categoria=0</vt:lpwstr>
      </vt:variant>
      <vt:variant>
        <vt:lpwstr/>
      </vt:variant>
      <vt:variant>
        <vt:i4>1310739</vt:i4>
      </vt:variant>
      <vt:variant>
        <vt:i4>531</vt:i4>
      </vt:variant>
      <vt:variant>
        <vt:i4>0</vt:i4>
      </vt:variant>
      <vt:variant>
        <vt:i4>5</vt:i4>
      </vt:variant>
      <vt:variant>
        <vt:lpwstr>https://contractaciopublica.cat/oc/perfils-contractant/detall/8400084?categoria=0</vt:lpwstr>
      </vt:variant>
      <vt:variant>
        <vt:lpwstr/>
      </vt:variant>
      <vt:variant>
        <vt:i4>8192104</vt:i4>
      </vt:variant>
      <vt:variant>
        <vt:i4>528</vt:i4>
      </vt:variant>
      <vt:variant>
        <vt:i4>0</vt:i4>
      </vt:variant>
      <vt:variant>
        <vt:i4>5</vt:i4>
      </vt:variant>
      <vt:variant>
        <vt:lpwstr/>
      </vt:variant>
      <vt:variant>
        <vt:lpwstr>_ADMINISTRACIÓ_ELECTRÒNICA</vt:lpwstr>
      </vt:variant>
      <vt:variant>
        <vt:i4>5242993</vt:i4>
      </vt:variant>
      <vt:variant>
        <vt:i4>525</vt:i4>
      </vt:variant>
      <vt:variant>
        <vt:i4>0</vt:i4>
      </vt:variant>
      <vt:variant>
        <vt:i4>5</vt:i4>
      </vt:variant>
      <vt:variant>
        <vt:lpwstr>mailto:contractacio@vallesoriental.cat</vt:lpwstr>
      </vt:variant>
      <vt:variant>
        <vt:lpwstr/>
      </vt:variant>
      <vt:variant>
        <vt:i4>1638449</vt:i4>
      </vt:variant>
      <vt:variant>
        <vt:i4>518</vt:i4>
      </vt:variant>
      <vt:variant>
        <vt:i4>0</vt:i4>
      </vt:variant>
      <vt:variant>
        <vt:i4>5</vt:i4>
      </vt:variant>
      <vt:variant>
        <vt:lpwstr/>
      </vt:variant>
      <vt:variant>
        <vt:lpwstr>_Toc223960655</vt:lpwstr>
      </vt:variant>
      <vt:variant>
        <vt:i4>1638449</vt:i4>
      </vt:variant>
      <vt:variant>
        <vt:i4>512</vt:i4>
      </vt:variant>
      <vt:variant>
        <vt:i4>0</vt:i4>
      </vt:variant>
      <vt:variant>
        <vt:i4>5</vt:i4>
      </vt:variant>
      <vt:variant>
        <vt:lpwstr/>
      </vt:variant>
      <vt:variant>
        <vt:lpwstr>_Toc223960654</vt:lpwstr>
      </vt:variant>
      <vt:variant>
        <vt:i4>1638449</vt:i4>
      </vt:variant>
      <vt:variant>
        <vt:i4>506</vt:i4>
      </vt:variant>
      <vt:variant>
        <vt:i4>0</vt:i4>
      </vt:variant>
      <vt:variant>
        <vt:i4>5</vt:i4>
      </vt:variant>
      <vt:variant>
        <vt:lpwstr/>
      </vt:variant>
      <vt:variant>
        <vt:lpwstr>_Toc223960653</vt:lpwstr>
      </vt:variant>
      <vt:variant>
        <vt:i4>1638449</vt:i4>
      </vt:variant>
      <vt:variant>
        <vt:i4>500</vt:i4>
      </vt:variant>
      <vt:variant>
        <vt:i4>0</vt:i4>
      </vt:variant>
      <vt:variant>
        <vt:i4>5</vt:i4>
      </vt:variant>
      <vt:variant>
        <vt:lpwstr/>
      </vt:variant>
      <vt:variant>
        <vt:lpwstr>_Toc223960652</vt:lpwstr>
      </vt:variant>
      <vt:variant>
        <vt:i4>1638449</vt:i4>
      </vt:variant>
      <vt:variant>
        <vt:i4>494</vt:i4>
      </vt:variant>
      <vt:variant>
        <vt:i4>0</vt:i4>
      </vt:variant>
      <vt:variant>
        <vt:i4>5</vt:i4>
      </vt:variant>
      <vt:variant>
        <vt:lpwstr/>
      </vt:variant>
      <vt:variant>
        <vt:lpwstr>_Toc223960651</vt:lpwstr>
      </vt:variant>
      <vt:variant>
        <vt:i4>1638449</vt:i4>
      </vt:variant>
      <vt:variant>
        <vt:i4>488</vt:i4>
      </vt:variant>
      <vt:variant>
        <vt:i4>0</vt:i4>
      </vt:variant>
      <vt:variant>
        <vt:i4>5</vt:i4>
      </vt:variant>
      <vt:variant>
        <vt:lpwstr/>
      </vt:variant>
      <vt:variant>
        <vt:lpwstr>_Toc223960650</vt:lpwstr>
      </vt:variant>
      <vt:variant>
        <vt:i4>1572913</vt:i4>
      </vt:variant>
      <vt:variant>
        <vt:i4>482</vt:i4>
      </vt:variant>
      <vt:variant>
        <vt:i4>0</vt:i4>
      </vt:variant>
      <vt:variant>
        <vt:i4>5</vt:i4>
      </vt:variant>
      <vt:variant>
        <vt:lpwstr/>
      </vt:variant>
      <vt:variant>
        <vt:lpwstr>_Toc223960649</vt:lpwstr>
      </vt:variant>
      <vt:variant>
        <vt:i4>1572913</vt:i4>
      </vt:variant>
      <vt:variant>
        <vt:i4>476</vt:i4>
      </vt:variant>
      <vt:variant>
        <vt:i4>0</vt:i4>
      </vt:variant>
      <vt:variant>
        <vt:i4>5</vt:i4>
      </vt:variant>
      <vt:variant>
        <vt:lpwstr/>
      </vt:variant>
      <vt:variant>
        <vt:lpwstr>_Toc223960648</vt:lpwstr>
      </vt:variant>
      <vt:variant>
        <vt:i4>1572913</vt:i4>
      </vt:variant>
      <vt:variant>
        <vt:i4>470</vt:i4>
      </vt:variant>
      <vt:variant>
        <vt:i4>0</vt:i4>
      </vt:variant>
      <vt:variant>
        <vt:i4>5</vt:i4>
      </vt:variant>
      <vt:variant>
        <vt:lpwstr/>
      </vt:variant>
      <vt:variant>
        <vt:lpwstr>_Toc223960647</vt:lpwstr>
      </vt:variant>
      <vt:variant>
        <vt:i4>1572913</vt:i4>
      </vt:variant>
      <vt:variant>
        <vt:i4>464</vt:i4>
      </vt:variant>
      <vt:variant>
        <vt:i4>0</vt:i4>
      </vt:variant>
      <vt:variant>
        <vt:i4>5</vt:i4>
      </vt:variant>
      <vt:variant>
        <vt:lpwstr/>
      </vt:variant>
      <vt:variant>
        <vt:lpwstr>_Toc223960646</vt:lpwstr>
      </vt:variant>
      <vt:variant>
        <vt:i4>1572913</vt:i4>
      </vt:variant>
      <vt:variant>
        <vt:i4>458</vt:i4>
      </vt:variant>
      <vt:variant>
        <vt:i4>0</vt:i4>
      </vt:variant>
      <vt:variant>
        <vt:i4>5</vt:i4>
      </vt:variant>
      <vt:variant>
        <vt:lpwstr/>
      </vt:variant>
      <vt:variant>
        <vt:lpwstr>_Toc223960645</vt:lpwstr>
      </vt:variant>
      <vt:variant>
        <vt:i4>1572913</vt:i4>
      </vt:variant>
      <vt:variant>
        <vt:i4>452</vt:i4>
      </vt:variant>
      <vt:variant>
        <vt:i4>0</vt:i4>
      </vt:variant>
      <vt:variant>
        <vt:i4>5</vt:i4>
      </vt:variant>
      <vt:variant>
        <vt:lpwstr/>
      </vt:variant>
      <vt:variant>
        <vt:lpwstr>_Toc223960644</vt:lpwstr>
      </vt:variant>
      <vt:variant>
        <vt:i4>1572913</vt:i4>
      </vt:variant>
      <vt:variant>
        <vt:i4>446</vt:i4>
      </vt:variant>
      <vt:variant>
        <vt:i4>0</vt:i4>
      </vt:variant>
      <vt:variant>
        <vt:i4>5</vt:i4>
      </vt:variant>
      <vt:variant>
        <vt:lpwstr/>
      </vt:variant>
      <vt:variant>
        <vt:lpwstr>_Toc223960643</vt:lpwstr>
      </vt:variant>
      <vt:variant>
        <vt:i4>1572913</vt:i4>
      </vt:variant>
      <vt:variant>
        <vt:i4>440</vt:i4>
      </vt:variant>
      <vt:variant>
        <vt:i4>0</vt:i4>
      </vt:variant>
      <vt:variant>
        <vt:i4>5</vt:i4>
      </vt:variant>
      <vt:variant>
        <vt:lpwstr/>
      </vt:variant>
      <vt:variant>
        <vt:lpwstr>_Toc223960642</vt:lpwstr>
      </vt:variant>
      <vt:variant>
        <vt:i4>1572913</vt:i4>
      </vt:variant>
      <vt:variant>
        <vt:i4>434</vt:i4>
      </vt:variant>
      <vt:variant>
        <vt:i4>0</vt:i4>
      </vt:variant>
      <vt:variant>
        <vt:i4>5</vt:i4>
      </vt:variant>
      <vt:variant>
        <vt:lpwstr/>
      </vt:variant>
      <vt:variant>
        <vt:lpwstr>_Toc223960641</vt:lpwstr>
      </vt:variant>
      <vt:variant>
        <vt:i4>1572913</vt:i4>
      </vt:variant>
      <vt:variant>
        <vt:i4>428</vt:i4>
      </vt:variant>
      <vt:variant>
        <vt:i4>0</vt:i4>
      </vt:variant>
      <vt:variant>
        <vt:i4>5</vt:i4>
      </vt:variant>
      <vt:variant>
        <vt:lpwstr/>
      </vt:variant>
      <vt:variant>
        <vt:lpwstr>_Toc223960640</vt:lpwstr>
      </vt:variant>
      <vt:variant>
        <vt:i4>2031665</vt:i4>
      </vt:variant>
      <vt:variant>
        <vt:i4>422</vt:i4>
      </vt:variant>
      <vt:variant>
        <vt:i4>0</vt:i4>
      </vt:variant>
      <vt:variant>
        <vt:i4>5</vt:i4>
      </vt:variant>
      <vt:variant>
        <vt:lpwstr/>
      </vt:variant>
      <vt:variant>
        <vt:lpwstr>_Toc223960639</vt:lpwstr>
      </vt:variant>
      <vt:variant>
        <vt:i4>2031665</vt:i4>
      </vt:variant>
      <vt:variant>
        <vt:i4>416</vt:i4>
      </vt:variant>
      <vt:variant>
        <vt:i4>0</vt:i4>
      </vt:variant>
      <vt:variant>
        <vt:i4>5</vt:i4>
      </vt:variant>
      <vt:variant>
        <vt:lpwstr/>
      </vt:variant>
      <vt:variant>
        <vt:lpwstr>_Toc223960638</vt:lpwstr>
      </vt:variant>
      <vt:variant>
        <vt:i4>2031665</vt:i4>
      </vt:variant>
      <vt:variant>
        <vt:i4>410</vt:i4>
      </vt:variant>
      <vt:variant>
        <vt:i4>0</vt:i4>
      </vt:variant>
      <vt:variant>
        <vt:i4>5</vt:i4>
      </vt:variant>
      <vt:variant>
        <vt:lpwstr/>
      </vt:variant>
      <vt:variant>
        <vt:lpwstr>_Toc223960637</vt:lpwstr>
      </vt:variant>
      <vt:variant>
        <vt:i4>2031665</vt:i4>
      </vt:variant>
      <vt:variant>
        <vt:i4>404</vt:i4>
      </vt:variant>
      <vt:variant>
        <vt:i4>0</vt:i4>
      </vt:variant>
      <vt:variant>
        <vt:i4>5</vt:i4>
      </vt:variant>
      <vt:variant>
        <vt:lpwstr/>
      </vt:variant>
      <vt:variant>
        <vt:lpwstr>_Toc223960636</vt:lpwstr>
      </vt:variant>
      <vt:variant>
        <vt:i4>2031665</vt:i4>
      </vt:variant>
      <vt:variant>
        <vt:i4>398</vt:i4>
      </vt:variant>
      <vt:variant>
        <vt:i4>0</vt:i4>
      </vt:variant>
      <vt:variant>
        <vt:i4>5</vt:i4>
      </vt:variant>
      <vt:variant>
        <vt:lpwstr/>
      </vt:variant>
      <vt:variant>
        <vt:lpwstr>_Toc223960635</vt:lpwstr>
      </vt:variant>
      <vt:variant>
        <vt:i4>2031665</vt:i4>
      </vt:variant>
      <vt:variant>
        <vt:i4>392</vt:i4>
      </vt:variant>
      <vt:variant>
        <vt:i4>0</vt:i4>
      </vt:variant>
      <vt:variant>
        <vt:i4>5</vt:i4>
      </vt:variant>
      <vt:variant>
        <vt:lpwstr/>
      </vt:variant>
      <vt:variant>
        <vt:lpwstr>_Toc223960634</vt:lpwstr>
      </vt:variant>
      <vt:variant>
        <vt:i4>2031665</vt:i4>
      </vt:variant>
      <vt:variant>
        <vt:i4>386</vt:i4>
      </vt:variant>
      <vt:variant>
        <vt:i4>0</vt:i4>
      </vt:variant>
      <vt:variant>
        <vt:i4>5</vt:i4>
      </vt:variant>
      <vt:variant>
        <vt:lpwstr/>
      </vt:variant>
      <vt:variant>
        <vt:lpwstr>_Toc223960633</vt:lpwstr>
      </vt:variant>
      <vt:variant>
        <vt:i4>2031665</vt:i4>
      </vt:variant>
      <vt:variant>
        <vt:i4>380</vt:i4>
      </vt:variant>
      <vt:variant>
        <vt:i4>0</vt:i4>
      </vt:variant>
      <vt:variant>
        <vt:i4>5</vt:i4>
      </vt:variant>
      <vt:variant>
        <vt:lpwstr/>
      </vt:variant>
      <vt:variant>
        <vt:lpwstr>_Toc223960632</vt:lpwstr>
      </vt:variant>
      <vt:variant>
        <vt:i4>2031665</vt:i4>
      </vt:variant>
      <vt:variant>
        <vt:i4>374</vt:i4>
      </vt:variant>
      <vt:variant>
        <vt:i4>0</vt:i4>
      </vt:variant>
      <vt:variant>
        <vt:i4>5</vt:i4>
      </vt:variant>
      <vt:variant>
        <vt:lpwstr/>
      </vt:variant>
      <vt:variant>
        <vt:lpwstr>_Toc223960631</vt:lpwstr>
      </vt:variant>
      <vt:variant>
        <vt:i4>2031665</vt:i4>
      </vt:variant>
      <vt:variant>
        <vt:i4>368</vt:i4>
      </vt:variant>
      <vt:variant>
        <vt:i4>0</vt:i4>
      </vt:variant>
      <vt:variant>
        <vt:i4>5</vt:i4>
      </vt:variant>
      <vt:variant>
        <vt:lpwstr/>
      </vt:variant>
      <vt:variant>
        <vt:lpwstr>_Toc223960630</vt:lpwstr>
      </vt:variant>
      <vt:variant>
        <vt:i4>1966129</vt:i4>
      </vt:variant>
      <vt:variant>
        <vt:i4>362</vt:i4>
      </vt:variant>
      <vt:variant>
        <vt:i4>0</vt:i4>
      </vt:variant>
      <vt:variant>
        <vt:i4>5</vt:i4>
      </vt:variant>
      <vt:variant>
        <vt:lpwstr/>
      </vt:variant>
      <vt:variant>
        <vt:lpwstr>_Toc223960629</vt:lpwstr>
      </vt:variant>
      <vt:variant>
        <vt:i4>1966129</vt:i4>
      </vt:variant>
      <vt:variant>
        <vt:i4>356</vt:i4>
      </vt:variant>
      <vt:variant>
        <vt:i4>0</vt:i4>
      </vt:variant>
      <vt:variant>
        <vt:i4>5</vt:i4>
      </vt:variant>
      <vt:variant>
        <vt:lpwstr/>
      </vt:variant>
      <vt:variant>
        <vt:lpwstr>_Toc223960628</vt:lpwstr>
      </vt:variant>
      <vt:variant>
        <vt:i4>1966129</vt:i4>
      </vt:variant>
      <vt:variant>
        <vt:i4>350</vt:i4>
      </vt:variant>
      <vt:variant>
        <vt:i4>0</vt:i4>
      </vt:variant>
      <vt:variant>
        <vt:i4>5</vt:i4>
      </vt:variant>
      <vt:variant>
        <vt:lpwstr/>
      </vt:variant>
      <vt:variant>
        <vt:lpwstr>_Toc223960627</vt:lpwstr>
      </vt:variant>
      <vt:variant>
        <vt:i4>1966129</vt:i4>
      </vt:variant>
      <vt:variant>
        <vt:i4>344</vt:i4>
      </vt:variant>
      <vt:variant>
        <vt:i4>0</vt:i4>
      </vt:variant>
      <vt:variant>
        <vt:i4>5</vt:i4>
      </vt:variant>
      <vt:variant>
        <vt:lpwstr/>
      </vt:variant>
      <vt:variant>
        <vt:lpwstr>_Toc223960626</vt:lpwstr>
      </vt:variant>
      <vt:variant>
        <vt:i4>1966129</vt:i4>
      </vt:variant>
      <vt:variant>
        <vt:i4>338</vt:i4>
      </vt:variant>
      <vt:variant>
        <vt:i4>0</vt:i4>
      </vt:variant>
      <vt:variant>
        <vt:i4>5</vt:i4>
      </vt:variant>
      <vt:variant>
        <vt:lpwstr/>
      </vt:variant>
      <vt:variant>
        <vt:lpwstr>_Toc223960625</vt:lpwstr>
      </vt:variant>
      <vt:variant>
        <vt:i4>1966129</vt:i4>
      </vt:variant>
      <vt:variant>
        <vt:i4>332</vt:i4>
      </vt:variant>
      <vt:variant>
        <vt:i4>0</vt:i4>
      </vt:variant>
      <vt:variant>
        <vt:i4>5</vt:i4>
      </vt:variant>
      <vt:variant>
        <vt:lpwstr/>
      </vt:variant>
      <vt:variant>
        <vt:lpwstr>_Toc223960624</vt:lpwstr>
      </vt:variant>
      <vt:variant>
        <vt:i4>1966129</vt:i4>
      </vt:variant>
      <vt:variant>
        <vt:i4>326</vt:i4>
      </vt:variant>
      <vt:variant>
        <vt:i4>0</vt:i4>
      </vt:variant>
      <vt:variant>
        <vt:i4>5</vt:i4>
      </vt:variant>
      <vt:variant>
        <vt:lpwstr/>
      </vt:variant>
      <vt:variant>
        <vt:lpwstr>_Toc223960623</vt:lpwstr>
      </vt:variant>
      <vt:variant>
        <vt:i4>1966129</vt:i4>
      </vt:variant>
      <vt:variant>
        <vt:i4>320</vt:i4>
      </vt:variant>
      <vt:variant>
        <vt:i4>0</vt:i4>
      </vt:variant>
      <vt:variant>
        <vt:i4>5</vt:i4>
      </vt:variant>
      <vt:variant>
        <vt:lpwstr/>
      </vt:variant>
      <vt:variant>
        <vt:lpwstr>_Toc223960622</vt:lpwstr>
      </vt:variant>
      <vt:variant>
        <vt:i4>1966129</vt:i4>
      </vt:variant>
      <vt:variant>
        <vt:i4>314</vt:i4>
      </vt:variant>
      <vt:variant>
        <vt:i4>0</vt:i4>
      </vt:variant>
      <vt:variant>
        <vt:i4>5</vt:i4>
      </vt:variant>
      <vt:variant>
        <vt:lpwstr/>
      </vt:variant>
      <vt:variant>
        <vt:lpwstr>_Toc223960621</vt:lpwstr>
      </vt:variant>
      <vt:variant>
        <vt:i4>1966129</vt:i4>
      </vt:variant>
      <vt:variant>
        <vt:i4>308</vt:i4>
      </vt:variant>
      <vt:variant>
        <vt:i4>0</vt:i4>
      </vt:variant>
      <vt:variant>
        <vt:i4>5</vt:i4>
      </vt:variant>
      <vt:variant>
        <vt:lpwstr/>
      </vt:variant>
      <vt:variant>
        <vt:lpwstr>_Toc223960620</vt:lpwstr>
      </vt:variant>
      <vt:variant>
        <vt:i4>1900593</vt:i4>
      </vt:variant>
      <vt:variant>
        <vt:i4>302</vt:i4>
      </vt:variant>
      <vt:variant>
        <vt:i4>0</vt:i4>
      </vt:variant>
      <vt:variant>
        <vt:i4>5</vt:i4>
      </vt:variant>
      <vt:variant>
        <vt:lpwstr/>
      </vt:variant>
      <vt:variant>
        <vt:lpwstr>_Toc223960619</vt:lpwstr>
      </vt:variant>
      <vt:variant>
        <vt:i4>1900593</vt:i4>
      </vt:variant>
      <vt:variant>
        <vt:i4>296</vt:i4>
      </vt:variant>
      <vt:variant>
        <vt:i4>0</vt:i4>
      </vt:variant>
      <vt:variant>
        <vt:i4>5</vt:i4>
      </vt:variant>
      <vt:variant>
        <vt:lpwstr/>
      </vt:variant>
      <vt:variant>
        <vt:lpwstr>_Toc223960618</vt:lpwstr>
      </vt:variant>
      <vt:variant>
        <vt:i4>1900593</vt:i4>
      </vt:variant>
      <vt:variant>
        <vt:i4>290</vt:i4>
      </vt:variant>
      <vt:variant>
        <vt:i4>0</vt:i4>
      </vt:variant>
      <vt:variant>
        <vt:i4>5</vt:i4>
      </vt:variant>
      <vt:variant>
        <vt:lpwstr/>
      </vt:variant>
      <vt:variant>
        <vt:lpwstr>_Toc223960617</vt:lpwstr>
      </vt:variant>
      <vt:variant>
        <vt:i4>1900593</vt:i4>
      </vt:variant>
      <vt:variant>
        <vt:i4>284</vt:i4>
      </vt:variant>
      <vt:variant>
        <vt:i4>0</vt:i4>
      </vt:variant>
      <vt:variant>
        <vt:i4>5</vt:i4>
      </vt:variant>
      <vt:variant>
        <vt:lpwstr/>
      </vt:variant>
      <vt:variant>
        <vt:lpwstr>_Toc223960616</vt:lpwstr>
      </vt:variant>
      <vt:variant>
        <vt:i4>1900593</vt:i4>
      </vt:variant>
      <vt:variant>
        <vt:i4>278</vt:i4>
      </vt:variant>
      <vt:variant>
        <vt:i4>0</vt:i4>
      </vt:variant>
      <vt:variant>
        <vt:i4>5</vt:i4>
      </vt:variant>
      <vt:variant>
        <vt:lpwstr/>
      </vt:variant>
      <vt:variant>
        <vt:lpwstr>_Toc223960615</vt:lpwstr>
      </vt:variant>
      <vt:variant>
        <vt:i4>1900593</vt:i4>
      </vt:variant>
      <vt:variant>
        <vt:i4>272</vt:i4>
      </vt:variant>
      <vt:variant>
        <vt:i4>0</vt:i4>
      </vt:variant>
      <vt:variant>
        <vt:i4>5</vt:i4>
      </vt:variant>
      <vt:variant>
        <vt:lpwstr/>
      </vt:variant>
      <vt:variant>
        <vt:lpwstr>_Toc223960614</vt:lpwstr>
      </vt:variant>
      <vt:variant>
        <vt:i4>1900593</vt:i4>
      </vt:variant>
      <vt:variant>
        <vt:i4>266</vt:i4>
      </vt:variant>
      <vt:variant>
        <vt:i4>0</vt:i4>
      </vt:variant>
      <vt:variant>
        <vt:i4>5</vt:i4>
      </vt:variant>
      <vt:variant>
        <vt:lpwstr/>
      </vt:variant>
      <vt:variant>
        <vt:lpwstr>_Toc223960613</vt:lpwstr>
      </vt:variant>
      <vt:variant>
        <vt:i4>1900593</vt:i4>
      </vt:variant>
      <vt:variant>
        <vt:i4>260</vt:i4>
      </vt:variant>
      <vt:variant>
        <vt:i4>0</vt:i4>
      </vt:variant>
      <vt:variant>
        <vt:i4>5</vt:i4>
      </vt:variant>
      <vt:variant>
        <vt:lpwstr/>
      </vt:variant>
      <vt:variant>
        <vt:lpwstr>_Toc223960612</vt:lpwstr>
      </vt:variant>
      <vt:variant>
        <vt:i4>1900593</vt:i4>
      </vt:variant>
      <vt:variant>
        <vt:i4>254</vt:i4>
      </vt:variant>
      <vt:variant>
        <vt:i4>0</vt:i4>
      </vt:variant>
      <vt:variant>
        <vt:i4>5</vt:i4>
      </vt:variant>
      <vt:variant>
        <vt:lpwstr/>
      </vt:variant>
      <vt:variant>
        <vt:lpwstr>_Toc223960611</vt:lpwstr>
      </vt:variant>
      <vt:variant>
        <vt:i4>1900593</vt:i4>
      </vt:variant>
      <vt:variant>
        <vt:i4>248</vt:i4>
      </vt:variant>
      <vt:variant>
        <vt:i4>0</vt:i4>
      </vt:variant>
      <vt:variant>
        <vt:i4>5</vt:i4>
      </vt:variant>
      <vt:variant>
        <vt:lpwstr/>
      </vt:variant>
      <vt:variant>
        <vt:lpwstr>_Toc223960610</vt:lpwstr>
      </vt:variant>
      <vt:variant>
        <vt:i4>1835057</vt:i4>
      </vt:variant>
      <vt:variant>
        <vt:i4>242</vt:i4>
      </vt:variant>
      <vt:variant>
        <vt:i4>0</vt:i4>
      </vt:variant>
      <vt:variant>
        <vt:i4>5</vt:i4>
      </vt:variant>
      <vt:variant>
        <vt:lpwstr/>
      </vt:variant>
      <vt:variant>
        <vt:lpwstr>_Toc223960609</vt:lpwstr>
      </vt:variant>
      <vt:variant>
        <vt:i4>1835057</vt:i4>
      </vt:variant>
      <vt:variant>
        <vt:i4>236</vt:i4>
      </vt:variant>
      <vt:variant>
        <vt:i4>0</vt:i4>
      </vt:variant>
      <vt:variant>
        <vt:i4>5</vt:i4>
      </vt:variant>
      <vt:variant>
        <vt:lpwstr/>
      </vt:variant>
      <vt:variant>
        <vt:lpwstr>_Toc223960608</vt:lpwstr>
      </vt:variant>
      <vt:variant>
        <vt:i4>1835057</vt:i4>
      </vt:variant>
      <vt:variant>
        <vt:i4>230</vt:i4>
      </vt:variant>
      <vt:variant>
        <vt:i4>0</vt:i4>
      </vt:variant>
      <vt:variant>
        <vt:i4>5</vt:i4>
      </vt:variant>
      <vt:variant>
        <vt:lpwstr/>
      </vt:variant>
      <vt:variant>
        <vt:lpwstr>_Toc223960607</vt:lpwstr>
      </vt:variant>
      <vt:variant>
        <vt:i4>1835057</vt:i4>
      </vt:variant>
      <vt:variant>
        <vt:i4>224</vt:i4>
      </vt:variant>
      <vt:variant>
        <vt:i4>0</vt:i4>
      </vt:variant>
      <vt:variant>
        <vt:i4>5</vt:i4>
      </vt:variant>
      <vt:variant>
        <vt:lpwstr/>
      </vt:variant>
      <vt:variant>
        <vt:lpwstr>_Toc223960606</vt:lpwstr>
      </vt:variant>
      <vt:variant>
        <vt:i4>1835057</vt:i4>
      </vt:variant>
      <vt:variant>
        <vt:i4>218</vt:i4>
      </vt:variant>
      <vt:variant>
        <vt:i4>0</vt:i4>
      </vt:variant>
      <vt:variant>
        <vt:i4>5</vt:i4>
      </vt:variant>
      <vt:variant>
        <vt:lpwstr/>
      </vt:variant>
      <vt:variant>
        <vt:lpwstr>_Toc223960605</vt:lpwstr>
      </vt:variant>
      <vt:variant>
        <vt:i4>1835057</vt:i4>
      </vt:variant>
      <vt:variant>
        <vt:i4>212</vt:i4>
      </vt:variant>
      <vt:variant>
        <vt:i4>0</vt:i4>
      </vt:variant>
      <vt:variant>
        <vt:i4>5</vt:i4>
      </vt:variant>
      <vt:variant>
        <vt:lpwstr/>
      </vt:variant>
      <vt:variant>
        <vt:lpwstr>_Toc223960604</vt:lpwstr>
      </vt:variant>
      <vt:variant>
        <vt:i4>1835057</vt:i4>
      </vt:variant>
      <vt:variant>
        <vt:i4>206</vt:i4>
      </vt:variant>
      <vt:variant>
        <vt:i4>0</vt:i4>
      </vt:variant>
      <vt:variant>
        <vt:i4>5</vt:i4>
      </vt:variant>
      <vt:variant>
        <vt:lpwstr/>
      </vt:variant>
      <vt:variant>
        <vt:lpwstr>_Toc223960603</vt:lpwstr>
      </vt:variant>
      <vt:variant>
        <vt:i4>1835057</vt:i4>
      </vt:variant>
      <vt:variant>
        <vt:i4>200</vt:i4>
      </vt:variant>
      <vt:variant>
        <vt:i4>0</vt:i4>
      </vt:variant>
      <vt:variant>
        <vt:i4>5</vt:i4>
      </vt:variant>
      <vt:variant>
        <vt:lpwstr/>
      </vt:variant>
      <vt:variant>
        <vt:lpwstr>_Toc223960602</vt:lpwstr>
      </vt:variant>
      <vt:variant>
        <vt:i4>1835057</vt:i4>
      </vt:variant>
      <vt:variant>
        <vt:i4>194</vt:i4>
      </vt:variant>
      <vt:variant>
        <vt:i4>0</vt:i4>
      </vt:variant>
      <vt:variant>
        <vt:i4>5</vt:i4>
      </vt:variant>
      <vt:variant>
        <vt:lpwstr/>
      </vt:variant>
      <vt:variant>
        <vt:lpwstr>_Toc223960601</vt:lpwstr>
      </vt:variant>
      <vt:variant>
        <vt:i4>1835057</vt:i4>
      </vt:variant>
      <vt:variant>
        <vt:i4>188</vt:i4>
      </vt:variant>
      <vt:variant>
        <vt:i4>0</vt:i4>
      </vt:variant>
      <vt:variant>
        <vt:i4>5</vt:i4>
      </vt:variant>
      <vt:variant>
        <vt:lpwstr/>
      </vt:variant>
      <vt:variant>
        <vt:lpwstr>_Toc223960600</vt:lpwstr>
      </vt:variant>
      <vt:variant>
        <vt:i4>1376306</vt:i4>
      </vt:variant>
      <vt:variant>
        <vt:i4>182</vt:i4>
      </vt:variant>
      <vt:variant>
        <vt:i4>0</vt:i4>
      </vt:variant>
      <vt:variant>
        <vt:i4>5</vt:i4>
      </vt:variant>
      <vt:variant>
        <vt:lpwstr/>
      </vt:variant>
      <vt:variant>
        <vt:lpwstr>_Toc223960599</vt:lpwstr>
      </vt:variant>
      <vt:variant>
        <vt:i4>1376306</vt:i4>
      </vt:variant>
      <vt:variant>
        <vt:i4>176</vt:i4>
      </vt:variant>
      <vt:variant>
        <vt:i4>0</vt:i4>
      </vt:variant>
      <vt:variant>
        <vt:i4>5</vt:i4>
      </vt:variant>
      <vt:variant>
        <vt:lpwstr/>
      </vt:variant>
      <vt:variant>
        <vt:lpwstr>_Toc223960598</vt:lpwstr>
      </vt:variant>
      <vt:variant>
        <vt:i4>1376306</vt:i4>
      </vt:variant>
      <vt:variant>
        <vt:i4>170</vt:i4>
      </vt:variant>
      <vt:variant>
        <vt:i4>0</vt:i4>
      </vt:variant>
      <vt:variant>
        <vt:i4>5</vt:i4>
      </vt:variant>
      <vt:variant>
        <vt:lpwstr/>
      </vt:variant>
      <vt:variant>
        <vt:lpwstr>_Toc223960597</vt:lpwstr>
      </vt:variant>
      <vt:variant>
        <vt:i4>1376306</vt:i4>
      </vt:variant>
      <vt:variant>
        <vt:i4>164</vt:i4>
      </vt:variant>
      <vt:variant>
        <vt:i4>0</vt:i4>
      </vt:variant>
      <vt:variant>
        <vt:i4>5</vt:i4>
      </vt:variant>
      <vt:variant>
        <vt:lpwstr/>
      </vt:variant>
      <vt:variant>
        <vt:lpwstr>_Toc223960596</vt:lpwstr>
      </vt:variant>
      <vt:variant>
        <vt:i4>1376306</vt:i4>
      </vt:variant>
      <vt:variant>
        <vt:i4>158</vt:i4>
      </vt:variant>
      <vt:variant>
        <vt:i4>0</vt:i4>
      </vt:variant>
      <vt:variant>
        <vt:i4>5</vt:i4>
      </vt:variant>
      <vt:variant>
        <vt:lpwstr/>
      </vt:variant>
      <vt:variant>
        <vt:lpwstr>_Toc223960595</vt:lpwstr>
      </vt:variant>
      <vt:variant>
        <vt:i4>1376306</vt:i4>
      </vt:variant>
      <vt:variant>
        <vt:i4>152</vt:i4>
      </vt:variant>
      <vt:variant>
        <vt:i4>0</vt:i4>
      </vt:variant>
      <vt:variant>
        <vt:i4>5</vt:i4>
      </vt:variant>
      <vt:variant>
        <vt:lpwstr/>
      </vt:variant>
      <vt:variant>
        <vt:lpwstr>_Toc223960594</vt:lpwstr>
      </vt:variant>
      <vt:variant>
        <vt:i4>1376306</vt:i4>
      </vt:variant>
      <vt:variant>
        <vt:i4>146</vt:i4>
      </vt:variant>
      <vt:variant>
        <vt:i4>0</vt:i4>
      </vt:variant>
      <vt:variant>
        <vt:i4>5</vt:i4>
      </vt:variant>
      <vt:variant>
        <vt:lpwstr/>
      </vt:variant>
      <vt:variant>
        <vt:lpwstr>_Toc223960593</vt:lpwstr>
      </vt:variant>
      <vt:variant>
        <vt:i4>1376306</vt:i4>
      </vt:variant>
      <vt:variant>
        <vt:i4>140</vt:i4>
      </vt:variant>
      <vt:variant>
        <vt:i4>0</vt:i4>
      </vt:variant>
      <vt:variant>
        <vt:i4>5</vt:i4>
      </vt:variant>
      <vt:variant>
        <vt:lpwstr/>
      </vt:variant>
      <vt:variant>
        <vt:lpwstr>_Toc223960592</vt:lpwstr>
      </vt:variant>
      <vt:variant>
        <vt:i4>1376306</vt:i4>
      </vt:variant>
      <vt:variant>
        <vt:i4>134</vt:i4>
      </vt:variant>
      <vt:variant>
        <vt:i4>0</vt:i4>
      </vt:variant>
      <vt:variant>
        <vt:i4>5</vt:i4>
      </vt:variant>
      <vt:variant>
        <vt:lpwstr/>
      </vt:variant>
      <vt:variant>
        <vt:lpwstr>_Toc223960591</vt:lpwstr>
      </vt:variant>
      <vt:variant>
        <vt:i4>1376306</vt:i4>
      </vt:variant>
      <vt:variant>
        <vt:i4>128</vt:i4>
      </vt:variant>
      <vt:variant>
        <vt:i4>0</vt:i4>
      </vt:variant>
      <vt:variant>
        <vt:i4>5</vt:i4>
      </vt:variant>
      <vt:variant>
        <vt:lpwstr/>
      </vt:variant>
      <vt:variant>
        <vt:lpwstr>_Toc223960590</vt:lpwstr>
      </vt:variant>
      <vt:variant>
        <vt:i4>1310770</vt:i4>
      </vt:variant>
      <vt:variant>
        <vt:i4>122</vt:i4>
      </vt:variant>
      <vt:variant>
        <vt:i4>0</vt:i4>
      </vt:variant>
      <vt:variant>
        <vt:i4>5</vt:i4>
      </vt:variant>
      <vt:variant>
        <vt:lpwstr/>
      </vt:variant>
      <vt:variant>
        <vt:lpwstr>_Toc223960589</vt:lpwstr>
      </vt:variant>
      <vt:variant>
        <vt:i4>1310770</vt:i4>
      </vt:variant>
      <vt:variant>
        <vt:i4>116</vt:i4>
      </vt:variant>
      <vt:variant>
        <vt:i4>0</vt:i4>
      </vt:variant>
      <vt:variant>
        <vt:i4>5</vt:i4>
      </vt:variant>
      <vt:variant>
        <vt:lpwstr/>
      </vt:variant>
      <vt:variant>
        <vt:lpwstr>_Toc223960588</vt:lpwstr>
      </vt:variant>
      <vt:variant>
        <vt:i4>1310770</vt:i4>
      </vt:variant>
      <vt:variant>
        <vt:i4>110</vt:i4>
      </vt:variant>
      <vt:variant>
        <vt:i4>0</vt:i4>
      </vt:variant>
      <vt:variant>
        <vt:i4>5</vt:i4>
      </vt:variant>
      <vt:variant>
        <vt:lpwstr/>
      </vt:variant>
      <vt:variant>
        <vt:lpwstr>_Toc223960587</vt:lpwstr>
      </vt:variant>
      <vt:variant>
        <vt:i4>1310770</vt:i4>
      </vt:variant>
      <vt:variant>
        <vt:i4>104</vt:i4>
      </vt:variant>
      <vt:variant>
        <vt:i4>0</vt:i4>
      </vt:variant>
      <vt:variant>
        <vt:i4>5</vt:i4>
      </vt:variant>
      <vt:variant>
        <vt:lpwstr/>
      </vt:variant>
      <vt:variant>
        <vt:lpwstr>_Toc223960586</vt:lpwstr>
      </vt:variant>
      <vt:variant>
        <vt:i4>1310770</vt:i4>
      </vt:variant>
      <vt:variant>
        <vt:i4>98</vt:i4>
      </vt:variant>
      <vt:variant>
        <vt:i4>0</vt:i4>
      </vt:variant>
      <vt:variant>
        <vt:i4>5</vt:i4>
      </vt:variant>
      <vt:variant>
        <vt:lpwstr/>
      </vt:variant>
      <vt:variant>
        <vt:lpwstr>_Toc223960585</vt:lpwstr>
      </vt:variant>
      <vt:variant>
        <vt:i4>1310770</vt:i4>
      </vt:variant>
      <vt:variant>
        <vt:i4>92</vt:i4>
      </vt:variant>
      <vt:variant>
        <vt:i4>0</vt:i4>
      </vt:variant>
      <vt:variant>
        <vt:i4>5</vt:i4>
      </vt:variant>
      <vt:variant>
        <vt:lpwstr/>
      </vt:variant>
      <vt:variant>
        <vt:lpwstr>_Toc223960584</vt:lpwstr>
      </vt:variant>
      <vt:variant>
        <vt:i4>1310770</vt:i4>
      </vt:variant>
      <vt:variant>
        <vt:i4>86</vt:i4>
      </vt:variant>
      <vt:variant>
        <vt:i4>0</vt:i4>
      </vt:variant>
      <vt:variant>
        <vt:i4>5</vt:i4>
      </vt:variant>
      <vt:variant>
        <vt:lpwstr/>
      </vt:variant>
      <vt:variant>
        <vt:lpwstr>_Toc223960583</vt:lpwstr>
      </vt:variant>
      <vt:variant>
        <vt:i4>1310770</vt:i4>
      </vt:variant>
      <vt:variant>
        <vt:i4>80</vt:i4>
      </vt:variant>
      <vt:variant>
        <vt:i4>0</vt:i4>
      </vt:variant>
      <vt:variant>
        <vt:i4>5</vt:i4>
      </vt:variant>
      <vt:variant>
        <vt:lpwstr/>
      </vt:variant>
      <vt:variant>
        <vt:lpwstr>_Toc223960582</vt:lpwstr>
      </vt:variant>
      <vt:variant>
        <vt:i4>1310770</vt:i4>
      </vt:variant>
      <vt:variant>
        <vt:i4>74</vt:i4>
      </vt:variant>
      <vt:variant>
        <vt:i4>0</vt:i4>
      </vt:variant>
      <vt:variant>
        <vt:i4>5</vt:i4>
      </vt:variant>
      <vt:variant>
        <vt:lpwstr/>
      </vt:variant>
      <vt:variant>
        <vt:lpwstr>_Toc223960581</vt:lpwstr>
      </vt:variant>
      <vt:variant>
        <vt:i4>1310770</vt:i4>
      </vt:variant>
      <vt:variant>
        <vt:i4>68</vt:i4>
      </vt:variant>
      <vt:variant>
        <vt:i4>0</vt:i4>
      </vt:variant>
      <vt:variant>
        <vt:i4>5</vt:i4>
      </vt:variant>
      <vt:variant>
        <vt:lpwstr/>
      </vt:variant>
      <vt:variant>
        <vt:lpwstr>_Toc223960580</vt:lpwstr>
      </vt:variant>
      <vt:variant>
        <vt:i4>1769522</vt:i4>
      </vt:variant>
      <vt:variant>
        <vt:i4>62</vt:i4>
      </vt:variant>
      <vt:variant>
        <vt:i4>0</vt:i4>
      </vt:variant>
      <vt:variant>
        <vt:i4>5</vt:i4>
      </vt:variant>
      <vt:variant>
        <vt:lpwstr/>
      </vt:variant>
      <vt:variant>
        <vt:lpwstr>_Toc223960579</vt:lpwstr>
      </vt:variant>
      <vt:variant>
        <vt:i4>1769522</vt:i4>
      </vt:variant>
      <vt:variant>
        <vt:i4>56</vt:i4>
      </vt:variant>
      <vt:variant>
        <vt:i4>0</vt:i4>
      </vt:variant>
      <vt:variant>
        <vt:i4>5</vt:i4>
      </vt:variant>
      <vt:variant>
        <vt:lpwstr/>
      </vt:variant>
      <vt:variant>
        <vt:lpwstr>_Toc223960578</vt:lpwstr>
      </vt:variant>
      <vt:variant>
        <vt:i4>1769522</vt:i4>
      </vt:variant>
      <vt:variant>
        <vt:i4>50</vt:i4>
      </vt:variant>
      <vt:variant>
        <vt:i4>0</vt:i4>
      </vt:variant>
      <vt:variant>
        <vt:i4>5</vt:i4>
      </vt:variant>
      <vt:variant>
        <vt:lpwstr/>
      </vt:variant>
      <vt:variant>
        <vt:lpwstr>_Toc223960577</vt:lpwstr>
      </vt:variant>
      <vt:variant>
        <vt:i4>1769522</vt:i4>
      </vt:variant>
      <vt:variant>
        <vt:i4>44</vt:i4>
      </vt:variant>
      <vt:variant>
        <vt:i4>0</vt:i4>
      </vt:variant>
      <vt:variant>
        <vt:i4>5</vt:i4>
      </vt:variant>
      <vt:variant>
        <vt:lpwstr/>
      </vt:variant>
      <vt:variant>
        <vt:lpwstr>_Toc223960576</vt:lpwstr>
      </vt:variant>
      <vt:variant>
        <vt:i4>1769522</vt:i4>
      </vt:variant>
      <vt:variant>
        <vt:i4>38</vt:i4>
      </vt:variant>
      <vt:variant>
        <vt:i4>0</vt:i4>
      </vt:variant>
      <vt:variant>
        <vt:i4>5</vt:i4>
      </vt:variant>
      <vt:variant>
        <vt:lpwstr/>
      </vt:variant>
      <vt:variant>
        <vt:lpwstr>_Toc223960575</vt:lpwstr>
      </vt:variant>
      <vt:variant>
        <vt:i4>1769522</vt:i4>
      </vt:variant>
      <vt:variant>
        <vt:i4>32</vt:i4>
      </vt:variant>
      <vt:variant>
        <vt:i4>0</vt:i4>
      </vt:variant>
      <vt:variant>
        <vt:i4>5</vt:i4>
      </vt:variant>
      <vt:variant>
        <vt:lpwstr/>
      </vt:variant>
      <vt:variant>
        <vt:lpwstr>_Toc223960574</vt:lpwstr>
      </vt:variant>
      <vt:variant>
        <vt:i4>1769522</vt:i4>
      </vt:variant>
      <vt:variant>
        <vt:i4>26</vt:i4>
      </vt:variant>
      <vt:variant>
        <vt:i4>0</vt:i4>
      </vt:variant>
      <vt:variant>
        <vt:i4>5</vt:i4>
      </vt:variant>
      <vt:variant>
        <vt:lpwstr/>
      </vt:variant>
      <vt:variant>
        <vt:lpwstr>_Toc223960573</vt:lpwstr>
      </vt:variant>
      <vt:variant>
        <vt:i4>1769522</vt:i4>
      </vt:variant>
      <vt:variant>
        <vt:i4>20</vt:i4>
      </vt:variant>
      <vt:variant>
        <vt:i4>0</vt:i4>
      </vt:variant>
      <vt:variant>
        <vt:i4>5</vt:i4>
      </vt:variant>
      <vt:variant>
        <vt:lpwstr/>
      </vt:variant>
      <vt:variant>
        <vt:lpwstr>_Toc223960572</vt:lpwstr>
      </vt:variant>
      <vt:variant>
        <vt:i4>1769522</vt:i4>
      </vt:variant>
      <vt:variant>
        <vt:i4>14</vt:i4>
      </vt:variant>
      <vt:variant>
        <vt:i4>0</vt:i4>
      </vt:variant>
      <vt:variant>
        <vt:i4>5</vt:i4>
      </vt:variant>
      <vt:variant>
        <vt:lpwstr/>
      </vt:variant>
      <vt:variant>
        <vt:lpwstr>_Toc223960571</vt:lpwstr>
      </vt:variant>
      <vt:variant>
        <vt:i4>1769522</vt:i4>
      </vt:variant>
      <vt:variant>
        <vt:i4>8</vt:i4>
      </vt:variant>
      <vt:variant>
        <vt:i4>0</vt:i4>
      </vt:variant>
      <vt:variant>
        <vt:i4>5</vt:i4>
      </vt:variant>
      <vt:variant>
        <vt:lpwstr/>
      </vt:variant>
      <vt:variant>
        <vt:lpwstr>_Toc223960570</vt:lpwstr>
      </vt:variant>
      <vt:variant>
        <vt:i4>1703986</vt:i4>
      </vt:variant>
      <vt:variant>
        <vt:i4>2</vt:i4>
      </vt:variant>
      <vt:variant>
        <vt:i4>0</vt:i4>
      </vt:variant>
      <vt:variant>
        <vt:i4>5</vt:i4>
      </vt:variant>
      <vt:variant>
        <vt:lpwstr/>
      </vt:variant>
      <vt:variant>
        <vt:lpwstr>_Toc223960569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helenai</dc:creator>
  <cp:keywords/>
  <dc:description/>
  <cp:lastModifiedBy>Carles Leiva</cp:lastModifiedBy>
  <cp:revision>94</cp:revision>
  <cp:lastPrinted>2026-03-23T08:57:00Z</cp:lastPrinted>
  <dcterms:created xsi:type="dcterms:W3CDTF">2026-03-11T07:23:00Z</dcterms:created>
  <dcterms:modified xsi:type="dcterms:W3CDTF">2026-03-23T12:18:00Z</dcterms:modified>
</cp:coreProperties>
</file>