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05CAA" w14:textId="77777777" w:rsidR="00A037BC" w:rsidRDefault="00A037BC" w:rsidP="00A037BC">
      <w:pPr>
        <w:pStyle w:val="Ttol1"/>
      </w:pPr>
      <w:r>
        <w:t>Annex núm. 2. Model d’oferta econòmica</w:t>
      </w:r>
      <w:r>
        <w:rPr>
          <w:b w:val="0"/>
          <w:bCs w:val="0"/>
          <w:vertAlign w:val="superscript"/>
        </w:rPr>
        <w:footnoteReference w:id="1"/>
      </w:r>
    </w:p>
    <w:p w14:paraId="1EFFB45C" w14:textId="77777777" w:rsidR="00A037BC" w:rsidRDefault="00A037BC" w:rsidP="00A037BC">
      <w:pPr>
        <w:pBdr>
          <w:top w:val="nil"/>
          <w:left w:val="nil"/>
          <w:bottom w:val="nil"/>
          <w:right w:val="nil"/>
          <w:between w:val="nil"/>
        </w:pBdr>
        <w:tabs>
          <w:tab w:val="left" w:pos="351"/>
          <w:tab w:val="left" w:pos="921"/>
          <w:tab w:val="left" w:pos="1492"/>
          <w:tab w:val="left" w:pos="2047"/>
          <w:tab w:val="left" w:pos="2632"/>
          <w:tab w:val="left" w:pos="3202"/>
          <w:tab w:val="left" w:pos="3758"/>
          <w:tab w:val="left" w:pos="4328"/>
          <w:tab w:val="left" w:pos="4898"/>
          <w:tab w:val="left" w:pos="5484"/>
          <w:tab w:val="left" w:pos="6069"/>
          <w:tab w:val="left" w:pos="6609"/>
          <w:tab w:val="left" w:pos="7195"/>
          <w:tab w:val="left" w:pos="7760"/>
          <w:tab w:val="left" w:pos="8335"/>
          <w:tab w:val="left" w:pos="8890"/>
          <w:tab w:val="left" w:pos="9491"/>
          <w:tab w:val="left" w:pos="10031"/>
          <w:tab w:val="left" w:pos="10616"/>
          <w:tab w:val="left" w:pos="11187"/>
          <w:tab w:val="left" w:pos="11757"/>
          <w:tab w:val="left" w:pos="12297"/>
        </w:tabs>
        <w:spacing w:line="288" w:lineRule="auto"/>
        <w:ind w:left="0"/>
        <w:rPr>
          <w:color w:val="000000"/>
          <w:sz w:val="22"/>
          <w:szCs w:val="22"/>
        </w:rPr>
      </w:pPr>
    </w:p>
    <w:p w14:paraId="52B6F5A7" w14:textId="77777777" w:rsidR="00A037BC" w:rsidRDefault="00A037BC" w:rsidP="00A037BC">
      <w:pPr>
        <w:ind w:left="0"/>
        <w:rPr>
          <w:sz w:val="22"/>
          <w:szCs w:val="22"/>
        </w:rPr>
      </w:pPr>
      <w:r>
        <w:rPr>
          <w:sz w:val="22"/>
          <w:szCs w:val="22"/>
        </w:rPr>
        <w:t xml:space="preserve">&lt;Nom i cognoms del licitador/a&gt;, amb NIF &lt;núm. NIF&gt;, amb residència a &lt;població&gt;, &lt;al carrer/a la via/a l’avinguda&gt; &lt;nom de la via&gt;, número &lt;número&gt;, </w:t>
      </w:r>
    </w:p>
    <w:p w14:paraId="4FFAE567" w14:textId="77777777" w:rsidR="00A037BC" w:rsidRDefault="00A037BC" w:rsidP="00A037BC">
      <w:pPr>
        <w:ind w:left="0"/>
        <w:rPr>
          <w:sz w:val="22"/>
          <w:szCs w:val="22"/>
        </w:rPr>
      </w:pPr>
    </w:p>
    <w:p w14:paraId="673F832C" w14:textId="77777777" w:rsidR="00A037BC" w:rsidRDefault="00A037BC" w:rsidP="00A037BC">
      <w:pPr>
        <w:ind w:left="0"/>
        <w:rPr>
          <w:b/>
          <w:bCs/>
          <w:sz w:val="22"/>
          <w:szCs w:val="22"/>
        </w:rPr>
      </w:pPr>
      <w:r>
        <w:rPr>
          <w:b/>
          <w:bCs/>
          <w:sz w:val="22"/>
          <w:szCs w:val="22"/>
        </w:rPr>
        <w:t>Declaro:</w:t>
      </w:r>
    </w:p>
    <w:p w14:paraId="0A981843" w14:textId="77777777" w:rsidR="00A037BC" w:rsidRDefault="00A037BC" w:rsidP="00A037BC">
      <w:pPr>
        <w:ind w:left="0"/>
        <w:rPr>
          <w:sz w:val="22"/>
          <w:szCs w:val="22"/>
        </w:rPr>
      </w:pPr>
    </w:p>
    <w:p w14:paraId="07E77DB0" w14:textId="77777777" w:rsidR="00A037BC" w:rsidRPr="00831AC1" w:rsidRDefault="00A037BC" w:rsidP="00A037BC">
      <w:pPr>
        <w:pStyle w:val="Pargrafdellista"/>
        <w:numPr>
          <w:ilvl w:val="3"/>
          <w:numId w:val="15"/>
        </w:numPr>
        <w:ind w:left="284"/>
        <w:rPr>
          <w:sz w:val="22"/>
          <w:szCs w:val="22"/>
        </w:rPr>
      </w:pPr>
      <w:r w:rsidRPr="00831AC1">
        <w:rPr>
          <w:sz w:val="22"/>
          <w:szCs w:val="22"/>
        </w:rPr>
        <w:t>Que estic assabentat/</w:t>
      </w:r>
      <w:proofErr w:type="spellStart"/>
      <w:r w:rsidRPr="00831AC1">
        <w:rPr>
          <w:sz w:val="22"/>
          <w:szCs w:val="22"/>
        </w:rPr>
        <w:t>ada</w:t>
      </w:r>
      <w:proofErr w:type="spellEnd"/>
      <w:r w:rsidRPr="00831AC1">
        <w:rPr>
          <w:sz w:val="22"/>
          <w:szCs w:val="22"/>
        </w:rPr>
        <w:t xml:space="preserve"> de les condicions i els requisits que s’exigeixen per poder ser adjudicatari/ària del contracte del servei d cantina de l’Institut Ribot i Serra, amb expedient número 08046669/2026/9</w:t>
      </w:r>
    </w:p>
    <w:p w14:paraId="56CD7704" w14:textId="77777777" w:rsidR="00A037BC" w:rsidRPr="00831AC1" w:rsidRDefault="00A037BC" w:rsidP="00A037BC">
      <w:pPr>
        <w:pStyle w:val="Pargrafdellista"/>
        <w:ind w:left="2880"/>
        <w:rPr>
          <w:sz w:val="22"/>
          <w:szCs w:val="22"/>
        </w:rPr>
      </w:pPr>
    </w:p>
    <w:p w14:paraId="235BC97E" w14:textId="77777777" w:rsidR="00A037BC" w:rsidRPr="00213CB6" w:rsidRDefault="00A037BC" w:rsidP="00A037BC">
      <w:pPr>
        <w:ind w:left="227" w:hanging="227"/>
        <w:rPr>
          <w:b/>
          <w:bCs/>
          <w:sz w:val="22"/>
          <w:szCs w:val="22"/>
        </w:rPr>
      </w:pPr>
      <w:r>
        <w:rPr>
          <w:sz w:val="22"/>
          <w:szCs w:val="22"/>
        </w:rPr>
        <w:t>2. Que em comprometo, &lt;en nom propi / en nom i representació de l’empresa&gt;, a executar-lo amb estricta subjecció als requisits i condicions estipulats</w:t>
      </w:r>
      <w:r>
        <w:t xml:space="preserve">, </w:t>
      </w:r>
      <w:r>
        <w:rPr>
          <w:sz w:val="22"/>
          <w:szCs w:val="22"/>
        </w:rPr>
        <w:t xml:space="preserve">per la quantitat total de &lt;import en lletres i en números &gt; euros, dels quals &lt;import&gt; euros es corresponen al preu del contracte i &lt;import&gt; euros, a l'impost sobre el valor afegit (IVA), </w:t>
      </w:r>
      <w:r w:rsidRPr="00213CB6">
        <w:rPr>
          <w:b/>
          <w:bCs/>
          <w:sz w:val="22"/>
          <w:szCs w:val="22"/>
        </w:rPr>
        <w:t>d’acord amb els preus unitaris que consten en l’annex A del plec de prescripcions tècniques i que adjunto a aquesta proposta.</w:t>
      </w:r>
    </w:p>
    <w:p w14:paraId="134DB5FA" w14:textId="77777777" w:rsidR="00A037BC" w:rsidRDefault="00A037BC" w:rsidP="00A037BC">
      <w:pPr>
        <w:ind w:left="0"/>
        <w:rPr>
          <w:sz w:val="22"/>
          <w:szCs w:val="22"/>
        </w:rPr>
      </w:pPr>
    </w:p>
    <w:p w14:paraId="274AEB13" w14:textId="77777777" w:rsidR="00A037BC" w:rsidRDefault="00A037BC" w:rsidP="00A037BC">
      <w:pPr>
        <w:ind w:left="0"/>
        <w:rPr>
          <w:sz w:val="22"/>
          <w:szCs w:val="22"/>
        </w:rPr>
      </w:pPr>
    </w:p>
    <w:p w14:paraId="0028F4AC" w14:textId="77777777" w:rsidR="00A037BC" w:rsidRDefault="00A037BC" w:rsidP="00A037BC">
      <w:pPr>
        <w:ind w:left="0"/>
        <w:rPr>
          <w:sz w:val="22"/>
          <w:szCs w:val="22"/>
        </w:rPr>
      </w:pPr>
    </w:p>
    <w:p w14:paraId="3E3F29E0" w14:textId="77777777" w:rsidR="00A037BC" w:rsidRDefault="00A037BC" w:rsidP="00A037BC">
      <w:pPr>
        <w:ind w:left="0"/>
        <w:rPr>
          <w:sz w:val="22"/>
          <w:szCs w:val="22"/>
        </w:rPr>
      </w:pPr>
      <w:r>
        <w:rPr>
          <w:sz w:val="22"/>
          <w:szCs w:val="22"/>
        </w:rPr>
        <w:t>Preu total: ……....................€ IVA exclòs</w:t>
      </w:r>
    </w:p>
    <w:p w14:paraId="1836437B" w14:textId="77777777" w:rsidR="00A037BC" w:rsidRDefault="00A037BC" w:rsidP="00A037BC">
      <w:pPr>
        <w:ind w:left="0"/>
        <w:rPr>
          <w:sz w:val="22"/>
          <w:szCs w:val="22"/>
        </w:rPr>
      </w:pPr>
      <w:r>
        <w:rPr>
          <w:sz w:val="22"/>
          <w:szCs w:val="22"/>
        </w:rPr>
        <w:t xml:space="preserve">                 ……....% d’IVA</w:t>
      </w:r>
    </w:p>
    <w:p w14:paraId="74C78405" w14:textId="77777777" w:rsidR="00A037BC" w:rsidRDefault="00A037BC" w:rsidP="00A037BC">
      <w:pPr>
        <w:ind w:left="0"/>
        <w:rPr>
          <w:sz w:val="22"/>
          <w:szCs w:val="22"/>
        </w:rPr>
      </w:pPr>
      <w:r>
        <w:rPr>
          <w:sz w:val="22"/>
          <w:szCs w:val="22"/>
        </w:rPr>
        <w:tab/>
        <w:t xml:space="preserve">     …….................... € IVA inclòs</w:t>
      </w:r>
    </w:p>
    <w:p w14:paraId="2520B8D1" w14:textId="77777777" w:rsidR="00A037BC" w:rsidRDefault="00A037BC" w:rsidP="00A037BC">
      <w:pPr>
        <w:ind w:left="0"/>
        <w:rPr>
          <w:sz w:val="22"/>
          <w:szCs w:val="22"/>
        </w:rPr>
      </w:pPr>
    </w:p>
    <w:p w14:paraId="735EED49" w14:textId="77777777" w:rsidR="00A037BC" w:rsidRDefault="00A037BC" w:rsidP="00A037BC">
      <w:pPr>
        <w:pStyle w:val="Pargrafdellista"/>
        <w:numPr>
          <w:ilvl w:val="3"/>
          <w:numId w:val="37"/>
        </w:numPr>
        <w:ind w:left="284"/>
        <w:rPr>
          <w:sz w:val="22"/>
          <w:szCs w:val="22"/>
        </w:rPr>
      </w:pPr>
      <w:r w:rsidRPr="007519BA">
        <w:rPr>
          <w:sz w:val="22"/>
          <w:szCs w:val="22"/>
        </w:rPr>
        <w:t>Que</w:t>
      </w:r>
      <w:r>
        <w:rPr>
          <w:sz w:val="22"/>
          <w:szCs w:val="22"/>
        </w:rPr>
        <w:t xml:space="preserve"> l’oferta inclou els següents </w:t>
      </w:r>
      <w:r w:rsidRPr="007519BA">
        <w:rPr>
          <w:sz w:val="22"/>
          <w:szCs w:val="22"/>
        </w:rPr>
        <w:t>criteris de qualitat i millora</w:t>
      </w:r>
      <w:r>
        <w:rPr>
          <w:sz w:val="22"/>
          <w:szCs w:val="22"/>
        </w:rPr>
        <w:t xml:space="preserve"> del servei</w:t>
      </w:r>
      <w:r w:rsidRPr="007519BA">
        <w:rPr>
          <w:sz w:val="22"/>
          <w:szCs w:val="22"/>
        </w:rPr>
        <w:t>:</w:t>
      </w:r>
    </w:p>
    <w:p w14:paraId="1BC1EEAD" w14:textId="77777777" w:rsidR="00A037BC" w:rsidRDefault="00A037BC" w:rsidP="00A037BC">
      <w:pPr>
        <w:pStyle w:val="Pargrafdellista"/>
        <w:ind w:left="284"/>
        <w:rPr>
          <w:sz w:val="22"/>
          <w:szCs w:val="22"/>
        </w:rPr>
      </w:pPr>
    </w:p>
    <w:p w14:paraId="79EE1EB6" w14:textId="77777777" w:rsidR="00A037BC" w:rsidRDefault="00A037BC" w:rsidP="00A037BC">
      <w:pPr>
        <w:pStyle w:val="Pargrafdellista"/>
        <w:ind w:left="0"/>
        <w:rPr>
          <w:sz w:val="22"/>
          <w:szCs w:val="22"/>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912"/>
        <w:gridCol w:w="1544"/>
      </w:tblGrid>
      <w:tr w:rsidR="00A037BC" w:rsidRPr="00514E26" w14:paraId="751659AB" w14:textId="77777777" w:rsidTr="00C231FF">
        <w:tblPrEx>
          <w:tblCellMar>
            <w:top w:w="0" w:type="dxa"/>
            <w:bottom w:w="0" w:type="dxa"/>
          </w:tblCellMar>
        </w:tblPrEx>
        <w:trPr>
          <w:trHeight w:val="153"/>
        </w:trPr>
        <w:tc>
          <w:tcPr>
            <w:tcW w:w="6912" w:type="dxa"/>
            <w:tcBorders>
              <w:top w:val="none" w:sz="6" w:space="0" w:color="auto"/>
              <w:bottom w:val="none" w:sz="6" w:space="0" w:color="auto"/>
              <w:right w:val="none" w:sz="6" w:space="0" w:color="auto"/>
            </w:tcBorders>
          </w:tcPr>
          <w:p w14:paraId="3F1D3157" w14:textId="77777777" w:rsidR="00A037BC" w:rsidRPr="00514E26" w:rsidRDefault="00A037BC" w:rsidP="00C231FF">
            <w:pPr>
              <w:rPr>
                <w:sz w:val="22"/>
                <w:szCs w:val="22"/>
                <w:lang w:val="ca-ES"/>
              </w:rPr>
            </w:pPr>
            <w:r w:rsidRPr="00514E26">
              <w:rPr>
                <w:b/>
                <w:bCs/>
                <w:sz w:val="22"/>
                <w:szCs w:val="22"/>
                <w:lang w:val="ca-ES"/>
              </w:rPr>
              <w:t xml:space="preserve">B1. </w:t>
            </w:r>
            <w:bookmarkStart w:id="0" w:name="_Hlk229995540"/>
            <w:r w:rsidRPr="00514E26">
              <w:rPr>
                <w:b/>
                <w:bCs/>
                <w:sz w:val="22"/>
                <w:szCs w:val="22"/>
                <w:lang w:val="ca-ES"/>
              </w:rPr>
              <w:t xml:space="preserve">Proposta d’incorporació de criteris mediambientals per a reducció d’envasos (fins a 4 punts) </w:t>
            </w:r>
            <w:bookmarkEnd w:id="0"/>
          </w:p>
        </w:tc>
        <w:tc>
          <w:tcPr>
            <w:tcW w:w="1544" w:type="dxa"/>
            <w:tcBorders>
              <w:top w:val="none" w:sz="6" w:space="0" w:color="auto"/>
              <w:left w:val="none" w:sz="6" w:space="0" w:color="auto"/>
              <w:bottom w:val="none" w:sz="6" w:space="0" w:color="auto"/>
            </w:tcBorders>
          </w:tcPr>
          <w:p w14:paraId="5DFAAEF2" w14:textId="77777777" w:rsidR="00A037BC" w:rsidRPr="00514E26" w:rsidRDefault="00A037BC" w:rsidP="00C231FF">
            <w:pPr>
              <w:rPr>
                <w:sz w:val="22"/>
                <w:szCs w:val="22"/>
                <w:lang w:val="ca-ES"/>
              </w:rPr>
            </w:pPr>
            <w:r>
              <w:rPr>
                <w:sz w:val="22"/>
                <w:szCs w:val="22"/>
                <w:lang w:val="ca-ES"/>
              </w:rPr>
              <w:t>Sí/No</w:t>
            </w:r>
          </w:p>
        </w:tc>
      </w:tr>
      <w:tr w:rsidR="00A037BC" w:rsidRPr="00514E26" w14:paraId="29AE4656" w14:textId="77777777" w:rsidTr="00C231FF">
        <w:tblPrEx>
          <w:tblCellMar>
            <w:top w:w="0" w:type="dxa"/>
            <w:bottom w:w="0" w:type="dxa"/>
          </w:tblCellMar>
        </w:tblPrEx>
        <w:trPr>
          <w:trHeight w:val="146"/>
        </w:trPr>
        <w:tc>
          <w:tcPr>
            <w:tcW w:w="6912" w:type="dxa"/>
            <w:tcBorders>
              <w:top w:val="none" w:sz="6" w:space="0" w:color="auto"/>
              <w:bottom w:val="none" w:sz="6" w:space="0" w:color="auto"/>
              <w:right w:val="none" w:sz="6" w:space="0" w:color="auto"/>
            </w:tcBorders>
          </w:tcPr>
          <w:p w14:paraId="757AFA91" w14:textId="77777777" w:rsidR="00A037BC" w:rsidRPr="00514E26" w:rsidRDefault="00A037BC" w:rsidP="00C231FF">
            <w:pPr>
              <w:rPr>
                <w:sz w:val="22"/>
                <w:szCs w:val="22"/>
                <w:lang w:val="ca-ES"/>
              </w:rPr>
            </w:pPr>
            <w:r w:rsidRPr="00514E26">
              <w:rPr>
                <w:sz w:val="22"/>
                <w:szCs w:val="22"/>
                <w:lang w:val="ca-ES"/>
              </w:rPr>
              <w:t xml:space="preserve">Disposa d’algun criteri per a reducció d’envasos </w:t>
            </w:r>
          </w:p>
        </w:tc>
        <w:tc>
          <w:tcPr>
            <w:tcW w:w="1544" w:type="dxa"/>
            <w:tcBorders>
              <w:top w:val="none" w:sz="6" w:space="0" w:color="auto"/>
              <w:left w:val="none" w:sz="6" w:space="0" w:color="auto"/>
              <w:bottom w:val="none" w:sz="6" w:space="0" w:color="auto"/>
            </w:tcBorders>
          </w:tcPr>
          <w:p w14:paraId="09EB79DA" w14:textId="77777777" w:rsidR="00A037BC" w:rsidRPr="00514E26" w:rsidRDefault="00A037BC" w:rsidP="00C231FF">
            <w:pPr>
              <w:rPr>
                <w:sz w:val="22"/>
                <w:szCs w:val="22"/>
                <w:lang w:val="ca-ES"/>
              </w:rPr>
            </w:pPr>
          </w:p>
        </w:tc>
      </w:tr>
      <w:tr w:rsidR="00A037BC" w:rsidRPr="00514E26" w14:paraId="13A779DF" w14:textId="77777777" w:rsidTr="00C231FF">
        <w:tblPrEx>
          <w:tblCellMar>
            <w:top w:w="0" w:type="dxa"/>
            <w:bottom w:w="0" w:type="dxa"/>
          </w:tblCellMar>
        </w:tblPrEx>
        <w:trPr>
          <w:trHeight w:val="146"/>
        </w:trPr>
        <w:tc>
          <w:tcPr>
            <w:tcW w:w="6912" w:type="dxa"/>
            <w:tcBorders>
              <w:top w:val="none" w:sz="6" w:space="0" w:color="auto"/>
              <w:bottom w:val="none" w:sz="6" w:space="0" w:color="auto"/>
              <w:right w:val="none" w:sz="6" w:space="0" w:color="auto"/>
            </w:tcBorders>
          </w:tcPr>
          <w:p w14:paraId="1DCD162E" w14:textId="77777777" w:rsidR="00A037BC" w:rsidRPr="00514E26" w:rsidRDefault="00A037BC" w:rsidP="00C231FF">
            <w:pPr>
              <w:rPr>
                <w:sz w:val="22"/>
                <w:szCs w:val="22"/>
                <w:lang w:val="ca-ES"/>
              </w:rPr>
            </w:pPr>
            <w:r w:rsidRPr="00514E26">
              <w:rPr>
                <w:sz w:val="22"/>
                <w:szCs w:val="22"/>
                <w:lang w:val="ca-ES"/>
              </w:rPr>
              <w:t xml:space="preserve">Disposa de sistema reutilitzable o retornable d’envasos </w:t>
            </w:r>
          </w:p>
        </w:tc>
        <w:tc>
          <w:tcPr>
            <w:tcW w:w="1544" w:type="dxa"/>
            <w:tcBorders>
              <w:top w:val="none" w:sz="6" w:space="0" w:color="auto"/>
              <w:left w:val="none" w:sz="6" w:space="0" w:color="auto"/>
              <w:bottom w:val="none" w:sz="6" w:space="0" w:color="auto"/>
            </w:tcBorders>
          </w:tcPr>
          <w:p w14:paraId="5FD89A62" w14:textId="77777777" w:rsidR="00A037BC" w:rsidRPr="00514E26" w:rsidRDefault="00A037BC" w:rsidP="00C231FF">
            <w:pPr>
              <w:rPr>
                <w:sz w:val="22"/>
                <w:szCs w:val="22"/>
                <w:lang w:val="ca-ES"/>
              </w:rPr>
            </w:pPr>
          </w:p>
        </w:tc>
      </w:tr>
    </w:tbl>
    <w:p w14:paraId="1AFB1271" w14:textId="77777777" w:rsidR="00A037BC" w:rsidRPr="007519BA" w:rsidRDefault="00A037BC" w:rsidP="00A037BC">
      <w:pPr>
        <w:rPr>
          <w:sz w:val="22"/>
          <w:szCs w:val="22"/>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912"/>
        <w:gridCol w:w="1544"/>
      </w:tblGrid>
      <w:tr w:rsidR="00A037BC" w:rsidRPr="00514E26" w14:paraId="4228E234" w14:textId="77777777" w:rsidTr="00C231FF">
        <w:tblPrEx>
          <w:tblCellMar>
            <w:top w:w="0" w:type="dxa"/>
            <w:bottom w:w="0" w:type="dxa"/>
          </w:tblCellMar>
        </w:tblPrEx>
        <w:trPr>
          <w:trHeight w:val="153"/>
        </w:trPr>
        <w:tc>
          <w:tcPr>
            <w:tcW w:w="6912" w:type="dxa"/>
            <w:tcBorders>
              <w:top w:val="none" w:sz="6" w:space="0" w:color="auto"/>
              <w:bottom w:val="none" w:sz="6" w:space="0" w:color="auto"/>
              <w:right w:val="none" w:sz="6" w:space="0" w:color="auto"/>
            </w:tcBorders>
          </w:tcPr>
          <w:p w14:paraId="2CFF35E5" w14:textId="77777777" w:rsidR="00A037BC" w:rsidRPr="00514E26" w:rsidRDefault="00A037BC" w:rsidP="00C231FF">
            <w:pPr>
              <w:rPr>
                <w:sz w:val="22"/>
                <w:szCs w:val="22"/>
                <w:lang w:val="ca-ES"/>
              </w:rPr>
            </w:pPr>
            <w:r w:rsidRPr="00514E26">
              <w:rPr>
                <w:b/>
                <w:bCs/>
                <w:sz w:val="22"/>
                <w:szCs w:val="22"/>
                <w:lang w:val="ca-ES"/>
              </w:rPr>
              <w:t>B2. Proposta d’incorporació de sistemes alternatius de pagament (fins a 4 punts)</w:t>
            </w:r>
          </w:p>
        </w:tc>
        <w:tc>
          <w:tcPr>
            <w:tcW w:w="1544" w:type="dxa"/>
            <w:tcBorders>
              <w:top w:val="none" w:sz="6" w:space="0" w:color="auto"/>
              <w:left w:val="none" w:sz="6" w:space="0" w:color="auto"/>
              <w:bottom w:val="none" w:sz="6" w:space="0" w:color="auto"/>
            </w:tcBorders>
          </w:tcPr>
          <w:p w14:paraId="55C3588C" w14:textId="77777777" w:rsidR="00A037BC" w:rsidRPr="00514E26" w:rsidRDefault="00A037BC" w:rsidP="00C231FF">
            <w:pPr>
              <w:rPr>
                <w:sz w:val="22"/>
                <w:szCs w:val="22"/>
                <w:lang w:val="ca-ES"/>
              </w:rPr>
            </w:pPr>
            <w:r>
              <w:rPr>
                <w:sz w:val="22"/>
                <w:szCs w:val="22"/>
                <w:lang w:val="ca-ES"/>
              </w:rPr>
              <w:t>Sí/No</w:t>
            </w:r>
          </w:p>
        </w:tc>
      </w:tr>
      <w:tr w:rsidR="00A037BC" w:rsidRPr="00514E26" w14:paraId="4EFBFD4A" w14:textId="77777777" w:rsidTr="00C231FF">
        <w:tblPrEx>
          <w:tblCellMar>
            <w:top w:w="0" w:type="dxa"/>
            <w:bottom w:w="0" w:type="dxa"/>
          </w:tblCellMar>
        </w:tblPrEx>
        <w:trPr>
          <w:trHeight w:val="146"/>
        </w:trPr>
        <w:tc>
          <w:tcPr>
            <w:tcW w:w="6912" w:type="dxa"/>
            <w:tcBorders>
              <w:top w:val="none" w:sz="6" w:space="0" w:color="auto"/>
              <w:bottom w:val="none" w:sz="6" w:space="0" w:color="auto"/>
              <w:right w:val="none" w:sz="6" w:space="0" w:color="auto"/>
            </w:tcBorders>
          </w:tcPr>
          <w:p w14:paraId="357ABB95" w14:textId="77777777" w:rsidR="00A037BC" w:rsidRPr="00514E26" w:rsidRDefault="00A037BC" w:rsidP="00C231FF">
            <w:pPr>
              <w:rPr>
                <w:sz w:val="22"/>
                <w:szCs w:val="22"/>
                <w:lang w:val="ca-ES"/>
              </w:rPr>
            </w:pPr>
            <w:r>
              <w:rPr>
                <w:sz w:val="22"/>
                <w:szCs w:val="22"/>
              </w:rPr>
              <w:t xml:space="preserve">Disposa d’un sistema alternatiu al pagament en efectiu </w:t>
            </w:r>
          </w:p>
        </w:tc>
        <w:tc>
          <w:tcPr>
            <w:tcW w:w="1544" w:type="dxa"/>
            <w:tcBorders>
              <w:top w:val="none" w:sz="6" w:space="0" w:color="auto"/>
              <w:left w:val="none" w:sz="6" w:space="0" w:color="auto"/>
              <w:bottom w:val="none" w:sz="6" w:space="0" w:color="auto"/>
            </w:tcBorders>
          </w:tcPr>
          <w:p w14:paraId="407B230A" w14:textId="77777777" w:rsidR="00A037BC" w:rsidRPr="00514E26" w:rsidRDefault="00A037BC" w:rsidP="00C231FF">
            <w:pPr>
              <w:rPr>
                <w:sz w:val="22"/>
                <w:szCs w:val="22"/>
                <w:lang w:val="ca-ES"/>
              </w:rPr>
            </w:pPr>
          </w:p>
        </w:tc>
      </w:tr>
      <w:tr w:rsidR="00A037BC" w:rsidRPr="00514E26" w14:paraId="4162E20E" w14:textId="77777777" w:rsidTr="00C231FF">
        <w:tblPrEx>
          <w:tblCellMar>
            <w:top w:w="0" w:type="dxa"/>
            <w:bottom w:w="0" w:type="dxa"/>
          </w:tblCellMar>
        </w:tblPrEx>
        <w:trPr>
          <w:trHeight w:val="146"/>
        </w:trPr>
        <w:tc>
          <w:tcPr>
            <w:tcW w:w="6912" w:type="dxa"/>
            <w:tcBorders>
              <w:top w:val="none" w:sz="6" w:space="0" w:color="auto"/>
              <w:bottom w:val="none" w:sz="6" w:space="0" w:color="auto"/>
              <w:right w:val="none" w:sz="6" w:space="0" w:color="auto"/>
            </w:tcBorders>
          </w:tcPr>
          <w:p w14:paraId="3430E4BD" w14:textId="77777777" w:rsidR="00A037BC" w:rsidRPr="00514E26" w:rsidRDefault="00A037BC" w:rsidP="00C231FF">
            <w:pPr>
              <w:rPr>
                <w:sz w:val="22"/>
                <w:szCs w:val="22"/>
                <w:lang w:val="ca-ES"/>
              </w:rPr>
            </w:pPr>
            <w:r>
              <w:rPr>
                <w:sz w:val="22"/>
                <w:szCs w:val="22"/>
              </w:rPr>
              <w:t xml:space="preserve">Disposa de dos o més sistemes alternatius de pagament </w:t>
            </w:r>
          </w:p>
        </w:tc>
        <w:tc>
          <w:tcPr>
            <w:tcW w:w="1544" w:type="dxa"/>
            <w:tcBorders>
              <w:top w:val="none" w:sz="6" w:space="0" w:color="auto"/>
              <w:left w:val="none" w:sz="6" w:space="0" w:color="auto"/>
              <w:bottom w:val="none" w:sz="6" w:space="0" w:color="auto"/>
            </w:tcBorders>
          </w:tcPr>
          <w:p w14:paraId="52C3ECDE" w14:textId="77777777" w:rsidR="00A037BC" w:rsidRPr="00514E26" w:rsidRDefault="00A037BC" w:rsidP="00C231FF">
            <w:pPr>
              <w:rPr>
                <w:sz w:val="22"/>
                <w:szCs w:val="22"/>
                <w:lang w:val="ca-ES"/>
              </w:rPr>
            </w:pPr>
          </w:p>
        </w:tc>
      </w:tr>
    </w:tbl>
    <w:p w14:paraId="09871206" w14:textId="77777777" w:rsidR="00A037BC" w:rsidRDefault="00A037BC" w:rsidP="00A037BC">
      <w:pPr>
        <w:ind w:left="0"/>
        <w:rPr>
          <w:sz w:val="22"/>
          <w:szCs w:val="22"/>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912"/>
        <w:gridCol w:w="1544"/>
      </w:tblGrid>
      <w:tr w:rsidR="00A037BC" w:rsidRPr="00514E26" w14:paraId="2B85F205" w14:textId="77777777" w:rsidTr="00C231FF">
        <w:tblPrEx>
          <w:tblCellMar>
            <w:top w:w="0" w:type="dxa"/>
            <w:bottom w:w="0" w:type="dxa"/>
          </w:tblCellMar>
        </w:tblPrEx>
        <w:trPr>
          <w:trHeight w:val="153"/>
        </w:trPr>
        <w:tc>
          <w:tcPr>
            <w:tcW w:w="6912" w:type="dxa"/>
            <w:tcBorders>
              <w:top w:val="none" w:sz="6" w:space="0" w:color="auto"/>
              <w:bottom w:val="none" w:sz="6" w:space="0" w:color="auto"/>
              <w:right w:val="none" w:sz="6" w:space="0" w:color="auto"/>
            </w:tcBorders>
          </w:tcPr>
          <w:p w14:paraId="1DCB28FA" w14:textId="77777777" w:rsidR="00A037BC" w:rsidRPr="00514E26" w:rsidRDefault="00A037BC" w:rsidP="00C231FF">
            <w:pPr>
              <w:rPr>
                <w:sz w:val="22"/>
                <w:szCs w:val="22"/>
                <w:lang w:val="ca-ES"/>
              </w:rPr>
            </w:pPr>
            <w:r w:rsidRPr="00034A70">
              <w:rPr>
                <w:b/>
                <w:bCs/>
                <w:sz w:val="22"/>
                <w:szCs w:val="22"/>
                <w:lang w:val="ca-ES"/>
              </w:rPr>
              <w:t>B3. Varietat en l’oferta de plats combinats i menús (fins a 6 punts)</w:t>
            </w:r>
          </w:p>
        </w:tc>
        <w:tc>
          <w:tcPr>
            <w:tcW w:w="1544" w:type="dxa"/>
            <w:tcBorders>
              <w:top w:val="none" w:sz="6" w:space="0" w:color="auto"/>
              <w:left w:val="none" w:sz="6" w:space="0" w:color="auto"/>
              <w:bottom w:val="none" w:sz="6" w:space="0" w:color="auto"/>
            </w:tcBorders>
          </w:tcPr>
          <w:p w14:paraId="15EFCC86" w14:textId="77777777" w:rsidR="00A037BC" w:rsidRPr="00514E26" w:rsidRDefault="00A037BC" w:rsidP="00C231FF">
            <w:pPr>
              <w:rPr>
                <w:sz w:val="22"/>
                <w:szCs w:val="22"/>
                <w:lang w:val="ca-ES"/>
              </w:rPr>
            </w:pPr>
            <w:r>
              <w:rPr>
                <w:sz w:val="22"/>
                <w:szCs w:val="22"/>
                <w:lang w:val="ca-ES"/>
              </w:rPr>
              <w:t>Sí/No</w:t>
            </w:r>
          </w:p>
        </w:tc>
      </w:tr>
      <w:tr w:rsidR="00A037BC" w:rsidRPr="00514E26" w14:paraId="1927E5E5" w14:textId="77777777" w:rsidTr="00C231FF">
        <w:tblPrEx>
          <w:tblCellMar>
            <w:top w:w="0" w:type="dxa"/>
            <w:bottom w:w="0" w:type="dxa"/>
          </w:tblCellMar>
        </w:tblPrEx>
        <w:trPr>
          <w:trHeight w:val="146"/>
        </w:trPr>
        <w:tc>
          <w:tcPr>
            <w:tcW w:w="6912" w:type="dxa"/>
            <w:tcBorders>
              <w:top w:val="none" w:sz="6" w:space="0" w:color="auto"/>
              <w:bottom w:val="none" w:sz="6" w:space="0" w:color="auto"/>
              <w:right w:val="none" w:sz="6" w:space="0" w:color="auto"/>
            </w:tcBorders>
          </w:tcPr>
          <w:p w14:paraId="4CA26C47" w14:textId="77777777" w:rsidR="00A037BC" w:rsidRPr="00514E26" w:rsidRDefault="00A037BC" w:rsidP="00C231FF">
            <w:pPr>
              <w:rPr>
                <w:sz w:val="22"/>
                <w:szCs w:val="22"/>
                <w:lang w:val="ca-ES"/>
              </w:rPr>
            </w:pPr>
            <w:r>
              <w:rPr>
                <w:sz w:val="22"/>
                <w:szCs w:val="22"/>
              </w:rPr>
              <w:t xml:space="preserve">Disposa d’un mínim de tres opcions diàries </w:t>
            </w:r>
          </w:p>
        </w:tc>
        <w:tc>
          <w:tcPr>
            <w:tcW w:w="1544" w:type="dxa"/>
            <w:tcBorders>
              <w:top w:val="none" w:sz="6" w:space="0" w:color="auto"/>
              <w:left w:val="none" w:sz="6" w:space="0" w:color="auto"/>
              <w:bottom w:val="none" w:sz="6" w:space="0" w:color="auto"/>
            </w:tcBorders>
          </w:tcPr>
          <w:p w14:paraId="0E20BE0E" w14:textId="77777777" w:rsidR="00A037BC" w:rsidRPr="00514E26" w:rsidRDefault="00A037BC" w:rsidP="00C231FF">
            <w:pPr>
              <w:rPr>
                <w:sz w:val="22"/>
                <w:szCs w:val="22"/>
                <w:lang w:val="ca-ES"/>
              </w:rPr>
            </w:pPr>
          </w:p>
        </w:tc>
      </w:tr>
      <w:tr w:rsidR="00A037BC" w:rsidRPr="00514E26" w14:paraId="100DACBB" w14:textId="77777777" w:rsidTr="00C231FF">
        <w:tblPrEx>
          <w:tblCellMar>
            <w:top w:w="0" w:type="dxa"/>
            <w:bottom w:w="0" w:type="dxa"/>
          </w:tblCellMar>
        </w:tblPrEx>
        <w:trPr>
          <w:trHeight w:val="146"/>
        </w:trPr>
        <w:tc>
          <w:tcPr>
            <w:tcW w:w="6912" w:type="dxa"/>
            <w:tcBorders>
              <w:top w:val="none" w:sz="6" w:space="0" w:color="auto"/>
              <w:bottom w:val="none" w:sz="6" w:space="0" w:color="auto"/>
              <w:right w:val="none" w:sz="6" w:space="0" w:color="auto"/>
            </w:tcBorders>
          </w:tcPr>
          <w:p w14:paraId="2AAB4E9F" w14:textId="77777777" w:rsidR="00A037BC" w:rsidRPr="00514E26" w:rsidRDefault="00A037BC" w:rsidP="00C231FF">
            <w:pPr>
              <w:rPr>
                <w:sz w:val="22"/>
                <w:szCs w:val="22"/>
                <w:lang w:val="ca-ES"/>
              </w:rPr>
            </w:pPr>
            <w:r>
              <w:rPr>
                <w:sz w:val="22"/>
                <w:szCs w:val="22"/>
              </w:rPr>
              <w:t xml:space="preserve">Disposa d’un mínim de quatre opcions diàries </w:t>
            </w:r>
          </w:p>
        </w:tc>
        <w:tc>
          <w:tcPr>
            <w:tcW w:w="1544" w:type="dxa"/>
            <w:tcBorders>
              <w:top w:val="none" w:sz="6" w:space="0" w:color="auto"/>
              <w:left w:val="none" w:sz="6" w:space="0" w:color="auto"/>
              <w:bottom w:val="none" w:sz="6" w:space="0" w:color="auto"/>
            </w:tcBorders>
          </w:tcPr>
          <w:p w14:paraId="08F3E7BB" w14:textId="77777777" w:rsidR="00A037BC" w:rsidRPr="00514E26" w:rsidRDefault="00A037BC" w:rsidP="00C231FF">
            <w:pPr>
              <w:rPr>
                <w:sz w:val="22"/>
                <w:szCs w:val="22"/>
                <w:lang w:val="ca-ES"/>
              </w:rPr>
            </w:pPr>
          </w:p>
        </w:tc>
      </w:tr>
    </w:tbl>
    <w:p w14:paraId="77A83375" w14:textId="77777777" w:rsidR="00A037BC" w:rsidRDefault="00A037BC" w:rsidP="00A037BC">
      <w:pPr>
        <w:ind w:left="0"/>
        <w:rPr>
          <w:sz w:val="22"/>
          <w:szCs w:val="22"/>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912"/>
        <w:gridCol w:w="1544"/>
      </w:tblGrid>
      <w:tr w:rsidR="00A037BC" w:rsidRPr="00514E26" w14:paraId="31FB2961" w14:textId="77777777" w:rsidTr="00C231FF">
        <w:tblPrEx>
          <w:tblCellMar>
            <w:top w:w="0" w:type="dxa"/>
            <w:bottom w:w="0" w:type="dxa"/>
          </w:tblCellMar>
        </w:tblPrEx>
        <w:trPr>
          <w:trHeight w:val="153"/>
        </w:trPr>
        <w:tc>
          <w:tcPr>
            <w:tcW w:w="6912" w:type="dxa"/>
            <w:tcBorders>
              <w:top w:val="none" w:sz="6" w:space="0" w:color="auto"/>
              <w:bottom w:val="none" w:sz="6" w:space="0" w:color="auto"/>
              <w:right w:val="none" w:sz="6" w:space="0" w:color="auto"/>
            </w:tcBorders>
          </w:tcPr>
          <w:p w14:paraId="0ACB122F" w14:textId="77777777" w:rsidR="00A037BC" w:rsidRPr="00514E26" w:rsidRDefault="00A037BC" w:rsidP="00C231FF">
            <w:pPr>
              <w:rPr>
                <w:b/>
                <w:bCs/>
                <w:sz w:val="22"/>
                <w:szCs w:val="22"/>
                <w:lang w:val="ca-ES"/>
              </w:rPr>
            </w:pPr>
            <w:r w:rsidRPr="00034A70">
              <w:rPr>
                <w:b/>
                <w:bCs/>
                <w:sz w:val="22"/>
                <w:szCs w:val="22"/>
                <w:lang w:val="ca-ES"/>
              </w:rPr>
              <w:t>B4. Varietat en l’oferta d’entrepans (fins a 8 punts)</w:t>
            </w:r>
          </w:p>
        </w:tc>
        <w:tc>
          <w:tcPr>
            <w:tcW w:w="1544" w:type="dxa"/>
            <w:tcBorders>
              <w:top w:val="none" w:sz="6" w:space="0" w:color="auto"/>
              <w:left w:val="none" w:sz="6" w:space="0" w:color="auto"/>
              <w:bottom w:val="none" w:sz="6" w:space="0" w:color="auto"/>
            </w:tcBorders>
          </w:tcPr>
          <w:p w14:paraId="2B854029" w14:textId="77777777" w:rsidR="00A037BC" w:rsidRPr="00514E26" w:rsidRDefault="00A037BC" w:rsidP="00C231FF">
            <w:pPr>
              <w:rPr>
                <w:sz w:val="22"/>
                <w:szCs w:val="22"/>
                <w:lang w:val="ca-ES"/>
              </w:rPr>
            </w:pPr>
            <w:r>
              <w:rPr>
                <w:sz w:val="22"/>
                <w:szCs w:val="22"/>
                <w:lang w:val="ca-ES"/>
              </w:rPr>
              <w:t>Sí/No</w:t>
            </w:r>
          </w:p>
        </w:tc>
      </w:tr>
      <w:tr w:rsidR="00A037BC" w:rsidRPr="00514E26" w14:paraId="72170B7B" w14:textId="77777777" w:rsidTr="00C231FF">
        <w:tblPrEx>
          <w:tblCellMar>
            <w:top w:w="0" w:type="dxa"/>
            <w:bottom w:w="0" w:type="dxa"/>
          </w:tblCellMar>
        </w:tblPrEx>
        <w:trPr>
          <w:trHeight w:val="146"/>
        </w:trPr>
        <w:tc>
          <w:tcPr>
            <w:tcW w:w="6912" w:type="dxa"/>
            <w:tcBorders>
              <w:top w:val="none" w:sz="6" w:space="0" w:color="auto"/>
              <w:bottom w:val="none" w:sz="6" w:space="0" w:color="auto"/>
              <w:right w:val="none" w:sz="6" w:space="0" w:color="auto"/>
            </w:tcBorders>
          </w:tcPr>
          <w:p w14:paraId="0B6F48D5" w14:textId="77777777" w:rsidR="00A037BC" w:rsidRPr="00514E26" w:rsidRDefault="00A037BC" w:rsidP="00C231FF">
            <w:pPr>
              <w:rPr>
                <w:sz w:val="22"/>
                <w:szCs w:val="22"/>
                <w:lang w:val="ca-ES"/>
              </w:rPr>
            </w:pPr>
            <w:r>
              <w:rPr>
                <w:sz w:val="22"/>
                <w:szCs w:val="22"/>
              </w:rPr>
              <w:t xml:space="preserve">Disposa de 6 opcions d’entrepans diferents </w:t>
            </w:r>
          </w:p>
        </w:tc>
        <w:tc>
          <w:tcPr>
            <w:tcW w:w="1544" w:type="dxa"/>
            <w:tcBorders>
              <w:top w:val="none" w:sz="6" w:space="0" w:color="auto"/>
              <w:left w:val="none" w:sz="6" w:space="0" w:color="auto"/>
              <w:bottom w:val="none" w:sz="6" w:space="0" w:color="auto"/>
            </w:tcBorders>
          </w:tcPr>
          <w:p w14:paraId="4749B7A5" w14:textId="77777777" w:rsidR="00A037BC" w:rsidRPr="00514E26" w:rsidRDefault="00A037BC" w:rsidP="00C231FF">
            <w:pPr>
              <w:rPr>
                <w:sz w:val="22"/>
                <w:szCs w:val="22"/>
                <w:lang w:val="ca-ES"/>
              </w:rPr>
            </w:pPr>
          </w:p>
        </w:tc>
      </w:tr>
      <w:tr w:rsidR="00A037BC" w:rsidRPr="00514E26" w14:paraId="11ECBC67" w14:textId="77777777" w:rsidTr="00C231FF">
        <w:tblPrEx>
          <w:tblCellMar>
            <w:top w:w="0" w:type="dxa"/>
            <w:bottom w:w="0" w:type="dxa"/>
          </w:tblCellMar>
        </w:tblPrEx>
        <w:trPr>
          <w:trHeight w:val="146"/>
        </w:trPr>
        <w:tc>
          <w:tcPr>
            <w:tcW w:w="6912" w:type="dxa"/>
            <w:tcBorders>
              <w:top w:val="none" w:sz="6" w:space="0" w:color="auto"/>
              <w:bottom w:val="none" w:sz="6" w:space="0" w:color="auto"/>
              <w:right w:val="none" w:sz="6" w:space="0" w:color="auto"/>
            </w:tcBorders>
          </w:tcPr>
          <w:p w14:paraId="79206604" w14:textId="77777777" w:rsidR="00A037BC" w:rsidRPr="00514E26" w:rsidRDefault="00A037BC" w:rsidP="00C231FF">
            <w:pPr>
              <w:rPr>
                <w:sz w:val="22"/>
                <w:szCs w:val="22"/>
                <w:lang w:val="ca-ES"/>
              </w:rPr>
            </w:pPr>
            <w:r>
              <w:rPr>
                <w:sz w:val="22"/>
                <w:szCs w:val="22"/>
              </w:rPr>
              <w:t xml:space="preserve">Disposa de 8 opcions d’entrepans diferents </w:t>
            </w:r>
          </w:p>
        </w:tc>
        <w:tc>
          <w:tcPr>
            <w:tcW w:w="1544" w:type="dxa"/>
            <w:tcBorders>
              <w:top w:val="none" w:sz="6" w:space="0" w:color="auto"/>
              <w:left w:val="none" w:sz="6" w:space="0" w:color="auto"/>
              <w:bottom w:val="none" w:sz="6" w:space="0" w:color="auto"/>
            </w:tcBorders>
          </w:tcPr>
          <w:p w14:paraId="6AF69CDD" w14:textId="77777777" w:rsidR="00A037BC" w:rsidRPr="00514E26" w:rsidRDefault="00A037BC" w:rsidP="00C231FF">
            <w:pPr>
              <w:rPr>
                <w:sz w:val="22"/>
                <w:szCs w:val="22"/>
                <w:lang w:val="ca-ES"/>
              </w:rPr>
            </w:pPr>
          </w:p>
        </w:tc>
      </w:tr>
      <w:tr w:rsidR="00A037BC" w:rsidRPr="00514E26" w14:paraId="71415BCF" w14:textId="77777777" w:rsidTr="00C231FF">
        <w:tblPrEx>
          <w:tblCellMar>
            <w:top w:w="0" w:type="dxa"/>
            <w:bottom w:w="0" w:type="dxa"/>
          </w:tblCellMar>
        </w:tblPrEx>
        <w:trPr>
          <w:trHeight w:val="146"/>
        </w:trPr>
        <w:tc>
          <w:tcPr>
            <w:tcW w:w="6912" w:type="dxa"/>
            <w:tcBorders>
              <w:top w:val="none" w:sz="6" w:space="0" w:color="auto"/>
              <w:bottom w:val="none" w:sz="6" w:space="0" w:color="auto"/>
              <w:right w:val="none" w:sz="6" w:space="0" w:color="auto"/>
            </w:tcBorders>
          </w:tcPr>
          <w:p w14:paraId="42048778" w14:textId="77777777" w:rsidR="00A037BC" w:rsidRPr="00514E26" w:rsidRDefault="00A037BC" w:rsidP="00C231FF">
            <w:pPr>
              <w:rPr>
                <w:sz w:val="22"/>
                <w:szCs w:val="22"/>
                <w:lang w:val="ca-ES"/>
              </w:rPr>
            </w:pPr>
            <w:r>
              <w:rPr>
                <w:sz w:val="22"/>
                <w:szCs w:val="22"/>
              </w:rPr>
              <w:t xml:space="preserve">Disposa de 10 opcions d’entrepans diferents </w:t>
            </w:r>
          </w:p>
        </w:tc>
        <w:tc>
          <w:tcPr>
            <w:tcW w:w="1544" w:type="dxa"/>
            <w:tcBorders>
              <w:top w:val="none" w:sz="6" w:space="0" w:color="auto"/>
              <w:left w:val="none" w:sz="6" w:space="0" w:color="auto"/>
              <w:bottom w:val="none" w:sz="6" w:space="0" w:color="auto"/>
            </w:tcBorders>
          </w:tcPr>
          <w:p w14:paraId="42CDEE72" w14:textId="77777777" w:rsidR="00A037BC" w:rsidRPr="00514E26" w:rsidRDefault="00A037BC" w:rsidP="00C231FF">
            <w:pPr>
              <w:rPr>
                <w:sz w:val="22"/>
                <w:szCs w:val="22"/>
                <w:lang w:val="ca-ES"/>
              </w:rPr>
            </w:pPr>
          </w:p>
        </w:tc>
      </w:tr>
    </w:tbl>
    <w:p w14:paraId="736C1094" w14:textId="77777777" w:rsidR="00A037BC" w:rsidRDefault="00A037BC" w:rsidP="00A037BC">
      <w:pPr>
        <w:ind w:left="0"/>
        <w:rPr>
          <w:sz w:val="22"/>
          <w:szCs w:val="22"/>
        </w:rPr>
      </w:pPr>
    </w:p>
    <w:p w14:paraId="13C4EBB0" w14:textId="77777777" w:rsidR="00A037BC" w:rsidRDefault="00A037BC" w:rsidP="00A037BC">
      <w:pPr>
        <w:ind w:left="0"/>
        <w:rPr>
          <w:sz w:val="22"/>
          <w:szCs w:val="22"/>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912"/>
        <w:gridCol w:w="1544"/>
      </w:tblGrid>
      <w:tr w:rsidR="00A037BC" w:rsidRPr="00514E26" w14:paraId="5C61E9DC" w14:textId="77777777" w:rsidTr="00C231FF">
        <w:tblPrEx>
          <w:tblCellMar>
            <w:top w:w="0" w:type="dxa"/>
            <w:bottom w:w="0" w:type="dxa"/>
          </w:tblCellMar>
        </w:tblPrEx>
        <w:trPr>
          <w:trHeight w:val="153"/>
        </w:trPr>
        <w:tc>
          <w:tcPr>
            <w:tcW w:w="6912" w:type="dxa"/>
            <w:tcBorders>
              <w:top w:val="none" w:sz="6" w:space="0" w:color="auto"/>
              <w:bottom w:val="none" w:sz="6" w:space="0" w:color="auto"/>
              <w:right w:val="none" w:sz="6" w:space="0" w:color="auto"/>
            </w:tcBorders>
          </w:tcPr>
          <w:p w14:paraId="04928466" w14:textId="77777777" w:rsidR="00A037BC" w:rsidRPr="00514E26" w:rsidRDefault="00A037BC" w:rsidP="00C231FF">
            <w:pPr>
              <w:rPr>
                <w:b/>
                <w:bCs/>
                <w:sz w:val="22"/>
                <w:szCs w:val="22"/>
                <w:lang w:val="ca-ES"/>
              </w:rPr>
            </w:pPr>
            <w:r w:rsidRPr="00034A70">
              <w:rPr>
                <w:b/>
                <w:bCs/>
              </w:rPr>
              <w:t>B5. Oferta de productes per a intolerants, celíacs, vegans i altres necessitats alimentàries (fins a 8 punts)</w:t>
            </w:r>
          </w:p>
        </w:tc>
        <w:tc>
          <w:tcPr>
            <w:tcW w:w="1544" w:type="dxa"/>
            <w:tcBorders>
              <w:top w:val="none" w:sz="6" w:space="0" w:color="auto"/>
              <w:left w:val="none" w:sz="6" w:space="0" w:color="auto"/>
              <w:bottom w:val="none" w:sz="6" w:space="0" w:color="auto"/>
            </w:tcBorders>
          </w:tcPr>
          <w:p w14:paraId="03EDFF25" w14:textId="77777777" w:rsidR="00A037BC" w:rsidRPr="00514E26" w:rsidRDefault="00A037BC" w:rsidP="00C231FF">
            <w:pPr>
              <w:rPr>
                <w:sz w:val="22"/>
                <w:szCs w:val="22"/>
                <w:lang w:val="ca-ES"/>
              </w:rPr>
            </w:pPr>
            <w:r>
              <w:rPr>
                <w:sz w:val="22"/>
                <w:szCs w:val="22"/>
                <w:lang w:val="ca-ES"/>
              </w:rPr>
              <w:t>Sí/No</w:t>
            </w:r>
          </w:p>
        </w:tc>
      </w:tr>
      <w:tr w:rsidR="00A037BC" w:rsidRPr="00514E26" w14:paraId="32E072AF" w14:textId="77777777" w:rsidTr="00C231FF">
        <w:tblPrEx>
          <w:tblCellMar>
            <w:top w:w="0" w:type="dxa"/>
            <w:bottom w:w="0" w:type="dxa"/>
          </w:tblCellMar>
        </w:tblPrEx>
        <w:trPr>
          <w:trHeight w:val="146"/>
        </w:trPr>
        <w:tc>
          <w:tcPr>
            <w:tcW w:w="6912" w:type="dxa"/>
            <w:tcBorders>
              <w:top w:val="none" w:sz="6" w:space="0" w:color="auto"/>
              <w:bottom w:val="none" w:sz="6" w:space="0" w:color="auto"/>
              <w:right w:val="none" w:sz="6" w:space="0" w:color="auto"/>
            </w:tcBorders>
          </w:tcPr>
          <w:p w14:paraId="33557856" w14:textId="77777777" w:rsidR="00A037BC" w:rsidRPr="00514E26" w:rsidRDefault="00A037BC" w:rsidP="00C231FF">
            <w:pPr>
              <w:rPr>
                <w:sz w:val="22"/>
                <w:szCs w:val="22"/>
                <w:lang w:val="ca-ES"/>
              </w:rPr>
            </w:pPr>
            <w:r w:rsidRPr="00152343">
              <w:t xml:space="preserve">Disposa de productes adaptats a dos tipus de restriccions alimentàries </w:t>
            </w:r>
          </w:p>
        </w:tc>
        <w:tc>
          <w:tcPr>
            <w:tcW w:w="1544" w:type="dxa"/>
            <w:tcBorders>
              <w:top w:val="none" w:sz="6" w:space="0" w:color="auto"/>
              <w:left w:val="none" w:sz="6" w:space="0" w:color="auto"/>
              <w:bottom w:val="none" w:sz="6" w:space="0" w:color="auto"/>
            </w:tcBorders>
          </w:tcPr>
          <w:p w14:paraId="70F645CB" w14:textId="77777777" w:rsidR="00A037BC" w:rsidRPr="00514E26" w:rsidRDefault="00A037BC" w:rsidP="00C231FF">
            <w:pPr>
              <w:rPr>
                <w:sz w:val="22"/>
                <w:szCs w:val="22"/>
                <w:lang w:val="ca-ES"/>
              </w:rPr>
            </w:pPr>
          </w:p>
        </w:tc>
      </w:tr>
      <w:tr w:rsidR="00A037BC" w:rsidRPr="00514E26" w14:paraId="2F2C6C5A" w14:textId="77777777" w:rsidTr="00C231FF">
        <w:tblPrEx>
          <w:tblCellMar>
            <w:top w:w="0" w:type="dxa"/>
            <w:bottom w:w="0" w:type="dxa"/>
          </w:tblCellMar>
        </w:tblPrEx>
        <w:trPr>
          <w:trHeight w:val="146"/>
        </w:trPr>
        <w:tc>
          <w:tcPr>
            <w:tcW w:w="6912" w:type="dxa"/>
            <w:tcBorders>
              <w:top w:val="none" w:sz="6" w:space="0" w:color="auto"/>
              <w:bottom w:val="none" w:sz="6" w:space="0" w:color="auto"/>
              <w:right w:val="none" w:sz="6" w:space="0" w:color="auto"/>
            </w:tcBorders>
          </w:tcPr>
          <w:p w14:paraId="679C79D1" w14:textId="77777777" w:rsidR="00A037BC" w:rsidRPr="00514E26" w:rsidRDefault="00A037BC" w:rsidP="00C231FF">
            <w:pPr>
              <w:rPr>
                <w:sz w:val="22"/>
                <w:szCs w:val="22"/>
                <w:lang w:val="ca-ES"/>
              </w:rPr>
            </w:pPr>
            <w:r w:rsidRPr="00152343">
              <w:t xml:space="preserve">Disposa de productes adaptats a tres tipus de restriccions alimentàries </w:t>
            </w:r>
          </w:p>
        </w:tc>
        <w:tc>
          <w:tcPr>
            <w:tcW w:w="1544" w:type="dxa"/>
            <w:tcBorders>
              <w:top w:val="none" w:sz="6" w:space="0" w:color="auto"/>
              <w:left w:val="none" w:sz="6" w:space="0" w:color="auto"/>
              <w:bottom w:val="none" w:sz="6" w:space="0" w:color="auto"/>
            </w:tcBorders>
          </w:tcPr>
          <w:p w14:paraId="78FA2362" w14:textId="77777777" w:rsidR="00A037BC" w:rsidRPr="00514E26" w:rsidRDefault="00A037BC" w:rsidP="00C231FF">
            <w:pPr>
              <w:rPr>
                <w:sz w:val="22"/>
                <w:szCs w:val="22"/>
                <w:lang w:val="ca-ES"/>
              </w:rPr>
            </w:pPr>
          </w:p>
        </w:tc>
      </w:tr>
      <w:tr w:rsidR="00A037BC" w:rsidRPr="00514E26" w14:paraId="387BC685" w14:textId="77777777" w:rsidTr="00C231FF">
        <w:tblPrEx>
          <w:tblCellMar>
            <w:top w:w="0" w:type="dxa"/>
            <w:bottom w:w="0" w:type="dxa"/>
          </w:tblCellMar>
        </w:tblPrEx>
        <w:trPr>
          <w:trHeight w:val="146"/>
        </w:trPr>
        <w:tc>
          <w:tcPr>
            <w:tcW w:w="6912" w:type="dxa"/>
            <w:tcBorders>
              <w:top w:val="none" w:sz="6" w:space="0" w:color="auto"/>
              <w:bottom w:val="none" w:sz="6" w:space="0" w:color="auto"/>
              <w:right w:val="none" w:sz="6" w:space="0" w:color="auto"/>
            </w:tcBorders>
          </w:tcPr>
          <w:p w14:paraId="56457503" w14:textId="77777777" w:rsidR="00A037BC" w:rsidRPr="00514E26" w:rsidRDefault="00A037BC" w:rsidP="00C231FF">
            <w:pPr>
              <w:rPr>
                <w:sz w:val="22"/>
                <w:szCs w:val="22"/>
                <w:lang w:val="ca-ES"/>
              </w:rPr>
            </w:pPr>
            <w:r w:rsidRPr="00152343">
              <w:t xml:space="preserve">Disposa de productes adaptats a quatre o més tipus de restriccions alimentàries </w:t>
            </w:r>
          </w:p>
        </w:tc>
        <w:tc>
          <w:tcPr>
            <w:tcW w:w="1544" w:type="dxa"/>
            <w:tcBorders>
              <w:top w:val="none" w:sz="6" w:space="0" w:color="auto"/>
              <w:left w:val="none" w:sz="6" w:space="0" w:color="auto"/>
              <w:bottom w:val="none" w:sz="6" w:space="0" w:color="auto"/>
            </w:tcBorders>
          </w:tcPr>
          <w:p w14:paraId="41A6D665" w14:textId="77777777" w:rsidR="00A037BC" w:rsidRPr="00514E26" w:rsidRDefault="00A037BC" w:rsidP="00C231FF">
            <w:pPr>
              <w:rPr>
                <w:sz w:val="22"/>
                <w:szCs w:val="22"/>
                <w:lang w:val="ca-ES"/>
              </w:rPr>
            </w:pPr>
          </w:p>
        </w:tc>
      </w:tr>
    </w:tbl>
    <w:p w14:paraId="7F7BB062" w14:textId="77777777" w:rsidR="00A037BC" w:rsidRDefault="00A037BC" w:rsidP="00A037BC">
      <w:pPr>
        <w:ind w:left="0"/>
        <w:rPr>
          <w:sz w:val="22"/>
          <w:szCs w:val="22"/>
        </w:rPr>
      </w:pPr>
    </w:p>
    <w:tbl>
      <w:tblPr>
        <w:tblW w:w="8456"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912"/>
        <w:gridCol w:w="1544"/>
      </w:tblGrid>
      <w:tr w:rsidR="00A037BC" w:rsidRPr="00514E26" w14:paraId="7EEDCAA3" w14:textId="77777777" w:rsidTr="00C231FF">
        <w:tblPrEx>
          <w:tblCellMar>
            <w:top w:w="0" w:type="dxa"/>
            <w:bottom w:w="0" w:type="dxa"/>
          </w:tblCellMar>
        </w:tblPrEx>
        <w:trPr>
          <w:trHeight w:val="153"/>
        </w:trPr>
        <w:tc>
          <w:tcPr>
            <w:tcW w:w="6912" w:type="dxa"/>
            <w:tcBorders>
              <w:top w:val="none" w:sz="6" w:space="0" w:color="auto"/>
              <w:bottom w:val="none" w:sz="6" w:space="0" w:color="auto"/>
              <w:right w:val="none" w:sz="6" w:space="0" w:color="auto"/>
            </w:tcBorders>
          </w:tcPr>
          <w:p w14:paraId="472A9829" w14:textId="77777777" w:rsidR="00A037BC" w:rsidRPr="00514E26" w:rsidRDefault="00A037BC" w:rsidP="00C231FF">
            <w:pPr>
              <w:rPr>
                <w:b/>
                <w:bCs/>
                <w:sz w:val="22"/>
                <w:szCs w:val="22"/>
                <w:lang w:val="ca-ES"/>
              </w:rPr>
            </w:pPr>
            <w:r w:rsidRPr="005F3B66">
              <w:rPr>
                <w:b/>
                <w:bCs/>
                <w:sz w:val="22"/>
                <w:szCs w:val="22"/>
                <w:lang w:val="ca-ES"/>
              </w:rPr>
              <w:t>B6. Oferta de fruita fresca i opcions saludables (fins a 5 punts)</w:t>
            </w:r>
          </w:p>
        </w:tc>
        <w:tc>
          <w:tcPr>
            <w:tcW w:w="1544" w:type="dxa"/>
            <w:tcBorders>
              <w:top w:val="none" w:sz="6" w:space="0" w:color="auto"/>
              <w:left w:val="none" w:sz="6" w:space="0" w:color="auto"/>
              <w:bottom w:val="none" w:sz="6" w:space="0" w:color="auto"/>
            </w:tcBorders>
          </w:tcPr>
          <w:p w14:paraId="481C40C6" w14:textId="77777777" w:rsidR="00A037BC" w:rsidRPr="00514E26" w:rsidRDefault="00A037BC" w:rsidP="00C231FF">
            <w:pPr>
              <w:rPr>
                <w:sz w:val="22"/>
                <w:szCs w:val="22"/>
                <w:lang w:val="ca-ES"/>
              </w:rPr>
            </w:pPr>
            <w:r>
              <w:rPr>
                <w:sz w:val="22"/>
                <w:szCs w:val="22"/>
                <w:lang w:val="ca-ES"/>
              </w:rPr>
              <w:t>Sí/No</w:t>
            </w:r>
          </w:p>
        </w:tc>
      </w:tr>
      <w:tr w:rsidR="00A037BC" w:rsidRPr="00514E26" w14:paraId="27163D80" w14:textId="77777777" w:rsidTr="00C231FF">
        <w:tblPrEx>
          <w:tblCellMar>
            <w:top w:w="0" w:type="dxa"/>
            <w:bottom w:w="0" w:type="dxa"/>
          </w:tblCellMar>
        </w:tblPrEx>
        <w:trPr>
          <w:trHeight w:val="146"/>
        </w:trPr>
        <w:tc>
          <w:tcPr>
            <w:tcW w:w="6912" w:type="dxa"/>
            <w:tcBorders>
              <w:top w:val="none" w:sz="6" w:space="0" w:color="auto"/>
              <w:bottom w:val="none" w:sz="6" w:space="0" w:color="auto"/>
              <w:right w:val="none" w:sz="6" w:space="0" w:color="auto"/>
            </w:tcBorders>
          </w:tcPr>
          <w:p w14:paraId="0383BFD6" w14:textId="77777777" w:rsidR="00A037BC" w:rsidRPr="00514E26" w:rsidRDefault="00A037BC" w:rsidP="00C231FF">
            <w:pPr>
              <w:rPr>
                <w:sz w:val="22"/>
                <w:szCs w:val="22"/>
                <w:lang w:val="ca-ES"/>
              </w:rPr>
            </w:pPr>
            <w:r>
              <w:rPr>
                <w:sz w:val="22"/>
                <w:szCs w:val="22"/>
              </w:rPr>
              <w:t xml:space="preserve">Ofereix una opció de fruita diària </w:t>
            </w:r>
          </w:p>
        </w:tc>
        <w:tc>
          <w:tcPr>
            <w:tcW w:w="1544" w:type="dxa"/>
            <w:tcBorders>
              <w:top w:val="none" w:sz="6" w:space="0" w:color="auto"/>
              <w:left w:val="none" w:sz="6" w:space="0" w:color="auto"/>
              <w:bottom w:val="none" w:sz="6" w:space="0" w:color="auto"/>
            </w:tcBorders>
          </w:tcPr>
          <w:p w14:paraId="70632884" w14:textId="77777777" w:rsidR="00A037BC" w:rsidRPr="00514E26" w:rsidRDefault="00A037BC" w:rsidP="00C231FF">
            <w:pPr>
              <w:rPr>
                <w:sz w:val="22"/>
                <w:szCs w:val="22"/>
                <w:lang w:val="ca-ES"/>
              </w:rPr>
            </w:pPr>
          </w:p>
        </w:tc>
      </w:tr>
      <w:tr w:rsidR="00A037BC" w:rsidRPr="00514E26" w14:paraId="2086DDAD" w14:textId="77777777" w:rsidTr="00C231FF">
        <w:tblPrEx>
          <w:tblCellMar>
            <w:top w:w="0" w:type="dxa"/>
            <w:bottom w:w="0" w:type="dxa"/>
          </w:tblCellMar>
        </w:tblPrEx>
        <w:trPr>
          <w:trHeight w:val="146"/>
        </w:trPr>
        <w:tc>
          <w:tcPr>
            <w:tcW w:w="6912" w:type="dxa"/>
            <w:tcBorders>
              <w:top w:val="none" w:sz="6" w:space="0" w:color="auto"/>
              <w:bottom w:val="none" w:sz="6" w:space="0" w:color="auto"/>
              <w:right w:val="none" w:sz="6" w:space="0" w:color="auto"/>
            </w:tcBorders>
          </w:tcPr>
          <w:p w14:paraId="1B42208F" w14:textId="77777777" w:rsidR="00A037BC" w:rsidRPr="00514E26" w:rsidRDefault="00A037BC" w:rsidP="00C231FF">
            <w:pPr>
              <w:rPr>
                <w:sz w:val="22"/>
                <w:szCs w:val="22"/>
                <w:lang w:val="ca-ES"/>
              </w:rPr>
            </w:pPr>
            <w:r>
              <w:rPr>
                <w:sz w:val="22"/>
                <w:szCs w:val="22"/>
              </w:rPr>
              <w:t xml:space="preserve">Ofereix més d’una opció de fruita diària i opcions saludables addicionals </w:t>
            </w:r>
          </w:p>
        </w:tc>
        <w:tc>
          <w:tcPr>
            <w:tcW w:w="1544" w:type="dxa"/>
            <w:tcBorders>
              <w:top w:val="none" w:sz="6" w:space="0" w:color="auto"/>
              <w:left w:val="none" w:sz="6" w:space="0" w:color="auto"/>
              <w:bottom w:val="none" w:sz="6" w:space="0" w:color="auto"/>
            </w:tcBorders>
          </w:tcPr>
          <w:p w14:paraId="52E7C53F" w14:textId="77777777" w:rsidR="00A037BC" w:rsidRPr="00514E26" w:rsidRDefault="00A037BC" w:rsidP="00C231FF">
            <w:pPr>
              <w:rPr>
                <w:sz w:val="22"/>
                <w:szCs w:val="22"/>
                <w:lang w:val="ca-ES"/>
              </w:rPr>
            </w:pPr>
          </w:p>
        </w:tc>
      </w:tr>
    </w:tbl>
    <w:p w14:paraId="70F2FCE1" w14:textId="77777777" w:rsidR="00A037BC" w:rsidRDefault="00A037BC" w:rsidP="00A037BC">
      <w:pPr>
        <w:ind w:left="0"/>
        <w:rPr>
          <w:sz w:val="22"/>
          <w:szCs w:val="22"/>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912"/>
        <w:gridCol w:w="1544"/>
      </w:tblGrid>
      <w:tr w:rsidR="00A037BC" w:rsidRPr="00514E26" w14:paraId="616E4703" w14:textId="77777777" w:rsidTr="00C231FF">
        <w:tblPrEx>
          <w:tblCellMar>
            <w:top w:w="0" w:type="dxa"/>
            <w:bottom w:w="0" w:type="dxa"/>
          </w:tblCellMar>
        </w:tblPrEx>
        <w:trPr>
          <w:trHeight w:val="153"/>
        </w:trPr>
        <w:tc>
          <w:tcPr>
            <w:tcW w:w="6912" w:type="dxa"/>
            <w:tcBorders>
              <w:top w:val="none" w:sz="6" w:space="0" w:color="auto"/>
              <w:bottom w:val="none" w:sz="6" w:space="0" w:color="auto"/>
              <w:right w:val="none" w:sz="6" w:space="0" w:color="auto"/>
            </w:tcBorders>
          </w:tcPr>
          <w:p w14:paraId="34DC2512" w14:textId="77777777" w:rsidR="00A037BC" w:rsidRPr="00514E26" w:rsidRDefault="00A037BC" w:rsidP="00C231FF">
            <w:pPr>
              <w:rPr>
                <w:b/>
                <w:bCs/>
                <w:sz w:val="22"/>
                <w:szCs w:val="22"/>
                <w:lang w:val="ca-ES"/>
              </w:rPr>
            </w:pPr>
            <w:r w:rsidRPr="00034A70">
              <w:rPr>
                <w:b/>
                <w:bCs/>
              </w:rPr>
              <w:t>B7. Oferta de productes de proximitat i km0 (fins a 5 punts)</w:t>
            </w:r>
          </w:p>
        </w:tc>
        <w:tc>
          <w:tcPr>
            <w:tcW w:w="1544" w:type="dxa"/>
            <w:tcBorders>
              <w:top w:val="none" w:sz="6" w:space="0" w:color="auto"/>
              <w:left w:val="none" w:sz="6" w:space="0" w:color="auto"/>
              <w:bottom w:val="none" w:sz="6" w:space="0" w:color="auto"/>
            </w:tcBorders>
          </w:tcPr>
          <w:p w14:paraId="7C86FB94" w14:textId="77777777" w:rsidR="00A037BC" w:rsidRPr="00514E26" w:rsidRDefault="00A037BC" w:rsidP="00C231FF">
            <w:pPr>
              <w:rPr>
                <w:sz w:val="22"/>
                <w:szCs w:val="22"/>
                <w:lang w:val="ca-ES"/>
              </w:rPr>
            </w:pPr>
            <w:r>
              <w:rPr>
                <w:sz w:val="22"/>
                <w:szCs w:val="22"/>
                <w:lang w:val="ca-ES"/>
              </w:rPr>
              <w:t>Sí/No</w:t>
            </w:r>
          </w:p>
        </w:tc>
      </w:tr>
      <w:tr w:rsidR="00A037BC" w:rsidRPr="00514E26" w14:paraId="4C93D4D0" w14:textId="77777777" w:rsidTr="00C231FF">
        <w:tblPrEx>
          <w:tblCellMar>
            <w:top w:w="0" w:type="dxa"/>
            <w:bottom w:w="0" w:type="dxa"/>
          </w:tblCellMar>
        </w:tblPrEx>
        <w:trPr>
          <w:trHeight w:val="146"/>
        </w:trPr>
        <w:tc>
          <w:tcPr>
            <w:tcW w:w="6912" w:type="dxa"/>
            <w:tcBorders>
              <w:top w:val="none" w:sz="6" w:space="0" w:color="auto"/>
              <w:bottom w:val="none" w:sz="6" w:space="0" w:color="auto"/>
              <w:right w:val="none" w:sz="6" w:space="0" w:color="auto"/>
            </w:tcBorders>
          </w:tcPr>
          <w:p w14:paraId="5EA72DCE" w14:textId="77777777" w:rsidR="00A037BC" w:rsidRPr="00514E26" w:rsidRDefault="00A037BC" w:rsidP="00C231FF">
            <w:pPr>
              <w:rPr>
                <w:sz w:val="22"/>
                <w:szCs w:val="22"/>
                <w:lang w:val="ca-ES"/>
              </w:rPr>
            </w:pPr>
            <w:r w:rsidRPr="00712857">
              <w:t xml:space="preserve">Ofereix productes de proximitat o km0 </w:t>
            </w:r>
          </w:p>
        </w:tc>
        <w:tc>
          <w:tcPr>
            <w:tcW w:w="1544" w:type="dxa"/>
            <w:tcBorders>
              <w:top w:val="none" w:sz="6" w:space="0" w:color="auto"/>
              <w:left w:val="none" w:sz="6" w:space="0" w:color="auto"/>
              <w:bottom w:val="none" w:sz="6" w:space="0" w:color="auto"/>
            </w:tcBorders>
          </w:tcPr>
          <w:p w14:paraId="4E95315E" w14:textId="77777777" w:rsidR="00A037BC" w:rsidRPr="00514E26" w:rsidRDefault="00A037BC" w:rsidP="00C231FF">
            <w:pPr>
              <w:rPr>
                <w:sz w:val="22"/>
                <w:szCs w:val="22"/>
                <w:lang w:val="ca-ES"/>
              </w:rPr>
            </w:pPr>
          </w:p>
        </w:tc>
      </w:tr>
      <w:tr w:rsidR="00A037BC" w:rsidRPr="00514E26" w14:paraId="7A083505" w14:textId="77777777" w:rsidTr="00C231FF">
        <w:tblPrEx>
          <w:tblCellMar>
            <w:top w:w="0" w:type="dxa"/>
            <w:bottom w:w="0" w:type="dxa"/>
          </w:tblCellMar>
        </w:tblPrEx>
        <w:trPr>
          <w:trHeight w:val="146"/>
        </w:trPr>
        <w:tc>
          <w:tcPr>
            <w:tcW w:w="6912" w:type="dxa"/>
            <w:tcBorders>
              <w:top w:val="none" w:sz="6" w:space="0" w:color="auto"/>
              <w:bottom w:val="none" w:sz="6" w:space="0" w:color="auto"/>
              <w:right w:val="none" w:sz="6" w:space="0" w:color="auto"/>
            </w:tcBorders>
          </w:tcPr>
          <w:p w14:paraId="5E581E74" w14:textId="77777777" w:rsidR="00A037BC" w:rsidRPr="00514E26" w:rsidRDefault="00A037BC" w:rsidP="00C231FF">
            <w:pPr>
              <w:rPr>
                <w:sz w:val="22"/>
                <w:szCs w:val="22"/>
                <w:lang w:val="ca-ES"/>
              </w:rPr>
            </w:pPr>
            <w:r w:rsidRPr="00712857">
              <w:t xml:space="preserve">Ofereix el 50% o més de productes de proximitat, producció integrada o ecològics acreditables. </w:t>
            </w:r>
          </w:p>
        </w:tc>
        <w:tc>
          <w:tcPr>
            <w:tcW w:w="1544" w:type="dxa"/>
            <w:tcBorders>
              <w:top w:val="none" w:sz="6" w:space="0" w:color="auto"/>
              <w:left w:val="none" w:sz="6" w:space="0" w:color="auto"/>
              <w:bottom w:val="none" w:sz="6" w:space="0" w:color="auto"/>
            </w:tcBorders>
          </w:tcPr>
          <w:p w14:paraId="759541BF" w14:textId="77777777" w:rsidR="00A037BC" w:rsidRPr="00514E26" w:rsidRDefault="00A037BC" w:rsidP="00C231FF">
            <w:pPr>
              <w:rPr>
                <w:sz w:val="22"/>
                <w:szCs w:val="22"/>
                <w:lang w:val="ca-ES"/>
              </w:rPr>
            </w:pPr>
          </w:p>
        </w:tc>
      </w:tr>
    </w:tbl>
    <w:p w14:paraId="27E6EBBE" w14:textId="77777777" w:rsidR="00A037BC" w:rsidRDefault="00A037BC" w:rsidP="00A037BC">
      <w:pPr>
        <w:ind w:left="0"/>
        <w:rPr>
          <w:sz w:val="22"/>
          <w:szCs w:val="22"/>
        </w:rPr>
      </w:pPr>
    </w:p>
    <w:p w14:paraId="60EE934A" w14:textId="77777777" w:rsidR="00A037BC" w:rsidRDefault="00A037BC" w:rsidP="00A037BC">
      <w:pPr>
        <w:ind w:left="0"/>
        <w:rPr>
          <w:sz w:val="22"/>
          <w:szCs w:val="22"/>
        </w:rPr>
      </w:pPr>
    </w:p>
    <w:p w14:paraId="3B9571B9" w14:textId="77777777" w:rsidR="00A037BC" w:rsidRDefault="00A037BC" w:rsidP="00A037BC">
      <w:pPr>
        <w:ind w:left="0"/>
        <w:rPr>
          <w:sz w:val="22"/>
          <w:szCs w:val="22"/>
        </w:rPr>
      </w:pPr>
    </w:p>
    <w:p w14:paraId="6F389900" w14:textId="77777777" w:rsidR="00A037BC" w:rsidRDefault="00A037BC" w:rsidP="00A037BC">
      <w:pPr>
        <w:ind w:left="0"/>
        <w:rPr>
          <w:sz w:val="22"/>
          <w:szCs w:val="22"/>
        </w:rPr>
      </w:pPr>
      <w:r>
        <w:rPr>
          <w:sz w:val="22"/>
          <w:szCs w:val="22"/>
        </w:rPr>
        <w:t>I, perquè consti, signo aquesta oferta econòmica.</w:t>
      </w:r>
    </w:p>
    <w:p w14:paraId="69528A30" w14:textId="77777777" w:rsidR="00A037BC" w:rsidRDefault="00A037BC" w:rsidP="00A037BC">
      <w:pPr>
        <w:pBdr>
          <w:top w:val="nil"/>
          <w:left w:val="nil"/>
          <w:bottom w:val="nil"/>
          <w:right w:val="nil"/>
          <w:between w:val="nil"/>
        </w:pBdr>
        <w:tabs>
          <w:tab w:val="center" w:pos="4252"/>
          <w:tab w:val="right" w:pos="8504"/>
        </w:tabs>
        <w:ind w:left="0"/>
        <w:rPr>
          <w:i/>
          <w:iCs/>
          <w:color w:val="000000"/>
          <w:sz w:val="22"/>
          <w:szCs w:val="22"/>
        </w:rPr>
      </w:pPr>
      <w:r>
        <w:rPr>
          <w:i/>
          <w:iCs/>
          <w:color w:val="000000"/>
          <w:sz w:val="22"/>
          <w:szCs w:val="22"/>
        </w:rPr>
        <w:t>(lloc i data)</w:t>
      </w:r>
    </w:p>
    <w:p w14:paraId="1E8C3093" w14:textId="77777777" w:rsidR="00A037BC" w:rsidRDefault="00A037BC" w:rsidP="00A037BC">
      <w:pPr>
        <w:pBdr>
          <w:top w:val="nil"/>
          <w:left w:val="nil"/>
          <w:bottom w:val="nil"/>
          <w:right w:val="nil"/>
          <w:between w:val="nil"/>
        </w:pBdr>
        <w:tabs>
          <w:tab w:val="center" w:pos="4252"/>
          <w:tab w:val="right" w:pos="8504"/>
        </w:tabs>
        <w:ind w:left="0"/>
        <w:rPr>
          <w:color w:val="000000"/>
          <w:sz w:val="22"/>
          <w:szCs w:val="22"/>
        </w:rPr>
      </w:pPr>
    </w:p>
    <w:p w14:paraId="033048C7" w14:textId="77777777" w:rsidR="00A037BC" w:rsidRDefault="00A037BC" w:rsidP="00A037BC">
      <w:pPr>
        <w:pBdr>
          <w:top w:val="nil"/>
          <w:left w:val="nil"/>
          <w:bottom w:val="nil"/>
          <w:right w:val="nil"/>
          <w:between w:val="nil"/>
        </w:pBdr>
        <w:tabs>
          <w:tab w:val="center" w:pos="4252"/>
          <w:tab w:val="right" w:pos="8504"/>
        </w:tabs>
        <w:ind w:left="0"/>
        <w:rPr>
          <w:color w:val="000000"/>
          <w:sz w:val="22"/>
          <w:szCs w:val="22"/>
        </w:rPr>
      </w:pPr>
    </w:p>
    <w:p w14:paraId="6E64B7CE" w14:textId="77777777" w:rsidR="00A037BC" w:rsidRDefault="00A037BC" w:rsidP="00A037BC">
      <w:pPr>
        <w:widowControl w:val="0"/>
        <w:tabs>
          <w:tab w:val="left" w:pos="1800"/>
          <w:tab w:val="left" w:pos="2160"/>
          <w:tab w:val="left" w:pos="2400"/>
          <w:tab w:val="left" w:pos="2760"/>
          <w:tab w:val="left" w:pos="8520"/>
          <w:tab w:val="left" w:pos="10080"/>
          <w:tab w:val="left" w:pos="10560"/>
        </w:tabs>
        <w:ind w:left="0"/>
        <w:rPr>
          <w:sz w:val="22"/>
          <w:szCs w:val="22"/>
        </w:rPr>
      </w:pPr>
    </w:p>
    <w:p w14:paraId="2D6E9E0F" w14:textId="77777777" w:rsidR="00A037BC" w:rsidRDefault="00A037BC" w:rsidP="00A037BC">
      <w:pPr>
        <w:widowControl w:val="0"/>
        <w:tabs>
          <w:tab w:val="left" w:pos="1800"/>
          <w:tab w:val="left" w:pos="2160"/>
          <w:tab w:val="left" w:pos="2400"/>
          <w:tab w:val="left" w:pos="2760"/>
          <w:tab w:val="left" w:pos="8520"/>
          <w:tab w:val="left" w:pos="10080"/>
          <w:tab w:val="left" w:pos="10560"/>
        </w:tabs>
        <w:ind w:left="0"/>
        <w:rPr>
          <w:sz w:val="22"/>
          <w:szCs w:val="22"/>
        </w:rPr>
      </w:pPr>
      <w:r>
        <w:rPr>
          <w:sz w:val="22"/>
          <w:szCs w:val="22"/>
        </w:rPr>
        <w:t>Signatura del/de la proposant (o signatures dels proposants, en cas d'unió temporal d'empreses)</w:t>
      </w:r>
    </w:p>
    <w:p w14:paraId="64D2D6AD" w14:textId="77777777" w:rsidR="00A037BC" w:rsidRDefault="00A037BC" w:rsidP="00A037BC">
      <w:pPr>
        <w:widowControl w:val="0"/>
        <w:tabs>
          <w:tab w:val="left" w:pos="1800"/>
          <w:tab w:val="left" w:pos="2160"/>
          <w:tab w:val="left" w:pos="2400"/>
          <w:tab w:val="left" w:pos="2760"/>
          <w:tab w:val="left" w:pos="8520"/>
          <w:tab w:val="left" w:pos="10080"/>
          <w:tab w:val="left" w:pos="10560"/>
        </w:tabs>
        <w:ind w:left="0"/>
        <w:rPr>
          <w:sz w:val="22"/>
          <w:szCs w:val="22"/>
        </w:rPr>
      </w:pPr>
    </w:p>
    <w:p w14:paraId="3676969C" w14:textId="77777777" w:rsidR="00A037BC" w:rsidRDefault="00A037BC" w:rsidP="00A037BC">
      <w:pPr>
        <w:widowControl w:val="0"/>
        <w:tabs>
          <w:tab w:val="left" w:pos="1800"/>
          <w:tab w:val="left" w:pos="2160"/>
          <w:tab w:val="left" w:pos="2400"/>
          <w:tab w:val="left" w:pos="2760"/>
          <w:tab w:val="left" w:pos="8520"/>
          <w:tab w:val="left" w:pos="10080"/>
          <w:tab w:val="left" w:pos="10560"/>
        </w:tabs>
        <w:ind w:left="0"/>
        <w:rPr>
          <w:sz w:val="22"/>
          <w:szCs w:val="22"/>
        </w:rPr>
      </w:pPr>
    </w:p>
    <w:p w14:paraId="0F07AA90" w14:textId="77777777" w:rsidR="00A037BC" w:rsidRDefault="00A037BC" w:rsidP="00A037BC">
      <w:pPr>
        <w:widowControl w:val="0"/>
        <w:tabs>
          <w:tab w:val="left" w:pos="1800"/>
          <w:tab w:val="left" w:pos="2160"/>
          <w:tab w:val="left" w:pos="2400"/>
          <w:tab w:val="left" w:pos="2760"/>
          <w:tab w:val="left" w:pos="8520"/>
          <w:tab w:val="left" w:pos="10080"/>
          <w:tab w:val="left" w:pos="10560"/>
        </w:tabs>
        <w:ind w:left="0"/>
        <w:rPr>
          <w:sz w:val="22"/>
          <w:szCs w:val="22"/>
        </w:rPr>
      </w:pPr>
    </w:p>
    <w:p w14:paraId="58985D17" w14:textId="77777777" w:rsidR="00A037BC" w:rsidRDefault="00A037BC" w:rsidP="00A037BC">
      <w:pPr>
        <w:widowControl w:val="0"/>
        <w:tabs>
          <w:tab w:val="left" w:pos="1800"/>
          <w:tab w:val="left" w:pos="2160"/>
          <w:tab w:val="left" w:pos="2400"/>
          <w:tab w:val="left" w:pos="2760"/>
          <w:tab w:val="left" w:pos="8520"/>
          <w:tab w:val="left" w:pos="10080"/>
          <w:tab w:val="left" w:pos="10560"/>
        </w:tabs>
        <w:ind w:left="0"/>
        <w:rPr>
          <w:sz w:val="22"/>
          <w:szCs w:val="22"/>
        </w:rPr>
      </w:pPr>
    </w:p>
    <w:p w14:paraId="49B1BAEC" w14:textId="77777777" w:rsidR="00A037BC" w:rsidRDefault="00A037BC" w:rsidP="00A037BC">
      <w:pPr>
        <w:widowControl w:val="0"/>
        <w:tabs>
          <w:tab w:val="left" w:pos="1800"/>
          <w:tab w:val="left" w:pos="2160"/>
          <w:tab w:val="left" w:pos="2400"/>
          <w:tab w:val="left" w:pos="2760"/>
          <w:tab w:val="left" w:pos="8520"/>
          <w:tab w:val="left" w:pos="10080"/>
          <w:tab w:val="left" w:pos="10560"/>
        </w:tabs>
        <w:ind w:left="0"/>
        <w:rPr>
          <w:sz w:val="22"/>
          <w:szCs w:val="22"/>
        </w:rPr>
      </w:pPr>
    </w:p>
    <w:p w14:paraId="6686579C" w14:textId="77777777" w:rsidR="005F3B66" w:rsidRPr="00514E26" w:rsidRDefault="005F3B66" w:rsidP="00A037BC">
      <w:pPr>
        <w:ind w:left="0"/>
      </w:pPr>
    </w:p>
    <w:sectPr w:rsidR="005F3B66" w:rsidRPr="00514E26">
      <w:headerReference w:type="default" r:id="rId9"/>
      <w:footerReference w:type="even" r:id="rId10"/>
      <w:footerReference w:type="default" r:id="rId11"/>
      <w:headerReference w:type="first" r:id="rId12"/>
      <w:footerReference w:type="first" r:id="rId13"/>
      <w:pgSz w:w="11906" w:h="16838"/>
      <w:pgMar w:top="1843" w:right="1134" w:bottom="1418" w:left="1701" w:header="567"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B36C9" w14:textId="77777777" w:rsidR="00831AC1" w:rsidRDefault="00831AC1">
      <w:r>
        <w:separator/>
      </w:r>
    </w:p>
  </w:endnote>
  <w:endnote w:type="continuationSeparator" w:id="0">
    <w:p w14:paraId="5F7412C5" w14:textId="77777777" w:rsidR="00831AC1" w:rsidRDefault="00831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F46AD1B-D83D-44DD-AF35-47768B1489E9}"/>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4EFCFB96-84A4-4C8B-B20C-E922A0C11BAB}"/>
  </w:font>
  <w:font w:name="Cambria">
    <w:panose1 w:val="02040503050406030204"/>
    <w:charset w:val="00"/>
    <w:family w:val="roman"/>
    <w:pitch w:val="variable"/>
    <w:sig w:usb0="E00006FF" w:usb1="420024FF" w:usb2="02000000" w:usb3="00000000" w:csb0="0000019F" w:csb1="00000000"/>
    <w:embedRegular r:id="rId3" w:fontKey="{557D28AE-447E-4249-9EA6-3956C707661A}"/>
    <w:embedBold r:id="rId4" w:fontKey="{03495DB5-02BD-42CE-9B53-797BBC410CFB}"/>
  </w:font>
  <w:font w:name="Georgia">
    <w:panose1 w:val="02040502050405020303"/>
    <w:charset w:val="00"/>
    <w:family w:val="roman"/>
    <w:pitch w:val="variable"/>
    <w:sig w:usb0="00000287" w:usb1="00000000" w:usb2="00000000" w:usb3="00000000" w:csb0="0000009F" w:csb1="00000000"/>
    <w:embedItalic r:id="rId5" w:fontKey="{13385B3B-EB4C-4986-A73B-16E47E7C1A49}"/>
  </w:font>
  <w:font w:name="Calibri">
    <w:panose1 w:val="020F0502020204030204"/>
    <w:charset w:val="00"/>
    <w:family w:val="swiss"/>
    <w:pitch w:val="variable"/>
    <w:sig w:usb0="E4002EFF" w:usb1="C000247B" w:usb2="00000009" w:usb3="00000000" w:csb0="000001FF" w:csb1="00000000"/>
    <w:embedRegular r:id="rId6" w:fontKey="{D5D6DC5A-EC7D-4BDE-927C-CA18769B54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D0338" w14:textId="77777777" w:rsidR="00D5481A" w:rsidRDefault="00831AC1">
    <w:pPr>
      <w:pBdr>
        <w:top w:val="nil"/>
        <w:left w:val="nil"/>
        <w:bottom w:val="nil"/>
        <w:right w:val="nil"/>
        <w:between w:val="nil"/>
      </w:pBdr>
      <w:tabs>
        <w:tab w:val="center" w:pos="4252"/>
        <w:tab w:val="right" w:pos="8504"/>
      </w:tabs>
      <w:ind w:hanging="357"/>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47154A8" w14:textId="77777777" w:rsidR="00D5481A" w:rsidRDefault="00D5481A">
    <w:pPr>
      <w:pBdr>
        <w:top w:val="nil"/>
        <w:left w:val="nil"/>
        <w:bottom w:val="nil"/>
        <w:right w:val="nil"/>
        <w:between w:val="nil"/>
      </w:pBdr>
      <w:tabs>
        <w:tab w:val="center" w:pos="4252"/>
        <w:tab w:val="right" w:pos="8504"/>
      </w:tabs>
      <w:ind w:hanging="357"/>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83C9D" w14:textId="77777777" w:rsidR="00D5481A" w:rsidRDefault="00831AC1">
    <w:pPr>
      <w:pBdr>
        <w:top w:val="nil"/>
        <w:left w:val="nil"/>
        <w:bottom w:val="nil"/>
        <w:right w:val="nil"/>
        <w:between w:val="nil"/>
      </w:pBdr>
      <w:tabs>
        <w:tab w:val="center" w:pos="4252"/>
        <w:tab w:val="right" w:pos="8504"/>
      </w:tabs>
      <w:ind w:hanging="357"/>
      <w:rPr>
        <w:color w:val="000000"/>
        <w:sz w:val="14"/>
        <w:szCs w:val="14"/>
      </w:rPr>
    </w:pPr>
    <w:r>
      <w:rPr>
        <w:color w:val="000000"/>
        <w:sz w:val="14"/>
        <w:szCs w:val="14"/>
      </w:rPr>
      <w:fldChar w:fldCharType="begin"/>
    </w:r>
    <w:r>
      <w:rPr>
        <w:color w:val="000000"/>
        <w:sz w:val="14"/>
        <w:szCs w:val="14"/>
      </w:rPr>
      <w:instrText>PAGE</w:instrText>
    </w:r>
    <w:r>
      <w:rPr>
        <w:color w:val="000000"/>
        <w:sz w:val="14"/>
        <w:szCs w:val="14"/>
      </w:rPr>
      <w:fldChar w:fldCharType="separate"/>
    </w:r>
    <w:r w:rsidR="00D00C28">
      <w:rPr>
        <w:noProof/>
        <w:color w:val="000000"/>
        <w:sz w:val="14"/>
        <w:szCs w:val="14"/>
      </w:rPr>
      <w:t>2</w:t>
    </w:r>
    <w:r>
      <w:rPr>
        <w:color w:val="000000"/>
        <w:sz w:val="14"/>
        <w:szCs w:val="14"/>
      </w:rPr>
      <w:fldChar w:fldCharType="end"/>
    </w:r>
    <w:r>
      <w:rPr>
        <w:color w:val="000000"/>
        <w:sz w:val="14"/>
        <w:szCs w:val="14"/>
      </w:rPr>
      <w:t>0</w:t>
    </w:r>
  </w:p>
  <w:tbl>
    <w:tblPr>
      <w:tblStyle w:val="a2"/>
      <w:tblW w:w="9210" w:type="dxa"/>
      <w:tblInd w:w="0" w:type="dxa"/>
      <w:tblBorders>
        <w:insideH w:val="single" w:sz="4" w:space="0" w:color="000000"/>
      </w:tblBorders>
      <w:tblLayout w:type="fixed"/>
      <w:tblLook w:val="0000" w:firstRow="0" w:lastRow="0" w:firstColumn="0" w:lastColumn="0" w:noHBand="0" w:noVBand="0"/>
    </w:tblPr>
    <w:tblGrid>
      <w:gridCol w:w="3850"/>
      <w:gridCol w:w="1440"/>
      <w:gridCol w:w="3920"/>
    </w:tblGrid>
    <w:tr w:rsidR="00D5481A" w14:paraId="7E97FFFE" w14:textId="77777777">
      <w:tc>
        <w:tcPr>
          <w:tcW w:w="3850" w:type="dxa"/>
          <w:vAlign w:val="bottom"/>
        </w:tcPr>
        <w:p w14:paraId="799A4BF7" w14:textId="77777777" w:rsidR="00D5481A" w:rsidRDefault="00831AC1">
          <w:pPr>
            <w:pBdr>
              <w:top w:val="nil"/>
              <w:left w:val="nil"/>
              <w:bottom w:val="nil"/>
              <w:right w:val="nil"/>
              <w:between w:val="nil"/>
            </w:pBdr>
            <w:tabs>
              <w:tab w:val="center" w:pos="4252"/>
              <w:tab w:val="right" w:pos="8504"/>
            </w:tabs>
            <w:ind w:hanging="357"/>
            <w:rPr>
              <w:color w:val="000000"/>
            </w:rPr>
          </w:pPr>
          <w:r>
            <w:rPr>
              <w:noProof/>
            </w:rPr>
            <mc:AlternateContent>
              <mc:Choice Requires="wps">
                <w:drawing>
                  <wp:anchor distT="0" distB="0" distL="114300" distR="114300" simplePos="0" relativeHeight="251660288" behindDoc="0" locked="0" layoutInCell="1" hidden="0" allowOverlap="1" wp14:anchorId="718D75D0" wp14:editId="5AED9131">
                    <wp:simplePos x="0" y="0"/>
                    <wp:positionH relativeFrom="column">
                      <wp:posOffset>-681036</wp:posOffset>
                    </wp:positionH>
                    <wp:positionV relativeFrom="paragraph">
                      <wp:posOffset>-1593531</wp:posOffset>
                    </wp:positionV>
                    <wp:extent cx="352425" cy="946150"/>
                    <wp:effectExtent l="0" t="0" r="0" b="0"/>
                    <wp:wrapNone/>
                    <wp:docPr id="1" name="Rectangle 1"/>
                    <wp:cNvGraphicFramePr/>
                    <a:graphic xmlns:a="http://schemas.openxmlformats.org/drawingml/2006/main">
                      <a:graphicData uri="http://schemas.microsoft.com/office/word/2010/wordprocessingShape">
                        <wps:wsp>
                          <wps:cNvSpPr/>
                          <wps:spPr>
                            <a:xfrm rot="-5400000">
                              <a:off x="4877688" y="3608550"/>
                              <a:ext cx="936625" cy="342900"/>
                            </a:xfrm>
                            <a:prstGeom prst="rect">
                              <a:avLst/>
                            </a:prstGeom>
                            <a:noFill/>
                            <a:ln>
                              <a:noFill/>
                            </a:ln>
                          </wps:spPr>
                          <wps:txbx>
                            <w:txbxContent>
                              <w:p w14:paraId="5494546E" w14:textId="77777777" w:rsidR="00D5481A" w:rsidRDefault="00831AC1">
                                <w:pPr>
                                  <w:textDirection w:val="btLr"/>
                                </w:pPr>
                                <w:r>
                                  <w:rPr>
                                    <w:color w:val="000000"/>
                                    <w:sz w:val="16"/>
                                  </w:rPr>
                                  <w:t>CON-017-V10-21</w:t>
                                </w:r>
                              </w:p>
                            </w:txbxContent>
                          </wps:txbx>
                          <wps:bodyPr spcFirstLastPara="1" wrap="square" lIns="91425" tIns="45700" rIns="91425" bIns="45700" anchor="t" anchorCtr="0">
                            <a:noAutofit/>
                          </wps:bodyPr>
                        </wps:wsp>
                      </a:graphicData>
                    </a:graphic>
                  </wp:anchor>
                </w:drawing>
              </mc:Choice>
              <mc:Fallback>
                <w:pict>
                  <v:rect w14:anchorId="718D75D0" id="Rectangle 1" o:spid="_x0000_s1026" style="position:absolute;left:0;text-align:left;margin-left:-53.6pt;margin-top:-125.45pt;width:27.75pt;height:74.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" filled="f" stroked="f">
                    <v:textbox inset="2.53958mm,1.2694mm,2.53958mm,1.2694mm">
                      <w:txbxContent>
                        <w:p w14:paraId="5494546E" w14:textId="77777777" w:rsidR="00D5481A" w:rsidRDefault="00831AC1">
                          <w:pPr>
                            <w:textDirection w:val="btLr"/>
                          </w:pPr>
                          <w:r>
                            <w:rPr>
                              <w:color w:val="000000"/>
                              <w:sz w:val="16"/>
                            </w:rPr>
                            <w:t>CON-017-V10-21</w:t>
                          </w:r>
                        </w:p>
                      </w:txbxContent>
                    </v:textbox>
                  </v:rect>
                </w:pict>
              </mc:Fallback>
            </mc:AlternateContent>
          </w:r>
        </w:p>
      </w:tc>
      <w:tc>
        <w:tcPr>
          <w:tcW w:w="1440" w:type="dxa"/>
          <w:vAlign w:val="bottom"/>
        </w:tcPr>
        <w:p w14:paraId="2F614961" w14:textId="77777777" w:rsidR="00D5481A" w:rsidRDefault="00D5481A">
          <w:pPr>
            <w:pBdr>
              <w:top w:val="nil"/>
              <w:left w:val="nil"/>
              <w:bottom w:val="nil"/>
              <w:right w:val="nil"/>
              <w:between w:val="nil"/>
            </w:pBdr>
            <w:tabs>
              <w:tab w:val="center" w:pos="4252"/>
              <w:tab w:val="right" w:pos="8504"/>
            </w:tabs>
            <w:ind w:hanging="357"/>
            <w:rPr>
              <w:color w:val="000000"/>
            </w:rPr>
          </w:pPr>
        </w:p>
      </w:tc>
      <w:tc>
        <w:tcPr>
          <w:tcW w:w="3920" w:type="dxa"/>
          <w:vAlign w:val="bottom"/>
        </w:tcPr>
        <w:p w14:paraId="4248D173" w14:textId="77777777" w:rsidR="00D5481A" w:rsidRDefault="00D5481A">
          <w:pPr>
            <w:pBdr>
              <w:top w:val="nil"/>
              <w:left w:val="nil"/>
              <w:bottom w:val="nil"/>
              <w:right w:val="nil"/>
              <w:between w:val="nil"/>
            </w:pBdr>
            <w:tabs>
              <w:tab w:val="center" w:pos="4252"/>
              <w:tab w:val="right" w:pos="8504"/>
            </w:tabs>
            <w:ind w:hanging="357"/>
            <w:jc w:val="right"/>
            <w:rPr>
              <w:color w:val="000000"/>
              <w:sz w:val="10"/>
              <w:szCs w:val="10"/>
            </w:rPr>
          </w:pPr>
        </w:p>
      </w:tc>
    </w:tr>
  </w:tbl>
  <w:p w14:paraId="28449D99" w14:textId="77777777" w:rsidR="00D5481A" w:rsidRDefault="00D5481A">
    <w:pPr>
      <w:pBdr>
        <w:top w:val="nil"/>
        <w:left w:val="nil"/>
        <w:bottom w:val="nil"/>
        <w:right w:val="nil"/>
        <w:between w:val="nil"/>
      </w:pBdr>
      <w:tabs>
        <w:tab w:val="center" w:pos="4252"/>
        <w:tab w:val="right" w:pos="8504"/>
      </w:tabs>
      <w:ind w:hanging="357"/>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1655F" w14:textId="77777777" w:rsidR="00D5481A" w:rsidRDefault="00831AC1">
    <w:pPr>
      <w:pBdr>
        <w:top w:val="nil"/>
        <w:left w:val="nil"/>
        <w:bottom w:val="nil"/>
        <w:right w:val="nil"/>
        <w:between w:val="nil"/>
      </w:pBdr>
      <w:tabs>
        <w:tab w:val="center" w:pos="4252"/>
        <w:tab w:val="right" w:pos="8504"/>
      </w:tabs>
      <w:ind w:hanging="357"/>
      <w:rPr>
        <w:color w:val="000000"/>
      </w:rPr>
    </w:pPr>
    <w:r>
      <w:rPr>
        <w:noProof/>
      </w:rPr>
      <mc:AlternateContent>
        <mc:Choice Requires="wps">
          <w:drawing>
            <wp:anchor distT="0" distB="0" distL="114300" distR="114300" simplePos="0" relativeHeight="251661312" behindDoc="0" locked="0" layoutInCell="1" hidden="0" allowOverlap="1" wp14:anchorId="11E9DAB4" wp14:editId="5377EF20">
              <wp:simplePos x="0" y="0"/>
              <wp:positionH relativeFrom="column">
                <wp:posOffset>-691196</wp:posOffset>
              </wp:positionH>
              <wp:positionV relativeFrom="paragraph">
                <wp:posOffset>-1495318</wp:posOffset>
              </wp:positionV>
              <wp:extent cx="352425" cy="1009862"/>
              <wp:effectExtent l="0" t="0" r="0" b="0"/>
              <wp:wrapNone/>
              <wp:docPr id="2" name="Rectangle 2"/>
              <wp:cNvGraphicFramePr/>
              <a:graphic xmlns:a="http://schemas.openxmlformats.org/drawingml/2006/main">
                <a:graphicData uri="http://schemas.microsoft.com/office/word/2010/wordprocessingShape">
                  <wps:wsp>
                    <wps:cNvSpPr/>
                    <wps:spPr>
                      <a:xfrm rot="-5400000">
                        <a:off x="4845832" y="3608551"/>
                        <a:ext cx="1000337" cy="342900"/>
                      </a:xfrm>
                      <a:prstGeom prst="rect">
                        <a:avLst/>
                      </a:prstGeom>
                      <a:noFill/>
                      <a:ln>
                        <a:noFill/>
                      </a:ln>
                    </wps:spPr>
                    <wps:txbx>
                      <w:txbxContent>
                        <w:p w14:paraId="663EBB64" w14:textId="77777777" w:rsidR="00D5481A" w:rsidRDefault="00831AC1">
                          <w:pPr>
                            <w:textDirection w:val="btLr"/>
                          </w:pPr>
                          <w:r>
                            <w:rPr>
                              <w:color w:val="000000"/>
                              <w:sz w:val="16"/>
                            </w:rPr>
                            <w:t>CON-017-V10-21</w:t>
                          </w:r>
                        </w:p>
                      </w:txbxContent>
                    </wps:txbx>
                    <wps:bodyPr spcFirstLastPara="1" wrap="square" lIns="91425" tIns="45700" rIns="91425" bIns="45700" anchor="t" anchorCtr="0">
                      <a:noAutofit/>
                    </wps:bodyPr>
                  </wps:wsp>
                </a:graphicData>
              </a:graphic>
            </wp:anchor>
          </w:drawing>
        </mc:Choice>
        <mc:Fallback>
          <w:pict>
            <v:rect w14:anchorId="11E9DAB4" id="Rectangle 2" o:spid="_x0000_s1027" style="position:absolute;left:0;text-align:left;margin-left:-54.4pt;margin-top:-117.75pt;width:27.75pt;height:79.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" filled="f" stroked="f">
              <v:textbox inset="2.53958mm,1.2694mm,2.53958mm,1.2694mm">
                <w:txbxContent>
                  <w:p w14:paraId="663EBB64" w14:textId="77777777" w:rsidR="00D5481A" w:rsidRDefault="00831AC1">
                    <w:pPr>
                      <w:textDirection w:val="btLr"/>
                    </w:pPr>
                    <w:r>
                      <w:rPr>
                        <w:color w:val="000000"/>
                        <w:sz w:val="16"/>
                      </w:rPr>
                      <w:t>CON-017-V10-21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2A015" w14:textId="77777777" w:rsidR="00831AC1" w:rsidRDefault="00831AC1">
      <w:r>
        <w:separator/>
      </w:r>
    </w:p>
  </w:footnote>
  <w:footnote w:type="continuationSeparator" w:id="0">
    <w:p w14:paraId="5F65B913" w14:textId="77777777" w:rsidR="00831AC1" w:rsidRDefault="00831AC1">
      <w:r>
        <w:continuationSeparator/>
      </w:r>
    </w:p>
  </w:footnote>
  <w:footnote w:id="1">
    <w:p w14:paraId="58ACDBC9" w14:textId="77777777" w:rsidR="00A037BC" w:rsidRDefault="00A037BC" w:rsidP="00A037BC">
      <w:pPr>
        <w:pBdr>
          <w:top w:val="nil"/>
          <w:left w:val="nil"/>
          <w:bottom w:val="nil"/>
          <w:right w:val="nil"/>
          <w:between w:val="nil"/>
        </w:pBdr>
        <w:ind w:left="142" w:hanging="142"/>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w:t>
      </w:r>
      <w:r>
        <w:rPr>
          <w:color w:val="000000"/>
          <w:sz w:val="18"/>
          <w:szCs w:val="18"/>
        </w:rPr>
        <w:t>Si en l’apartat Q del quadre de característiques s’opta perquè les empreses licitadores indiquin en les seves ofertes la part del contracte que tinguin previst subcontractar, la intenció de subscriure subcontractes s’ha d’indicar en l’oferta, assenyalant la part del contracte que tinguin previst subcontractar, i també l’import i el nom o el perfil empresarial definit per referència a les condicions de solvència professional o tècnica dels subcontractistes als quals s’hagi d’encarregar la realització.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3958B" w14:textId="77777777" w:rsidR="00D5481A" w:rsidRDefault="00831AC1">
    <w:pPr>
      <w:pBdr>
        <w:top w:val="nil"/>
        <w:left w:val="nil"/>
        <w:bottom w:val="nil"/>
        <w:right w:val="nil"/>
        <w:between w:val="nil"/>
      </w:pBdr>
      <w:tabs>
        <w:tab w:val="center" w:pos="4252"/>
        <w:tab w:val="right" w:pos="8504"/>
      </w:tabs>
      <w:ind w:hanging="357"/>
      <w:jc w:val="right"/>
      <w:rPr>
        <w:color w:val="000000"/>
      </w:rPr>
    </w:pPr>
    <w:r>
      <w:rPr>
        <w:color w:val="000000"/>
      </w:rPr>
      <w:t xml:space="preserve">Exp. </w:t>
    </w:r>
    <w:r>
      <w:t>08046669/2026/9</w:t>
    </w:r>
    <w:r>
      <w:rPr>
        <w:noProof/>
      </w:rPr>
      <w:drawing>
        <wp:anchor distT="0" distB="0" distL="114300" distR="114300" simplePos="0" relativeHeight="251658240" behindDoc="0" locked="0" layoutInCell="1" hidden="0" allowOverlap="1" wp14:anchorId="45C99288" wp14:editId="6107567A">
          <wp:simplePos x="0" y="0"/>
          <wp:positionH relativeFrom="column">
            <wp:posOffset>-294639</wp:posOffset>
          </wp:positionH>
          <wp:positionV relativeFrom="paragraph">
            <wp:posOffset>44</wp:posOffset>
          </wp:positionV>
          <wp:extent cx="1962499" cy="544882"/>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62499" cy="544882"/>
                  </a:xfrm>
                  <a:prstGeom prst="rect">
                    <a:avLst/>
                  </a:prstGeom>
                  <a:ln/>
                </pic:spPr>
              </pic:pic>
            </a:graphicData>
          </a:graphic>
        </wp:anchor>
      </w:drawing>
    </w:r>
  </w:p>
  <w:p w14:paraId="798CE703" w14:textId="77777777" w:rsidR="00D5481A" w:rsidRDefault="00D5481A">
    <w:pPr>
      <w:pBdr>
        <w:top w:val="nil"/>
        <w:left w:val="nil"/>
        <w:bottom w:val="nil"/>
        <w:right w:val="nil"/>
        <w:between w:val="nil"/>
      </w:pBdr>
      <w:tabs>
        <w:tab w:val="center" w:pos="4252"/>
        <w:tab w:val="right" w:pos="8504"/>
      </w:tabs>
      <w:ind w:hanging="357"/>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EA176" w14:textId="77777777" w:rsidR="00D5481A" w:rsidRDefault="00831AC1">
    <w:pPr>
      <w:pBdr>
        <w:top w:val="nil"/>
        <w:left w:val="nil"/>
        <w:bottom w:val="nil"/>
        <w:right w:val="nil"/>
        <w:between w:val="nil"/>
      </w:pBdr>
      <w:tabs>
        <w:tab w:val="center" w:pos="4252"/>
        <w:tab w:val="right" w:pos="8504"/>
      </w:tabs>
      <w:ind w:left="0"/>
      <w:rPr>
        <w:color w:val="000000"/>
      </w:rPr>
    </w:pPr>
    <w:r>
      <w:rPr>
        <w:noProof/>
      </w:rPr>
      <w:drawing>
        <wp:anchor distT="0" distB="0" distL="0" distR="0" simplePos="0" relativeHeight="251659264" behindDoc="1" locked="0" layoutInCell="1" hidden="0" allowOverlap="1" wp14:anchorId="66E7DC8A" wp14:editId="68048EDE">
          <wp:simplePos x="0" y="0"/>
          <wp:positionH relativeFrom="column">
            <wp:posOffset>-295274</wp:posOffset>
          </wp:positionH>
          <wp:positionV relativeFrom="paragraph">
            <wp:posOffset>-120661</wp:posOffset>
          </wp:positionV>
          <wp:extent cx="1973092" cy="614619"/>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73092" cy="614619"/>
                  </a:xfrm>
                  <a:prstGeom prst="rect">
                    <a:avLst/>
                  </a:prstGeom>
                  <a:ln/>
                </pic:spPr>
              </pic:pic>
            </a:graphicData>
          </a:graphic>
        </wp:anchor>
      </w:drawing>
    </w:r>
  </w:p>
  <w:p w14:paraId="1C84FBD1" w14:textId="77777777" w:rsidR="00D5481A" w:rsidRDefault="00831AC1">
    <w:pPr>
      <w:pBdr>
        <w:top w:val="nil"/>
        <w:left w:val="nil"/>
        <w:bottom w:val="nil"/>
        <w:right w:val="nil"/>
        <w:between w:val="nil"/>
      </w:pBdr>
      <w:tabs>
        <w:tab w:val="center" w:pos="4252"/>
        <w:tab w:val="right" w:pos="8504"/>
      </w:tabs>
      <w:ind w:hanging="357"/>
      <w:jc w:val="right"/>
      <w:rPr>
        <w:color w:val="000000"/>
      </w:rPr>
    </w:pPr>
    <w:r>
      <w:rPr>
        <w:color w:val="000000"/>
      </w:rPr>
      <w:t xml:space="preserve"> Exp. </w:t>
    </w:r>
    <w:r>
      <w:t>08046669/2026/09</w:t>
    </w:r>
  </w:p>
  <w:p w14:paraId="34BD537F" w14:textId="77777777" w:rsidR="00D5481A" w:rsidRDefault="00D5481A">
    <w:pPr>
      <w:pBdr>
        <w:top w:val="nil"/>
        <w:left w:val="nil"/>
        <w:bottom w:val="nil"/>
        <w:right w:val="nil"/>
        <w:between w:val="nil"/>
      </w:pBdr>
      <w:tabs>
        <w:tab w:val="center" w:pos="4252"/>
        <w:tab w:val="right" w:pos="8504"/>
      </w:tabs>
      <w:ind w:hanging="357"/>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46B3E"/>
    <w:multiLevelType w:val="multilevel"/>
    <w:tmpl w:val="D1EE3274"/>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5E2721A"/>
    <w:multiLevelType w:val="multilevel"/>
    <w:tmpl w:val="2DD842B8"/>
    <w:lvl w:ilvl="0">
      <w:start w:val="1"/>
      <w:numFmt w:val="upperLetter"/>
      <w:lvlText w:val="%1."/>
      <w:lvlJc w:val="left"/>
      <w:pPr>
        <w:ind w:left="3120" w:hanging="284"/>
      </w:pPr>
      <w:rPr>
        <w:b/>
        <w:bCs/>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76B369A"/>
    <w:multiLevelType w:val="multilevel"/>
    <w:tmpl w:val="E78EE072"/>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8E571E5"/>
    <w:multiLevelType w:val="multilevel"/>
    <w:tmpl w:val="4B6AB4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B380561"/>
    <w:multiLevelType w:val="multilevel"/>
    <w:tmpl w:val="008071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BB67B55"/>
    <w:multiLevelType w:val="multilevel"/>
    <w:tmpl w:val="98A2E6EE"/>
    <w:lvl w:ilvl="0">
      <w:start w:val="14"/>
      <w:numFmt w:val="decimal"/>
      <w:lvlText w:val="%1."/>
      <w:lvlJc w:val="left"/>
      <w:pPr>
        <w:ind w:left="360" w:hanging="36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3"/>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BF3173D"/>
    <w:multiLevelType w:val="multilevel"/>
    <w:tmpl w:val="60983970"/>
    <w:lvl w:ilvl="0">
      <w:start w:val="1"/>
      <w:numFmt w:val="lowerLetter"/>
      <w:lvlText w:val="%1)"/>
      <w:lvlJc w:val="left"/>
      <w:pPr>
        <w:ind w:left="360" w:hanging="360"/>
      </w:pPr>
      <w:rPr>
        <w:b w:val="0"/>
        <w:bCs w:val="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FB53B25"/>
    <w:multiLevelType w:val="multilevel"/>
    <w:tmpl w:val="6B647C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29A5FB4"/>
    <w:multiLevelType w:val="multilevel"/>
    <w:tmpl w:val="7CC4D3F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4257F84"/>
    <w:multiLevelType w:val="multilevel"/>
    <w:tmpl w:val="8EDE79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6810AF3"/>
    <w:multiLevelType w:val="multilevel"/>
    <w:tmpl w:val="5D74B43A"/>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A142789"/>
    <w:multiLevelType w:val="multilevel"/>
    <w:tmpl w:val="D1F0A2EA"/>
    <w:lvl w:ilvl="0">
      <w:start w:val="1"/>
      <w:numFmt w:val="lowerLetter"/>
      <w:lvlText w:val="%1)"/>
      <w:lvlJc w:val="left"/>
      <w:pPr>
        <w:ind w:left="360" w:hanging="360"/>
      </w:pPr>
      <w:rPr>
        <w:b w:val="0"/>
        <w:bCs w:val="0"/>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21539D5"/>
    <w:multiLevelType w:val="multilevel"/>
    <w:tmpl w:val="C8C0ED56"/>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3411BDC"/>
    <w:multiLevelType w:val="multilevel"/>
    <w:tmpl w:val="1D046FB4"/>
    <w:lvl w:ilvl="0">
      <w:start w:val="1"/>
      <w:numFmt w:val="lowerLetter"/>
      <w:lvlText w:val="%1)"/>
      <w:lvlJc w:val="left"/>
      <w:pPr>
        <w:ind w:left="360" w:hanging="360"/>
      </w:pPr>
      <w:rPr>
        <w:b w:val="0"/>
        <w:bCs w:val="0"/>
        <w:i w:val="0"/>
        <w:iCs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4BC026E"/>
    <w:multiLevelType w:val="multilevel"/>
    <w:tmpl w:val="D24C65A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EF65092"/>
    <w:multiLevelType w:val="multilevel"/>
    <w:tmpl w:val="7E02AE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F145C84"/>
    <w:multiLevelType w:val="multilevel"/>
    <w:tmpl w:val="DD12A428"/>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15C4247"/>
    <w:multiLevelType w:val="multilevel"/>
    <w:tmpl w:val="CD6AED16"/>
    <w:lvl w:ilvl="0">
      <w:start w:val="1"/>
      <w:numFmt w:val="decimal"/>
      <w:lvlText w:val="%1."/>
      <w:lvlJc w:val="left"/>
      <w:pPr>
        <w:ind w:left="36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3CC4E58"/>
    <w:multiLevelType w:val="multilevel"/>
    <w:tmpl w:val="8256AF00"/>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6290717"/>
    <w:multiLevelType w:val="multilevel"/>
    <w:tmpl w:val="1430C8FA"/>
    <w:lvl w:ilvl="0">
      <w:start w:val="2"/>
      <w:numFmt w:val="lowerLetter"/>
      <w:lvlText w:val="%1)"/>
      <w:lvlJc w:val="left"/>
      <w:pPr>
        <w:ind w:left="360" w:hanging="360"/>
      </w:pPr>
      <w:rPr>
        <w:rFonts w:hint="default"/>
        <w:b w:val="0"/>
        <w:bCs w:val="0"/>
        <w:i w:val="0"/>
        <w:iCs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3979296E"/>
    <w:multiLevelType w:val="multilevel"/>
    <w:tmpl w:val="3A1C9D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1132C8F"/>
    <w:multiLevelType w:val="multilevel"/>
    <w:tmpl w:val="5DDEA30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1133017"/>
    <w:multiLevelType w:val="multilevel"/>
    <w:tmpl w:val="28B867B0"/>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6086F54"/>
    <w:multiLevelType w:val="multilevel"/>
    <w:tmpl w:val="87983E4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48687877"/>
    <w:multiLevelType w:val="multilevel"/>
    <w:tmpl w:val="9996A8F6"/>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88C595D"/>
    <w:multiLevelType w:val="multilevel"/>
    <w:tmpl w:val="17080F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ACC2DFE"/>
    <w:multiLevelType w:val="multilevel"/>
    <w:tmpl w:val="3F32BC10"/>
    <w:lvl w:ilvl="0">
      <w:numFmt w:val="bullet"/>
      <w:lvlText w:val="-"/>
      <w:lvlJc w:val="center"/>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128441C"/>
    <w:multiLevelType w:val="multilevel"/>
    <w:tmpl w:val="3E803FBA"/>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525140E5"/>
    <w:multiLevelType w:val="multilevel"/>
    <w:tmpl w:val="8EE8F70A"/>
    <w:lvl w:ilvl="0">
      <w:numFmt w:val="bullet"/>
      <w:lvlText w:val="-"/>
      <w:lvlJc w:val="left"/>
      <w:pPr>
        <w:ind w:left="-3960" w:hanging="360"/>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29" w15:restartNumberingAfterBreak="0">
    <w:nsid w:val="53470B8B"/>
    <w:multiLevelType w:val="multilevel"/>
    <w:tmpl w:val="F6DCDEAC"/>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77B4776"/>
    <w:multiLevelType w:val="multilevel"/>
    <w:tmpl w:val="909046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36855E8"/>
    <w:multiLevelType w:val="multilevel"/>
    <w:tmpl w:val="ECDE7EC8"/>
    <w:lvl w:ilvl="0">
      <w:numFmt w:val="bullet"/>
      <w:lvlText w:val="-"/>
      <w:lvlJc w:val="left"/>
      <w:pPr>
        <w:ind w:left="284" w:hanging="284"/>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32" w15:restartNumberingAfterBreak="0">
    <w:nsid w:val="66F510DE"/>
    <w:multiLevelType w:val="multilevel"/>
    <w:tmpl w:val="87D45F8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708F5D65"/>
    <w:multiLevelType w:val="multilevel"/>
    <w:tmpl w:val="6140311A"/>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74ED66B5"/>
    <w:multiLevelType w:val="multilevel"/>
    <w:tmpl w:val="F9A27186"/>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75C737CF"/>
    <w:multiLevelType w:val="multilevel"/>
    <w:tmpl w:val="0088B6E2"/>
    <w:lvl w:ilvl="0">
      <w:start w:val="3"/>
      <w:numFmt w:val="lowerLetter"/>
      <w:lvlText w:val="%1)"/>
      <w:lvlJc w:val="left"/>
      <w:pPr>
        <w:ind w:left="360" w:hanging="360"/>
      </w:pPr>
      <w:rPr>
        <w:rFonts w:hint="default"/>
        <w:b w:val="0"/>
        <w:bCs w:val="0"/>
        <w:i w:val="0"/>
        <w:iCs w:val="0"/>
        <w:sz w:val="22"/>
        <w:szCs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6" w15:restartNumberingAfterBreak="0">
    <w:nsid w:val="774440BE"/>
    <w:multiLevelType w:val="multilevel"/>
    <w:tmpl w:val="D248981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148669291">
    <w:abstractNumId w:val="32"/>
  </w:num>
  <w:num w:numId="2" w16cid:durableId="1282415519">
    <w:abstractNumId w:val="14"/>
  </w:num>
  <w:num w:numId="3" w16cid:durableId="391005240">
    <w:abstractNumId w:val="6"/>
  </w:num>
  <w:num w:numId="4" w16cid:durableId="2138645613">
    <w:abstractNumId w:val="8"/>
  </w:num>
  <w:num w:numId="5" w16cid:durableId="413860220">
    <w:abstractNumId w:val="33"/>
  </w:num>
  <w:num w:numId="6" w16cid:durableId="1213153372">
    <w:abstractNumId w:val="34"/>
  </w:num>
  <w:num w:numId="7" w16cid:durableId="722411315">
    <w:abstractNumId w:val="31"/>
  </w:num>
  <w:num w:numId="8" w16cid:durableId="937325288">
    <w:abstractNumId w:val="24"/>
  </w:num>
  <w:num w:numId="9" w16cid:durableId="1924800517">
    <w:abstractNumId w:val="27"/>
  </w:num>
  <w:num w:numId="10" w16cid:durableId="2050760952">
    <w:abstractNumId w:val="2"/>
  </w:num>
  <w:num w:numId="11" w16cid:durableId="227958099">
    <w:abstractNumId w:val="16"/>
  </w:num>
  <w:num w:numId="12" w16cid:durableId="1981573320">
    <w:abstractNumId w:val="10"/>
  </w:num>
  <w:num w:numId="13" w16cid:durableId="1493835689">
    <w:abstractNumId w:val="15"/>
  </w:num>
  <w:num w:numId="14" w16cid:durableId="191188559">
    <w:abstractNumId w:val="22"/>
  </w:num>
  <w:num w:numId="15" w16cid:durableId="2141415702">
    <w:abstractNumId w:val="17"/>
  </w:num>
  <w:num w:numId="16" w16cid:durableId="357892194">
    <w:abstractNumId w:val="12"/>
  </w:num>
  <w:num w:numId="17" w16cid:durableId="901018348">
    <w:abstractNumId w:val="1"/>
  </w:num>
  <w:num w:numId="18" w16cid:durableId="1951161489">
    <w:abstractNumId w:val="13"/>
  </w:num>
  <w:num w:numId="19" w16cid:durableId="1329791901">
    <w:abstractNumId w:val="19"/>
  </w:num>
  <w:num w:numId="20" w16cid:durableId="2057390700">
    <w:abstractNumId w:val="11"/>
  </w:num>
  <w:num w:numId="21" w16cid:durableId="261182925">
    <w:abstractNumId w:val="18"/>
  </w:num>
  <w:num w:numId="22" w16cid:durableId="2010865230">
    <w:abstractNumId w:val="29"/>
  </w:num>
  <w:num w:numId="23" w16cid:durableId="80837799">
    <w:abstractNumId w:val="21"/>
  </w:num>
  <w:num w:numId="24" w16cid:durableId="1250576706">
    <w:abstractNumId w:val="26"/>
  </w:num>
  <w:num w:numId="25" w16cid:durableId="341591663">
    <w:abstractNumId w:val="25"/>
  </w:num>
  <w:num w:numId="26" w16cid:durableId="1625112670">
    <w:abstractNumId w:val="3"/>
  </w:num>
  <w:num w:numId="27" w16cid:durableId="651638498">
    <w:abstractNumId w:val="20"/>
  </w:num>
  <w:num w:numId="28" w16cid:durableId="392433292">
    <w:abstractNumId w:val="9"/>
  </w:num>
  <w:num w:numId="29" w16cid:durableId="1669166313">
    <w:abstractNumId w:val="0"/>
  </w:num>
  <w:num w:numId="30" w16cid:durableId="1434856106">
    <w:abstractNumId w:val="4"/>
  </w:num>
  <w:num w:numId="31" w16cid:durableId="135150145">
    <w:abstractNumId w:val="30"/>
  </w:num>
  <w:num w:numId="32" w16cid:durableId="1155295935">
    <w:abstractNumId w:val="23"/>
  </w:num>
  <w:num w:numId="33" w16cid:durableId="676886274">
    <w:abstractNumId w:val="7"/>
  </w:num>
  <w:num w:numId="34" w16cid:durableId="1441023123">
    <w:abstractNumId w:val="28"/>
  </w:num>
  <w:num w:numId="35" w16cid:durableId="1240285720">
    <w:abstractNumId w:val="36"/>
  </w:num>
  <w:num w:numId="36" w16cid:durableId="1174952064">
    <w:abstractNumId w:val="35"/>
  </w:num>
  <w:num w:numId="37" w16cid:durableId="15630576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81A"/>
    <w:rsid w:val="004D5238"/>
    <w:rsid w:val="00514E26"/>
    <w:rsid w:val="005F3B66"/>
    <w:rsid w:val="0069460C"/>
    <w:rsid w:val="0071370B"/>
    <w:rsid w:val="007519BA"/>
    <w:rsid w:val="00831AC1"/>
    <w:rsid w:val="00A037BC"/>
    <w:rsid w:val="00B9762D"/>
    <w:rsid w:val="00BC6286"/>
    <w:rsid w:val="00D00C28"/>
    <w:rsid w:val="00D5481A"/>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EB813"/>
  <w15:docId w15:val="{8235EB22-0848-4DC8-969E-FC2269965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ca" w:eastAsia="ca-ES" w:bidi="ar-SA"/>
      </w:rPr>
    </w:rPrDefault>
    <w:pPrDefault>
      <w:pPr>
        <w:ind w:left="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E26"/>
  </w:style>
  <w:style w:type="paragraph" w:styleId="Ttol1">
    <w:name w:val="heading 1"/>
    <w:basedOn w:val="Normal"/>
    <w:next w:val="Normal"/>
    <w:link w:val="Ttol1Car"/>
    <w:uiPriority w:val="9"/>
    <w:qFormat/>
    <w:pPr>
      <w:keepNext/>
      <w:ind w:left="0"/>
      <w:outlineLvl w:val="0"/>
    </w:pPr>
    <w:rPr>
      <w:b/>
      <w:bCs/>
      <w:sz w:val="22"/>
      <w:szCs w:val="22"/>
    </w:rPr>
  </w:style>
  <w:style w:type="paragraph" w:styleId="Ttol2">
    <w:name w:val="heading 2"/>
    <w:basedOn w:val="Normal"/>
    <w:next w:val="Normal"/>
    <w:uiPriority w:val="9"/>
    <w:unhideWhenUsed/>
    <w:qFormat/>
    <w:pPr>
      <w:keepNext/>
      <w:ind w:left="0"/>
      <w:outlineLvl w:val="1"/>
    </w:pPr>
    <w:rPr>
      <w:b/>
      <w:bCs/>
      <w:color w:val="000000"/>
      <w:sz w:val="22"/>
      <w:szCs w:val="22"/>
    </w:rPr>
  </w:style>
  <w:style w:type="paragraph" w:styleId="Ttol3">
    <w:name w:val="heading 3"/>
    <w:basedOn w:val="Normal"/>
    <w:next w:val="Normal"/>
    <w:uiPriority w:val="9"/>
    <w:unhideWhenUsed/>
    <w:qFormat/>
    <w:pPr>
      <w:keepNext/>
      <w:outlineLvl w:val="2"/>
    </w:pPr>
    <w:rPr>
      <w:b/>
      <w:bCs/>
      <w:color w:val="000000"/>
    </w:rPr>
  </w:style>
  <w:style w:type="paragraph" w:styleId="Ttol4">
    <w:name w:val="heading 4"/>
    <w:basedOn w:val="Normal"/>
    <w:next w:val="Normal"/>
    <w:uiPriority w:val="9"/>
    <w:unhideWhenUsed/>
    <w:qFormat/>
    <w:pPr>
      <w:keepNext/>
      <w:spacing w:before="240" w:after="60"/>
      <w:outlineLvl w:val="3"/>
    </w:pPr>
    <w:rPr>
      <w:rFonts w:ascii="Times New Roman" w:eastAsia="Times New Roman" w:hAnsi="Times New Roman" w:cs="Times New Roman"/>
      <w:b/>
      <w:bCs/>
      <w:sz w:val="28"/>
      <w:szCs w:val="28"/>
    </w:rPr>
  </w:style>
  <w:style w:type="paragraph" w:styleId="Ttol5">
    <w:name w:val="heading 5"/>
    <w:basedOn w:val="Normal"/>
    <w:next w:val="Normal"/>
    <w:uiPriority w:val="9"/>
    <w:semiHidden/>
    <w:unhideWhenUsed/>
    <w:qFormat/>
    <w:pPr>
      <w:spacing w:before="240" w:after="60"/>
      <w:outlineLvl w:val="4"/>
    </w:pPr>
    <w:rPr>
      <w:rFonts w:ascii="Times New Roman" w:eastAsia="Times New Roman" w:hAnsi="Times New Roman" w:cs="Times New Roman"/>
      <w:b/>
      <w:bCs/>
      <w:i/>
      <w:iCs/>
      <w:sz w:val="26"/>
      <w:szCs w:val="26"/>
    </w:rPr>
  </w:style>
  <w:style w:type="paragraph" w:styleId="Ttol6">
    <w:name w:val="heading 6"/>
    <w:basedOn w:val="Normal"/>
    <w:next w:val="Normal"/>
    <w:uiPriority w:val="9"/>
    <w:semiHidden/>
    <w:unhideWhenUsed/>
    <w:qFormat/>
    <w:pPr>
      <w:spacing w:before="240" w:after="60"/>
      <w:outlineLvl w:val="5"/>
    </w:pPr>
    <w:rPr>
      <w:rFonts w:ascii="Times New Roman" w:eastAsia="Times New Roman" w:hAnsi="Times New Roman" w:cs="Times New Roman"/>
      <w:b/>
      <w:bCs/>
      <w:sz w:val="22"/>
      <w:szCs w:val="22"/>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uiPriority w:val="10"/>
    <w:qFormat/>
    <w:pPr>
      <w:spacing w:before="240" w:after="60"/>
      <w:jc w:val="center"/>
    </w:pPr>
    <w:rPr>
      <w:rFonts w:ascii="Cambria" w:eastAsia="Cambria" w:hAnsi="Cambria" w:cs="Cambria"/>
      <w:b/>
      <w:bCs/>
      <w:sz w:val="32"/>
      <w:szCs w:val="32"/>
    </w:rPr>
  </w:style>
  <w:style w:type="paragraph" w:styleId="Subtto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character" w:styleId="Enlla">
    <w:name w:val="Hyperlink"/>
    <w:basedOn w:val="Lletraperdefectedelpargraf"/>
    <w:uiPriority w:val="99"/>
    <w:unhideWhenUsed/>
    <w:rsid w:val="00D00C28"/>
    <w:rPr>
      <w:color w:val="0000FF" w:themeColor="hyperlink"/>
      <w:u w:val="single"/>
    </w:rPr>
  </w:style>
  <w:style w:type="character" w:styleId="Mencisenseresoldre">
    <w:name w:val="Unresolved Mention"/>
    <w:basedOn w:val="Lletraperdefectedelpargraf"/>
    <w:uiPriority w:val="99"/>
    <w:semiHidden/>
    <w:unhideWhenUsed/>
    <w:rsid w:val="00D00C28"/>
    <w:rPr>
      <w:color w:val="605E5C"/>
      <w:shd w:val="clear" w:color="auto" w:fill="E1DFDD"/>
    </w:rPr>
  </w:style>
  <w:style w:type="paragraph" w:styleId="Pargrafdellista">
    <w:name w:val="List Paragraph"/>
    <w:basedOn w:val="Normal"/>
    <w:uiPriority w:val="34"/>
    <w:qFormat/>
    <w:rsid w:val="00BC6286"/>
    <w:pPr>
      <w:ind w:left="720"/>
      <w:contextualSpacing/>
    </w:pPr>
  </w:style>
  <w:style w:type="paragraph" w:styleId="Textindependent2">
    <w:name w:val="Body Text 2"/>
    <w:basedOn w:val="Normal"/>
    <w:link w:val="Textindependent2Car"/>
    <w:rsid w:val="00831A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57"/>
    </w:pPr>
    <w:rPr>
      <w:rFonts w:eastAsia="Times New Roman" w:cs="Times New Roman"/>
      <w:snapToGrid w:val="0"/>
      <w:color w:val="000000"/>
      <w:sz w:val="22"/>
      <w:lang w:val="ca-ES"/>
    </w:rPr>
  </w:style>
  <w:style w:type="character" w:customStyle="1" w:styleId="Textindependent2Car">
    <w:name w:val="Text independent 2 Car"/>
    <w:basedOn w:val="Lletraperdefectedelpargraf"/>
    <w:link w:val="Textindependent2"/>
    <w:rsid w:val="00831AC1"/>
    <w:rPr>
      <w:rFonts w:eastAsia="Times New Roman" w:cs="Times New Roman"/>
      <w:snapToGrid w:val="0"/>
      <w:color w:val="000000"/>
      <w:sz w:val="22"/>
      <w:lang w:val="ca-ES"/>
    </w:rPr>
  </w:style>
  <w:style w:type="paragraph" w:styleId="Capalera">
    <w:name w:val="header"/>
    <w:aliases w:val="ho,header odd,INDEX- PLEC"/>
    <w:basedOn w:val="Normal"/>
    <w:link w:val="CapaleraCar"/>
    <w:unhideWhenUsed/>
    <w:rsid w:val="00831AC1"/>
    <w:pPr>
      <w:tabs>
        <w:tab w:val="center" w:pos="4252"/>
        <w:tab w:val="right" w:pos="8504"/>
      </w:tabs>
    </w:pPr>
  </w:style>
  <w:style w:type="character" w:customStyle="1" w:styleId="CapaleraCar">
    <w:name w:val="Capçalera Car"/>
    <w:aliases w:val="ho Car,header odd Car,INDEX- PLEC Car"/>
    <w:basedOn w:val="Lletraperdefectedelpargraf"/>
    <w:link w:val="Capalera"/>
    <w:rsid w:val="00831AC1"/>
  </w:style>
  <w:style w:type="character" w:customStyle="1" w:styleId="Ttol1Car">
    <w:name w:val="Títol 1 Car"/>
    <w:basedOn w:val="Lletraperdefectedelpargraf"/>
    <w:link w:val="Ttol1"/>
    <w:uiPriority w:val="9"/>
    <w:rsid w:val="00A037BC"/>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03heJfOS6JNvqEe8ZB1OPp4O0g==">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787EEA6-9EF1-4F5F-9AA1-0BBF0760D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416</Words>
  <Characters>2376</Characters>
  <Application>Microsoft Office Word</Application>
  <DocSecurity>0</DocSecurity>
  <Lines>19</Lines>
  <Paragraphs>5</Paragraphs>
  <ScaleCrop>false</ScaleCrop>
  <HeadingPairs>
    <vt:vector size="2" baseType="variant">
      <vt:variant>
        <vt:lpstr>Títol</vt:lpstr>
      </vt:variant>
      <vt:variant>
        <vt:i4>1</vt:i4>
      </vt:variant>
    </vt:vector>
  </HeadingPairs>
  <TitlesOfParts>
    <vt:vector size="1" baseType="lpstr">
      <vt:lpstr/>
    </vt:vector>
  </TitlesOfParts>
  <Company>Generalitat de Catalunya</Company>
  <LinksUpToDate>false</LinksUpToDate>
  <CharactersWithSpaces>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Moreno Benitez, Maria Emiliana</cp:lastModifiedBy>
  <cp:revision>3</cp:revision>
  <dcterms:created xsi:type="dcterms:W3CDTF">2026-05-18T09:30:00Z</dcterms:created>
  <dcterms:modified xsi:type="dcterms:W3CDTF">2026-05-18T09:54:00Z</dcterms:modified>
</cp:coreProperties>
</file>