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4D65" w14:textId="779ABEFE" w:rsidR="00BC4F4C" w:rsidRPr="004D3BA8" w:rsidRDefault="00416D25" w:rsidP="00BC4F4C">
      <w:pPr>
        <w:jc w:val="both"/>
        <w:rPr>
          <w:rFonts w:ascii="Roboto Light" w:hAnsi="Roboto Light" w:cs="Arial"/>
          <w:b/>
          <w:bCs/>
          <w:sz w:val="22"/>
          <w:szCs w:val="22"/>
        </w:rPr>
      </w:pPr>
      <w:r w:rsidRPr="004D3BA8">
        <w:rPr>
          <w:rFonts w:ascii="Roboto Light" w:hAnsi="Roboto Light" w:cs="Arial"/>
          <w:b/>
          <w:bCs/>
          <w:sz w:val="22"/>
          <w:szCs w:val="22"/>
          <w:lang w:eastAsia="en-US"/>
        </w:rPr>
        <w:t xml:space="preserve">ANNEX </w:t>
      </w:r>
      <w:r w:rsidR="009F1CFA" w:rsidRPr="004D3BA8">
        <w:rPr>
          <w:rFonts w:ascii="Roboto Light" w:hAnsi="Roboto Light" w:cs="Arial"/>
          <w:b/>
          <w:bCs/>
          <w:sz w:val="22"/>
          <w:szCs w:val="22"/>
          <w:lang w:eastAsia="en-US"/>
        </w:rPr>
        <w:t>I</w:t>
      </w:r>
      <w:r w:rsidR="00533C2A" w:rsidRPr="004D3BA8">
        <w:rPr>
          <w:rFonts w:ascii="Roboto Light" w:hAnsi="Roboto Light" w:cs="Arial"/>
          <w:b/>
          <w:bCs/>
          <w:sz w:val="22"/>
          <w:szCs w:val="22"/>
          <w:lang w:eastAsia="en-US"/>
        </w:rPr>
        <w:t xml:space="preserve"> AL PLEC DE CLÀUSULES ADMINISTRATIVES PARTICULARS APLICABLE </w:t>
      </w:r>
      <w:r w:rsidR="00D8203B" w:rsidRPr="004D3BA8">
        <w:rPr>
          <w:rFonts w:ascii="Roboto Light" w:hAnsi="Roboto Light" w:cs="Arial"/>
          <w:b/>
          <w:bCs/>
          <w:sz w:val="22"/>
          <w:szCs w:val="22"/>
          <w:lang w:eastAsia="en-US"/>
        </w:rPr>
        <w:t xml:space="preserve">AL </w:t>
      </w:r>
      <w:r w:rsidR="00ED40B8" w:rsidRPr="004D3BA8">
        <w:rPr>
          <w:rFonts w:ascii="Roboto Light" w:hAnsi="Roboto Light" w:cs="Arial"/>
          <w:b/>
          <w:bCs/>
          <w:sz w:val="22"/>
          <w:szCs w:val="22"/>
          <w:lang w:eastAsia="en-US"/>
        </w:rPr>
        <w:t xml:space="preserve">CONTRACTE </w:t>
      </w:r>
      <w:r w:rsidR="00ED40B8" w:rsidRPr="004D3BA8">
        <w:rPr>
          <w:rFonts w:ascii="Roboto Light" w:hAnsi="Roboto Light" w:cs="Arial"/>
          <w:b/>
          <w:bCs/>
          <w:sz w:val="22"/>
          <w:szCs w:val="22"/>
        </w:rPr>
        <w:t>DE REFORMA DE LA PISTA ESPORTIVA DEL BARRI FONT D’ESPARREGUERA</w:t>
      </w:r>
      <w:r w:rsidR="00BC4F4C" w:rsidRPr="004D3BA8">
        <w:rPr>
          <w:rFonts w:ascii="Roboto Light" w:hAnsi="Roboto Light" w:cs="Arial"/>
          <w:b/>
          <w:bCs/>
          <w:sz w:val="22"/>
          <w:szCs w:val="22"/>
        </w:rPr>
        <w:t>, A TRAMITAR PEL PROCEDIMENT OBERT SIMPLIFICAT</w:t>
      </w:r>
    </w:p>
    <w:p w14:paraId="6CB6C253" w14:textId="77777777" w:rsidR="00225638" w:rsidRPr="004D3BA8" w:rsidRDefault="00225638" w:rsidP="00225638">
      <w:pPr>
        <w:spacing w:line="240" w:lineRule="atLeast"/>
        <w:jc w:val="both"/>
        <w:rPr>
          <w:rFonts w:ascii="Roboto Light" w:hAnsi="Roboto Light"/>
          <w:b/>
          <w:bCs/>
          <w:sz w:val="22"/>
          <w:szCs w:val="22"/>
        </w:rPr>
      </w:pPr>
    </w:p>
    <w:p w14:paraId="3A49D347" w14:textId="77777777" w:rsidR="00225638" w:rsidRPr="00D83170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D83170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 w:rsidRPr="00D83170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D83170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D83170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73CE425E" w:rsidR="00BB22FD" w:rsidRPr="00D83170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D83170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83170">
        <w:rPr>
          <w:rFonts w:ascii="Roboto Light" w:hAnsi="Roboto Light" w:cs="Arial"/>
          <w:sz w:val="22"/>
          <w:szCs w:val="22"/>
        </w:rPr>
        <w:t xml:space="preserve"> </w:t>
      </w:r>
      <w:r w:rsidRPr="00D83170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D83170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 w:rsidRPr="00D83170">
        <w:rPr>
          <w:rFonts w:ascii="Roboto Light" w:hAnsi="Roboto Light" w:cs="Arial"/>
          <w:sz w:val="22"/>
          <w:szCs w:val="22"/>
        </w:rPr>
        <w:t>ractació relativa a</w:t>
      </w:r>
      <w:r w:rsidR="00B14662" w:rsidRPr="00D83170">
        <w:rPr>
          <w:rFonts w:ascii="Roboto Light" w:hAnsi="Roboto Light" w:cs="Arial"/>
          <w:sz w:val="22"/>
          <w:szCs w:val="22"/>
        </w:rPr>
        <w:t xml:space="preserve">l </w:t>
      </w:r>
      <w:r w:rsidR="00B15A8A" w:rsidRPr="00D83170">
        <w:rPr>
          <w:rFonts w:ascii="Roboto Light" w:hAnsi="Roboto Light" w:cs="Arial"/>
          <w:sz w:val="22"/>
          <w:szCs w:val="22"/>
        </w:rPr>
        <w:t xml:space="preserve">contracte </w:t>
      </w:r>
      <w:r w:rsidR="00BC4F4C" w:rsidRPr="00D83170">
        <w:rPr>
          <w:rFonts w:ascii="Roboto Light" w:hAnsi="Roboto Light" w:cs="Arial"/>
          <w:sz w:val="22"/>
          <w:szCs w:val="22"/>
        </w:rPr>
        <w:t xml:space="preserve">d’obres de reforma </w:t>
      </w:r>
      <w:r w:rsidR="00ED40B8" w:rsidRPr="00D83170">
        <w:rPr>
          <w:rFonts w:ascii="Roboto Light" w:hAnsi="Roboto Light" w:cs="Arial"/>
          <w:sz w:val="22"/>
          <w:szCs w:val="22"/>
        </w:rPr>
        <w:t>de la pista esportiva del Barri Font d’Esparreguera</w:t>
      </w:r>
      <w:r w:rsidR="0012410B" w:rsidRPr="00D83170">
        <w:rPr>
          <w:rFonts w:ascii="Roboto Light" w:hAnsi="Roboto Light" w:cs="Arial"/>
          <w:sz w:val="22"/>
          <w:szCs w:val="22"/>
        </w:rPr>
        <w:t xml:space="preserve"> </w:t>
      </w:r>
      <w:r w:rsidRPr="00D83170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D83170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D83170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D83170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D83170">
        <w:rPr>
          <w:rFonts w:ascii="Roboto Light" w:hAnsi="Roboto Light"/>
          <w:i/>
          <w:sz w:val="22"/>
          <w:szCs w:val="22"/>
        </w:rPr>
        <w:sym w:font="Symbol" w:char="F03C"/>
      </w:r>
      <w:r w:rsidRPr="00D83170">
        <w:rPr>
          <w:rFonts w:ascii="Roboto Light" w:hAnsi="Roboto Light"/>
          <w:i/>
          <w:sz w:val="22"/>
          <w:szCs w:val="22"/>
        </w:rPr>
        <w:t>marcar amb una creu</w:t>
      </w:r>
      <w:r w:rsidRPr="00D83170">
        <w:rPr>
          <w:rFonts w:ascii="Roboto Light" w:hAnsi="Roboto Light"/>
          <w:i/>
          <w:sz w:val="22"/>
          <w:szCs w:val="22"/>
        </w:rPr>
        <w:sym w:font="Symbol" w:char="F03E"/>
      </w:r>
      <w:r w:rsidRPr="00D83170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D83170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49B8C962" w14:textId="77777777" w:rsidR="00E45964" w:rsidRPr="00D83170" w:rsidRDefault="00E45964" w:rsidP="00E45964">
      <w:pPr>
        <w:tabs>
          <w:tab w:val="left" w:pos="709"/>
        </w:tabs>
        <w:ind w:left="709"/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Segoe UI Symbol" w:hAnsi="Segoe UI Symbol" w:cs="Segoe UI Symbol"/>
          <w:sz w:val="22"/>
          <w:szCs w:val="22"/>
        </w:rPr>
        <w:t>☐</w:t>
      </w:r>
      <w:r w:rsidRPr="00D83170">
        <w:rPr>
          <w:rFonts w:ascii="Roboto Light" w:hAnsi="Roboto Light"/>
          <w:sz w:val="22"/>
          <w:szCs w:val="22"/>
        </w:rPr>
        <w:t> Gran empresa (250 empleats o més i un volum de negoci anual superior a 50 milions d’euros o balanç general anual que sobrepassa els 43 milions d’euros) </w:t>
      </w:r>
    </w:p>
    <w:p w14:paraId="51128526" w14:textId="77777777" w:rsidR="00E45964" w:rsidRPr="00D83170" w:rsidRDefault="00E45964" w:rsidP="00E45964">
      <w:pPr>
        <w:tabs>
          <w:tab w:val="left" w:pos="709"/>
        </w:tabs>
        <w:ind w:left="709"/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> </w:t>
      </w:r>
    </w:p>
    <w:p w14:paraId="4E8AE6C2" w14:textId="77777777" w:rsidR="00E45964" w:rsidRPr="00D83170" w:rsidRDefault="00E45964" w:rsidP="00E45964">
      <w:pPr>
        <w:tabs>
          <w:tab w:val="left" w:pos="709"/>
        </w:tabs>
        <w:ind w:left="709"/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Segoe UI Symbol" w:hAnsi="Segoe UI Symbol" w:cs="Segoe UI Symbol"/>
          <w:sz w:val="22"/>
          <w:szCs w:val="22"/>
        </w:rPr>
        <w:t>☐</w:t>
      </w:r>
      <w:r w:rsidRPr="00D83170">
        <w:rPr>
          <w:rFonts w:ascii="Roboto Light" w:hAnsi="Roboto Light"/>
          <w:sz w:val="22"/>
          <w:szCs w:val="22"/>
        </w:rPr>
        <w:t> Mitjana empresa (entre 50 i 249 empleats i un volum de negoci anual inferior a 50 milions d’euros o balanç general anual que no supera els 43 milions d’euros) </w:t>
      </w:r>
    </w:p>
    <w:p w14:paraId="41C38628" w14:textId="77777777" w:rsidR="00E45964" w:rsidRPr="00D83170" w:rsidRDefault="00E45964" w:rsidP="00E45964">
      <w:pPr>
        <w:tabs>
          <w:tab w:val="left" w:pos="709"/>
        </w:tabs>
        <w:ind w:left="709"/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> </w:t>
      </w:r>
    </w:p>
    <w:p w14:paraId="04FE72AB" w14:textId="77777777" w:rsidR="00E45964" w:rsidRPr="00D83170" w:rsidRDefault="00E45964" w:rsidP="00E45964">
      <w:pPr>
        <w:tabs>
          <w:tab w:val="left" w:pos="709"/>
        </w:tabs>
        <w:ind w:left="709"/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Segoe UI Symbol" w:hAnsi="Segoe UI Symbol" w:cs="Segoe UI Symbol"/>
          <w:sz w:val="22"/>
          <w:szCs w:val="22"/>
        </w:rPr>
        <w:t>☐</w:t>
      </w:r>
      <w:r w:rsidRPr="00D83170">
        <w:rPr>
          <w:rFonts w:ascii="Roboto Light" w:hAnsi="Roboto Light"/>
          <w:sz w:val="22"/>
          <w:szCs w:val="22"/>
        </w:rPr>
        <w:t> Petita empresa (entre 10 i 49 treballadors i un volum de negoci anual o balanç general anual inferior a 10 milions d’euros) </w:t>
      </w:r>
    </w:p>
    <w:p w14:paraId="3081BE33" w14:textId="77777777" w:rsidR="00E45964" w:rsidRPr="00D83170" w:rsidRDefault="00E45964" w:rsidP="00E45964">
      <w:pPr>
        <w:tabs>
          <w:tab w:val="left" w:pos="709"/>
        </w:tabs>
        <w:ind w:left="709"/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> </w:t>
      </w:r>
    </w:p>
    <w:p w14:paraId="7C6A6737" w14:textId="77777777" w:rsidR="00E45964" w:rsidRPr="00D83170" w:rsidRDefault="00E45964" w:rsidP="00E45964">
      <w:pPr>
        <w:tabs>
          <w:tab w:val="left" w:pos="709"/>
        </w:tabs>
        <w:ind w:left="709"/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Segoe UI Symbol" w:hAnsi="Segoe UI Symbol" w:cs="Segoe UI Symbol"/>
          <w:sz w:val="22"/>
          <w:szCs w:val="22"/>
        </w:rPr>
        <w:t>☐</w:t>
      </w:r>
      <w:r w:rsidRPr="00D83170">
        <w:rPr>
          <w:rFonts w:ascii="Roboto Light" w:hAnsi="Roboto Light"/>
          <w:sz w:val="22"/>
          <w:szCs w:val="22"/>
        </w:rPr>
        <w:t> Microempresa (menys de 10 treballadors i un volum de negoci anual o balanç general anual inferior a 2 milions d’euros) </w:t>
      </w:r>
    </w:p>
    <w:p w14:paraId="1906AE21" w14:textId="77777777" w:rsidR="00E45964" w:rsidRPr="00D83170" w:rsidRDefault="00E45964" w:rsidP="00E45964">
      <w:pPr>
        <w:tabs>
          <w:tab w:val="left" w:pos="709"/>
        </w:tabs>
        <w:ind w:left="1211"/>
        <w:jc w:val="both"/>
        <w:rPr>
          <w:rFonts w:ascii="Roboto Light" w:hAnsi="Roboto Light"/>
        </w:rPr>
      </w:pPr>
      <w:r w:rsidRPr="00D83170">
        <w:rPr>
          <w:rFonts w:ascii="Roboto Light" w:hAnsi="Roboto Light"/>
        </w:rPr>
        <w:t> </w:t>
      </w:r>
    </w:p>
    <w:p w14:paraId="3AD66111" w14:textId="77777777" w:rsidR="008D20C6" w:rsidRPr="00D83170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D83170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D83170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Pr="00D83170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D83170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Pr="00D83170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Pr="00D83170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7950DDF7" w14:textId="1233DB21" w:rsidR="0012410B" w:rsidRPr="00D83170" w:rsidRDefault="00B901C9" w:rsidP="00AB3640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</w:t>
      </w:r>
      <w:r w:rsidR="0012410B" w:rsidRPr="00D83170">
        <w:rPr>
          <w:rFonts w:ascii="Roboto Light" w:hAnsi="Roboto Light" w:cs="Arial"/>
          <w:sz w:val="22"/>
          <w:szCs w:val="22"/>
        </w:rPr>
        <w:t xml:space="preserve">la classificació empresarial exigida al </w:t>
      </w:r>
      <w:r w:rsidRPr="00D83170">
        <w:rPr>
          <w:rFonts w:ascii="Roboto Light" w:hAnsi="Roboto Light" w:cs="Arial"/>
          <w:sz w:val="22"/>
          <w:szCs w:val="22"/>
        </w:rPr>
        <w:t xml:space="preserve">PCAP </w:t>
      </w:r>
      <w:r w:rsidR="0012410B" w:rsidRPr="00D83170">
        <w:rPr>
          <w:rFonts w:ascii="Roboto Light" w:hAnsi="Roboto Light" w:cs="Arial"/>
          <w:sz w:val="22"/>
          <w:szCs w:val="22"/>
        </w:rPr>
        <w:t>(Grup: C (Edificacions) Subgrup: 3 (Estructures metàl·liques)  Categoria: 3 (VEC superior a 360.000 € i ≤ 840.000 €)</w:t>
      </w:r>
      <w:r w:rsidR="00AC7FEA" w:rsidRPr="00D83170">
        <w:rPr>
          <w:rFonts w:ascii="Roboto Light" w:hAnsi="Roboto Light" w:cs="Arial"/>
          <w:sz w:val="22"/>
          <w:szCs w:val="22"/>
        </w:rPr>
        <w:t>, la qual es troba vigent.</w:t>
      </w:r>
    </w:p>
    <w:p w14:paraId="2E604285" w14:textId="77777777" w:rsidR="0012410B" w:rsidRPr="00D83170" w:rsidRDefault="0012410B" w:rsidP="0012410B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371581E6" w14:textId="1582B727" w:rsidR="0012410B" w:rsidRPr="00D83170" w:rsidRDefault="0012410B" w:rsidP="0012410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lastRenderedPageBreak/>
        <w:t>Que es compromet a adscriure a l’execució del contracte els següents mitjans personals mínims</w:t>
      </w:r>
      <w:r w:rsidR="00AC7FEA" w:rsidRPr="00D83170">
        <w:rPr>
          <w:rFonts w:ascii="Roboto Light" w:hAnsi="Roboto Light" w:cs="Arial"/>
          <w:sz w:val="22"/>
          <w:szCs w:val="22"/>
        </w:rPr>
        <w:t xml:space="preserve"> descrits al PCAP, durant tota la vigència del contracte </w:t>
      </w:r>
      <w:r w:rsidRPr="00D83170">
        <w:rPr>
          <w:rFonts w:ascii="Roboto Light" w:hAnsi="Roboto Light" w:cs="Arial"/>
          <w:sz w:val="22"/>
          <w:szCs w:val="22"/>
        </w:rPr>
        <w:t>:</w:t>
      </w:r>
    </w:p>
    <w:p w14:paraId="4F252B65" w14:textId="77777777" w:rsidR="0012410B" w:rsidRPr="00D83170" w:rsidRDefault="0012410B" w:rsidP="00AC7FEA">
      <w:pPr>
        <w:numPr>
          <w:ilvl w:val="1"/>
          <w:numId w:val="1"/>
        </w:numPr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Un/a cap d’obra amb titulació tècnica adequada</w:t>
      </w:r>
    </w:p>
    <w:p w14:paraId="5FFEAF89" w14:textId="77777777" w:rsidR="0012410B" w:rsidRPr="00D83170" w:rsidRDefault="0012410B" w:rsidP="00AC7FEA">
      <w:pPr>
        <w:numPr>
          <w:ilvl w:val="1"/>
          <w:numId w:val="1"/>
        </w:numPr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Un/a encarregat/da d’obra amb dedicació a temps complet</w:t>
      </w:r>
    </w:p>
    <w:p w14:paraId="34E9E4A1" w14:textId="77777777" w:rsidR="00B901C9" w:rsidRPr="00D83170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Pr="00D83170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Pr="00D83170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Pr="00D83170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Pr="00D83170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Pr="00D83170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Pr="00D83170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Pr="00D83170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Pr="00D83170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1F635FBC" w:rsidR="00B901C9" w:rsidRPr="00D83170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 w:rsidRPr="00D83170">
        <w:rPr>
          <w:rFonts w:ascii="Roboto Light" w:hAnsi="Roboto Light" w:cs="Arial"/>
          <w:sz w:val="22"/>
          <w:szCs w:val="22"/>
        </w:rPr>
        <w:t>s Jutjats i Tribunals espanyols</w:t>
      </w:r>
      <w:r w:rsidR="00AC7FEA" w:rsidRPr="00D83170">
        <w:rPr>
          <w:rFonts w:ascii="Roboto Light" w:hAnsi="Roboto Light" w:cs="Arial"/>
          <w:sz w:val="22"/>
          <w:szCs w:val="22"/>
        </w:rPr>
        <w:t>, amb renúncia expressa al seu fur propi, si en tingués.</w:t>
      </w:r>
    </w:p>
    <w:p w14:paraId="3B7C6683" w14:textId="77777777" w:rsidR="00B901C9" w:rsidRPr="00D83170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D83170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D83170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77777777" w:rsidR="00BB22FD" w:rsidRPr="00D83170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sym w:font="Wingdings 2" w:char="F0A3"/>
      </w:r>
      <w:r w:rsidRPr="00D83170">
        <w:rPr>
          <w:rFonts w:ascii="Roboto Light" w:hAnsi="Roboto Light"/>
          <w:sz w:val="22"/>
          <w:szCs w:val="22"/>
        </w:rPr>
        <w:t xml:space="preserve"> </w:t>
      </w:r>
      <w:r w:rsidRPr="00D83170">
        <w:rPr>
          <w:rFonts w:ascii="Roboto Light" w:hAnsi="Roboto Light" w:cs="Arial"/>
          <w:sz w:val="22"/>
          <w:szCs w:val="22"/>
        </w:rPr>
        <w:t>SÍ</w:t>
      </w:r>
      <w:r w:rsidRPr="00D83170">
        <w:rPr>
          <w:rFonts w:ascii="Roboto Light" w:hAnsi="Roboto Light" w:cs="Arial"/>
          <w:sz w:val="22"/>
          <w:szCs w:val="22"/>
        </w:rPr>
        <w:tab/>
      </w:r>
      <w:r w:rsidRPr="00D83170">
        <w:rPr>
          <w:rFonts w:ascii="Roboto Light" w:hAnsi="Roboto Light" w:cs="Arial"/>
          <w:sz w:val="22"/>
          <w:szCs w:val="22"/>
        </w:rPr>
        <w:tab/>
      </w:r>
      <w:r w:rsidRPr="00D83170">
        <w:rPr>
          <w:rFonts w:ascii="Roboto Light" w:hAnsi="Roboto Light"/>
          <w:sz w:val="22"/>
          <w:szCs w:val="22"/>
        </w:rPr>
        <w:sym w:font="Wingdings 2" w:char="F0A3"/>
      </w:r>
      <w:r w:rsidRPr="00D83170">
        <w:rPr>
          <w:rFonts w:ascii="Roboto Light" w:hAnsi="Roboto Light"/>
          <w:sz w:val="22"/>
          <w:szCs w:val="22"/>
        </w:rPr>
        <w:t xml:space="preserve"> </w:t>
      </w:r>
      <w:r w:rsidRPr="00D83170">
        <w:rPr>
          <w:rFonts w:ascii="Roboto Light" w:hAnsi="Roboto Light" w:cs="Arial"/>
          <w:sz w:val="22"/>
          <w:szCs w:val="22"/>
        </w:rPr>
        <w:t>NO</w:t>
      </w:r>
      <w:r w:rsidRPr="00D83170">
        <w:rPr>
          <w:rFonts w:ascii="Roboto Light" w:hAnsi="Roboto Light" w:cs="Arial"/>
          <w:sz w:val="22"/>
          <w:szCs w:val="22"/>
        </w:rPr>
        <w:tab/>
      </w:r>
      <w:r w:rsidRPr="00D83170">
        <w:rPr>
          <w:rFonts w:ascii="Roboto Light" w:hAnsi="Roboto Light" w:cs="Arial"/>
          <w:sz w:val="22"/>
          <w:szCs w:val="22"/>
        </w:rPr>
        <w:tab/>
      </w:r>
      <w:r w:rsidRPr="00D83170">
        <w:rPr>
          <w:rFonts w:ascii="Roboto Light" w:hAnsi="Roboto Light"/>
          <w:sz w:val="22"/>
          <w:szCs w:val="22"/>
        </w:rPr>
        <w:sym w:font="Wingdings 2" w:char="F0A3"/>
      </w:r>
      <w:r w:rsidRPr="00D83170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D83170">
        <w:rPr>
          <w:rFonts w:ascii="Roboto Light" w:hAnsi="Roboto Light" w:cs="Arial"/>
          <w:sz w:val="22"/>
          <w:szCs w:val="22"/>
        </w:rPr>
        <w:t>NO</w:t>
      </w:r>
      <w:proofErr w:type="spellEnd"/>
      <w:r w:rsidRPr="00D83170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D83170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D83170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D83170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77777777" w:rsidR="00BB22FD" w:rsidRPr="00D83170" w:rsidRDefault="00BB22FD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sym w:font="Wingdings 2" w:char="F0A3"/>
      </w:r>
      <w:r w:rsidRPr="00D83170">
        <w:rPr>
          <w:rFonts w:ascii="Roboto Light" w:hAnsi="Roboto Light"/>
          <w:sz w:val="22"/>
          <w:szCs w:val="22"/>
        </w:rPr>
        <w:t xml:space="preserve"> </w:t>
      </w:r>
      <w:r w:rsidRPr="00D83170">
        <w:rPr>
          <w:rFonts w:ascii="Roboto Light" w:hAnsi="Roboto Light" w:cs="Arial"/>
          <w:sz w:val="22"/>
          <w:szCs w:val="22"/>
        </w:rPr>
        <w:t>SÍ</w:t>
      </w:r>
      <w:r w:rsidRPr="00D83170">
        <w:rPr>
          <w:rFonts w:ascii="Roboto Light" w:hAnsi="Roboto Light" w:cs="Arial"/>
          <w:sz w:val="22"/>
          <w:szCs w:val="22"/>
        </w:rPr>
        <w:tab/>
      </w:r>
      <w:r w:rsidRPr="00D83170">
        <w:rPr>
          <w:rFonts w:ascii="Roboto Light" w:hAnsi="Roboto Light" w:cs="Arial"/>
          <w:sz w:val="22"/>
          <w:szCs w:val="22"/>
        </w:rPr>
        <w:tab/>
      </w:r>
      <w:r w:rsidRPr="00D83170">
        <w:rPr>
          <w:rFonts w:ascii="Roboto Light" w:hAnsi="Roboto Light"/>
          <w:sz w:val="22"/>
          <w:szCs w:val="22"/>
        </w:rPr>
        <w:sym w:font="Wingdings 2" w:char="F0A3"/>
      </w:r>
      <w:r w:rsidRPr="00D83170">
        <w:rPr>
          <w:rFonts w:ascii="Roboto Light" w:hAnsi="Roboto Light"/>
          <w:sz w:val="22"/>
          <w:szCs w:val="22"/>
        </w:rPr>
        <w:t xml:space="preserve"> </w:t>
      </w:r>
      <w:r w:rsidRPr="00D83170">
        <w:rPr>
          <w:rFonts w:ascii="Roboto Light" w:hAnsi="Roboto Light" w:cs="Arial"/>
          <w:sz w:val="22"/>
          <w:szCs w:val="22"/>
        </w:rPr>
        <w:t>NO</w:t>
      </w:r>
      <w:r w:rsidRPr="00D83170">
        <w:rPr>
          <w:rFonts w:ascii="Roboto Light" w:hAnsi="Roboto Light" w:cs="Arial"/>
          <w:sz w:val="22"/>
          <w:szCs w:val="22"/>
        </w:rPr>
        <w:tab/>
      </w:r>
      <w:r w:rsidRPr="00D83170">
        <w:rPr>
          <w:rFonts w:ascii="Roboto Light" w:hAnsi="Roboto Light" w:cs="Arial"/>
          <w:sz w:val="22"/>
          <w:szCs w:val="22"/>
        </w:rPr>
        <w:tab/>
      </w:r>
      <w:r w:rsidRPr="00D83170">
        <w:rPr>
          <w:rFonts w:ascii="Roboto Light" w:hAnsi="Roboto Light"/>
          <w:sz w:val="22"/>
          <w:szCs w:val="22"/>
        </w:rPr>
        <w:sym w:font="Wingdings 2" w:char="F0A3"/>
      </w:r>
      <w:r w:rsidRPr="00D83170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D83170">
        <w:rPr>
          <w:rFonts w:ascii="Roboto Light" w:hAnsi="Roboto Light" w:cs="Arial"/>
          <w:sz w:val="22"/>
          <w:szCs w:val="22"/>
        </w:rPr>
        <w:t>NO</w:t>
      </w:r>
      <w:proofErr w:type="spellEnd"/>
      <w:r w:rsidRPr="00D83170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D83170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D83170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 w:rsidRPr="00D83170">
        <w:rPr>
          <w:rFonts w:ascii="Roboto Light" w:hAnsi="Roboto Light" w:cs="Arial"/>
          <w:sz w:val="22"/>
          <w:szCs w:val="22"/>
        </w:rPr>
        <w:t>.</w:t>
      </w:r>
    </w:p>
    <w:p w14:paraId="604638F3" w14:textId="77777777" w:rsidR="00BB22FD" w:rsidRPr="00D83170" w:rsidRDefault="00BB22FD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sym w:font="Wingdings 2" w:char="F0A3"/>
      </w:r>
      <w:r w:rsidRPr="00D83170">
        <w:rPr>
          <w:rFonts w:ascii="Roboto Light" w:hAnsi="Roboto Light"/>
          <w:sz w:val="22"/>
          <w:szCs w:val="22"/>
        </w:rPr>
        <w:t xml:space="preserve"> </w:t>
      </w:r>
      <w:r w:rsidRPr="00D83170">
        <w:rPr>
          <w:rFonts w:ascii="Roboto Light" w:hAnsi="Roboto Light" w:cs="Arial"/>
          <w:sz w:val="22"/>
          <w:szCs w:val="22"/>
        </w:rPr>
        <w:t>SÍ</w:t>
      </w:r>
      <w:r w:rsidRPr="00D83170">
        <w:rPr>
          <w:rFonts w:ascii="Roboto Light" w:hAnsi="Roboto Light" w:cs="Arial"/>
          <w:sz w:val="22"/>
          <w:szCs w:val="22"/>
        </w:rPr>
        <w:tab/>
      </w:r>
      <w:r w:rsidRPr="00D83170">
        <w:rPr>
          <w:rFonts w:ascii="Roboto Light" w:hAnsi="Roboto Light" w:cs="Arial"/>
          <w:sz w:val="22"/>
          <w:szCs w:val="22"/>
        </w:rPr>
        <w:tab/>
      </w:r>
      <w:r w:rsidRPr="00D83170">
        <w:rPr>
          <w:rFonts w:ascii="Roboto Light" w:hAnsi="Roboto Light"/>
          <w:sz w:val="22"/>
          <w:szCs w:val="22"/>
        </w:rPr>
        <w:sym w:font="Wingdings 2" w:char="F0A3"/>
      </w:r>
      <w:r w:rsidRPr="00D83170">
        <w:rPr>
          <w:rFonts w:ascii="Roboto Light" w:hAnsi="Roboto Light"/>
          <w:sz w:val="22"/>
          <w:szCs w:val="22"/>
        </w:rPr>
        <w:t xml:space="preserve"> </w:t>
      </w:r>
      <w:r w:rsidRPr="00D83170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D83170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D83170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77777777" w:rsidR="00BB22FD" w:rsidRPr="00D83170" w:rsidRDefault="00BB22FD" w:rsidP="00BB22FD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>E</w:t>
      </w:r>
      <w:r w:rsidRPr="00D83170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77777777" w:rsidR="00BB22FD" w:rsidRPr="00D83170" w:rsidRDefault="00BB22FD" w:rsidP="00BB22FD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 xml:space="preserve">Està no </w:t>
      </w:r>
      <w:r w:rsidRPr="00D83170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D83170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D83170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77777777" w:rsidR="00BB22FD" w:rsidRPr="00D83170" w:rsidRDefault="00BB22FD" w:rsidP="00BB22FD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>E</w:t>
      </w:r>
      <w:r w:rsidRPr="00D83170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77777777" w:rsidR="00BB22FD" w:rsidRPr="00D83170" w:rsidRDefault="00BB22FD" w:rsidP="00BB22FD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 xml:space="preserve">Està no </w:t>
      </w:r>
      <w:r w:rsidRPr="00D83170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D83170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77777777" w:rsidR="008D20C6" w:rsidRPr="00D83170" w:rsidRDefault="008D20C6" w:rsidP="008D20C6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/>
        </w:rPr>
        <w:t xml:space="preserve"> </w:t>
      </w:r>
      <w:r w:rsidRPr="00D83170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6CA3B256" w:rsidR="008D20C6" w:rsidRPr="00D83170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(</w:t>
      </w:r>
      <w:r w:rsidR="003A5EB5" w:rsidRPr="00D83170">
        <w:rPr>
          <w:rFonts w:ascii="Roboto Light" w:hAnsi="Roboto Light" w:cs="Arial"/>
          <w:i/>
          <w:sz w:val="22"/>
          <w:szCs w:val="22"/>
        </w:rPr>
        <w:t>indicant el percentatge de participació de cadascun dels integrants, els representants designats i el compromís de constituir-se formalment en UTE en cas de resultar adjudicataris</w:t>
      </w:r>
      <w:r w:rsidRPr="00D83170">
        <w:rPr>
          <w:rFonts w:ascii="Roboto Light" w:hAnsi="Roboto Light" w:cs="Arial"/>
          <w:i/>
          <w:sz w:val="22"/>
          <w:szCs w:val="22"/>
        </w:rPr>
        <w:t>)</w:t>
      </w:r>
    </w:p>
    <w:p w14:paraId="5D81195C" w14:textId="77777777" w:rsidR="008D20C6" w:rsidRPr="00D83170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77777777" w:rsidR="008D20C6" w:rsidRPr="00D83170" w:rsidRDefault="008D20C6" w:rsidP="008D20C6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D83170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D83170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D83170">
        <w:rPr>
          <w:rFonts w:ascii="Roboto Light" w:hAnsi="Roboto Light" w:cs="Arial"/>
          <w:sz w:val="22"/>
          <w:szCs w:val="22"/>
        </w:rPr>
        <w:t xml:space="preserve"> a:</w:t>
      </w:r>
      <w:r w:rsidRPr="00D83170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D83170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D83170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D83170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C0D4473" w14:textId="77777777" w:rsidR="00BB22FD" w:rsidRPr="00D83170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D83170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D83170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D83170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D83170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D83170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6EFED4E8" w14:textId="77777777" w:rsidR="00BB22FD" w:rsidRPr="00D83170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D83170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D83170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D83170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D83170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D83170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D83170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D83170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D83170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D83170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D83170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D83170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D83170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D83170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D83170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D83170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D83170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D83170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D83170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D83170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D83170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 per escrit, a la corporació per tal de fer la modificació corresponent.</w:t>
      </w:r>
    </w:p>
    <w:p w14:paraId="12E42D24" w14:textId="77777777" w:rsidR="001452D7" w:rsidRPr="00D83170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D83170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 w:rsidRPr="00D83170">
        <w:rPr>
          <w:rFonts w:ascii="Roboto Light" w:hAnsi="Roboto Light" w:cs="Arial"/>
          <w:sz w:val="22"/>
          <w:szCs w:val="22"/>
        </w:rPr>
        <w:t>r tal que la corporació</w:t>
      </w:r>
      <w:r w:rsidRPr="00D83170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D83170">
        <w:rPr>
          <w:rFonts w:ascii="Roboto Light" w:hAnsi="Roboto Light" w:cs="Arial"/>
          <w:sz w:val="22"/>
          <w:szCs w:val="22"/>
        </w:rPr>
        <w:t>Notum</w:t>
      </w:r>
      <w:proofErr w:type="spellEnd"/>
      <w:r w:rsidRPr="00D83170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D83170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Pr="00D83170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D83170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D83170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D83170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Pr="00D83170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D83170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 w:rsidRPr="00D83170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D83170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 w:rsidRPr="00D8317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D83170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D83170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D83170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D83170">
        <w:rPr>
          <w:rFonts w:ascii="Roboto Light" w:hAnsi="Roboto Light"/>
          <w:iCs/>
          <w:sz w:val="22"/>
        </w:rPr>
        <w:t>al Plec de Prescripcions Tècniques Particulars</w:t>
      </w:r>
      <w:r w:rsidR="00337724" w:rsidRPr="00D83170">
        <w:rPr>
          <w:rFonts w:ascii="Roboto Light" w:hAnsi="Roboto Light"/>
          <w:sz w:val="22"/>
        </w:rPr>
        <w:t>.</w:t>
      </w:r>
    </w:p>
    <w:p w14:paraId="08E7D873" w14:textId="77777777" w:rsidR="00AE6484" w:rsidRPr="00D83170" w:rsidRDefault="00AE6484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416764A1" w14:textId="77777777" w:rsidR="000C1A0E" w:rsidRPr="00D83170" w:rsidRDefault="000C1A0E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72EA6C92" w14:textId="77777777" w:rsidR="00F46F32" w:rsidRPr="00D83170" w:rsidRDefault="00F46F32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2BF130A" w14:textId="77777777" w:rsidR="00F46F32" w:rsidRPr="00D83170" w:rsidRDefault="00F46F32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5820EA36" w14:textId="37D0A3D3" w:rsidR="00165C9F" w:rsidRPr="00D83170" w:rsidRDefault="00165C9F" w:rsidP="00165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ascii="Roboto Light" w:hAnsi="Roboto Light" w:cs="Arial"/>
          <w:b/>
          <w:bCs/>
          <w:sz w:val="22"/>
          <w:szCs w:val="22"/>
        </w:rPr>
      </w:pPr>
      <w:r w:rsidRPr="00D83170">
        <w:rPr>
          <w:rFonts w:ascii="Roboto Light" w:hAnsi="Roboto Light" w:cs="Arial"/>
          <w:b/>
          <w:bCs/>
          <w:sz w:val="22"/>
          <w:szCs w:val="22"/>
        </w:rPr>
        <w:t>ADVERTÈNCIA</w:t>
      </w:r>
    </w:p>
    <w:p w14:paraId="01C5F27C" w14:textId="5A2996B0" w:rsidR="00165C9F" w:rsidRPr="00D83170" w:rsidRDefault="00165C9F" w:rsidP="00165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</w:rPr>
      </w:pPr>
      <w:r w:rsidRPr="00D83170">
        <w:rPr>
          <w:rFonts w:ascii="Roboto Light" w:hAnsi="Roboto Light" w:cs="Arial"/>
          <w:b/>
          <w:bCs/>
          <w:sz w:val="22"/>
          <w:szCs w:val="22"/>
        </w:rPr>
        <w:t>La documentació que conté aquest sobre 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7D8D10C8" w14:textId="77777777" w:rsidR="00F46F32" w:rsidRPr="00D83170" w:rsidRDefault="00F46F32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DA8DC83" w14:textId="77777777" w:rsidR="00F46F32" w:rsidRPr="00D83170" w:rsidRDefault="00F46F32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56F4ACF7" w14:textId="55D1C06E" w:rsidR="00D83170" w:rsidRPr="00D83170" w:rsidRDefault="00D83170" w:rsidP="00D83170">
      <w:pPr>
        <w:contextualSpacing/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 w:rsidRPr="00D83170">
        <w:rPr>
          <w:rFonts w:ascii="Roboto Light" w:hAnsi="Roboto Light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D83170">
        <w:rPr>
          <w:rFonts w:ascii="Roboto Light" w:hAnsi="Roboto Light" w:cs="Arial"/>
          <w:b/>
          <w:sz w:val="22"/>
          <w:szCs w:val="22"/>
          <w:u w:val="single"/>
        </w:rPr>
        <w:t>AVALUABLE D’ACORD AMB CRITERIS SUBJECTES A JUDICI DE VALOR</w:t>
      </w:r>
      <w:r w:rsidRPr="00D83170">
        <w:rPr>
          <w:rFonts w:ascii="Roboto Light" w:hAnsi="Roboto Light" w:cs="Arial"/>
          <w:b/>
          <w:sz w:val="22"/>
          <w:szCs w:val="22"/>
          <w:u w:val="single"/>
          <w:lang w:eastAsia="en-US"/>
        </w:rPr>
        <w:t>:</w:t>
      </w:r>
    </w:p>
    <w:p w14:paraId="0BEB2E33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3BA1E950" w14:textId="77777777" w:rsidR="00D83170" w:rsidRPr="00D83170" w:rsidRDefault="00D83170" w:rsidP="00D83170">
      <w:pPr>
        <w:numPr>
          <w:ilvl w:val="0"/>
          <w:numId w:val="15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D83170">
        <w:rPr>
          <w:rFonts w:ascii="Roboto Light" w:hAnsi="Roboto Light" w:cs="Arial"/>
          <w:b/>
          <w:bCs/>
          <w:sz w:val="22"/>
          <w:szCs w:val="22"/>
        </w:rPr>
        <w:t>MEMÒRIA TÈCNICA:</w:t>
      </w:r>
    </w:p>
    <w:p w14:paraId="4D807635" w14:textId="77777777" w:rsidR="00D83170" w:rsidRPr="00D83170" w:rsidRDefault="00D83170" w:rsidP="00D83170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  <w:highlight w:val="yellow"/>
        </w:rPr>
      </w:pPr>
      <w:r w:rsidRPr="00D83170">
        <w:rPr>
          <w:rFonts w:ascii="Roboto Light" w:hAnsi="Roboto Light" w:cs="Arial"/>
          <w:sz w:val="22"/>
          <w:szCs w:val="22"/>
        </w:rPr>
        <w:t xml:space="preserve">El licitador aporta una </w:t>
      </w:r>
      <w:r w:rsidRPr="00D83170">
        <w:rPr>
          <w:rFonts w:ascii="Roboto Light" w:hAnsi="Roboto Light" w:cs="Arial"/>
          <w:b/>
          <w:bCs/>
          <w:sz w:val="22"/>
          <w:szCs w:val="22"/>
        </w:rPr>
        <w:t xml:space="preserve">MEMÒRIA TÈCNICA </w:t>
      </w:r>
      <w:r w:rsidRPr="00D83170">
        <w:rPr>
          <w:rFonts w:ascii="Roboto Light" w:hAnsi="Roboto Light" w:cs="Arial"/>
          <w:sz w:val="22"/>
          <w:szCs w:val="22"/>
        </w:rPr>
        <w:t>que</w:t>
      </w:r>
      <w:r w:rsidRPr="00D83170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Pr="00D83170">
        <w:rPr>
          <w:rFonts w:ascii="Roboto Light" w:hAnsi="Roboto Light"/>
          <w:sz w:val="22"/>
          <w:szCs w:val="22"/>
        </w:rPr>
        <w:t xml:space="preserve">exposa la metodologia d’execució de les obres i la planificació dels treballs, d’acord amb el projecte aprovat de conformitat amb el que estableix el PCAP, i amb el contingut següent:: </w:t>
      </w:r>
    </w:p>
    <w:p w14:paraId="5443A86B" w14:textId="77777777" w:rsidR="00D83170" w:rsidRPr="00D83170" w:rsidRDefault="00D83170" w:rsidP="00D83170">
      <w:pPr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>b.1.1) Descripció del procés constructiu: Detall de la seqüència cronològica de les obres a realitzar, amb descripció de les diferents fases d’execució previstes.</w:t>
      </w:r>
    </w:p>
    <w:p w14:paraId="42A0F08E" w14:textId="77777777" w:rsidR="00D83170" w:rsidRPr="00D83170" w:rsidRDefault="00D83170" w:rsidP="00D83170">
      <w:pPr>
        <w:jc w:val="both"/>
        <w:rPr>
          <w:rFonts w:ascii="Roboto Light" w:hAnsi="Roboto Light"/>
          <w:sz w:val="22"/>
          <w:szCs w:val="22"/>
        </w:rPr>
      </w:pPr>
    </w:p>
    <w:p w14:paraId="33394FB4" w14:textId="77777777" w:rsidR="00D83170" w:rsidRPr="00D83170" w:rsidRDefault="00D83170" w:rsidP="00D83170">
      <w:pPr>
        <w:ind w:left="360"/>
        <w:jc w:val="both"/>
        <w:rPr>
          <w:rFonts w:ascii="Roboto Light" w:hAnsi="Roboto Light"/>
          <w:sz w:val="22"/>
          <w:szCs w:val="22"/>
        </w:rPr>
      </w:pPr>
    </w:p>
    <w:p w14:paraId="38B3773F" w14:textId="77777777" w:rsidR="00D83170" w:rsidRPr="00D83170" w:rsidRDefault="00D83170" w:rsidP="00D83170">
      <w:pPr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 xml:space="preserve">b.1.2) Documentació gràfica de la planificació i organització de l’execució de l’obra (cronograma d’execució de les obres): Presentació de documentació gràfica, mitjançant plànols esquemàtics que permeten identificar, per cadascun dels 4 mesos d’execució de l’obra, la planificació temporal i l’evolució de les diferents fases d’execució, d’acord amb el projecte. </w:t>
      </w:r>
    </w:p>
    <w:p w14:paraId="57F270F8" w14:textId="77777777" w:rsidR="00D83170" w:rsidRPr="00D83170" w:rsidRDefault="00D83170" w:rsidP="00D83170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  <w:highlight w:val="yellow"/>
        </w:rPr>
      </w:pPr>
    </w:p>
    <w:p w14:paraId="0AE4C612" w14:textId="77777777" w:rsidR="00D83170" w:rsidRPr="00D83170" w:rsidRDefault="00D83170" w:rsidP="00D83170">
      <w:pPr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b/>
          <w:bCs/>
          <w:sz w:val="22"/>
          <w:szCs w:val="22"/>
          <w:u w:val="single"/>
        </w:rPr>
        <w:t>Format i presentació de la memòria tècnica: S</w:t>
      </w:r>
      <w:r w:rsidRPr="00D83170">
        <w:rPr>
          <w:rFonts w:ascii="Roboto Light" w:hAnsi="Roboto Light"/>
          <w:sz w:val="22"/>
          <w:szCs w:val="22"/>
        </w:rPr>
        <w:t>’haurà de presentar en un únic document en format PDF, signat electrònicament, amb les següents característiques:</w:t>
      </w:r>
    </w:p>
    <w:p w14:paraId="058F4A34" w14:textId="77777777" w:rsidR="00D83170" w:rsidRPr="00D83170" w:rsidRDefault="00D83170" w:rsidP="00D83170">
      <w:pPr>
        <w:ind w:left="360"/>
        <w:jc w:val="both"/>
        <w:rPr>
          <w:rFonts w:ascii="Roboto Light" w:hAnsi="Roboto Light"/>
          <w:sz w:val="22"/>
          <w:szCs w:val="22"/>
        </w:rPr>
      </w:pPr>
    </w:p>
    <w:p w14:paraId="651E6011" w14:textId="77777777" w:rsidR="00D83170" w:rsidRPr="00D83170" w:rsidRDefault="00D83170" w:rsidP="00D83170">
      <w:pPr>
        <w:pStyle w:val="Prrafodelista"/>
        <w:numPr>
          <w:ilvl w:val="0"/>
          <w:numId w:val="19"/>
        </w:numPr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 xml:space="preserve">Extensió màxima de 10 pàgines DIN A4 </w:t>
      </w:r>
    </w:p>
    <w:p w14:paraId="59584856" w14:textId="77777777" w:rsidR="00D83170" w:rsidRPr="00D83170" w:rsidRDefault="00D83170" w:rsidP="00D83170">
      <w:pPr>
        <w:pStyle w:val="Prrafodelista"/>
        <w:numPr>
          <w:ilvl w:val="0"/>
          <w:numId w:val="19"/>
        </w:numPr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 xml:space="preserve">Format vertical, amb lletra </w:t>
      </w:r>
      <w:proofErr w:type="spellStart"/>
      <w:r w:rsidRPr="00D83170">
        <w:rPr>
          <w:rFonts w:ascii="Roboto Light" w:hAnsi="Roboto Light"/>
          <w:sz w:val="22"/>
          <w:szCs w:val="22"/>
        </w:rPr>
        <w:t>Arial</w:t>
      </w:r>
      <w:proofErr w:type="spellEnd"/>
      <w:r w:rsidRPr="00D83170">
        <w:rPr>
          <w:rFonts w:ascii="Roboto Light" w:hAnsi="Roboto Light"/>
          <w:sz w:val="22"/>
          <w:szCs w:val="22"/>
        </w:rPr>
        <w:t xml:space="preserve"> 11 i interlineat simple </w:t>
      </w:r>
    </w:p>
    <w:p w14:paraId="2ADBF51E" w14:textId="77777777" w:rsidR="00D83170" w:rsidRPr="00D83170" w:rsidRDefault="00D83170" w:rsidP="00D83170">
      <w:pPr>
        <w:pStyle w:val="Prrafodelista"/>
        <w:numPr>
          <w:ilvl w:val="0"/>
          <w:numId w:val="19"/>
        </w:numPr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 xml:space="preserve">Marges: superior i inferior de 2,5 cm i esquerre i dret de 3 cm </w:t>
      </w:r>
    </w:p>
    <w:p w14:paraId="53574CA0" w14:textId="77777777" w:rsidR="00D83170" w:rsidRPr="00D83170" w:rsidRDefault="00D83170" w:rsidP="00D83170">
      <w:pPr>
        <w:pStyle w:val="Prrafodelista"/>
        <w:numPr>
          <w:ilvl w:val="0"/>
          <w:numId w:val="19"/>
        </w:numPr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>Totes les pàgines hauran d’estar numerades</w:t>
      </w:r>
    </w:p>
    <w:p w14:paraId="57236FF7" w14:textId="77777777" w:rsidR="00D83170" w:rsidRPr="00D83170" w:rsidRDefault="00D83170" w:rsidP="00D83170">
      <w:pPr>
        <w:ind w:left="360"/>
        <w:jc w:val="both"/>
        <w:rPr>
          <w:rFonts w:ascii="Roboto Light" w:hAnsi="Roboto Light"/>
          <w:b/>
          <w:bCs/>
          <w:sz w:val="22"/>
          <w:szCs w:val="22"/>
        </w:rPr>
      </w:pPr>
    </w:p>
    <w:p w14:paraId="058B2868" w14:textId="77777777" w:rsidR="00D83170" w:rsidRPr="00D83170" w:rsidRDefault="00D83170" w:rsidP="00D83170">
      <w:pPr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>S’admetrà que la documentació corresponent a l’apartat b.1.2) es presenti en format horitzontal DIN A4, computant igualment dins del límit màxim de pàgines.</w:t>
      </w:r>
    </w:p>
    <w:p w14:paraId="4699D0CF" w14:textId="77777777" w:rsidR="00D83170" w:rsidRPr="00D83170" w:rsidRDefault="00D83170" w:rsidP="00D83170">
      <w:pPr>
        <w:ind w:left="360"/>
        <w:jc w:val="both"/>
        <w:rPr>
          <w:rFonts w:ascii="Roboto Light" w:hAnsi="Roboto Light"/>
          <w:sz w:val="22"/>
          <w:szCs w:val="22"/>
        </w:rPr>
      </w:pPr>
    </w:p>
    <w:p w14:paraId="15EC636D" w14:textId="77777777" w:rsidR="00D83170" w:rsidRPr="00D83170" w:rsidRDefault="00D83170" w:rsidP="00D83170">
      <w:pPr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>La memòria podrà incloure portada i índex, que no computaran dins el límit establert.</w:t>
      </w:r>
    </w:p>
    <w:p w14:paraId="28AF185A" w14:textId="77777777" w:rsidR="00D83170" w:rsidRPr="00D83170" w:rsidRDefault="00D83170" w:rsidP="00D83170">
      <w:pPr>
        <w:jc w:val="both"/>
        <w:rPr>
          <w:rFonts w:ascii="Roboto Light" w:hAnsi="Roboto Light"/>
          <w:sz w:val="22"/>
          <w:szCs w:val="22"/>
        </w:rPr>
      </w:pPr>
      <w:r w:rsidRPr="00D83170">
        <w:rPr>
          <w:rFonts w:ascii="Roboto Light" w:hAnsi="Roboto Light"/>
          <w:sz w:val="22"/>
          <w:szCs w:val="22"/>
        </w:rPr>
        <w:t>La documentació haurà de ser coherent amb el projecte aprovat i no podrà contradir les seves determinacions essencials.</w:t>
      </w:r>
    </w:p>
    <w:p w14:paraId="604600AC" w14:textId="77777777" w:rsidR="00D83170" w:rsidRPr="00D83170" w:rsidRDefault="00D83170" w:rsidP="00D83170">
      <w:pPr>
        <w:ind w:left="360"/>
        <w:jc w:val="both"/>
        <w:rPr>
          <w:rFonts w:ascii="Roboto Light" w:hAnsi="Roboto Light"/>
          <w:sz w:val="22"/>
          <w:szCs w:val="22"/>
        </w:rPr>
      </w:pPr>
    </w:p>
    <w:p w14:paraId="7894A75D" w14:textId="77777777" w:rsidR="00D83170" w:rsidRPr="00D83170" w:rsidRDefault="00D83170" w:rsidP="00D83170">
      <w:pPr>
        <w:ind w:left="360"/>
        <w:jc w:val="both"/>
        <w:rPr>
          <w:rFonts w:ascii="Roboto Light" w:hAnsi="Roboto Light"/>
          <w:sz w:val="22"/>
          <w:szCs w:val="22"/>
        </w:rPr>
      </w:pPr>
    </w:p>
    <w:p w14:paraId="79E595AA" w14:textId="77777777" w:rsidR="00D83170" w:rsidRPr="00D83170" w:rsidRDefault="00D83170" w:rsidP="00D831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D83170">
        <w:rPr>
          <w:rFonts w:ascii="Roboto Light" w:hAnsi="Roboto Light" w:cs="Arial"/>
          <w:b/>
          <w:sz w:val="22"/>
          <w:szCs w:val="22"/>
        </w:rPr>
        <w:lastRenderedPageBreak/>
        <w:t>ADVERTÈNCIA</w:t>
      </w:r>
    </w:p>
    <w:p w14:paraId="77AB96C3" w14:textId="77777777" w:rsidR="00D83170" w:rsidRPr="00D83170" w:rsidRDefault="00D83170" w:rsidP="00D831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</w:p>
    <w:p w14:paraId="0CC3A85C" w14:textId="77777777" w:rsidR="00D83170" w:rsidRPr="00D83170" w:rsidRDefault="00D83170" w:rsidP="00D831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D83170">
        <w:rPr>
          <w:rFonts w:ascii="Roboto Light" w:hAnsi="Roboto Light" w:cs="Arial"/>
          <w:b/>
          <w:sz w:val="22"/>
          <w:szCs w:val="22"/>
        </w:rPr>
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91E8C17" w14:textId="77777777" w:rsidR="00D83170" w:rsidRPr="00D83170" w:rsidRDefault="00D83170" w:rsidP="00D831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</w:p>
    <w:p w14:paraId="33F130D0" w14:textId="77777777" w:rsidR="00D83170" w:rsidRPr="00D83170" w:rsidRDefault="00D83170" w:rsidP="00D831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/>
          <w:b/>
          <w:bCs/>
          <w:sz w:val="22"/>
          <w:szCs w:val="22"/>
        </w:rPr>
      </w:pPr>
      <w:r w:rsidRPr="00D83170">
        <w:rPr>
          <w:rFonts w:ascii="Roboto Light" w:hAnsi="Roboto Light"/>
          <w:b/>
          <w:bCs/>
          <w:sz w:val="22"/>
          <w:szCs w:val="22"/>
        </w:rPr>
        <w:t xml:space="preserve">La informació que excedeixi el límit de pàgines indicat no serà objecte de valoració. </w:t>
      </w:r>
    </w:p>
    <w:p w14:paraId="46EA68F7" w14:textId="77777777" w:rsidR="00D83170" w:rsidRPr="00D83170" w:rsidRDefault="00D83170" w:rsidP="00D831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/>
          <w:b/>
          <w:bCs/>
          <w:sz w:val="22"/>
          <w:szCs w:val="22"/>
        </w:rPr>
      </w:pPr>
    </w:p>
    <w:p w14:paraId="29C9978F" w14:textId="77777777" w:rsidR="00D83170" w:rsidRPr="00D83170" w:rsidRDefault="00D83170" w:rsidP="00D831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bCs/>
          <w:sz w:val="22"/>
          <w:szCs w:val="22"/>
        </w:rPr>
      </w:pPr>
      <w:r w:rsidRPr="00D83170">
        <w:rPr>
          <w:rFonts w:ascii="Roboto Light" w:hAnsi="Roboto Light"/>
          <w:b/>
          <w:bCs/>
          <w:sz w:val="22"/>
          <w:szCs w:val="22"/>
        </w:rPr>
        <w:t>La no presentació de la memòria tècnica no comportarà l’exclusió de l’oferta, però aquest criteri serà valorat amb 0 punts</w:t>
      </w:r>
    </w:p>
    <w:p w14:paraId="35C81BE5" w14:textId="77777777" w:rsidR="00D83170" w:rsidRPr="00D83170" w:rsidRDefault="00D83170" w:rsidP="00D831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</w:p>
    <w:p w14:paraId="58E2FCF4" w14:textId="77777777" w:rsidR="00D83170" w:rsidRPr="00D83170" w:rsidRDefault="00D83170" w:rsidP="00D831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</w:p>
    <w:p w14:paraId="170EF18A" w14:textId="77777777" w:rsidR="00D83170" w:rsidRPr="00D83170" w:rsidRDefault="00D83170" w:rsidP="00D831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</w:p>
    <w:p w14:paraId="3354E6E4" w14:textId="77777777" w:rsidR="00D83170" w:rsidRPr="00D83170" w:rsidRDefault="00D83170" w:rsidP="00D83170">
      <w:pPr>
        <w:autoSpaceDE w:val="0"/>
        <w:autoSpaceDN w:val="0"/>
        <w:adjustRightInd w:val="0"/>
        <w:jc w:val="both"/>
        <w:rPr>
          <w:rFonts w:ascii="Roboto Light" w:hAnsi="Roboto Light" w:cs="Roboto-Light"/>
          <w:sz w:val="22"/>
          <w:szCs w:val="22"/>
          <w:highlight w:val="yellow"/>
        </w:rPr>
      </w:pPr>
    </w:p>
    <w:p w14:paraId="46741EA5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7A2291BF" w14:textId="77777777" w:rsid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14F11B64" w14:textId="3079DA90" w:rsidR="00D83170" w:rsidRDefault="00D83170" w:rsidP="00D83170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</w:t>
      </w:r>
    </w:p>
    <w:p w14:paraId="5E343C10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3E63A1BE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44D7BE6E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676BEA03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6033D653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310B11D8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C7B003B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3E3D5366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2FFDE91A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649510F6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54725F0D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44604EF4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4D721B50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53574DE9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6943AC3A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151E4480" w14:textId="77777777" w:rsidR="00D83170" w:rsidRPr="00D83170" w:rsidRDefault="00D8317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46BF620F" w14:textId="77777777" w:rsidR="00F46F32" w:rsidRPr="00D83170" w:rsidRDefault="00F46F32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371672FF" w14:textId="77777777" w:rsidR="00165C9F" w:rsidRPr="00D83170" w:rsidRDefault="00165C9F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6EC1CF6D" w14:textId="77777777" w:rsidR="00165C9F" w:rsidRPr="00D83170" w:rsidRDefault="00165C9F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491D1880" w14:textId="77777777" w:rsidR="00165C9F" w:rsidRPr="00D83170" w:rsidRDefault="00165C9F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14BBD7B" w14:textId="77777777" w:rsidR="00165C9F" w:rsidRPr="00D83170" w:rsidRDefault="00165C9F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56081BA" w14:textId="77777777" w:rsidR="00165C9F" w:rsidRPr="00D83170" w:rsidRDefault="00165C9F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37D6948E" w14:textId="77777777" w:rsidR="00165C9F" w:rsidRPr="00D83170" w:rsidRDefault="00165C9F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352783C8" w14:textId="77777777" w:rsidR="00165C9F" w:rsidRPr="00D83170" w:rsidRDefault="00165C9F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76FEFCAE" w14:textId="77777777" w:rsidR="00165C9F" w:rsidRPr="00D83170" w:rsidRDefault="00165C9F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763E2463" w14:textId="77777777" w:rsidR="00165C9F" w:rsidRPr="00D83170" w:rsidRDefault="00165C9F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sectPr w:rsidR="00165C9F" w:rsidRPr="00D83170" w:rsidSect="00D40BB7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5492" w14:textId="77777777" w:rsidR="00460631" w:rsidRDefault="00460631">
      <w:r>
        <w:separator/>
      </w:r>
    </w:p>
  </w:endnote>
  <w:endnote w:type="continuationSeparator" w:id="0">
    <w:p w14:paraId="735EDA96" w14:textId="77777777" w:rsidR="00460631" w:rsidRDefault="0046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EC8D" w14:textId="77777777" w:rsidR="00460631" w:rsidRDefault="00460631">
      <w:r>
        <w:separator/>
      </w:r>
    </w:p>
  </w:footnote>
  <w:footnote w:type="continuationSeparator" w:id="0">
    <w:p w14:paraId="21021915" w14:textId="77777777" w:rsidR="00460631" w:rsidRDefault="00460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86540E"/>
    <w:multiLevelType w:val="hybridMultilevel"/>
    <w:tmpl w:val="D5801B34"/>
    <w:lvl w:ilvl="0" w:tplc="D3889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E09A3"/>
    <w:multiLevelType w:val="multilevel"/>
    <w:tmpl w:val="B920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9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7"/>
  </w:num>
  <w:num w:numId="5" w16cid:durableId="378553387">
    <w:abstractNumId w:val="14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6"/>
  </w:num>
  <w:num w:numId="9" w16cid:durableId="899947258">
    <w:abstractNumId w:val="13"/>
  </w:num>
  <w:num w:numId="10" w16cid:durableId="781806716">
    <w:abstractNumId w:val="17"/>
  </w:num>
  <w:num w:numId="11" w16cid:durableId="704212009">
    <w:abstractNumId w:val="11"/>
  </w:num>
  <w:num w:numId="12" w16cid:durableId="802775340">
    <w:abstractNumId w:val="5"/>
  </w:num>
  <w:num w:numId="13" w16cid:durableId="443576083">
    <w:abstractNumId w:val="10"/>
  </w:num>
  <w:num w:numId="14" w16cid:durableId="2103405336">
    <w:abstractNumId w:val="12"/>
  </w:num>
  <w:num w:numId="15" w16cid:durableId="1108700765">
    <w:abstractNumId w:val="18"/>
  </w:num>
  <w:num w:numId="16" w16cid:durableId="678505587">
    <w:abstractNumId w:val="15"/>
  </w:num>
  <w:num w:numId="17" w16cid:durableId="1831366544">
    <w:abstractNumId w:val="0"/>
  </w:num>
  <w:num w:numId="18" w16cid:durableId="1090390320">
    <w:abstractNumId w:val="8"/>
  </w:num>
  <w:num w:numId="19" w16cid:durableId="85789167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306A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D0BBF"/>
    <w:rsid w:val="000D0F2F"/>
    <w:rsid w:val="000D449A"/>
    <w:rsid w:val="000E095F"/>
    <w:rsid w:val="000E1197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2410B"/>
    <w:rsid w:val="00135EA3"/>
    <w:rsid w:val="00136152"/>
    <w:rsid w:val="00140F6E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65C9F"/>
    <w:rsid w:val="00173372"/>
    <w:rsid w:val="00176A5F"/>
    <w:rsid w:val="001802A8"/>
    <w:rsid w:val="00180C41"/>
    <w:rsid w:val="00182846"/>
    <w:rsid w:val="00191D34"/>
    <w:rsid w:val="001941E0"/>
    <w:rsid w:val="001A2017"/>
    <w:rsid w:val="001A5A40"/>
    <w:rsid w:val="001A61B2"/>
    <w:rsid w:val="001A7BC4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5934"/>
    <w:rsid w:val="001F68A6"/>
    <w:rsid w:val="002009E0"/>
    <w:rsid w:val="0020178C"/>
    <w:rsid w:val="002073BD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6319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33CA"/>
    <w:rsid w:val="003444FE"/>
    <w:rsid w:val="003535CC"/>
    <w:rsid w:val="00354E84"/>
    <w:rsid w:val="00354EA8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A5EB5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2D8B"/>
    <w:rsid w:val="00455972"/>
    <w:rsid w:val="00460631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3BA8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1B01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C5F84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0BBA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6703C"/>
    <w:rsid w:val="00867FF4"/>
    <w:rsid w:val="00873C0F"/>
    <w:rsid w:val="00875DF2"/>
    <w:rsid w:val="00876BFA"/>
    <w:rsid w:val="00885D8F"/>
    <w:rsid w:val="0088724A"/>
    <w:rsid w:val="00892A88"/>
    <w:rsid w:val="00893B88"/>
    <w:rsid w:val="008964FD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C7FEA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6F74"/>
    <w:rsid w:val="00AF7305"/>
    <w:rsid w:val="00AF73D6"/>
    <w:rsid w:val="00B06100"/>
    <w:rsid w:val="00B115F3"/>
    <w:rsid w:val="00B14662"/>
    <w:rsid w:val="00B15A8A"/>
    <w:rsid w:val="00B162D8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40A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4F4C"/>
    <w:rsid w:val="00BC664A"/>
    <w:rsid w:val="00BD03FF"/>
    <w:rsid w:val="00BD124D"/>
    <w:rsid w:val="00BD44D9"/>
    <w:rsid w:val="00BD4EE4"/>
    <w:rsid w:val="00BD52C2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14E1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3170"/>
    <w:rsid w:val="00D8603A"/>
    <w:rsid w:val="00D91681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1F42"/>
    <w:rsid w:val="00E416DA"/>
    <w:rsid w:val="00E4331C"/>
    <w:rsid w:val="00E44DCD"/>
    <w:rsid w:val="00E45964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96AC2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409D"/>
    <w:rsid w:val="00ED40B8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46F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0EB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0235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Fuerte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  <w:style w:type="paragraph" w:customStyle="1" w:styleId="isselectedend">
    <w:name w:val="isselectedend"/>
    <w:basedOn w:val="Normal"/>
    <w:rsid w:val="0012410B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5F91ACB1F8048AF4FB6803453ED08" ma:contentTypeVersion="6" ma:contentTypeDescription="Crea un document nou" ma:contentTypeScope="" ma:versionID="54b984680bbacf921c238e3511935bc0">
  <xsd:schema xmlns:xsd="http://www.w3.org/2001/XMLSchema" xmlns:xs="http://www.w3.org/2001/XMLSchema" xmlns:p="http://schemas.microsoft.com/office/2006/metadata/properties" xmlns:ns2="de5fd95b-f3c6-47b5-903a-c255798ba78e" xmlns:ns3="22907d69-7da5-4d8d-adc5-71504976b06f" targetNamespace="http://schemas.microsoft.com/office/2006/metadata/properties" ma:root="true" ma:fieldsID="ed41d0cc04be4a53b3c14ca7bad3c9a2" ns2:_="" ns3:_="">
    <xsd:import namespace="de5fd95b-f3c6-47b5-903a-c255798ba78e"/>
    <xsd:import namespace="22907d69-7da5-4d8d-adc5-71504976b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fd95b-f3c6-47b5-903a-c255798ba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07d69-7da5-4d8d-adc5-71504976b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B3C53-6977-43EE-9133-764A23F84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fd95b-f3c6-47b5-903a-c255798ba78e"/>
    <ds:schemaRef ds:uri="22907d69-7da5-4d8d-adc5-71504976b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2026-05-15T07:16:00Z</dcterms:created>
  <dcterms:modified xsi:type="dcterms:W3CDTF">2026-05-15T07:16:00Z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