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09C9" w14:textId="77777777" w:rsidR="00DB10FE" w:rsidRPr="00DB10FE" w:rsidRDefault="00DB10FE" w:rsidP="00DB10FE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28864913"/>
      <w:r w:rsidRPr="00DB10FE">
        <w:rPr>
          <w:b/>
          <w:bCs/>
          <w:color w:val="auto"/>
          <w:sz w:val="24"/>
          <w:szCs w:val="24"/>
        </w:rPr>
        <w:t>ANNEX 3 – PROPOSTA ECONÒMICA</w:t>
      </w:r>
      <w:bookmarkEnd w:id="0"/>
    </w:p>
    <w:p w14:paraId="2F5740C8" w14:textId="77777777" w:rsidR="00DB10FE" w:rsidRPr="00475E12" w:rsidRDefault="00DB10FE" w:rsidP="00DB10FE">
      <w:pPr>
        <w:spacing w:line="276" w:lineRule="auto"/>
        <w:rPr>
          <w:rFonts w:asciiTheme="minorHAnsi" w:hAnsiTheme="minorHAnsi"/>
          <w:b/>
          <w:bCs/>
        </w:rPr>
      </w:pPr>
    </w:p>
    <w:p w14:paraId="415D0D8D" w14:textId="77777777" w:rsidR="00DB10FE" w:rsidRPr="00475E12" w:rsidRDefault="00DB10FE" w:rsidP="00DB10FE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29DDAC59" w14:textId="77777777" w:rsidR="00DB10FE" w:rsidRPr="00475E12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82988CE" w14:textId="77777777" w:rsidR="00DB10FE" w:rsidRPr="00475E12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2C7222B3" w14:textId="77777777" w:rsidR="00DB10FE" w:rsidRPr="00475E12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1A9FB07" w14:textId="77777777" w:rsidR="00DB10FE" w:rsidRPr="00475E12" w:rsidRDefault="00DB10FE" w:rsidP="00DB10F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</w:rPr>
        <w:t xml:space="preserve">Ofereixo </w:t>
      </w:r>
      <w:r>
        <w:rPr>
          <w:rFonts w:asciiTheme="minorHAnsi" w:hAnsiTheme="minorHAnsi" w:cs="Arial"/>
          <w:b/>
          <w:bCs/>
        </w:rPr>
        <w:t xml:space="preserve">els preus unitaris establerts als fitxers Excel i </w:t>
      </w:r>
      <w:proofErr w:type="spellStart"/>
      <w:r>
        <w:rPr>
          <w:rFonts w:asciiTheme="minorHAnsi" w:hAnsiTheme="minorHAnsi" w:cs="Arial"/>
          <w:b/>
          <w:bCs/>
        </w:rPr>
        <w:t>pdf</w:t>
      </w:r>
      <w:proofErr w:type="spellEnd"/>
      <w:r>
        <w:rPr>
          <w:rFonts w:asciiTheme="minorHAnsi" w:hAnsiTheme="minorHAnsi" w:cs="Arial"/>
          <w:b/>
          <w:bCs/>
        </w:rPr>
        <w:t xml:space="preserve"> inclosos dins el sobre B.</w:t>
      </w:r>
    </w:p>
    <w:p w14:paraId="611018C1" w14:textId="77777777" w:rsidR="00DB10FE" w:rsidRPr="00475E12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  <w:b/>
          <w:bCs/>
        </w:rPr>
      </w:pPr>
    </w:p>
    <w:p w14:paraId="41927C74" w14:textId="77777777" w:rsid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>L’IVA a aplicar és ............</w:t>
      </w:r>
    </w:p>
    <w:p w14:paraId="2BBD4DE7" w14:textId="77777777" w:rsid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18624FA4" w14:textId="77777777" w:rsidR="00DB10FE" w:rsidRPr="00DA20C8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  <w:b/>
          <w:bCs/>
        </w:rPr>
      </w:pPr>
      <w:r w:rsidRPr="00DA20C8">
        <w:rPr>
          <w:rFonts w:asciiTheme="minorHAnsi" w:hAnsiTheme="minorHAnsi" w:cs="Arial"/>
          <w:b/>
          <w:bCs/>
          <w:u w:val="single"/>
        </w:rPr>
        <w:t>*IMPORTANT:</w:t>
      </w:r>
      <w:r w:rsidRPr="00DA20C8">
        <w:rPr>
          <w:rFonts w:asciiTheme="minorHAnsi" w:hAnsiTheme="minorHAnsi" w:cs="Arial"/>
          <w:b/>
          <w:bCs/>
        </w:rPr>
        <w:t xml:space="preserve"> l’oferta es farà mitjançant el fitx</w:t>
      </w:r>
      <w:r>
        <w:rPr>
          <w:rFonts w:asciiTheme="minorHAnsi" w:hAnsiTheme="minorHAnsi" w:cs="Arial"/>
          <w:b/>
          <w:bCs/>
        </w:rPr>
        <w:t>e</w:t>
      </w:r>
      <w:r w:rsidRPr="00DA20C8">
        <w:rPr>
          <w:rFonts w:asciiTheme="minorHAnsi" w:hAnsiTheme="minorHAnsi" w:cs="Arial"/>
          <w:b/>
          <w:bCs/>
        </w:rPr>
        <w:t xml:space="preserve">r Excel posat a disposició dels licitador a l’anunci. Aquest fitxer s’haurà d’incloure al Sobre B juntament amb un duplicat en format </w:t>
      </w:r>
      <w:proofErr w:type="spellStart"/>
      <w:r w:rsidRPr="00DA20C8">
        <w:rPr>
          <w:rFonts w:asciiTheme="minorHAnsi" w:hAnsiTheme="minorHAnsi" w:cs="Arial"/>
          <w:b/>
          <w:bCs/>
        </w:rPr>
        <w:t>pdf</w:t>
      </w:r>
      <w:proofErr w:type="spellEnd"/>
      <w:r w:rsidRPr="00DA20C8">
        <w:rPr>
          <w:rFonts w:asciiTheme="minorHAnsi" w:hAnsiTheme="minorHAnsi" w:cs="Arial"/>
          <w:b/>
          <w:bCs/>
        </w:rPr>
        <w:t xml:space="preserve"> i signat pel representant legal.</w:t>
      </w:r>
    </w:p>
    <w:p w14:paraId="0E960D50" w14:textId="77777777" w:rsid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2D897B86" w14:textId="77777777" w:rsidR="00DB10FE" w:rsidRPr="00475E12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E5485C5" w14:textId="77777777" w:rsidR="00DB10FE" w:rsidRDefault="00DB10FE" w:rsidP="00DB10FE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El magatzem està ubicat a la següent direcció:...............................................</w:t>
      </w:r>
    </w:p>
    <w:p w14:paraId="5B9C91FC" w14:textId="77777777" w:rsidR="00DB10FE" w:rsidRPr="00DA2DFB" w:rsidRDefault="00DB10FE" w:rsidP="00DB10FE">
      <w:pPr>
        <w:spacing w:before="100" w:beforeAutospacing="1" w:after="100" w:afterAutospacing="1" w:line="276" w:lineRule="auto"/>
        <w:ind w:left="720"/>
        <w:contextualSpacing/>
        <w:jc w:val="both"/>
        <w:rPr>
          <w:rFonts w:asciiTheme="minorHAnsi" w:hAnsiTheme="minorHAnsi" w:cs="Arial"/>
        </w:rPr>
      </w:pPr>
    </w:p>
    <w:p w14:paraId="20994BF6" w14:textId="77777777" w:rsidR="00DB10FE" w:rsidRDefault="00DB10FE" w:rsidP="00DB10FE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eastAsia="MS Mincho" w:hAnsiTheme="minorHAnsi" w:cs="Calibri"/>
          <w:b/>
        </w:rPr>
        <w:t>Ofereixo un temps d’entrega de ................................... hores.</w:t>
      </w:r>
    </w:p>
    <w:p w14:paraId="3403E6EC" w14:textId="77777777" w:rsid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4BEBB50" w14:textId="77777777" w:rsid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16275F5" w14:textId="3C7264CB" w:rsidR="00597728" w:rsidRPr="00DB10FE" w:rsidRDefault="00DB10FE" w:rsidP="00DB10F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597728" w:rsidRPr="00DB1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47848">
    <w:abstractNumId w:val="0"/>
  </w:num>
  <w:num w:numId="2" w16cid:durableId="168959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E"/>
    <w:rsid w:val="00597728"/>
    <w:rsid w:val="0075556A"/>
    <w:rsid w:val="00C941DE"/>
    <w:rsid w:val="00D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365"/>
  <w15:chartTrackingRefBased/>
  <w15:docId w15:val="{3D89D016-C6D0-4B82-99D8-02CBD283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F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B1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1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1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0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0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0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0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1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1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1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0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0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1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1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1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10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1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1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1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10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1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2026-05-05T11:53:00Z</dcterms:created>
  <dcterms:modified xsi:type="dcterms:W3CDTF">2026-05-05T11:56:00Z</dcterms:modified>
</cp:coreProperties>
</file>