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3816D43D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D8774A">
        <w:rPr>
          <w:rFonts w:ascii="Arial" w:hAnsi="Arial" w:cs="Arial"/>
          <w:b/>
          <w:sz w:val="22"/>
          <w:szCs w:val="22"/>
        </w:rPr>
        <w:t>3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4E02DC7B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>DE COMPROMÍS DE CONSTITUCIÓ EN UNIÓ TEMPORAL D’EMPRESES</w:t>
      </w:r>
    </w:p>
    <w:p w14:paraId="1A127347" w14:textId="77777777" w:rsidR="004D287C" w:rsidRDefault="004D287C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502C543A" w14:textId="6D424959" w:rsidR="004D287C" w:rsidRPr="004D287C" w:rsidRDefault="004D287C" w:rsidP="004D287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4D287C">
        <w:rPr>
          <w:rFonts w:cs="Arial"/>
          <w:bCs/>
          <w:i/>
          <w:iCs/>
          <w:sz w:val="22"/>
          <w:szCs w:val="22"/>
        </w:rPr>
        <w:t>Emplenar només en cas de concórrer a la licitació en UTE (inserir en el sobre únic)</w:t>
      </w:r>
    </w:p>
    <w:p w14:paraId="11EDBDD0" w14:textId="77777777" w:rsidR="00386740" w:rsidRPr="00C241EA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36964480" w14:textId="3FB7E537" w:rsidR="00386740" w:rsidRPr="00C241EA" w:rsidRDefault="00386740" w:rsidP="00C241E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>,</w:t>
      </w:r>
      <w:r w:rsidR="004D287C">
        <w:rPr>
          <w:rFonts w:ascii="Arial" w:hAnsi="Arial" w:cs="Arial"/>
          <w:bCs/>
          <w:sz w:val="22"/>
          <w:szCs w:val="22"/>
        </w:rPr>
        <w:t xml:space="preserve"> amb domicili social a 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D287C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4D287C" w:rsidRPr="00C241EA">
        <w:rPr>
          <w:rFonts w:ascii="Arial" w:hAnsi="Arial" w:cs="Arial"/>
          <w:bCs/>
          <w:sz w:val="22"/>
          <w:szCs w:val="22"/>
        </w:rPr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end"/>
      </w:r>
      <w:r w:rsidR="004D287C"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amb </w:t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242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3F5242" w:rsidRPr="00C241EA">
        <w:rPr>
          <w:rFonts w:ascii="Arial" w:hAnsi="Arial" w:cs="Arial"/>
          <w:bCs/>
          <w:sz w:val="22"/>
          <w:szCs w:val="22"/>
        </w:rPr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end"/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</w:p>
    <w:p w14:paraId="3DCEA94F" w14:textId="77777777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A215019" w14:textId="4FE5F264" w:rsidR="004D287C" w:rsidRPr="00C241EA" w:rsidRDefault="004D287C" w:rsidP="004D28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e</w:t>
      </w:r>
      <w:r w:rsidRPr="00C241EA">
        <w:rPr>
          <w:rFonts w:ascii="Arial" w:hAnsi="Arial" w:cs="Arial"/>
          <w:bCs/>
          <w:sz w:val="22"/>
          <w:szCs w:val="22"/>
        </w:rPr>
        <w:t xml:space="preserve">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amb domicili social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amb </w:t>
      </w:r>
      <w:r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41A7D9C6" w14:textId="3D290B0F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4D287C">
        <w:rPr>
          <w:rFonts w:ascii="Arial" w:hAnsi="Arial" w:cs="Arial"/>
          <w:bCs/>
          <w:sz w:val="22"/>
          <w:szCs w:val="22"/>
        </w:rPr>
        <w:t xml:space="preserve">Es comprometen a constituir una unió temporal d'empreses (UTE), de conformitat amb el que estableix l'apartat 3 de l'article 69 i apartat 1.e) de l'article 140 de la Llei 9/2017, de 8 de novembre, de Contractes del Sector Públic, a l'efecte de participar en la licitació per al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4D287C">
        <w:rPr>
          <w:rFonts w:ascii="Arial" w:hAnsi="Arial" w:cs="Arial"/>
          <w:bCs/>
          <w:sz w:val="22"/>
          <w:szCs w:val="22"/>
        </w:rPr>
        <w:t xml:space="preserve">, amb codi d'expedient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287C">
        <w:rPr>
          <w:rFonts w:ascii="Arial" w:hAnsi="Arial" w:cs="Arial"/>
          <w:bCs/>
          <w:sz w:val="22"/>
          <w:szCs w:val="22"/>
        </w:rPr>
        <w:t>En el cas de resultar adjudicataris es comprometen a formalitzar en escriptura pública l' esmentada unió. La participació en la UTE, de cadascun dels membres és la que segueix: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19A49D" w14:textId="6C540A5E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75286AC5" w14:textId="77777777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10"/>
          <w:szCs w:val="10"/>
        </w:rPr>
      </w:pPr>
    </w:p>
    <w:p w14:paraId="35FD4813" w14:textId="7955C3A4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5CE571F8" w14:textId="77777777" w:rsid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2BCEA8F" w14:textId="630D266B" w:rsidR="003F5242" w:rsidRPr="00C241EA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 a representant de l’esmentada unió es denomina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3C420820" w14:textId="38A1C1FA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462D8EB8" w14:textId="590ACCD1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4D287C">
        <w:rPr>
          <w:rFonts w:cs="Arial"/>
          <w:sz w:val="22"/>
          <w:szCs w:val="22"/>
        </w:rPr>
        <w:t xml:space="preserve">em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4D287C">
        <w:rPr>
          <w:rFonts w:cs="Arial"/>
          <w:sz w:val="22"/>
          <w:szCs w:val="22"/>
        </w:rPr>
        <w:t>nostra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0EC03F87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202</w:t>
      </w:r>
      <w:r w:rsidR="009E774A">
        <w:rPr>
          <w:rFonts w:cs="Arial"/>
          <w:bCs/>
          <w:sz w:val="22"/>
          <w:szCs w:val="22"/>
          <w:lang w:val="es-ES"/>
        </w:rPr>
        <w:t>6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56CFF21F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 DELS / LES DECLARANTS</w:t>
      </w:r>
    </w:p>
    <w:sectPr w:rsidR="00386740" w:rsidRPr="00C241EA" w:rsidSect="00C241EA">
      <w:headerReference w:type="default" r:id="rId8"/>
      <w:footerReference w:type="default" r:id="rId9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145A" w14:textId="77777777" w:rsidR="002E7962" w:rsidRDefault="002E7962">
      <w:r>
        <w:separator/>
      </w:r>
    </w:p>
  </w:endnote>
  <w:endnote w:type="continuationSeparator" w:id="0">
    <w:p w14:paraId="2F20CF1F" w14:textId="77777777" w:rsidR="002E7962" w:rsidRDefault="002E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078A1FE6" w:rsidR="00FA52D2" w:rsidRDefault="00FA52D2" w:rsidP="00615027">
    <w:pPr>
      <w:pStyle w:val="Piedepgina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5D68A5">
      <w:rPr>
        <w:rFonts w:ascii="Century Gothic" w:hAnsi="Century Gothic" w:cs="Century Gothic"/>
        <w:color w:val="999999"/>
        <w:sz w:val="16"/>
        <w:szCs w:val="16"/>
        <w:lang w:val="fr-FR"/>
      </w:rPr>
      <w:t>3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5918" w14:textId="77777777" w:rsidR="002E7962" w:rsidRDefault="002E7962">
      <w:r>
        <w:separator/>
      </w:r>
    </w:p>
  </w:footnote>
  <w:footnote w:type="continuationSeparator" w:id="0">
    <w:p w14:paraId="51DD2B66" w14:textId="77777777" w:rsidR="002E7962" w:rsidRDefault="002E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A1r+3SSpyBL8Ktx7cR7rlQC258YgM8Jp/Hxb/2OuT/+v0M66qxjQZESIQzKmYqFEOY2OGfKHrFFVLM39LtTqxg==" w:salt="RarARsb2kg5WrdnZ2vkiDw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010C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E7962"/>
    <w:rsid w:val="002F0B5D"/>
    <w:rsid w:val="002F12CF"/>
    <w:rsid w:val="002F1911"/>
    <w:rsid w:val="002F2C43"/>
    <w:rsid w:val="002F4134"/>
    <w:rsid w:val="002F4166"/>
    <w:rsid w:val="002F4F90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0396"/>
    <w:rsid w:val="005D3AAD"/>
    <w:rsid w:val="005D4810"/>
    <w:rsid w:val="005D68A5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0E5A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74A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74A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21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Fuerte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1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1726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41</cp:revision>
  <cp:lastPrinted>2025-01-20T11:34:00Z</cp:lastPrinted>
  <dcterms:created xsi:type="dcterms:W3CDTF">2021-07-08T08:49:00Z</dcterms:created>
  <dcterms:modified xsi:type="dcterms:W3CDTF">2026-04-02T12:23:00Z</dcterms:modified>
</cp:coreProperties>
</file>