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1216C209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</w:t>
      </w:r>
      <w:proofErr w:type="spellStart"/>
      <w:r w:rsidRPr="00053F77">
        <w:t>ada</w:t>
      </w:r>
      <w:proofErr w:type="spellEnd"/>
      <w:r w:rsidRPr="00053F77">
        <w:t xml:space="preserve">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 xml:space="preserve">el Notari de </w:t>
      </w:r>
      <w:proofErr w:type="spellStart"/>
      <w:r w:rsidRPr="00053F77">
        <w:t>l’Iltre</w:t>
      </w:r>
      <w:proofErr w:type="spellEnd"/>
      <w:r w:rsidRPr="00053F77">
        <w:t>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A06430">
        <w:rPr>
          <w:lang w:eastAsia="en-US"/>
        </w:rPr>
        <w:t>menjador de</w:t>
      </w:r>
      <w:r w:rsidR="00C57D19">
        <w:rPr>
          <w:snapToGrid w:val="0"/>
        </w:rPr>
        <w:t>l CEE Jeroni de Moragas, de Cerdanyola del Vallès</w:t>
      </w:r>
      <w:r w:rsidR="0006786D" w:rsidRPr="008B1369">
        <w:rPr>
          <w:snapToGrid w:val="0"/>
        </w:rPr>
        <w:t xml:space="preserve">, amb expedient número </w:t>
      </w:r>
      <w:r w:rsidR="00C57D19" w:rsidRPr="00C57D19">
        <w:rPr>
          <w:snapToGrid w:val="0"/>
        </w:rPr>
        <w:t>08035623/2026/01</w:t>
      </w:r>
      <w:r w:rsidR="0006786D">
        <w:rPr>
          <w:lang w:eastAsia="en-US"/>
        </w:rPr>
        <w:t>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BB78" w14:textId="77777777" w:rsidR="00C57D19" w:rsidRDefault="00C57D1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BFD9" w14:textId="77777777" w:rsidR="00C57D19" w:rsidRDefault="00C57D1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4D5" w14:textId="77777777" w:rsidR="00C57D19" w:rsidRDefault="00C57D1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9C87" w14:textId="77777777" w:rsidR="00C57D19" w:rsidRDefault="00C57D1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145B78EC" w:rsidR="00946B38" w:rsidRDefault="00946B38" w:rsidP="00946B38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7753F9FB">
          <wp:simplePos x="0" y="0"/>
          <wp:positionH relativeFrom="margin">
            <wp:posOffset>-399415</wp:posOffset>
          </wp:positionH>
          <wp:positionV relativeFrom="paragraph">
            <wp:posOffset>-153035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D153389" w14:textId="77777777" w:rsidR="00946B38" w:rsidRPr="000F4C4F" w:rsidRDefault="00946B38" w:rsidP="00946B38">
    <w:pPr>
      <w:pStyle w:val="Capalera"/>
      <w:rPr>
        <w:sz w:val="24"/>
        <w:szCs w:val="24"/>
      </w:rPr>
    </w:pPr>
  </w:p>
  <w:p w14:paraId="7166DD11" w14:textId="49ABF6EA" w:rsidR="00946B38" w:rsidRPr="00946B38" w:rsidRDefault="00946B38" w:rsidP="00946B38">
    <w:pPr>
      <w:pStyle w:val="Capalera"/>
      <w:rPr>
        <w:sz w:val="18"/>
        <w:szCs w:val="18"/>
      </w:rPr>
    </w:pPr>
    <w:r w:rsidRPr="00946B38">
      <w:rPr>
        <w:sz w:val="18"/>
        <w:szCs w:val="18"/>
      </w:rPr>
      <w:t xml:space="preserve">  </w:t>
    </w:r>
    <w:r w:rsidR="00A06430">
      <w:rPr>
        <w:b/>
        <w:bCs/>
        <w:sz w:val="24"/>
        <w:szCs w:val="24"/>
      </w:rPr>
      <w:t xml:space="preserve">Escola </w:t>
    </w:r>
    <w:r w:rsidR="00676371">
      <w:rPr>
        <w:b/>
        <w:bCs/>
        <w:sz w:val="24"/>
        <w:szCs w:val="24"/>
      </w:rPr>
      <w:t>Santa Perpètua</w:t>
    </w:r>
    <w:r w:rsidR="00495C49">
      <w:rPr>
        <w:b/>
        <w:bCs/>
        <w:sz w:val="24"/>
        <w:szCs w:val="24"/>
      </w:rPr>
      <w:t xml:space="preserve">        </w:t>
    </w:r>
    <w:r w:rsidR="00A06430">
      <w:rPr>
        <w:b/>
        <w:bCs/>
        <w:sz w:val="24"/>
        <w:szCs w:val="24"/>
      </w:rPr>
      <w:tab/>
      <w:t xml:space="preserve">      </w:t>
    </w:r>
    <w:r w:rsidRPr="000F4C4F">
      <w:rPr>
        <w:b/>
        <w:bCs/>
        <w:sz w:val="24"/>
        <w:szCs w:val="24"/>
      </w:rPr>
      <w:t xml:space="preserve">                                          </w:t>
    </w:r>
    <w:bookmarkStart w:id="0" w:name="_Hlk227932430"/>
    <w:r w:rsidRPr="000F4C4F">
      <w:rPr>
        <w:sz w:val="18"/>
        <w:szCs w:val="18"/>
      </w:rPr>
      <w:t xml:space="preserve">      </w:t>
    </w:r>
    <w:r w:rsidRPr="00946B38">
      <w:rPr>
        <w:sz w:val="18"/>
        <w:szCs w:val="18"/>
      </w:rPr>
      <w:t xml:space="preserve">Núm. </w:t>
    </w:r>
    <w:r w:rsidRPr="00946B38">
      <w:rPr>
        <w:sz w:val="18"/>
        <w:szCs w:val="18"/>
      </w:rPr>
      <w:t xml:space="preserve">d’expedient: </w:t>
    </w:r>
    <w:bookmarkEnd w:id="0"/>
    <w:r w:rsidR="00C57D19" w:rsidRPr="00C57D19">
      <w:rPr>
        <w:sz w:val="18"/>
        <w:szCs w:val="18"/>
      </w:rPr>
      <w:t>08035623/2026/01</w:t>
    </w:r>
  </w:p>
  <w:p w14:paraId="44455EF1" w14:textId="77777777" w:rsidR="00946B38" w:rsidRDefault="00946B3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667D" w14:textId="77777777" w:rsidR="00C57D19" w:rsidRDefault="00C57D1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849F6"/>
    <w:rsid w:val="000F4C4F"/>
    <w:rsid w:val="002C2222"/>
    <w:rsid w:val="004054DC"/>
    <w:rsid w:val="00492905"/>
    <w:rsid w:val="00495C49"/>
    <w:rsid w:val="00590616"/>
    <w:rsid w:val="00676371"/>
    <w:rsid w:val="00706DFC"/>
    <w:rsid w:val="00840842"/>
    <w:rsid w:val="008A71C0"/>
    <w:rsid w:val="00946B38"/>
    <w:rsid w:val="00A06430"/>
    <w:rsid w:val="00A1689A"/>
    <w:rsid w:val="00AD7ACB"/>
    <w:rsid w:val="00C57D19"/>
    <w:rsid w:val="00D96F24"/>
    <w:rsid w:val="00DC2BAA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2</cp:revision>
  <dcterms:created xsi:type="dcterms:W3CDTF">2026-05-12T10:08:00Z</dcterms:created>
  <dcterms:modified xsi:type="dcterms:W3CDTF">2026-05-12T10:08:00Z</dcterms:modified>
</cp:coreProperties>
</file>