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B7EB" w14:textId="77777777" w:rsidR="002D5488" w:rsidRPr="00FD2DB7" w:rsidRDefault="002D5488" w:rsidP="002D5488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28185836"/>
      <w:r w:rsidRPr="00FD2DB7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5</w:t>
      </w:r>
      <w:r w:rsidRPr="00FD2DB7">
        <w:rPr>
          <w:rFonts w:eastAsia="Calibri" w:cs="Arial"/>
          <w:b/>
          <w:color w:val="000000"/>
          <w:szCs w:val="22"/>
          <w:u w:val="single"/>
        </w:rPr>
        <w:t>.- DECLARACIÓ RESPONSABLE – Plantilla i pla d’igualtat</w:t>
      </w:r>
      <w:bookmarkEnd w:id="0"/>
      <w:bookmarkEnd w:id="1"/>
    </w:p>
    <w:p w14:paraId="172D7FB3" w14:textId="77777777" w:rsidR="002D5488" w:rsidRPr="00FD2DB7" w:rsidRDefault="002D5488" w:rsidP="002D5488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4788BAE3" w14:textId="6ABE435E" w:rsidR="002D5488" w:rsidRPr="00647A15" w:rsidRDefault="002D5488" w:rsidP="002D5488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FD2DB7">
        <w:rPr>
          <w:rFonts w:eastAsia="Calibri" w:cs="Calibri"/>
          <w:color w:val="000000"/>
          <w:szCs w:val="22"/>
          <w:lang w:eastAsia="ca-ES"/>
        </w:rPr>
        <w:t xml:space="preserve">Qui </w:t>
      </w:r>
      <w:r w:rsidR="00FB37B7" w:rsidRPr="00FD2DB7">
        <w:rPr>
          <w:rFonts w:eastAsia="Calibri" w:cs="Calibri"/>
          <w:color w:val="000000"/>
          <w:szCs w:val="22"/>
          <w:lang w:eastAsia="ca-ES"/>
        </w:rPr>
        <w:t>sota signa</w:t>
      </w:r>
      <w:r w:rsidRPr="00FD2DB7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número </w:t>
      </w:r>
      <w:r w:rsidRPr="00647A15">
        <w:rPr>
          <w:rFonts w:eastAsia="Calibri" w:cs="Calibri"/>
          <w:b/>
          <w:bCs/>
          <w:color w:val="000000"/>
          <w:szCs w:val="22"/>
          <w:lang w:eastAsia="ca-ES"/>
        </w:rPr>
        <w:t>153/2026</w:t>
      </w:r>
      <w:r w:rsidRPr="00FD2DB7">
        <w:rPr>
          <w:rFonts w:eastAsia="Calibri" w:cs="Calibri"/>
          <w:color w:val="000000"/>
          <w:szCs w:val="22"/>
          <w:lang w:eastAsia="ca-ES"/>
        </w:rPr>
        <w:t>, el contracte pel subministrament de</w:t>
      </w:r>
      <w:r>
        <w:rPr>
          <w:rFonts w:eastAsia="Calibri" w:cs="Calibri"/>
          <w:color w:val="000000"/>
          <w:szCs w:val="22"/>
          <w:lang w:eastAsia="ca-ES"/>
        </w:rPr>
        <w:t xml:space="preserve"> pa i brioixeria artesanal per a les residències de gent gran de Sant Joan de les Abadesses</w:t>
      </w:r>
      <w:r w:rsidR="00FB37B7">
        <w:rPr>
          <w:rFonts w:eastAsia="Calibri" w:cs="Calibri"/>
          <w:color w:val="000000"/>
          <w:szCs w:val="22"/>
          <w:lang w:eastAsia="ca-ES"/>
        </w:rPr>
        <w:t xml:space="preserve"> i</w:t>
      </w:r>
      <w:r>
        <w:rPr>
          <w:rFonts w:eastAsia="Calibri" w:cs="Calibri"/>
          <w:color w:val="000000"/>
          <w:szCs w:val="22"/>
          <w:lang w:eastAsia="ca-ES"/>
        </w:rPr>
        <w:t xml:space="preserve"> Àger gestionades per </w:t>
      </w:r>
      <w:r w:rsidRPr="00FD2DB7">
        <w:rPr>
          <w:rFonts w:cs="Arial"/>
          <w:b/>
          <w:szCs w:val="22"/>
        </w:rPr>
        <w:t>SUMAR</w:t>
      </w:r>
      <w:r w:rsidRPr="00FD2DB7">
        <w:rPr>
          <w:rFonts w:eastAsia="Calibri" w:cs="Calibri"/>
          <w:color w:val="000000"/>
          <w:szCs w:val="22"/>
          <w:lang w:eastAsia="ca-ES"/>
        </w:rPr>
        <w:t xml:space="preserve">, </w:t>
      </w:r>
      <w:r w:rsidRPr="00FD2DB7">
        <w:rPr>
          <w:rFonts w:cs="Arial"/>
          <w:b/>
          <w:szCs w:val="22"/>
        </w:rPr>
        <w:t xml:space="preserve">Serveis Públics d’Acció </w:t>
      </w:r>
      <w:r w:rsidRPr="00647A15">
        <w:rPr>
          <w:rFonts w:cs="Calibri"/>
          <w:b/>
          <w:szCs w:val="22"/>
        </w:rPr>
        <w:t>Social de Catalunya MP, SL,</w:t>
      </w:r>
      <w:r w:rsidRPr="00647A15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63766D88" w14:textId="77777777" w:rsidR="002D5488" w:rsidRPr="00647A15" w:rsidRDefault="002D5488" w:rsidP="002D548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647A15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5154D6CB" w14:textId="77777777" w:rsidR="002D5488" w:rsidRPr="00647A15" w:rsidRDefault="002D5488" w:rsidP="002D548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3EC10229" w14:textId="77777777" w:rsidR="002D5488" w:rsidRDefault="002D5488" w:rsidP="002D5488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647A15">
        <w:rPr>
          <w:rFonts w:ascii="Segoe UI Symbol" w:hAnsi="Segoe UI Symbol" w:cs="Segoe UI Symbol"/>
          <w:color w:val="000000"/>
          <w:szCs w:val="22"/>
        </w:rPr>
        <w:t>☐</w:t>
      </w:r>
      <w:r w:rsidRPr="00647A15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685CF9B4" w14:textId="77777777" w:rsidR="00F12C55" w:rsidRPr="00647A15" w:rsidRDefault="00F12C55" w:rsidP="002D5488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0D7CC5A0" w14:textId="77777777" w:rsidR="002D5488" w:rsidRDefault="002D5488" w:rsidP="002D5488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647A15">
        <w:rPr>
          <w:rFonts w:ascii="Segoe UI Symbol" w:hAnsi="Segoe UI Symbol" w:cs="Segoe UI Symbol"/>
          <w:color w:val="000000"/>
          <w:szCs w:val="22"/>
        </w:rPr>
        <w:t>☐</w:t>
      </w:r>
      <w:r w:rsidRPr="00647A15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6B63FBA" w14:textId="77777777" w:rsidR="002D5488" w:rsidRPr="00647A15" w:rsidRDefault="002D5488" w:rsidP="002D5488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18B789AE" w14:textId="77777777" w:rsidR="002D5488" w:rsidRPr="00647A15" w:rsidRDefault="002D5488" w:rsidP="002D548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647A15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54299A26" w14:textId="77777777" w:rsidR="002D5488" w:rsidRPr="00647A15" w:rsidRDefault="002D5488" w:rsidP="002D5488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5B0B77A6" w14:textId="77777777" w:rsidR="002D5488" w:rsidRDefault="002D5488" w:rsidP="002D5488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647A15">
        <w:rPr>
          <w:rFonts w:ascii="Segoe UI Symbol" w:hAnsi="Segoe UI Symbol" w:cs="Segoe UI Symbol"/>
          <w:color w:val="000000"/>
          <w:szCs w:val="22"/>
        </w:rPr>
        <w:t>☐</w:t>
      </w:r>
      <w:r w:rsidRPr="00647A15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4003F677" w14:textId="77777777" w:rsidR="00F12C55" w:rsidRPr="00647A15" w:rsidRDefault="00F12C55" w:rsidP="002D5488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61F9FEF5" w14:textId="77777777" w:rsidR="002D5488" w:rsidRPr="00647A15" w:rsidRDefault="002D5488" w:rsidP="002D5488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647A15">
        <w:rPr>
          <w:rFonts w:ascii="Segoe UI Symbol" w:hAnsi="Segoe UI Symbol" w:cs="Segoe UI Symbol"/>
          <w:color w:val="000000"/>
          <w:szCs w:val="22"/>
        </w:rPr>
        <w:t>☐</w:t>
      </w:r>
      <w:r w:rsidRPr="00647A15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4EB6ED2C" w14:textId="77777777" w:rsidR="002D5488" w:rsidRPr="00647A15" w:rsidRDefault="002D5488" w:rsidP="002D5488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AB5879A" w14:textId="77777777" w:rsidR="002D5488" w:rsidRPr="00F872DC" w:rsidRDefault="002D5488" w:rsidP="002D5488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647A15">
        <w:rPr>
          <w:rFonts w:eastAsia="Calibri" w:cs="Calibri"/>
          <w:color w:val="000000"/>
          <w:szCs w:val="22"/>
          <w:lang w:eastAsia="ca-ES"/>
        </w:rPr>
        <w:t>I per què consti, signo electrònicament aquesta declaració responsable.</w:t>
      </w:r>
    </w:p>
    <w:p w14:paraId="6E2038B8" w14:textId="77777777" w:rsidR="00374764" w:rsidRDefault="00374764"/>
    <w:sectPr w:rsidR="00374764" w:rsidSect="002D5488">
      <w:headerReference w:type="default" r:id="rId10"/>
      <w:footerReference w:type="default" r:id="rId11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6C33" w14:textId="77777777" w:rsidR="008B62BC" w:rsidRDefault="008B62BC">
      <w:pPr>
        <w:spacing w:after="0" w:line="240" w:lineRule="auto"/>
      </w:pPr>
      <w:r>
        <w:separator/>
      </w:r>
    </w:p>
  </w:endnote>
  <w:endnote w:type="continuationSeparator" w:id="0">
    <w:p w14:paraId="724497E1" w14:textId="77777777" w:rsidR="008B62BC" w:rsidRDefault="008B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097C" w14:textId="77777777" w:rsidR="002D5488" w:rsidRPr="00DF3C32" w:rsidRDefault="002D5488" w:rsidP="0037331D">
    <w:pPr>
      <w:pStyle w:val="Piedepgina"/>
      <w:rPr>
        <w:rFonts w:ascii="Calibri" w:hAnsi="Calibri"/>
        <w:sz w:val="22"/>
      </w:rPr>
    </w:pPr>
    <w:r w:rsidRPr="00DF3C32">
      <w:rPr>
        <w:rFonts w:ascii="Calibri" w:hAnsi="Calibri"/>
        <w:sz w:val="22"/>
      </w:rPr>
      <w:t>Exp. 153/2026</w:t>
    </w:r>
    <w:r w:rsidRPr="00DF3C32">
      <w:rPr>
        <w:rFonts w:ascii="Calibri" w:hAnsi="Calibri"/>
        <w:sz w:val="22"/>
      </w:rPr>
      <w:tab/>
    </w:r>
    <w:r w:rsidRPr="00DF3C32">
      <w:rPr>
        <w:rFonts w:ascii="Calibri" w:hAnsi="Calibri"/>
        <w:sz w:val="22"/>
      </w:rPr>
      <w:tab/>
      <w:t xml:space="preserve">Pàgina </w:t>
    </w:r>
    <w:r w:rsidRPr="00DF3C32">
      <w:rPr>
        <w:rFonts w:ascii="Calibri" w:hAnsi="Calibri"/>
        <w:b/>
        <w:bCs/>
        <w:sz w:val="22"/>
        <w:szCs w:val="24"/>
      </w:rPr>
      <w:fldChar w:fldCharType="begin"/>
    </w:r>
    <w:r w:rsidRPr="00DF3C32">
      <w:rPr>
        <w:rFonts w:ascii="Calibri" w:hAnsi="Calibri"/>
        <w:b/>
        <w:bCs/>
        <w:sz w:val="22"/>
      </w:rPr>
      <w:instrText>PAGE</w:instrText>
    </w:r>
    <w:r w:rsidRPr="00DF3C32">
      <w:rPr>
        <w:rFonts w:ascii="Calibri" w:hAnsi="Calibri"/>
        <w:b/>
        <w:bCs/>
        <w:sz w:val="22"/>
        <w:szCs w:val="24"/>
      </w:rPr>
      <w:fldChar w:fldCharType="separate"/>
    </w:r>
    <w:r w:rsidRPr="00DF3C32">
      <w:rPr>
        <w:rFonts w:ascii="Calibri" w:hAnsi="Calibri"/>
        <w:b/>
        <w:bCs/>
        <w:sz w:val="22"/>
      </w:rPr>
      <w:t>28</w:t>
    </w:r>
    <w:r w:rsidRPr="00DF3C32">
      <w:rPr>
        <w:rFonts w:ascii="Calibri" w:hAnsi="Calibri"/>
        <w:b/>
        <w:bCs/>
        <w:sz w:val="22"/>
        <w:szCs w:val="24"/>
      </w:rPr>
      <w:fldChar w:fldCharType="end"/>
    </w:r>
    <w:r w:rsidRPr="00DF3C32">
      <w:rPr>
        <w:rFonts w:ascii="Calibri" w:hAnsi="Calibri"/>
        <w:sz w:val="22"/>
      </w:rPr>
      <w:t xml:space="preserve"> de </w:t>
    </w:r>
    <w:r w:rsidRPr="00DF3C32">
      <w:rPr>
        <w:rFonts w:ascii="Calibri" w:hAnsi="Calibri"/>
        <w:b/>
        <w:bCs/>
        <w:sz w:val="22"/>
        <w:szCs w:val="24"/>
      </w:rPr>
      <w:fldChar w:fldCharType="begin"/>
    </w:r>
    <w:r w:rsidRPr="00DF3C32">
      <w:rPr>
        <w:rFonts w:ascii="Calibri" w:hAnsi="Calibri"/>
        <w:b/>
        <w:bCs/>
        <w:sz w:val="22"/>
      </w:rPr>
      <w:instrText>NUMPAGES</w:instrText>
    </w:r>
    <w:r w:rsidRPr="00DF3C32">
      <w:rPr>
        <w:rFonts w:ascii="Calibri" w:hAnsi="Calibri"/>
        <w:b/>
        <w:bCs/>
        <w:sz w:val="22"/>
        <w:szCs w:val="24"/>
      </w:rPr>
      <w:fldChar w:fldCharType="separate"/>
    </w:r>
    <w:r w:rsidRPr="00DF3C32">
      <w:rPr>
        <w:rFonts w:ascii="Calibri" w:hAnsi="Calibri"/>
        <w:b/>
        <w:bCs/>
        <w:sz w:val="22"/>
      </w:rPr>
      <w:t>98</w:t>
    </w:r>
    <w:r w:rsidRPr="00DF3C32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7138" w14:textId="77777777" w:rsidR="008B62BC" w:rsidRDefault="008B62BC">
      <w:pPr>
        <w:spacing w:after="0" w:line="240" w:lineRule="auto"/>
      </w:pPr>
      <w:r>
        <w:separator/>
      </w:r>
    </w:p>
  </w:footnote>
  <w:footnote w:type="continuationSeparator" w:id="0">
    <w:p w14:paraId="756F02BE" w14:textId="77777777" w:rsidR="008B62BC" w:rsidRDefault="008B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688F" w14:textId="32DC2295" w:rsidR="002D5488" w:rsidRPr="00DF3C32" w:rsidRDefault="002D5488" w:rsidP="008E3E5C">
    <w:pPr>
      <w:pStyle w:val="Encabezado"/>
      <w:rPr>
        <w:rFonts w:ascii="Calibri" w:hAnsi="Calibri" w:cs="Calibri"/>
      </w:rPr>
    </w:pPr>
    <w:r w:rsidRPr="00DF3C32">
      <w:rPr>
        <w:rFonts w:ascii="Calibri" w:hAnsi="Calibri" w:cs="Calibri"/>
        <w:lang w:eastAsia="ca-ES"/>
      </w:rPr>
      <w:t xml:space="preserve"> </w:t>
    </w:r>
    <w:r w:rsidRPr="00DF3C32">
      <w:rPr>
        <w:rFonts w:ascii="Calibri" w:hAnsi="Calibri" w:cs="Calibri"/>
        <w:noProof/>
        <w:lang w:eastAsia="ca-ES"/>
      </w:rPr>
      <w:drawing>
        <wp:inline distT="0" distB="0" distL="0" distR="0" wp14:anchorId="42758A3E" wp14:editId="081A94D1">
          <wp:extent cx="895350" cy="895350"/>
          <wp:effectExtent l="0" t="0" r="0" b="0"/>
          <wp:docPr id="517989819" name="Imagen 2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3C32">
      <w:rPr>
        <w:rFonts w:ascii="Calibri" w:hAnsi="Calibri"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011FF7E4" wp14:editId="780D5754">
          <wp:simplePos x="0" y="0"/>
          <wp:positionH relativeFrom="column">
            <wp:posOffset>4062095</wp:posOffset>
          </wp:positionH>
          <wp:positionV relativeFrom="paragraph">
            <wp:posOffset>19685</wp:posOffset>
          </wp:positionV>
          <wp:extent cx="2051685" cy="1027430"/>
          <wp:effectExtent l="0" t="0" r="5715" b="1270"/>
          <wp:wrapNone/>
          <wp:docPr id="8912065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C32">
      <w:rPr>
        <w:rFonts w:ascii="Calibri" w:hAnsi="Calibri" w:cs="Calibri"/>
        <w:lang w:eastAsia="ca-ES"/>
      </w:rPr>
      <w:t xml:space="preserve">  </w:t>
    </w:r>
    <w:r w:rsidRPr="00DF3C32">
      <w:rPr>
        <w:rFonts w:ascii="Calibri" w:hAnsi="Calibri" w:cs="Calibri"/>
        <w:noProof/>
        <w:lang w:eastAsia="ca-ES"/>
      </w:rPr>
      <w:drawing>
        <wp:inline distT="0" distB="0" distL="0" distR="0" wp14:anchorId="32455101" wp14:editId="0D9EACF9">
          <wp:extent cx="895350" cy="895350"/>
          <wp:effectExtent l="0" t="0" r="0" b="0"/>
          <wp:docPr id="711331548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62"/>
    <w:rsid w:val="00006B8A"/>
    <w:rsid w:val="00071115"/>
    <w:rsid w:val="000805B3"/>
    <w:rsid w:val="000A017D"/>
    <w:rsid w:val="000F3152"/>
    <w:rsid w:val="001C4179"/>
    <w:rsid w:val="00260446"/>
    <w:rsid w:val="002939BF"/>
    <w:rsid w:val="002952C0"/>
    <w:rsid w:val="002C0462"/>
    <w:rsid w:val="002D5488"/>
    <w:rsid w:val="002F504C"/>
    <w:rsid w:val="00323906"/>
    <w:rsid w:val="00374764"/>
    <w:rsid w:val="003A337F"/>
    <w:rsid w:val="003B0CDD"/>
    <w:rsid w:val="00546F83"/>
    <w:rsid w:val="005B0AF5"/>
    <w:rsid w:val="005F2067"/>
    <w:rsid w:val="00666B3E"/>
    <w:rsid w:val="00687858"/>
    <w:rsid w:val="00695771"/>
    <w:rsid w:val="0073603A"/>
    <w:rsid w:val="007D661F"/>
    <w:rsid w:val="00877BC0"/>
    <w:rsid w:val="008B62BC"/>
    <w:rsid w:val="009D24AC"/>
    <w:rsid w:val="009D2888"/>
    <w:rsid w:val="00AA1CFC"/>
    <w:rsid w:val="00AE4992"/>
    <w:rsid w:val="00B014B7"/>
    <w:rsid w:val="00B34749"/>
    <w:rsid w:val="00B3706C"/>
    <w:rsid w:val="00BA52CF"/>
    <w:rsid w:val="00BC0207"/>
    <w:rsid w:val="00C03120"/>
    <w:rsid w:val="00CD0EE8"/>
    <w:rsid w:val="00D7323E"/>
    <w:rsid w:val="00E44E00"/>
    <w:rsid w:val="00E61F6D"/>
    <w:rsid w:val="00E65649"/>
    <w:rsid w:val="00ED3FAF"/>
    <w:rsid w:val="00EF2804"/>
    <w:rsid w:val="00F12C55"/>
    <w:rsid w:val="00F563A0"/>
    <w:rsid w:val="00F71243"/>
    <w:rsid w:val="00FA5D50"/>
    <w:rsid w:val="00FB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6F93C"/>
  <w15:chartTrackingRefBased/>
  <w15:docId w15:val="{D51F7F58-83C6-4C95-9A4A-B99CAC4C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88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0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0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0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0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0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0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0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0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0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046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04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046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046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046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046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046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046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046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C0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046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C0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046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C0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046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2C04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04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0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046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C046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548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D5488"/>
    <w:rPr>
      <w:rFonts w:ascii="Times New Roman" w:eastAsia="SimSun" w:hAnsi="Times New Roman" w:cs="Mangal"/>
      <w:kern w:val="1"/>
      <w:szCs w:val="21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D548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5488"/>
    <w:rPr>
      <w:rFonts w:ascii="Times New Roman" w:eastAsia="SimSun" w:hAnsi="Times New Roman" w:cs="Mangal"/>
      <w:kern w:val="1"/>
      <w:szCs w:val="21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2D5488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78FAD-DEB8-494E-A3E7-6289D0189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D7122-E185-4B4E-8104-6E2ECBEB8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D074E-9BFE-489F-ACB8-1B6A5B1191D9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2026-05-05T10:42:00Z</dcterms:created>
  <dcterms:modified xsi:type="dcterms:W3CDTF">2026-05-08T07:57:00Z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