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C5BE29" w14:textId="77777777" w:rsidR="001F18D2" w:rsidRDefault="00491673">
      <w:pPr>
        <w:pStyle w:val="Ttol2"/>
        <w:spacing w:before="89"/>
        <w:ind w:left="132" w:right="127"/>
        <w:jc w:val="center"/>
      </w:pPr>
      <w:r>
        <w:rPr>
          <w:spacing w:val="-7"/>
        </w:rPr>
        <w:t>ANNEX</w:t>
      </w:r>
      <w:r>
        <w:rPr>
          <w:spacing w:val="-2"/>
        </w:rPr>
        <w:t xml:space="preserve"> </w:t>
      </w:r>
      <w:r>
        <w:rPr>
          <w:spacing w:val="-7"/>
        </w:rPr>
        <w:t>3A</w:t>
      </w:r>
    </w:p>
    <w:p w14:paraId="0E1CE917" w14:textId="77777777" w:rsidR="001F18D2" w:rsidRDefault="00491673">
      <w:pPr>
        <w:spacing w:before="1"/>
        <w:ind w:left="126" w:right="127"/>
        <w:jc w:val="center"/>
        <w:rPr>
          <w:b/>
          <w:sz w:val="20"/>
        </w:rPr>
      </w:pPr>
      <w:r>
        <w:rPr>
          <w:b/>
          <w:sz w:val="20"/>
        </w:rPr>
        <w:t>DOCUMENT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D’OFERTA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ECONÒMICA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I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COMPROMÍS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CRITERIS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AVALUABLES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28"/>
          <w:sz w:val="20"/>
        </w:rPr>
        <w:t xml:space="preserve"> </w:t>
      </w:r>
      <w:r>
        <w:rPr>
          <w:b/>
          <w:sz w:val="20"/>
        </w:rPr>
        <w:t>FORMA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AUTOMÀTICA</w:t>
      </w:r>
    </w:p>
    <w:p w14:paraId="0626C1B2" w14:textId="77777777" w:rsidR="001F18D2" w:rsidRDefault="001F18D2">
      <w:pPr>
        <w:pStyle w:val="Textindependent"/>
        <w:spacing w:before="1"/>
        <w:rPr>
          <w:b/>
        </w:rPr>
      </w:pPr>
    </w:p>
    <w:p w14:paraId="17E16ED5" w14:textId="77777777" w:rsidR="001F18D2" w:rsidRDefault="00491673">
      <w:pPr>
        <w:pStyle w:val="Textindependent"/>
        <w:spacing w:line="250" w:lineRule="exact"/>
        <w:ind w:left="143"/>
        <w:jc w:val="both"/>
      </w:pPr>
      <w:r>
        <w:t>“El</w:t>
      </w:r>
      <w:r>
        <w:rPr>
          <w:spacing w:val="26"/>
        </w:rPr>
        <w:t xml:space="preserve"> </w:t>
      </w:r>
      <w:r>
        <w:t>Sr./la</w:t>
      </w:r>
      <w:r>
        <w:rPr>
          <w:spacing w:val="30"/>
        </w:rPr>
        <w:t xml:space="preserve"> </w:t>
      </w:r>
      <w:r>
        <w:t>Sra.</w:t>
      </w:r>
      <w:r>
        <w:rPr>
          <w:spacing w:val="27"/>
        </w:rPr>
        <w:t xml:space="preserve"> </w:t>
      </w:r>
      <w:r>
        <w:t>...,</w:t>
      </w:r>
      <w:r>
        <w:rPr>
          <w:spacing w:val="28"/>
        </w:rPr>
        <w:t xml:space="preserve"> </w:t>
      </w:r>
      <w:r>
        <w:t>domiciliat/</w:t>
      </w:r>
      <w:proofErr w:type="spellStart"/>
      <w:r>
        <w:t>ada</w:t>
      </w:r>
      <w:proofErr w:type="spellEnd"/>
      <w:r>
        <w:rPr>
          <w:spacing w:val="27"/>
        </w:rPr>
        <w:t xml:space="preserve"> </w:t>
      </w:r>
      <w:r>
        <w:t>a</w:t>
      </w:r>
      <w:r>
        <w:rPr>
          <w:spacing w:val="28"/>
        </w:rPr>
        <w:t xml:space="preserve"> </w:t>
      </w:r>
      <w:r>
        <w:t>...</w:t>
      </w:r>
      <w:r>
        <w:rPr>
          <w:spacing w:val="27"/>
        </w:rPr>
        <w:t xml:space="preserve"> </w:t>
      </w:r>
      <w:r>
        <w:t>carrer</w:t>
      </w:r>
      <w:r>
        <w:rPr>
          <w:spacing w:val="28"/>
        </w:rPr>
        <w:t xml:space="preserve"> </w:t>
      </w:r>
      <w:r>
        <w:t>...</w:t>
      </w:r>
      <w:r>
        <w:rPr>
          <w:spacing w:val="28"/>
        </w:rPr>
        <w:t xml:space="preserve"> </w:t>
      </w:r>
      <w:r>
        <w:t>núm.</w:t>
      </w:r>
      <w:r>
        <w:rPr>
          <w:spacing w:val="27"/>
        </w:rPr>
        <w:t xml:space="preserve"> </w:t>
      </w:r>
      <w:r>
        <w:t>...,</w:t>
      </w:r>
      <w:r>
        <w:rPr>
          <w:spacing w:val="28"/>
        </w:rPr>
        <w:t xml:space="preserve"> </w:t>
      </w:r>
      <w:r>
        <w:t>amb</w:t>
      </w:r>
      <w:r>
        <w:rPr>
          <w:spacing w:val="27"/>
        </w:rPr>
        <w:t xml:space="preserve"> </w:t>
      </w:r>
      <w:r>
        <w:t>DNI/NIF</w:t>
      </w:r>
      <w:r>
        <w:rPr>
          <w:spacing w:val="27"/>
        </w:rPr>
        <w:t xml:space="preserve"> </w:t>
      </w:r>
      <w:proofErr w:type="spellStart"/>
      <w:r>
        <w:t>núm</w:t>
      </w:r>
      <w:proofErr w:type="spellEnd"/>
      <w:r>
        <w:rPr>
          <w:spacing w:val="68"/>
          <w:w w:val="150"/>
        </w:rPr>
        <w:t xml:space="preserve">  </w:t>
      </w:r>
      <w:r>
        <w:t>,</w:t>
      </w:r>
      <w:r>
        <w:rPr>
          <w:spacing w:val="28"/>
        </w:rPr>
        <w:t xml:space="preserve"> </w:t>
      </w:r>
      <w:r>
        <w:t>major</w:t>
      </w:r>
      <w:r>
        <w:rPr>
          <w:spacing w:val="27"/>
        </w:rPr>
        <w:t xml:space="preserve"> </w:t>
      </w:r>
      <w:r>
        <w:t>d’edat,</w:t>
      </w:r>
      <w:r>
        <w:rPr>
          <w:spacing w:val="28"/>
        </w:rPr>
        <w:t xml:space="preserve"> </w:t>
      </w:r>
      <w:r>
        <w:t>en</w:t>
      </w:r>
      <w:r>
        <w:rPr>
          <w:spacing w:val="28"/>
        </w:rPr>
        <w:t xml:space="preserve"> </w:t>
      </w:r>
      <w:r>
        <w:t>nom</w:t>
      </w:r>
      <w:r>
        <w:rPr>
          <w:spacing w:val="28"/>
        </w:rPr>
        <w:t xml:space="preserve"> </w:t>
      </w:r>
      <w:r>
        <w:t>propi,</w:t>
      </w:r>
      <w:r>
        <w:rPr>
          <w:spacing w:val="28"/>
        </w:rPr>
        <w:t xml:space="preserve"> </w:t>
      </w:r>
      <w:r>
        <w:t>o</w:t>
      </w:r>
      <w:r>
        <w:rPr>
          <w:spacing w:val="26"/>
        </w:rPr>
        <w:t xml:space="preserve"> </w:t>
      </w:r>
      <w:r>
        <w:rPr>
          <w:spacing w:val="-5"/>
        </w:rPr>
        <w:t>en</w:t>
      </w:r>
    </w:p>
    <w:p w14:paraId="3E659874" w14:textId="77777777" w:rsidR="001F18D2" w:rsidRDefault="00491673">
      <w:pPr>
        <w:pStyle w:val="Textindependent"/>
        <w:spacing w:line="250" w:lineRule="exact"/>
        <w:ind w:left="143"/>
        <w:jc w:val="both"/>
      </w:pPr>
      <w:r>
        <w:t>representació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l’empresa</w:t>
      </w:r>
      <w:r>
        <w:rPr>
          <w:spacing w:val="-8"/>
        </w:rPr>
        <w:t xml:space="preserve"> </w:t>
      </w:r>
      <w:r>
        <w:t>...,</w:t>
      </w:r>
      <w:r>
        <w:rPr>
          <w:spacing w:val="-8"/>
        </w:rPr>
        <w:t xml:space="preserve"> </w:t>
      </w:r>
      <w:r>
        <w:t>amb</w:t>
      </w:r>
      <w:r>
        <w:rPr>
          <w:spacing w:val="-8"/>
        </w:rPr>
        <w:t xml:space="preserve"> </w:t>
      </w:r>
      <w:r>
        <w:t>NIF</w:t>
      </w:r>
      <w:r>
        <w:rPr>
          <w:spacing w:val="-8"/>
        </w:rPr>
        <w:t xml:space="preserve"> </w:t>
      </w:r>
      <w:r>
        <w:t>núm.</w:t>
      </w:r>
      <w:r>
        <w:rPr>
          <w:spacing w:val="-8"/>
        </w:rPr>
        <w:t xml:space="preserve"> </w:t>
      </w:r>
      <w:r>
        <w:t>...</w:t>
      </w:r>
      <w:r>
        <w:rPr>
          <w:spacing w:val="-8"/>
        </w:rPr>
        <w:t xml:space="preserve"> </w:t>
      </w:r>
      <w:r>
        <w:t>,</w:t>
      </w:r>
      <w:r>
        <w:rPr>
          <w:spacing w:val="24"/>
        </w:rPr>
        <w:t xml:space="preserve"> </w:t>
      </w:r>
      <w:r>
        <w:t>amb</w:t>
      </w:r>
      <w:r>
        <w:rPr>
          <w:spacing w:val="-8"/>
        </w:rPr>
        <w:t xml:space="preserve"> </w:t>
      </w:r>
      <w:r>
        <w:t>domicili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...</w:t>
      </w:r>
      <w:r>
        <w:rPr>
          <w:spacing w:val="-8"/>
        </w:rPr>
        <w:t xml:space="preserve"> </w:t>
      </w:r>
      <w:r>
        <w:t>carrer</w:t>
      </w:r>
      <w:r>
        <w:rPr>
          <w:spacing w:val="-8"/>
        </w:rPr>
        <w:t xml:space="preserve"> </w:t>
      </w:r>
      <w:r>
        <w:t>...</w:t>
      </w:r>
      <w:r>
        <w:rPr>
          <w:spacing w:val="-8"/>
        </w:rPr>
        <w:t xml:space="preserve"> </w:t>
      </w:r>
      <w:r>
        <w:t>núm.</w:t>
      </w:r>
      <w:r>
        <w:rPr>
          <w:spacing w:val="59"/>
        </w:rPr>
        <w:t xml:space="preserve">  </w:t>
      </w:r>
      <w:r>
        <w:t>assabentat/</w:t>
      </w:r>
      <w:proofErr w:type="spellStart"/>
      <w:r>
        <w:t>ada</w:t>
      </w:r>
      <w:proofErr w:type="spellEnd"/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les</w:t>
      </w:r>
      <w:r>
        <w:rPr>
          <w:spacing w:val="-8"/>
        </w:rPr>
        <w:t xml:space="preserve"> </w:t>
      </w:r>
      <w:r>
        <w:rPr>
          <w:spacing w:val="-2"/>
        </w:rPr>
        <w:t>condicions</w:t>
      </w:r>
    </w:p>
    <w:p w14:paraId="5A966106" w14:textId="77777777" w:rsidR="001F18D2" w:rsidRDefault="00491673">
      <w:pPr>
        <w:pStyle w:val="Textindependent"/>
        <w:ind w:left="143" w:right="137"/>
        <w:jc w:val="both"/>
      </w:pPr>
      <w:r>
        <w:t>exigides per optar a l’adjudicació del contracte que té per objecte els serveis de definició, configuració,</w:t>
      </w:r>
      <w:r>
        <w:rPr>
          <w:spacing w:val="40"/>
        </w:rPr>
        <w:t xml:space="preserve"> </w:t>
      </w:r>
      <w:r>
        <w:t>desenvolupament,</w:t>
      </w:r>
      <w:r>
        <w:rPr>
          <w:spacing w:val="-1"/>
        </w:rPr>
        <w:t xml:space="preserve"> </w:t>
      </w:r>
      <w:r>
        <w:t>implantació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manteniment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proofErr w:type="spellStart"/>
      <w:r>
        <w:t>Salesforce</w:t>
      </w:r>
      <w:proofErr w:type="spellEnd"/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diversos</w:t>
      </w:r>
      <w:r>
        <w:rPr>
          <w:spacing w:val="-1"/>
        </w:rPr>
        <w:t xml:space="preserve"> </w:t>
      </w:r>
      <w:r>
        <w:t>procediments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les</w:t>
      </w:r>
      <w:r>
        <w:rPr>
          <w:spacing w:val="-1"/>
        </w:rPr>
        <w:t xml:space="preserve"> </w:t>
      </w:r>
      <w:r>
        <w:t>Àrees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Drets</w:t>
      </w:r>
      <w:r>
        <w:rPr>
          <w:spacing w:val="-1"/>
        </w:rPr>
        <w:t xml:space="preserve"> </w:t>
      </w:r>
      <w:r>
        <w:t>Socials</w:t>
      </w:r>
      <w:r>
        <w:rPr>
          <w:spacing w:val="40"/>
        </w:rPr>
        <w:t xml:space="preserve"> </w:t>
      </w:r>
      <w:r>
        <w:t>i de Cultura</w:t>
      </w:r>
      <w:r>
        <w:rPr>
          <w:spacing w:val="40"/>
        </w:rPr>
        <w:t xml:space="preserve"> </w:t>
      </w:r>
      <w:r>
        <w:t xml:space="preserve">de l’Ajuntament de Barcelona, amb mesures de contractació pública sostenible, </w:t>
      </w:r>
      <w:r>
        <w:rPr>
          <w:i/>
        </w:rPr>
        <w:t>núm. Expedient</w:t>
      </w:r>
      <w:r>
        <w:rPr>
          <w:i/>
          <w:spacing w:val="40"/>
        </w:rPr>
        <w:t xml:space="preserve"> </w:t>
      </w:r>
      <w:r>
        <w:rPr>
          <w:i/>
        </w:rPr>
        <w:t>26000031</w:t>
      </w:r>
      <w:r>
        <w:t>, es compromet a realitzar-lo amb subjecció al plec de clàusules administratives particulars i al de</w:t>
      </w:r>
      <w:r>
        <w:rPr>
          <w:spacing w:val="40"/>
        </w:rPr>
        <w:t xml:space="preserve"> </w:t>
      </w:r>
      <w:r>
        <w:t>prescripcions tècniques als preus a tant alçat i preus unitaris:</w:t>
      </w:r>
    </w:p>
    <w:p w14:paraId="5614F693" w14:textId="77777777" w:rsidR="001F18D2" w:rsidRDefault="001F18D2">
      <w:pPr>
        <w:pStyle w:val="Textindependent"/>
        <w:spacing w:before="1"/>
      </w:pPr>
    </w:p>
    <w:p w14:paraId="7D44459B" w14:textId="77777777" w:rsidR="001F18D2" w:rsidRDefault="00491673">
      <w:pPr>
        <w:pStyle w:val="Ttol2"/>
        <w:jc w:val="both"/>
      </w:pPr>
      <w:r>
        <w:rPr>
          <w:u w:val="single"/>
        </w:rPr>
        <w:t>OFERTA</w:t>
      </w:r>
      <w:r>
        <w:rPr>
          <w:spacing w:val="-5"/>
          <w:u w:val="single"/>
        </w:rPr>
        <w:t xml:space="preserve"> </w:t>
      </w:r>
      <w:r>
        <w:rPr>
          <w:spacing w:val="-2"/>
          <w:u w:val="single"/>
        </w:rPr>
        <w:t>ECONÒMICA:</w:t>
      </w:r>
    </w:p>
    <w:p w14:paraId="3F2F5434" w14:textId="77777777" w:rsidR="001F18D2" w:rsidRDefault="00491673">
      <w:pPr>
        <w:spacing w:before="251"/>
        <w:ind w:left="143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278592" behindDoc="1" locked="0" layoutInCell="1" allowOverlap="1" wp14:anchorId="3EB98F6F" wp14:editId="6FC062B9">
                <wp:simplePos x="0" y="0"/>
                <wp:positionH relativeFrom="page">
                  <wp:posOffset>900684</wp:posOffset>
                </wp:positionH>
                <wp:positionV relativeFrom="paragraph">
                  <wp:posOffset>293505</wp:posOffset>
                </wp:positionV>
                <wp:extent cx="1327785" cy="635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2778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27785" h="6350">
                              <a:moveTo>
                                <a:pt x="1243584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1243584" y="6096"/>
                              </a:lnTo>
                              <a:lnTo>
                                <a:pt x="1243584" y="0"/>
                              </a:lnTo>
                              <a:close/>
                            </a:path>
                            <a:path w="1327785" h="6350">
                              <a:moveTo>
                                <a:pt x="1327404" y="0"/>
                              </a:moveTo>
                              <a:lnTo>
                                <a:pt x="1249680" y="0"/>
                              </a:lnTo>
                              <a:lnTo>
                                <a:pt x="1249680" y="6096"/>
                              </a:lnTo>
                              <a:lnTo>
                                <a:pt x="1327404" y="6096"/>
                              </a:lnTo>
                              <a:lnTo>
                                <a:pt x="13274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342EBA" id="Graphic 3" o:spid="_x0000_s1026" style="position:absolute;margin-left:70.9pt;margin-top:23.1pt;width:104.55pt;height:.5pt;z-index:-16037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2778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" path="m1243584,l,,,6096r1243584,l1243584,xem1327404,r-77724,l1249680,6096r77724,l1327404,xe" fillcolor="black" stroked="f">
                <v:path arrowok="t"/>
                <w10:wrap anchorx="page"/>
              </v:shape>
            </w:pict>
          </mc:Fallback>
        </mc:AlternateContent>
      </w:r>
      <w:r>
        <w:rPr>
          <w:b/>
          <w:sz w:val="20"/>
        </w:rPr>
        <w:t>Per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la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part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tant</w:t>
      </w:r>
      <w:r>
        <w:rPr>
          <w:b/>
          <w:spacing w:val="-4"/>
          <w:sz w:val="20"/>
        </w:rPr>
        <w:t xml:space="preserve"> </w:t>
      </w:r>
      <w:r>
        <w:rPr>
          <w:b/>
          <w:spacing w:val="-2"/>
          <w:sz w:val="20"/>
        </w:rPr>
        <w:t>alçat</w:t>
      </w:r>
      <w:hyperlink w:anchor="_bookmark0" w:history="1">
        <w:r>
          <w:rPr>
            <w:b/>
            <w:spacing w:val="-2"/>
            <w:position w:val="7"/>
            <w:sz w:val="12"/>
          </w:rPr>
          <w:t>3</w:t>
        </w:r>
      </w:hyperlink>
      <w:r>
        <w:rPr>
          <w:b/>
          <w:spacing w:val="-2"/>
          <w:sz w:val="20"/>
        </w:rPr>
        <w:t>:</w:t>
      </w:r>
    </w:p>
    <w:p w14:paraId="15BE2356" w14:textId="77777777" w:rsidR="001F18D2" w:rsidRDefault="001F18D2">
      <w:pPr>
        <w:pStyle w:val="Textindependent"/>
        <w:spacing w:before="1"/>
        <w:rPr>
          <w:b/>
        </w:rPr>
      </w:pPr>
    </w:p>
    <w:tbl>
      <w:tblPr>
        <w:tblStyle w:val="TableNormal"/>
        <w:tblW w:w="0" w:type="auto"/>
        <w:tblInd w:w="95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93"/>
        <w:gridCol w:w="2268"/>
        <w:gridCol w:w="3686"/>
      </w:tblGrid>
      <w:tr w:rsidR="001F18D2" w14:paraId="029A39CD" w14:textId="77777777">
        <w:trPr>
          <w:trHeight w:val="366"/>
        </w:trPr>
        <w:tc>
          <w:tcPr>
            <w:tcW w:w="2393" w:type="dxa"/>
          </w:tcPr>
          <w:p w14:paraId="3A5E68EB" w14:textId="77777777" w:rsidR="001F18D2" w:rsidRDefault="00491673">
            <w:pPr>
              <w:pStyle w:val="TableParagraph"/>
              <w:spacing w:before="57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Servei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2268" w:type="dxa"/>
          </w:tcPr>
          <w:p w14:paraId="52EBCE92" w14:textId="77777777" w:rsidR="001F18D2" w:rsidRDefault="00491673">
            <w:pPr>
              <w:pStyle w:val="TableParagraph"/>
              <w:spacing w:before="57"/>
              <w:ind w:left="54"/>
              <w:rPr>
                <w:sz w:val="20"/>
              </w:rPr>
            </w:pPr>
            <w:r>
              <w:rPr>
                <w:sz w:val="20"/>
              </w:rPr>
              <w:t>Preu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sense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IVA*</w:t>
            </w:r>
          </w:p>
        </w:tc>
        <w:tc>
          <w:tcPr>
            <w:tcW w:w="3686" w:type="dxa"/>
          </w:tcPr>
          <w:p w14:paraId="3B6090A7" w14:textId="77777777" w:rsidR="001F18D2" w:rsidRDefault="00491673">
            <w:pPr>
              <w:pStyle w:val="TableParagraph"/>
              <w:tabs>
                <w:tab w:val="left" w:leader="dot" w:pos="3164"/>
              </w:tabs>
              <w:spacing w:before="57"/>
              <w:ind w:left="2701"/>
              <w:rPr>
                <w:sz w:val="20"/>
              </w:rPr>
            </w:pPr>
            <w:r>
              <w:rPr>
                <w:spacing w:val="-10"/>
                <w:sz w:val="20"/>
              </w:rPr>
              <w:t>∑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pacing w:val="-2"/>
                <w:sz w:val="20"/>
              </w:rPr>
              <w:t>euros</w:t>
            </w:r>
          </w:p>
        </w:tc>
      </w:tr>
    </w:tbl>
    <w:p w14:paraId="71A82CDC" w14:textId="77777777" w:rsidR="001F18D2" w:rsidRDefault="00491673">
      <w:pPr>
        <w:spacing w:before="2"/>
        <w:ind w:left="5" w:right="132"/>
        <w:jc w:val="center"/>
        <w:rPr>
          <w:i/>
          <w:sz w:val="16"/>
        </w:rPr>
      </w:pPr>
      <w:r>
        <w:rPr>
          <w:i/>
          <w:sz w:val="16"/>
        </w:rPr>
        <w:t>*No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podrà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superar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l’import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màxim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d’1.184.736,30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€.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En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cas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de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superar-se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restarà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exclosa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de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la</w:t>
      </w:r>
      <w:r>
        <w:rPr>
          <w:i/>
          <w:spacing w:val="-5"/>
          <w:sz w:val="16"/>
        </w:rPr>
        <w:t xml:space="preserve"> </w:t>
      </w:r>
      <w:r>
        <w:rPr>
          <w:i/>
          <w:spacing w:val="-2"/>
          <w:sz w:val="16"/>
        </w:rPr>
        <w:t>licitació.</w:t>
      </w:r>
    </w:p>
    <w:p w14:paraId="5BCDE763" w14:textId="77777777" w:rsidR="001F18D2" w:rsidRDefault="001F18D2">
      <w:pPr>
        <w:pStyle w:val="Textindependent"/>
        <w:spacing w:before="10"/>
        <w:rPr>
          <w:i/>
          <w:sz w:val="19"/>
        </w:rPr>
      </w:pPr>
    </w:p>
    <w:tbl>
      <w:tblPr>
        <w:tblStyle w:val="TableNormal"/>
        <w:tblW w:w="0" w:type="auto"/>
        <w:tblInd w:w="95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93"/>
        <w:gridCol w:w="2268"/>
        <w:gridCol w:w="3686"/>
      </w:tblGrid>
      <w:tr w:rsidR="001F18D2" w14:paraId="1266A659" w14:textId="77777777">
        <w:trPr>
          <w:trHeight w:val="365"/>
        </w:trPr>
        <w:tc>
          <w:tcPr>
            <w:tcW w:w="2393" w:type="dxa"/>
          </w:tcPr>
          <w:p w14:paraId="0532AE4A" w14:textId="77777777" w:rsidR="001F18D2" w:rsidRDefault="00491673">
            <w:pPr>
              <w:pStyle w:val="TableParagraph"/>
              <w:spacing w:before="59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Servei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2268" w:type="dxa"/>
          </w:tcPr>
          <w:p w14:paraId="045500E3" w14:textId="77777777" w:rsidR="001F18D2" w:rsidRDefault="00491673">
            <w:pPr>
              <w:pStyle w:val="TableParagraph"/>
              <w:spacing w:before="59"/>
              <w:ind w:left="54"/>
              <w:rPr>
                <w:sz w:val="20"/>
              </w:rPr>
            </w:pPr>
            <w:r>
              <w:rPr>
                <w:sz w:val="20"/>
              </w:rPr>
              <w:t>Preu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sense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IVA*</w:t>
            </w:r>
          </w:p>
        </w:tc>
        <w:tc>
          <w:tcPr>
            <w:tcW w:w="3686" w:type="dxa"/>
          </w:tcPr>
          <w:p w14:paraId="4C0FBA30" w14:textId="77777777" w:rsidR="001F18D2" w:rsidRDefault="00491673">
            <w:pPr>
              <w:pStyle w:val="TableParagraph"/>
              <w:tabs>
                <w:tab w:val="left" w:leader="dot" w:pos="3164"/>
              </w:tabs>
              <w:spacing w:before="59"/>
              <w:ind w:left="2701"/>
              <w:rPr>
                <w:sz w:val="20"/>
              </w:rPr>
            </w:pPr>
            <w:r>
              <w:rPr>
                <w:spacing w:val="-10"/>
                <w:sz w:val="20"/>
              </w:rPr>
              <w:t>∑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pacing w:val="-2"/>
                <w:sz w:val="20"/>
              </w:rPr>
              <w:t>euros</w:t>
            </w:r>
          </w:p>
        </w:tc>
      </w:tr>
    </w:tbl>
    <w:p w14:paraId="07084ED2" w14:textId="77777777" w:rsidR="001F18D2" w:rsidRDefault="00491673">
      <w:pPr>
        <w:spacing w:before="3"/>
        <w:ind w:left="29" w:right="127"/>
        <w:jc w:val="center"/>
        <w:rPr>
          <w:i/>
          <w:sz w:val="16"/>
        </w:rPr>
      </w:pPr>
      <w:r>
        <w:rPr>
          <w:i/>
          <w:sz w:val="16"/>
        </w:rPr>
        <w:t>*No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podrà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superar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l’import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màxim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de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3.573.882,42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€.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En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cas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de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superar-se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restarà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exclosa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de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la</w:t>
      </w:r>
      <w:r>
        <w:rPr>
          <w:i/>
          <w:spacing w:val="-5"/>
          <w:sz w:val="16"/>
        </w:rPr>
        <w:t xml:space="preserve"> </w:t>
      </w:r>
      <w:r>
        <w:rPr>
          <w:i/>
          <w:spacing w:val="-2"/>
          <w:sz w:val="16"/>
        </w:rPr>
        <w:t>licitació</w:t>
      </w:r>
    </w:p>
    <w:p w14:paraId="64C48163" w14:textId="77777777" w:rsidR="001F18D2" w:rsidRDefault="001F18D2">
      <w:pPr>
        <w:pStyle w:val="Textindependent"/>
        <w:rPr>
          <w:i/>
          <w:sz w:val="16"/>
        </w:rPr>
      </w:pPr>
    </w:p>
    <w:p w14:paraId="61A4AE85" w14:textId="77777777" w:rsidR="001F18D2" w:rsidRDefault="001F18D2">
      <w:pPr>
        <w:pStyle w:val="Textindependent"/>
        <w:spacing w:before="82"/>
        <w:rPr>
          <w:i/>
          <w:sz w:val="16"/>
        </w:rPr>
      </w:pPr>
    </w:p>
    <w:p w14:paraId="05C81251" w14:textId="77777777" w:rsidR="001F18D2" w:rsidRDefault="00491673">
      <w:pPr>
        <w:ind w:left="143"/>
        <w:rPr>
          <w:b/>
          <w:sz w:val="20"/>
        </w:rPr>
      </w:pPr>
      <w:r>
        <w:rPr>
          <w:b/>
          <w:sz w:val="20"/>
          <w:u w:val="single"/>
        </w:rPr>
        <w:t>Per</w:t>
      </w:r>
      <w:r>
        <w:rPr>
          <w:b/>
          <w:spacing w:val="-3"/>
          <w:sz w:val="20"/>
          <w:u w:val="single"/>
        </w:rPr>
        <w:t xml:space="preserve"> </w:t>
      </w:r>
      <w:r>
        <w:rPr>
          <w:b/>
          <w:sz w:val="20"/>
          <w:u w:val="single"/>
        </w:rPr>
        <w:t>la</w:t>
      </w:r>
      <w:r>
        <w:rPr>
          <w:b/>
          <w:spacing w:val="-2"/>
          <w:sz w:val="20"/>
          <w:u w:val="single"/>
        </w:rPr>
        <w:t xml:space="preserve"> </w:t>
      </w:r>
      <w:r>
        <w:rPr>
          <w:b/>
          <w:sz w:val="20"/>
          <w:u w:val="single"/>
        </w:rPr>
        <w:t>part</w:t>
      </w:r>
      <w:r>
        <w:rPr>
          <w:b/>
          <w:spacing w:val="-5"/>
          <w:sz w:val="20"/>
          <w:u w:val="single"/>
        </w:rPr>
        <w:t xml:space="preserve"> </w:t>
      </w:r>
      <w:r>
        <w:rPr>
          <w:b/>
          <w:sz w:val="20"/>
          <w:u w:val="single"/>
        </w:rPr>
        <w:t>a</w:t>
      </w:r>
      <w:r>
        <w:rPr>
          <w:b/>
          <w:spacing w:val="-2"/>
          <w:sz w:val="20"/>
          <w:u w:val="single"/>
        </w:rPr>
        <w:t xml:space="preserve"> </w:t>
      </w:r>
      <w:r>
        <w:rPr>
          <w:b/>
          <w:sz w:val="20"/>
          <w:u w:val="single"/>
        </w:rPr>
        <w:t>preus</w:t>
      </w:r>
      <w:r>
        <w:rPr>
          <w:b/>
          <w:spacing w:val="-2"/>
          <w:sz w:val="20"/>
          <w:u w:val="single"/>
        </w:rPr>
        <w:t xml:space="preserve"> unitaris:</w:t>
      </w:r>
    </w:p>
    <w:p w14:paraId="6773536A" w14:textId="77777777" w:rsidR="001F18D2" w:rsidRDefault="001F18D2">
      <w:pPr>
        <w:pStyle w:val="Textindependent"/>
        <w:spacing w:before="24"/>
        <w:rPr>
          <w:b/>
        </w:rPr>
      </w:pPr>
    </w:p>
    <w:p w14:paraId="4E53E6DE" w14:textId="77777777" w:rsidR="001F18D2" w:rsidRDefault="00491673">
      <w:pPr>
        <w:pStyle w:val="Ttol1"/>
      </w:pPr>
      <w:r>
        <w:t>Servei</w:t>
      </w:r>
      <w:r>
        <w:rPr>
          <w:spacing w:val="-4"/>
        </w:rPr>
        <w:t xml:space="preserve"> </w:t>
      </w:r>
      <w:r>
        <w:t>3</w:t>
      </w:r>
      <w:r>
        <w:rPr>
          <w:spacing w:val="7"/>
        </w:rPr>
        <w:t xml:space="preserve"> </w:t>
      </w:r>
      <w:hyperlink w:anchor="_bookmark1" w:history="1">
        <w:r>
          <w:rPr>
            <w:spacing w:val="-5"/>
            <w:position w:val="8"/>
            <w:sz w:val="13"/>
          </w:rPr>
          <w:t>4</w:t>
        </w:r>
      </w:hyperlink>
      <w:r>
        <w:rPr>
          <w:spacing w:val="-5"/>
        </w:rPr>
        <w:t>:</w:t>
      </w:r>
    </w:p>
    <w:p w14:paraId="03CCB8EE" w14:textId="77777777" w:rsidR="001F18D2" w:rsidRDefault="001F18D2">
      <w:pPr>
        <w:pStyle w:val="Textindependent"/>
        <w:spacing w:before="26" w:after="1"/>
        <w:rPr>
          <w:b/>
        </w:rPr>
      </w:pPr>
    </w:p>
    <w:tbl>
      <w:tblPr>
        <w:tblStyle w:val="TableNormal"/>
        <w:tblW w:w="0" w:type="auto"/>
        <w:tblInd w:w="12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3"/>
        <w:gridCol w:w="1699"/>
      </w:tblGrid>
      <w:tr w:rsidR="001F18D2" w14:paraId="7A7143B3" w14:textId="77777777">
        <w:trPr>
          <w:trHeight w:val="705"/>
        </w:trPr>
        <w:tc>
          <w:tcPr>
            <w:tcW w:w="5813" w:type="dxa"/>
            <w:shd w:val="clear" w:color="auto" w:fill="C0504D"/>
          </w:tcPr>
          <w:p w14:paraId="5FDF339D" w14:textId="77777777" w:rsidR="001F18D2" w:rsidRDefault="00491673">
            <w:pPr>
              <w:pStyle w:val="TableParagraph"/>
              <w:spacing w:before="225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Perfil</w:t>
            </w:r>
          </w:p>
        </w:tc>
        <w:tc>
          <w:tcPr>
            <w:tcW w:w="1699" w:type="dxa"/>
            <w:shd w:val="clear" w:color="auto" w:fill="C0504D"/>
          </w:tcPr>
          <w:p w14:paraId="10CBEDDF" w14:textId="77777777" w:rsidR="001F18D2" w:rsidRDefault="00491673">
            <w:pPr>
              <w:pStyle w:val="TableParagraph"/>
              <w:spacing w:before="100"/>
              <w:ind w:left="570" w:hanging="353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Preu</w:t>
            </w:r>
            <w:r>
              <w:rPr>
                <w:b/>
                <w:color w:val="FFFFFF"/>
                <w:spacing w:val="-10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perfil</w:t>
            </w:r>
            <w:r>
              <w:rPr>
                <w:b/>
                <w:color w:val="FFFFFF"/>
                <w:spacing w:val="-10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IVA</w:t>
            </w:r>
            <w:r>
              <w:rPr>
                <w:b/>
                <w:color w:val="FFFFFF"/>
                <w:spacing w:val="40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exclòs</w:t>
            </w:r>
          </w:p>
        </w:tc>
      </w:tr>
      <w:tr w:rsidR="001F18D2" w14:paraId="5F5DE9F6" w14:textId="77777777">
        <w:trPr>
          <w:trHeight w:val="299"/>
        </w:trPr>
        <w:tc>
          <w:tcPr>
            <w:tcW w:w="5813" w:type="dxa"/>
          </w:tcPr>
          <w:p w14:paraId="663F1300" w14:textId="77777777" w:rsidR="001F18D2" w:rsidRDefault="00491673">
            <w:pPr>
              <w:pStyle w:val="TableParagraph"/>
              <w:spacing w:line="251" w:lineRule="exact"/>
              <w:ind w:left="69"/>
              <w:rPr>
                <w:sz w:val="20"/>
              </w:rPr>
            </w:pPr>
            <w:r>
              <w:rPr>
                <w:sz w:val="20"/>
              </w:rPr>
              <w:t>Cap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projecte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Responsable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contracte</w:t>
            </w:r>
          </w:p>
        </w:tc>
        <w:tc>
          <w:tcPr>
            <w:tcW w:w="1699" w:type="dxa"/>
          </w:tcPr>
          <w:p w14:paraId="1CC8D346" w14:textId="77777777" w:rsidR="001F18D2" w:rsidRDefault="00491673">
            <w:pPr>
              <w:pStyle w:val="TableParagraph"/>
              <w:spacing w:before="48" w:line="232" w:lineRule="exact"/>
              <w:ind w:right="57"/>
              <w:jc w:val="right"/>
              <w:rPr>
                <w:sz w:val="20"/>
              </w:rPr>
            </w:pPr>
            <w:r>
              <w:rPr>
                <w:sz w:val="20"/>
              </w:rPr>
              <w:t>...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2"/>
                <w:sz w:val="20"/>
              </w:rPr>
              <w:t>€</w:t>
            </w:r>
          </w:p>
        </w:tc>
      </w:tr>
      <w:tr w:rsidR="001F18D2" w14:paraId="72BF33FF" w14:textId="77777777">
        <w:trPr>
          <w:trHeight w:val="299"/>
        </w:trPr>
        <w:tc>
          <w:tcPr>
            <w:tcW w:w="5813" w:type="dxa"/>
          </w:tcPr>
          <w:p w14:paraId="30E571C9" w14:textId="77777777" w:rsidR="001F18D2" w:rsidRDefault="00491673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Arquitecte/a</w:t>
            </w:r>
            <w:r>
              <w:rPr>
                <w:spacing w:val="10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Salesforce</w:t>
            </w:r>
            <w:proofErr w:type="spellEnd"/>
          </w:p>
        </w:tc>
        <w:tc>
          <w:tcPr>
            <w:tcW w:w="1699" w:type="dxa"/>
          </w:tcPr>
          <w:p w14:paraId="6D4B09AD" w14:textId="77777777" w:rsidR="001F18D2" w:rsidRDefault="00491673">
            <w:pPr>
              <w:pStyle w:val="TableParagraph"/>
              <w:spacing w:before="47" w:line="232" w:lineRule="exact"/>
              <w:ind w:right="54"/>
              <w:jc w:val="right"/>
              <w:rPr>
                <w:sz w:val="20"/>
              </w:rPr>
            </w:pPr>
            <w:r>
              <w:rPr>
                <w:sz w:val="20"/>
              </w:rPr>
              <w:t>...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€</w:t>
            </w:r>
          </w:p>
        </w:tc>
      </w:tr>
      <w:tr w:rsidR="001F18D2" w14:paraId="13C3CCE4" w14:textId="77777777">
        <w:trPr>
          <w:trHeight w:val="299"/>
        </w:trPr>
        <w:tc>
          <w:tcPr>
            <w:tcW w:w="5813" w:type="dxa"/>
          </w:tcPr>
          <w:p w14:paraId="2C3AAB1C" w14:textId="77777777" w:rsidR="001F18D2" w:rsidRDefault="00491673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Consultor/a</w:t>
            </w:r>
            <w:r>
              <w:rPr>
                <w:spacing w:val="9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Salesforce</w:t>
            </w:r>
            <w:proofErr w:type="spellEnd"/>
          </w:p>
        </w:tc>
        <w:tc>
          <w:tcPr>
            <w:tcW w:w="1699" w:type="dxa"/>
          </w:tcPr>
          <w:p w14:paraId="61C3132F" w14:textId="77777777" w:rsidR="001F18D2" w:rsidRDefault="00491673">
            <w:pPr>
              <w:pStyle w:val="TableParagraph"/>
              <w:spacing w:before="48" w:line="232" w:lineRule="exact"/>
              <w:ind w:right="54"/>
              <w:jc w:val="right"/>
              <w:rPr>
                <w:sz w:val="20"/>
              </w:rPr>
            </w:pPr>
            <w:r>
              <w:rPr>
                <w:sz w:val="20"/>
              </w:rPr>
              <w:t>...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€</w:t>
            </w:r>
          </w:p>
        </w:tc>
      </w:tr>
      <w:tr w:rsidR="001F18D2" w14:paraId="650D19CE" w14:textId="77777777">
        <w:trPr>
          <w:trHeight w:val="299"/>
        </w:trPr>
        <w:tc>
          <w:tcPr>
            <w:tcW w:w="5813" w:type="dxa"/>
          </w:tcPr>
          <w:p w14:paraId="5997FFFF" w14:textId="77777777" w:rsidR="001F18D2" w:rsidRDefault="00491673">
            <w:pPr>
              <w:pStyle w:val="TableParagraph"/>
              <w:spacing w:line="251" w:lineRule="exact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Consultor/a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BI</w:t>
            </w:r>
          </w:p>
        </w:tc>
        <w:tc>
          <w:tcPr>
            <w:tcW w:w="1699" w:type="dxa"/>
          </w:tcPr>
          <w:p w14:paraId="3744CA2E" w14:textId="77777777" w:rsidR="001F18D2" w:rsidRDefault="00491673">
            <w:pPr>
              <w:pStyle w:val="TableParagraph"/>
              <w:spacing w:before="47" w:line="232" w:lineRule="exact"/>
              <w:ind w:right="57"/>
              <w:jc w:val="right"/>
              <w:rPr>
                <w:sz w:val="20"/>
              </w:rPr>
            </w:pPr>
            <w:r>
              <w:rPr>
                <w:sz w:val="20"/>
              </w:rPr>
              <w:t>...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€</w:t>
            </w:r>
          </w:p>
        </w:tc>
      </w:tr>
      <w:tr w:rsidR="001F18D2" w14:paraId="583FD41B" w14:textId="77777777">
        <w:trPr>
          <w:trHeight w:val="301"/>
        </w:trPr>
        <w:tc>
          <w:tcPr>
            <w:tcW w:w="5813" w:type="dxa"/>
          </w:tcPr>
          <w:p w14:paraId="42A3DE89" w14:textId="77777777" w:rsidR="001F18D2" w:rsidRDefault="00491673">
            <w:pPr>
              <w:pStyle w:val="TableParagraph"/>
              <w:ind w:left="69"/>
              <w:rPr>
                <w:sz w:val="20"/>
              </w:rPr>
            </w:pPr>
            <w:r>
              <w:rPr>
                <w:sz w:val="20"/>
              </w:rPr>
              <w:t>Analista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programador/a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sènior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Salesforce</w:t>
            </w:r>
            <w:proofErr w:type="spellEnd"/>
          </w:p>
        </w:tc>
        <w:tc>
          <w:tcPr>
            <w:tcW w:w="1699" w:type="dxa"/>
          </w:tcPr>
          <w:p w14:paraId="239CFA6C" w14:textId="77777777" w:rsidR="001F18D2" w:rsidRDefault="00491673">
            <w:pPr>
              <w:pStyle w:val="TableParagraph"/>
              <w:spacing w:before="50" w:line="232" w:lineRule="exact"/>
              <w:ind w:right="54"/>
              <w:jc w:val="right"/>
              <w:rPr>
                <w:sz w:val="20"/>
              </w:rPr>
            </w:pPr>
            <w:r>
              <w:rPr>
                <w:sz w:val="20"/>
              </w:rPr>
              <w:t>...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€</w:t>
            </w:r>
          </w:p>
        </w:tc>
      </w:tr>
      <w:tr w:rsidR="001F18D2" w14:paraId="3483381D" w14:textId="77777777">
        <w:trPr>
          <w:trHeight w:val="299"/>
        </w:trPr>
        <w:tc>
          <w:tcPr>
            <w:tcW w:w="5813" w:type="dxa"/>
          </w:tcPr>
          <w:p w14:paraId="23B8E59B" w14:textId="77777777" w:rsidR="001F18D2" w:rsidRDefault="00491673">
            <w:pPr>
              <w:pStyle w:val="TableParagraph"/>
              <w:spacing w:line="249" w:lineRule="exact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Analista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programador/a</w:t>
            </w:r>
            <w:r>
              <w:rPr>
                <w:spacing w:val="10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Salesforce</w:t>
            </w:r>
            <w:proofErr w:type="spellEnd"/>
          </w:p>
        </w:tc>
        <w:tc>
          <w:tcPr>
            <w:tcW w:w="1699" w:type="dxa"/>
          </w:tcPr>
          <w:p w14:paraId="074D1DF7" w14:textId="77777777" w:rsidR="001F18D2" w:rsidRDefault="00491673">
            <w:pPr>
              <w:pStyle w:val="TableParagraph"/>
              <w:spacing w:before="48" w:line="232" w:lineRule="exact"/>
              <w:ind w:right="54"/>
              <w:jc w:val="right"/>
              <w:rPr>
                <w:sz w:val="20"/>
              </w:rPr>
            </w:pPr>
            <w:r>
              <w:rPr>
                <w:sz w:val="20"/>
              </w:rPr>
              <w:t>...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€</w:t>
            </w:r>
          </w:p>
        </w:tc>
      </w:tr>
      <w:tr w:rsidR="001F18D2" w14:paraId="6A640EBC" w14:textId="77777777">
        <w:trPr>
          <w:trHeight w:val="299"/>
        </w:trPr>
        <w:tc>
          <w:tcPr>
            <w:tcW w:w="5813" w:type="dxa"/>
          </w:tcPr>
          <w:p w14:paraId="290C90E5" w14:textId="77777777" w:rsidR="001F18D2" w:rsidRDefault="00491673">
            <w:pPr>
              <w:pStyle w:val="TableParagraph"/>
              <w:ind w:left="69"/>
              <w:rPr>
                <w:sz w:val="20"/>
              </w:rPr>
            </w:pPr>
            <w:r>
              <w:rPr>
                <w:sz w:val="20"/>
              </w:rPr>
              <w:t>Analista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programador/a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sènior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Integracions</w:t>
            </w:r>
          </w:p>
        </w:tc>
        <w:tc>
          <w:tcPr>
            <w:tcW w:w="1699" w:type="dxa"/>
          </w:tcPr>
          <w:p w14:paraId="621F6B4B" w14:textId="77777777" w:rsidR="001F18D2" w:rsidRDefault="00491673">
            <w:pPr>
              <w:pStyle w:val="TableParagraph"/>
              <w:spacing w:before="48" w:line="232" w:lineRule="exact"/>
              <w:ind w:right="54"/>
              <w:jc w:val="right"/>
              <w:rPr>
                <w:sz w:val="20"/>
              </w:rPr>
            </w:pPr>
            <w:r>
              <w:rPr>
                <w:sz w:val="20"/>
              </w:rPr>
              <w:t>...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€</w:t>
            </w:r>
          </w:p>
        </w:tc>
      </w:tr>
    </w:tbl>
    <w:p w14:paraId="1B96311E" w14:textId="77777777" w:rsidR="001F18D2" w:rsidRDefault="00491673">
      <w:pPr>
        <w:spacing w:before="257"/>
        <w:ind w:left="1134" w:right="1271"/>
        <w:jc w:val="both"/>
        <w:rPr>
          <w:i/>
          <w:sz w:val="16"/>
        </w:rPr>
      </w:pPr>
      <w:r>
        <w:rPr>
          <w:b/>
          <w:i/>
          <w:sz w:val="16"/>
        </w:rPr>
        <w:t>L’oferta econòmica de cada licitadora serà el resultat d’aplicar els preus unitaris oferts per cada perfil a la</w:t>
      </w:r>
      <w:r>
        <w:rPr>
          <w:b/>
          <w:i/>
          <w:spacing w:val="40"/>
          <w:sz w:val="16"/>
        </w:rPr>
        <w:t xml:space="preserve"> </w:t>
      </w:r>
      <w:r>
        <w:rPr>
          <w:b/>
          <w:i/>
          <w:sz w:val="16"/>
        </w:rPr>
        <w:t>taula</w:t>
      </w:r>
      <w:r>
        <w:rPr>
          <w:b/>
          <w:i/>
          <w:spacing w:val="-2"/>
          <w:sz w:val="16"/>
        </w:rPr>
        <w:t xml:space="preserve"> </w:t>
      </w:r>
      <w:r>
        <w:rPr>
          <w:b/>
          <w:i/>
          <w:sz w:val="16"/>
        </w:rPr>
        <w:t>de</w:t>
      </w:r>
      <w:r>
        <w:rPr>
          <w:b/>
          <w:i/>
          <w:spacing w:val="-3"/>
          <w:sz w:val="16"/>
        </w:rPr>
        <w:t xml:space="preserve"> </w:t>
      </w:r>
      <w:r>
        <w:rPr>
          <w:b/>
          <w:i/>
          <w:sz w:val="16"/>
        </w:rPr>
        <w:t>preus</w:t>
      </w:r>
      <w:r>
        <w:rPr>
          <w:b/>
          <w:i/>
          <w:spacing w:val="-3"/>
          <w:sz w:val="16"/>
        </w:rPr>
        <w:t xml:space="preserve"> </w:t>
      </w:r>
      <w:r>
        <w:rPr>
          <w:b/>
          <w:i/>
          <w:sz w:val="16"/>
        </w:rPr>
        <w:t>perfil/hora</w:t>
      </w:r>
      <w:r>
        <w:rPr>
          <w:b/>
          <w:i/>
          <w:spacing w:val="-2"/>
          <w:sz w:val="16"/>
        </w:rPr>
        <w:t xml:space="preserve"> </w:t>
      </w:r>
      <w:r>
        <w:rPr>
          <w:i/>
          <w:sz w:val="16"/>
        </w:rPr>
        <w:t>(detallats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a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la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columna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F “Preu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perfil IVA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exclòs”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del full “Perfils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manteniment”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de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l’Excel</w:t>
      </w:r>
      <w:r>
        <w:rPr>
          <w:i/>
          <w:spacing w:val="40"/>
          <w:sz w:val="16"/>
        </w:rPr>
        <w:t xml:space="preserve"> </w:t>
      </w:r>
      <w:r>
        <w:rPr>
          <w:i/>
          <w:sz w:val="16"/>
        </w:rPr>
        <w:t>adjunt “</w:t>
      </w:r>
      <w:r>
        <w:rPr>
          <w:b/>
          <w:i/>
          <w:sz w:val="16"/>
        </w:rPr>
        <w:t>Càlcul detallat import de contracte_ImplantacióSalesforce_Vdef.xlsx”</w:t>
      </w:r>
      <w:r>
        <w:rPr>
          <w:i/>
          <w:sz w:val="16"/>
        </w:rPr>
        <w:t>).</w:t>
      </w:r>
    </w:p>
    <w:p w14:paraId="6BE7182C" w14:textId="77777777" w:rsidR="001F18D2" w:rsidRDefault="001F18D2">
      <w:pPr>
        <w:pStyle w:val="Textindependent"/>
        <w:spacing w:before="73"/>
        <w:rPr>
          <w:i/>
          <w:sz w:val="16"/>
        </w:rPr>
      </w:pPr>
    </w:p>
    <w:p w14:paraId="1B974CBE" w14:textId="77777777" w:rsidR="001F18D2" w:rsidRDefault="00491673">
      <w:pPr>
        <w:pStyle w:val="Textindependent"/>
        <w:ind w:left="143"/>
      </w:pPr>
      <w:r>
        <w:t>Igualment</w:t>
      </w:r>
      <w:r>
        <w:rPr>
          <w:spacing w:val="-10"/>
        </w:rPr>
        <w:t xml:space="preserve"> </w:t>
      </w:r>
      <w:r>
        <w:t>declara</w:t>
      </w:r>
      <w:r>
        <w:rPr>
          <w:spacing w:val="-10"/>
        </w:rPr>
        <w:t xml:space="preserve"> </w:t>
      </w:r>
      <w:r>
        <w:t>sota</w:t>
      </w:r>
      <w:r>
        <w:rPr>
          <w:spacing w:val="-10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seva</w:t>
      </w:r>
      <w:r>
        <w:rPr>
          <w:spacing w:val="-10"/>
        </w:rPr>
        <w:t xml:space="preserve"> </w:t>
      </w:r>
      <w:r>
        <w:t>responsabilitat</w:t>
      </w:r>
      <w:r>
        <w:rPr>
          <w:spacing w:val="-10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reuneix</w:t>
      </w:r>
      <w:r>
        <w:rPr>
          <w:spacing w:val="-10"/>
        </w:rPr>
        <w:t xml:space="preserve"> </w:t>
      </w:r>
      <w:r>
        <w:t>totes</w:t>
      </w:r>
      <w:r>
        <w:rPr>
          <w:spacing w:val="-10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cadascuna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les</w:t>
      </w:r>
      <w:r>
        <w:rPr>
          <w:spacing w:val="-10"/>
        </w:rPr>
        <w:t xml:space="preserve"> </w:t>
      </w:r>
      <w:r>
        <w:t>condicions</w:t>
      </w:r>
      <w:r>
        <w:rPr>
          <w:spacing w:val="-10"/>
        </w:rPr>
        <w:t xml:space="preserve"> </w:t>
      </w:r>
      <w:r>
        <w:t>exigides</w:t>
      </w:r>
      <w:r>
        <w:rPr>
          <w:spacing w:val="-10"/>
        </w:rPr>
        <w:t xml:space="preserve"> </w:t>
      </w:r>
      <w:r>
        <w:t>per</w:t>
      </w:r>
      <w:r>
        <w:rPr>
          <w:spacing w:val="-10"/>
        </w:rPr>
        <w:t xml:space="preserve"> </w:t>
      </w:r>
      <w:r>
        <w:t>contractar</w:t>
      </w:r>
      <w:r>
        <w:rPr>
          <w:spacing w:val="40"/>
        </w:rPr>
        <w:t xml:space="preserve"> </w:t>
      </w:r>
      <w:r>
        <w:t>amb l’Administració i no està incorregut en cap prohibició de contractar legalment establerta.</w:t>
      </w:r>
    </w:p>
    <w:p w14:paraId="1667D923" w14:textId="77777777" w:rsidR="001F18D2" w:rsidRDefault="001F18D2">
      <w:pPr>
        <w:pStyle w:val="Textindependent"/>
      </w:pPr>
    </w:p>
    <w:p w14:paraId="2901CB77" w14:textId="77777777" w:rsidR="001F18D2" w:rsidRDefault="001F18D2">
      <w:pPr>
        <w:pStyle w:val="Textindependent"/>
      </w:pPr>
    </w:p>
    <w:p w14:paraId="44E74D1A" w14:textId="77777777" w:rsidR="001F18D2" w:rsidRDefault="001F18D2">
      <w:pPr>
        <w:pStyle w:val="Textindependent"/>
      </w:pPr>
    </w:p>
    <w:p w14:paraId="7885B31C" w14:textId="77777777" w:rsidR="001F18D2" w:rsidRDefault="00491673">
      <w:pPr>
        <w:pStyle w:val="Textindependent"/>
        <w:spacing w:before="1"/>
        <w:ind w:left="143"/>
      </w:pPr>
      <w:r>
        <w:t>(Lloc,</w:t>
      </w:r>
      <w:r>
        <w:rPr>
          <w:spacing w:val="-6"/>
        </w:rPr>
        <w:t xml:space="preserve"> </w:t>
      </w:r>
      <w:r>
        <w:t>data</w:t>
      </w:r>
      <w:r>
        <w:rPr>
          <w:spacing w:val="-5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signatura</w:t>
      </w:r>
      <w:r>
        <w:rPr>
          <w:spacing w:val="-5"/>
        </w:rPr>
        <w:t xml:space="preserve"> </w:t>
      </w:r>
      <w:r>
        <w:rPr>
          <w:spacing w:val="-2"/>
        </w:rPr>
        <w:t>electrònica).”</w:t>
      </w:r>
    </w:p>
    <w:p w14:paraId="3C35431E" w14:textId="77777777" w:rsidR="001F18D2" w:rsidRDefault="00491673">
      <w:pPr>
        <w:pStyle w:val="Textindependent"/>
        <w:spacing w:before="149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2984566" wp14:editId="66AB2D00">
                <wp:simplePos x="0" y="0"/>
                <wp:positionH relativeFrom="page">
                  <wp:posOffset>900683</wp:posOffset>
                </wp:positionH>
                <wp:positionV relativeFrom="paragraph">
                  <wp:posOffset>270071</wp:posOffset>
                </wp:positionV>
                <wp:extent cx="1828800" cy="635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6350">
                              <a:moveTo>
                                <a:pt x="1828800" y="0"/>
                              </a:move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lnTo>
                                <a:pt x="1828800" y="6108"/>
                              </a:lnTo>
                              <a:lnTo>
                                <a:pt x="1828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A95084" id="Graphic 4" o:spid="_x0000_s1026" style="position:absolute;margin-left:70.9pt;margin-top:21.25pt;width:2in;height: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" path="m1828800,l,,,6108r1828800,l182880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25C98CF" w14:textId="77777777" w:rsidR="001F18D2" w:rsidRDefault="00491673">
      <w:pPr>
        <w:spacing w:before="84" w:line="202" w:lineRule="exact"/>
        <w:ind w:left="143"/>
        <w:rPr>
          <w:i/>
          <w:sz w:val="16"/>
        </w:rPr>
      </w:pPr>
      <w:bookmarkStart w:id="0" w:name="_bookmark0"/>
      <w:bookmarkEnd w:id="0"/>
      <w:r>
        <w:rPr>
          <w:position w:val="6"/>
          <w:sz w:val="10"/>
        </w:rPr>
        <w:t>3</w:t>
      </w:r>
      <w:r>
        <w:rPr>
          <w:spacing w:val="4"/>
          <w:position w:val="6"/>
          <w:sz w:val="10"/>
        </w:rPr>
        <w:t xml:space="preserve"> </w:t>
      </w:r>
      <w:r>
        <w:rPr>
          <w:i/>
          <w:sz w:val="16"/>
        </w:rPr>
        <w:t>S’adjunta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annex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3B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-per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expressar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de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forma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individual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el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preu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ofert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per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a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cada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èpica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de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cadascuna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de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les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actuacions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incloses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a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l’abast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del</w:t>
      </w:r>
      <w:r>
        <w:rPr>
          <w:i/>
          <w:spacing w:val="-3"/>
          <w:sz w:val="16"/>
        </w:rPr>
        <w:t xml:space="preserve"> </w:t>
      </w:r>
      <w:r>
        <w:rPr>
          <w:i/>
          <w:spacing w:val="-2"/>
          <w:sz w:val="16"/>
        </w:rPr>
        <w:t>contracte</w:t>
      </w:r>
    </w:p>
    <w:p w14:paraId="155F1EE9" w14:textId="77777777" w:rsidR="001F18D2" w:rsidRDefault="00491673">
      <w:pPr>
        <w:ind w:left="143" w:right="140" w:hanging="1"/>
        <w:rPr>
          <w:i/>
          <w:sz w:val="16"/>
        </w:rPr>
      </w:pPr>
      <w:bookmarkStart w:id="1" w:name="_bookmark1"/>
      <w:bookmarkEnd w:id="1"/>
      <w:r>
        <w:rPr>
          <w:position w:val="6"/>
          <w:sz w:val="10"/>
        </w:rPr>
        <w:t>4</w:t>
      </w:r>
      <w:r>
        <w:rPr>
          <w:spacing w:val="20"/>
          <w:position w:val="6"/>
          <w:sz w:val="10"/>
        </w:rPr>
        <w:t xml:space="preserve"> </w:t>
      </w:r>
      <w:r>
        <w:rPr>
          <w:i/>
          <w:sz w:val="16"/>
        </w:rPr>
        <w:t>Les empreses licitadores no podran superar els preus/h perfils professionals (IVA exclòs) màxims especificats a la clàusula 2a d’aquest plec per al</w:t>
      </w:r>
      <w:r>
        <w:rPr>
          <w:i/>
          <w:spacing w:val="40"/>
          <w:sz w:val="16"/>
        </w:rPr>
        <w:t xml:space="preserve"> </w:t>
      </w:r>
      <w:r>
        <w:rPr>
          <w:i/>
          <w:sz w:val="16"/>
        </w:rPr>
        <w:t>Servei 3. En cas de superar qualsevol d’aquests preus unitaris màxims</w:t>
      </w:r>
      <w:r>
        <w:rPr>
          <w:i/>
          <w:spacing w:val="40"/>
          <w:sz w:val="16"/>
        </w:rPr>
        <w:t xml:space="preserve"> </w:t>
      </w:r>
      <w:r>
        <w:rPr>
          <w:i/>
          <w:sz w:val="16"/>
        </w:rPr>
        <w:t>restaran exclosos de la licitació.</w:t>
      </w:r>
    </w:p>
    <w:p w14:paraId="6ED7743E" w14:textId="77777777" w:rsidR="001F18D2" w:rsidRDefault="001F18D2">
      <w:pPr>
        <w:rPr>
          <w:rFonts w:ascii="Verdana" w:hAnsi="Verdana"/>
          <w:sz w:val="16"/>
        </w:rPr>
        <w:sectPr w:rsidR="001F18D2">
          <w:headerReference w:type="default" r:id="rId7"/>
          <w:type w:val="continuous"/>
          <w:pgSz w:w="11910" w:h="16840"/>
          <w:pgMar w:top="1940" w:right="708" w:bottom="280" w:left="1275" w:header="709" w:footer="0" w:gutter="0"/>
          <w:pgNumType w:start="1"/>
          <w:cols w:space="708"/>
        </w:sectPr>
      </w:pPr>
    </w:p>
    <w:p w14:paraId="5A93643C" w14:textId="77777777" w:rsidR="001F18D2" w:rsidRDefault="00491673">
      <w:pPr>
        <w:pStyle w:val="Ttol2"/>
        <w:spacing w:before="89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29664" behindDoc="0" locked="0" layoutInCell="1" allowOverlap="1" wp14:anchorId="4FEA35C3" wp14:editId="671D4EBB">
                <wp:simplePos x="0" y="0"/>
                <wp:positionH relativeFrom="page">
                  <wp:posOffset>868680</wp:posOffset>
                </wp:positionH>
                <wp:positionV relativeFrom="page">
                  <wp:posOffset>3186683</wp:posOffset>
                </wp:positionV>
                <wp:extent cx="6184900" cy="12162790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84900" cy="121627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Borders>
                                <w:top w:val="single" w:sz="4" w:space="0" w:color="FFFFFF"/>
                                <w:left w:val="single" w:sz="4" w:space="0" w:color="FFFFFF"/>
                                <w:bottom w:val="single" w:sz="4" w:space="0" w:color="FFFFFF"/>
                                <w:right w:val="single" w:sz="4" w:space="0" w:color="FFFFFF"/>
                                <w:insideH w:val="single" w:sz="4" w:space="0" w:color="FFFFFF"/>
                                <w:insideV w:val="single" w:sz="4" w:space="0" w:color="FFFFFF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037"/>
                              <w:gridCol w:w="4660"/>
                              <w:gridCol w:w="990"/>
                              <w:gridCol w:w="990"/>
                              <w:gridCol w:w="937"/>
                            </w:tblGrid>
                            <w:tr w:rsidR="001F18D2" w14:paraId="32F57512" w14:textId="77777777">
                              <w:trPr>
                                <w:trHeight w:val="1005"/>
                              </w:trPr>
                              <w:tc>
                                <w:tcPr>
                                  <w:tcW w:w="2037" w:type="dxa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  <w:shd w:val="clear" w:color="auto" w:fill="C0504D"/>
                                </w:tcPr>
                                <w:p w14:paraId="55D1EA31" w14:textId="77777777" w:rsidR="001F18D2" w:rsidRDefault="00491673">
                                  <w:pPr>
                                    <w:pStyle w:val="TableParagraph"/>
                                    <w:spacing w:before="1"/>
                                    <w:ind w:right="4"/>
                                    <w:jc w:val="center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  <w:sz w:val="16"/>
                                    </w:rPr>
                                    <w:t>Perfil</w:t>
                                  </w:r>
                                </w:p>
                              </w:tc>
                              <w:tc>
                                <w:tcPr>
                                  <w:tcW w:w="4660" w:type="dxa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  <w:shd w:val="clear" w:color="auto" w:fill="C0504D"/>
                                </w:tcPr>
                                <w:p w14:paraId="71124FF6" w14:textId="77777777" w:rsidR="001F18D2" w:rsidRDefault="00491673">
                                  <w:pPr>
                                    <w:pStyle w:val="TableParagraph"/>
                                    <w:spacing w:before="1"/>
                                    <w:ind w:left="1205" w:right="1205" w:firstLine="271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z w:val="16"/>
                                    </w:rPr>
                                    <w:t>Certificacions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6"/>
                                    </w:rPr>
                                    <w:t>valorades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4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6"/>
                                    </w:rPr>
                                    <w:t>(excloent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6"/>
                                    </w:rPr>
                                    <w:t>mínimes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6"/>
                                    </w:rPr>
                                    <w:t>obligatòries)</w:t>
                                  </w:r>
                                </w:p>
                              </w:tc>
                              <w:tc>
                                <w:tcPr>
                                  <w:tcW w:w="1980" w:type="dxa"/>
                                  <w:gridSpan w:val="2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  <w:shd w:val="clear" w:color="auto" w:fill="C0504D"/>
                                </w:tcPr>
                                <w:p w14:paraId="66927B5D" w14:textId="77777777" w:rsidR="001F18D2" w:rsidRDefault="00491673">
                                  <w:pPr>
                                    <w:pStyle w:val="TableParagraph"/>
                                    <w:spacing w:before="1"/>
                                    <w:ind w:left="104" w:right="96"/>
                                    <w:jc w:val="center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z w:val="16"/>
                                    </w:rPr>
                                    <w:t>Indicar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6"/>
                                    </w:rPr>
                                    <w:t>“X”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6"/>
                                    </w:rPr>
                                    <w:t>per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6"/>
                                    </w:rPr>
                                    <w:t>constatar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4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6"/>
                                    </w:rPr>
                                    <w:t>si es compleix o no amb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4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6"/>
                                    </w:rPr>
                                    <w:t>el % mínim requerit de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4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6"/>
                                    </w:rPr>
                                    <w:t>persones de l’equip</w:t>
                                  </w:r>
                                </w:p>
                                <w:p w14:paraId="1C938750" w14:textId="77777777" w:rsidR="001F18D2" w:rsidRDefault="00491673">
                                  <w:pPr>
                                    <w:pStyle w:val="TableParagraph"/>
                                    <w:spacing w:line="180" w:lineRule="exact"/>
                                    <w:ind w:left="4"/>
                                    <w:jc w:val="center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z w:val="16"/>
                                    </w:rPr>
                                    <w:t>assignat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6"/>
                                    </w:rPr>
                                    <w:t>al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  <w:sz w:val="16"/>
                                    </w:rPr>
                                    <w:t>contracte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  <w:shd w:val="clear" w:color="auto" w:fill="C0504D"/>
                                </w:tcPr>
                                <w:p w14:paraId="62BACA72" w14:textId="77777777" w:rsidR="001F18D2" w:rsidRDefault="00491673">
                                  <w:pPr>
                                    <w:pStyle w:val="TableParagraph"/>
                                    <w:spacing w:before="1"/>
                                    <w:ind w:left="193" w:right="93" w:hanging="77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  <w:sz w:val="16"/>
                                    </w:rPr>
                                    <w:t>Puntuació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4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  <w:sz w:val="16"/>
                                    </w:rPr>
                                    <w:t>màxima</w:t>
                                  </w:r>
                                </w:p>
                              </w:tc>
                            </w:tr>
                            <w:tr w:rsidR="001F18D2" w14:paraId="6CE7C7FB" w14:textId="77777777">
                              <w:trPr>
                                <w:trHeight w:val="602"/>
                              </w:trPr>
                              <w:tc>
                                <w:tcPr>
                                  <w:tcW w:w="2037" w:type="dxa"/>
                                  <w:vMerge w:val="restart"/>
                                  <w:tcBorders>
                                    <w:left w:val="nil"/>
                                  </w:tcBorders>
                                  <w:shd w:val="clear" w:color="auto" w:fill="C0504D"/>
                                </w:tcPr>
                                <w:p w14:paraId="0D98FE79" w14:textId="77777777" w:rsidR="001F18D2" w:rsidRDefault="00491673">
                                  <w:pPr>
                                    <w:pStyle w:val="TableParagraph"/>
                                    <w:ind w:left="103" w:right="295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z w:val="16"/>
                                    </w:rPr>
                                    <w:t>Cap de Projecte i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4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6"/>
                                    </w:rPr>
                                    <w:t>Responsable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6"/>
                                    </w:rPr>
                                    <w:t>del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6"/>
                                    </w:rPr>
                                    <w:t>Servei</w:t>
                                  </w:r>
                                </w:p>
                              </w:tc>
                              <w:tc>
                                <w:tcPr>
                                  <w:tcW w:w="4660" w:type="dxa"/>
                                  <w:vMerge w:val="restart"/>
                                  <w:shd w:val="clear" w:color="auto" w:fill="F1DBDB"/>
                                </w:tcPr>
                                <w:p w14:paraId="41670DA5" w14:textId="77777777" w:rsidR="001F18D2" w:rsidRDefault="00491673">
                                  <w:pPr>
                                    <w:pStyle w:val="TableParagraph"/>
                                    <w:ind w:left="98" w:right="109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1B1C1D"/>
                                      <w:sz w:val="16"/>
                                    </w:rPr>
                                    <w:t>PMP®</w:t>
                                  </w:r>
                                  <w:r>
                                    <w:rPr>
                                      <w:color w:val="1B1C1D"/>
                                      <w:spacing w:val="-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B1C1D"/>
                                      <w:sz w:val="16"/>
                                    </w:rPr>
                                    <w:t>(Project</w:t>
                                  </w:r>
                                  <w:r>
                                    <w:rPr>
                                      <w:color w:val="1B1C1D"/>
                                      <w:spacing w:val="-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B1C1D"/>
                                      <w:sz w:val="16"/>
                                    </w:rPr>
                                    <w:t>Management</w:t>
                                  </w:r>
                                  <w:r>
                                    <w:rPr>
                                      <w:color w:val="1B1C1D"/>
                                      <w:spacing w:val="-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B1C1D"/>
                                      <w:sz w:val="16"/>
                                    </w:rPr>
                                    <w:t>Professional)</w:t>
                                  </w:r>
                                  <w:r>
                                    <w:rPr>
                                      <w:color w:val="1B1C1D"/>
                                      <w:spacing w:val="-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B1C1D"/>
                                      <w:sz w:val="16"/>
                                    </w:rPr>
                                    <w:t>o</w:t>
                                  </w:r>
                                  <w:r>
                                    <w:rPr>
                                      <w:color w:val="1B1C1D"/>
                                      <w:spacing w:val="4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B1C1D"/>
                                      <w:sz w:val="16"/>
                                    </w:rPr>
                                    <w:t xml:space="preserve">PRINCE2® </w:t>
                                  </w:r>
                                  <w:proofErr w:type="spellStart"/>
                                  <w:r>
                                    <w:rPr>
                                      <w:color w:val="1B1C1D"/>
                                      <w:sz w:val="16"/>
                                    </w:rPr>
                                    <w:t>Practitioner</w:t>
                                  </w:r>
                                  <w:proofErr w:type="spellEnd"/>
                                  <w:r>
                                    <w:rPr>
                                      <w:color w:val="1B1C1D"/>
                                      <w:sz w:val="16"/>
                                    </w:rPr>
                                    <w:t xml:space="preserve"> o</w:t>
                                  </w:r>
                                </w:p>
                                <w:p w14:paraId="29835ACB" w14:textId="77777777" w:rsidR="001F18D2" w:rsidRDefault="00491673">
                                  <w:pPr>
                                    <w:pStyle w:val="TableParagraph"/>
                                    <w:spacing w:line="200" w:lineRule="exact"/>
                                    <w:ind w:left="98"/>
                                    <w:rPr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1B1C1D"/>
                                      <w:sz w:val="16"/>
                                    </w:rPr>
                                    <w:t>AgilePM</w:t>
                                  </w:r>
                                  <w:proofErr w:type="spellEnd"/>
                                  <w:r>
                                    <w:rPr>
                                      <w:color w:val="1B1C1D"/>
                                      <w:sz w:val="16"/>
                                    </w:rPr>
                                    <w:t>®</w:t>
                                  </w:r>
                                  <w:r>
                                    <w:rPr>
                                      <w:color w:val="1B1C1D"/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1B1C1D"/>
                                      <w:spacing w:val="-2"/>
                                      <w:sz w:val="16"/>
                                    </w:rPr>
                                    <w:t>Practitioner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980" w:type="dxa"/>
                                  <w:gridSpan w:val="2"/>
                                  <w:shd w:val="clear" w:color="auto" w:fill="F1DBDB"/>
                                </w:tcPr>
                                <w:p w14:paraId="2F3EEE25" w14:textId="77777777" w:rsidR="001F18D2" w:rsidRDefault="00491673">
                                  <w:pPr>
                                    <w:pStyle w:val="TableParagraph"/>
                                    <w:ind w:left="5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100%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  <w:vMerge w:val="restart"/>
                                  <w:tcBorders>
                                    <w:right w:val="nil"/>
                                  </w:tcBorders>
                                  <w:shd w:val="clear" w:color="auto" w:fill="D9D9D9"/>
                                </w:tcPr>
                                <w:p w14:paraId="1C42D776" w14:textId="77777777" w:rsidR="001F18D2" w:rsidRDefault="001F18D2">
                                  <w:pPr>
                                    <w:pStyle w:val="TableParagraph"/>
                                    <w:spacing w:before="142"/>
                                    <w:rPr>
                                      <w:b/>
                                      <w:sz w:val="16"/>
                                    </w:rPr>
                                  </w:pPr>
                                </w:p>
                                <w:p w14:paraId="4B50916C" w14:textId="77777777" w:rsidR="001F18D2" w:rsidRDefault="00491673">
                                  <w:pPr>
                                    <w:pStyle w:val="TableParagraph"/>
                                    <w:spacing w:before="1"/>
                                    <w:ind w:left="1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0,5</w:t>
                                  </w:r>
                                </w:p>
                              </w:tc>
                            </w:tr>
                            <w:tr w:rsidR="001F18D2" w14:paraId="3D427C89" w14:textId="77777777">
                              <w:trPr>
                                <w:trHeight w:val="275"/>
                              </w:trPr>
                              <w:tc>
                                <w:tcPr>
                                  <w:tcW w:w="2037" w:type="dxa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  <w:shd w:val="clear" w:color="auto" w:fill="C0504D"/>
                                </w:tcPr>
                                <w:p w14:paraId="12EFC9AB" w14:textId="77777777" w:rsidR="001F18D2" w:rsidRDefault="001F18D2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60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F1DBDB"/>
                                </w:tcPr>
                                <w:p w14:paraId="141864BD" w14:textId="77777777" w:rsidR="001F18D2" w:rsidRDefault="001F18D2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  <w:tcBorders>
                                    <w:right w:val="nil"/>
                                  </w:tcBorders>
                                  <w:shd w:val="clear" w:color="auto" w:fill="E4B8B7"/>
                                </w:tcPr>
                                <w:p w14:paraId="06DD624F" w14:textId="77777777" w:rsidR="001F18D2" w:rsidRDefault="00491673">
                                  <w:pPr>
                                    <w:pStyle w:val="TableParagraph"/>
                                    <w:ind w:left="2" w:right="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(...)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>SI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  <w:tcBorders>
                                    <w:left w:val="nil"/>
                                  </w:tcBorders>
                                  <w:shd w:val="clear" w:color="auto" w:fill="E4B8B7"/>
                                </w:tcPr>
                                <w:p w14:paraId="7611144A" w14:textId="77777777" w:rsidR="001F18D2" w:rsidRDefault="00491673">
                                  <w:pPr>
                                    <w:pStyle w:val="TableParagraph"/>
                                    <w:ind w:right="251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(...)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  <w:vMerge/>
                                  <w:tcBorders>
                                    <w:top w:val="nil"/>
                                    <w:right w:val="nil"/>
                                  </w:tcBorders>
                                  <w:shd w:val="clear" w:color="auto" w:fill="D9D9D9"/>
                                </w:tcPr>
                                <w:p w14:paraId="08443F71" w14:textId="77777777" w:rsidR="001F18D2" w:rsidRDefault="001F18D2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1F18D2" w14:paraId="6EEDEE96" w14:textId="77777777">
                              <w:trPr>
                                <w:trHeight w:val="602"/>
                              </w:trPr>
                              <w:tc>
                                <w:tcPr>
                                  <w:tcW w:w="2037" w:type="dxa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  <w:shd w:val="clear" w:color="auto" w:fill="C0504D"/>
                                </w:tcPr>
                                <w:p w14:paraId="3AB06D3C" w14:textId="77777777" w:rsidR="001F18D2" w:rsidRDefault="001F18D2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60" w:type="dxa"/>
                                  <w:vMerge w:val="restart"/>
                                  <w:shd w:val="clear" w:color="auto" w:fill="F1DBDB"/>
                                </w:tcPr>
                                <w:p w14:paraId="1D5B6BFE" w14:textId="77777777" w:rsidR="001F18D2" w:rsidRDefault="00491673">
                                  <w:pPr>
                                    <w:pStyle w:val="TableParagraph"/>
                                    <w:ind w:left="98"/>
                                    <w:rPr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1B1C1D"/>
                                      <w:sz w:val="16"/>
                                    </w:rPr>
                                    <w:t>Salesforce</w:t>
                                  </w:r>
                                  <w:proofErr w:type="spellEnd"/>
                                  <w:r>
                                    <w:rPr>
                                      <w:color w:val="1B1C1D"/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1B1C1D"/>
                                      <w:sz w:val="16"/>
                                    </w:rPr>
                                    <w:t>Certified</w:t>
                                  </w:r>
                                  <w:proofErr w:type="spellEnd"/>
                                  <w:r>
                                    <w:rPr>
                                      <w:color w:val="1B1C1D"/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1B1C1D"/>
                                      <w:sz w:val="16"/>
                                    </w:rPr>
                                    <w:t>Administrator</w:t>
                                  </w:r>
                                  <w:proofErr w:type="spellEnd"/>
                                  <w:r>
                                    <w:rPr>
                                      <w:color w:val="1B1C1D"/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B1C1D"/>
                                      <w:sz w:val="16"/>
                                    </w:rPr>
                                    <w:t>(per</w:t>
                                  </w:r>
                                  <w:r>
                                    <w:rPr>
                                      <w:color w:val="1B1C1D"/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B1C1D"/>
                                      <w:sz w:val="16"/>
                                    </w:rPr>
                                    <w:t>a</w:t>
                                  </w:r>
                                  <w:r>
                                    <w:rPr>
                                      <w:color w:val="1B1C1D"/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B1C1D"/>
                                      <w:sz w:val="16"/>
                                    </w:rPr>
                                    <w:t>comprensió</w:t>
                                  </w:r>
                                  <w:r>
                                    <w:rPr>
                                      <w:color w:val="1B1C1D"/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B1C1D"/>
                                      <w:sz w:val="16"/>
                                    </w:rPr>
                                    <w:t>de</w:t>
                                  </w:r>
                                  <w:r>
                                    <w:rPr>
                                      <w:color w:val="1B1C1D"/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B1C1D"/>
                                      <w:sz w:val="16"/>
                                    </w:rPr>
                                    <w:t>la</w:t>
                                  </w:r>
                                  <w:r>
                                    <w:rPr>
                                      <w:color w:val="1B1C1D"/>
                                      <w:spacing w:val="4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B1C1D"/>
                                      <w:sz w:val="16"/>
                                    </w:rPr>
                                    <w:t>plataforma)</w:t>
                                  </w:r>
                                  <w:r>
                                    <w:rPr>
                                      <w:color w:val="1B1C1D"/>
                                      <w:spacing w:val="-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B1C1D"/>
                                      <w:sz w:val="16"/>
                                    </w:rPr>
                                    <w:t>o</w:t>
                                  </w:r>
                                </w:p>
                                <w:p w14:paraId="574AB6E7" w14:textId="77777777" w:rsidR="001F18D2" w:rsidRDefault="00491673">
                                  <w:pPr>
                                    <w:pStyle w:val="TableParagraph"/>
                                    <w:ind w:left="98" w:right="170"/>
                                    <w:rPr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1B1C1D"/>
                                      <w:sz w:val="16"/>
                                    </w:rPr>
                                    <w:t>Salesforce</w:t>
                                  </w:r>
                                  <w:proofErr w:type="spellEnd"/>
                                  <w:r>
                                    <w:rPr>
                                      <w:color w:val="1B1C1D"/>
                                      <w:spacing w:val="-8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1B1C1D"/>
                                      <w:sz w:val="16"/>
                                    </w:rPr>
                                    <w:t>Certified</w:t>
                                  </w:r>
                                  <w:proofErr w:type="spellEnd"/>
                                  <w:r>
                                    <w:rPr>
                                      <w:color w:val="1B1C1D"/>
                                      <w:spacing w:val="-8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1B1C1D"/>
                                      <w:sz w:val="16"/>
                                    </w:rPr>
                                    <w:t>Public</w:t>
                                  </w:r>
                                  <w:proofErr w:type="spellEnd"/>
                                  <w:r>
                                    <w:rPr>
                                      <w:color w:val="1B1C1D"/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B1C1D"/>
                                      <w:sz w:val="16"/>
                                    </w:rPr>
                                    <w:t>Sector</w:t>
                                  </w:r>
                                  <w:r>
                                    <w:rPr>
                                      <w:color w:val="1B1C1D"/>
                                      <w:spacing w:val="-8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1B1C1D"/>
                                      <w:sz w:val="16"/>
                                    </w:rPr>
                                    <w:t>Solutions</w:t>
                                  </w:r>
                                  <w:proofErr w:type="spellEnd"/>
                                  <w:r>
                                    <w:rPr>
                                      <w:color w:val="1B1C1D"/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1B1C1D"/>
                                      <w:sz w:val="16"/>
                                    </w:rPr>
                                    <w:t>Accredited</w:t>
                                  </w:r>
                                  <w:proofErr w:type="spellEnd"/>
                                  <w:r>
                                    <w:rPr>
                                      <w:color w:val="1B1C1D"/>
                                      <w:spacing w:val="4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B1C1D"/>
                                      <w:sz w:val="16"/>
                                    </w:rPr>
                                    <w:t>Professional</w:t>
                                  </w:r>
                                  <w:r>
                                    <w:rPr>
                                      <w:color w:val="1B1C1D"/>
                                      <w:spacing w:val="-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B1C1D"/>
                                      <w:sz w:val="16"/>
                                    </w:rPr>
                                    <w:t>o</w:t>
                                  </w:r>
                                </w:p>
                                <w:p w14:paraId="6857AEA2" w14:textId="77777777" w:rsidR="001F18D2" w:rsidRDefault="00491673">
                                  <w:pPr>
                                    <w:pStyle w:val="TableParagraph"/>
                                    <w:spacing w:line="180" w:lineRule="exact"/>
                                    <w:ind w:left="98"/>
                                    <w:rPr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1B1C1D"/>
                                      <w:sz w:val="16"/>
                                    </w:rPr>
                                    <w:t>Salesforce</w:t>
                                  </w:r>
                                  <w:proofErr w:type="spellEnd"/>
                                  <w:r>
                                    <w:rPr>
                                      <w:color w:val="1B1C1D"/>
                                      <w:spacing w:val="-8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1B1C1D"/>
                                      <w:sz w:val="16"/>
                                    </w:rPr>
                                    <w:t>Certified</w:t>
                                  </w:r>
                                  <w:proofErr w:type="spellEnd"/>
                                  <w:r>
                                    <w:rPr>
                                      <w:color w:val="1B1C1D"/>
                                      <w:spacing w:val="-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B1C1D"/>
                                      <w:sz w:val="16"/>
                                    </w:rPr>
                                    <w:t>Business</w:t>
                                  </w:r>
                                  <w:r>
                                    <w:rPr>
                                      <w:color w:val="1B1C1D"/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1B1C1D"/>
                                      <w:spacing w:val="-2"/>
                                      <w:sz w:val="16"/>
                                    </w:rPr>
                                    <w:t>Analyst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980" w:type="dxa"/>
                                  <w:gridSpan w:val="2"/>
                                  <w:shd w:val="clear" w:color="auto" w:fill="F1DBDB"/>
                                </w:tcPr>
                                <w:p w14:paraId="06D35A37" w14:textId="77777777" w:rsidR="001F18D2" w:rsidRDefault="00491673">
                                  <w:pPr>
                                    <w:pStyle w:val="TableParagraph"/>
                                    <w:ind w:left="5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100%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  <w:vMerge w:val="restart"/>
                                  <w:tcBorders>
                                    <w:right w:val="nil"/>
                                  </w:tcBorders>
                                  <w:shd w:val="clear" w:color="auto" w:fill="D9D9D9"/>
                                </w:tcPr>
                                <w:p w14:paraId="7538AFE4" w14:textId="77777777" w:rsidR="001F18D2" w:rsidRDefault="001F18D2">
                                  <w:pPr>
                                    <w:pStyle w:val="TableParagraph"/>
                                    <w:spacing w:before="200"/>
                                    <w:rPr>
                                      <w:b/>
                                      <w:sz w:val="16"/>
                                    </w:rPr>
                                  </w:pPr>
                                </w:p>
                                <w:p w14:paraId="1AC0BBB6" w14:textId="77777777" w:rsidR="001F18D2" w:rsidRDefault="00491673">
                                  <w:pPr>
                                    <w:pStyle w:val="TableParagraph"/>
                                    <w:ind w:left="1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1F18D2" w14:paraId="48BFFA2F" w14:textId="77777777">
                              <w:trPr>
                                <w:trHeight w:val="393"/>
                              </w:trPr>
                              <w:tc>
                                <w:tcPr>
                                  <w:tcW w:w="2037" w:type="dxa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  <w:shd w:val="clear" w:color="auto" w:fill="C0504D"/>
                                </w:tcPr>
                                <w:p w14:paraId="38E6D68C" w14:textId="77777777" w:rsidR="001F18D2" w:rsidRDefault="001F18D2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60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F1DBDB"/>
                                </w:tcPr>
                                <w:p w14:paraId="0AC17BA0" w14:textId="77777777" w:rsidR="001F18D2" w:rsidRDefault="001F18D2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  <w:tcBorders>
                                    <w:right w:val="nil"/>
                                  </w:tcBorders>
                                  <w:shd w:val="clear" w:color="auto" w:fill="E4B8B7"/>
                                </w:tcPr>
                                <w:p w14:paraId="3BB05688" w14:textId="77777777" w:rsidR="001F18D2" w:rsidRDefault="00491673">
                                  <w:pPr>
                                    <w:pStyle w:val="TableParagraph"/>
                                    <w:ind w:right="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(...)</w:t>
                                  </w:r>
                                  <w:r>
                                    <w:rPr>
                                      <w:spacing w:val="2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SI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  <w:tcBorders>
                                    <w:left w:val="nil"/>
                                  </w:tcBorders>
                                  <w:shd w:val="clear" w:color="auto" w:fill="E4B8B7"/>
                                </w:tcPr>
                                <w:p w14:paraId="76F47C17" w14:textId="77777777" w:rsidR="001F18D2" w:rsidRDefault="00491673">
                                  <w:pPr>
                                    <w:pStyle w:val="TableParagraph"/>
                                    <w:ind w:right="237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(...)</w:t>
                                  </w:r>
                                  <w:r>
                                    <w:rPr>
                                      <w:spacing w:val="2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  <w:vMerge/>
                                  <w:tcBorders>
                                    <w:top w:val="nil"/>
                                    <w:right w:val="nil"/>
                                  </w:tcBorders>
                                  <w:shd w:val="clear" w:color="auto" w:fill="D9D9D9"/>
                                </w:tcPr>
                                <w:p w14:paraId="1C4972A6" w14:textId="77777777" w:rsidR="001F18D2" w:rsidRDefault="001F18D2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1F18D2" w14:paraId="0E0708EA" w14:textId="77777777">
                              <w:trPr>
                                <w:trHeight w:val="803"/>
                              </w:trPr>
                              <w:tc>
                                <w:tcPr>
                                  <w:tcW w:w="2037" w:type="dxa"/>
                                  <w:vMerge w:val="restart"/>
                                  <w:tcBorders>
                                    <w:left w:val="nil"/>
                                  </w:tcBorders>
                                  <w:shd w:val="clear" w:color="auto" w:fill="C0504D"/>
                                </w:tcPr>
                                <w:p w14:paraId="07EDB98A" w14:textId="77777777" w:rsidR="001F18D2" w:rsidRDefault="00491673">
                                  <w:pPr>
                                    <w:pStyle w:val="TableParagraph"/>
                                    <w:ind w:left="103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z w:val="16"/>
                                    </w:rPr>
                                    <w:t>Arquitecte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8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  <w:sz w:val="16"/>
                                    </w:rPr>
                                    <w:t>Salesforce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4660" w:type="dxa"/>
                                  <w:vMerge w:val="restart"/>
                                  <w:shd w:val="clear" w:color="auto" w:fill="F1DBDB"/>
                                </w:tcPr>
                                <w:p w14:paraId="45F39C27" w14:textId="77777777" w:rsidR="001F18D2" w:rsidRDefault="00491673">
                                  <w:pPr>
                                    <w:pStyle w:val="TableParagraph"/>
                                    <w:ind w:left="98"/>
                                    <w:rPr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1B1C1D"/>
                                      <w:sz w:val="16"/>
                                    </w:rPr>
                                    <w:t>Salesforce</w:t>
                                  </w:r>
                                  <w:proofErr w:type="spellEnd"/>
                                  <w:r>
                                    <w:rPr>
                                      <w:color w:val="1B1C1D"/>
                                      <w:spacing w:val="-8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1B1C1D"/>
                                      <w:sz w:val="16"/>
                                    </w:rPr>
                                    <w:t>Certified</w:t>
                                  </w:r>
                                  <w:proofErr w:type="spellEnd"/>
                                  <w:r>
                                    <w:rPr>
                                      <w:color w:val="1B1C1D"/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B1C1D"/>
                                      <w:sz w:val="16"/>
                                    </w:rPr>
                                    <w:t>Data</w:t>
                                  </w:r>
                                  <w:r>
                                    <w:rPr>
                                      <w:color w:val="1B1C1D"/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1B1C1D"/>
                                      <w:sz w:val="16"/>
                                    </w:rPr>
                                    <w:t>Architect</w:t>
                                  </w:r>
                                  <w:proofErr w:type="spellEnd"/>
                                  <w:r>
                                    <w:rPr>
                                      <w:color w:val="1B1C1D"/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B1C1D"/>
                                      <w:spacing w:val="-10"/>
                                      <w:sz w:val="16"/>
                                    </w:rPr>
                                    <w:t>o</w:t>
                                  </w:r>
                                </w:p>
                                <w:p w14:paraId="2DBA66C6" w14:textId="77777777" w:rsidR="001F18D2" w:rsidRDefault="00491673">
                                  <w:pPr>
                                    <w:pStyle w:val="TableParagraph"/>
                                    <w:spacing w:before="1"/>
                                    <w:ind w:left="98"/>
                                    <w:rPr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1B1C1D"/>
                                      <w:sz w:val="16"/>
                                    </w:rPr>
                                    <w:t>Salesforce</w:t>
                                  </w:r>
                                  <w:proofErr w:type="spellEnd"/>
                                  <w:r>
                                    <w:rPr>
                                      <w:color w:val="1B1C1D"/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1B1C1D"/>
                                      <w:sz w:val="16"/>
                                    </w:rPr>
                                    <w:t>Certified</w:t>
                                  </w:r>
                                  <w:proofErr w:type="spellEnd"/>
                                  <w:r>
                                    <w:rPr>
                                      <w:color w:val="1B1C1D"/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1B1C1D"/>
                                      <w:sz w:val="16"/>
                                    </w:rPr>
                                    <w:t>Sharing</w:t>
                                  </w:r>
                                  <w:proofErr w:type="spellEnd"/>
                                  <w:r>
                                    <w:rPr>
                                      <w:color w:val="1B1C1D"/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1B1C1D"/>
                                      <w:sz w:val="16"/>
                                    </w:rPr>
                                    <w:t>and</w:t>
                                  </w:r>
                                  <w:proofErr w:type="spellEnd"/>
                                  <w:r>
                                    <w:rPr>
                                      <w:color w:val="1B1C1D"/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1B1C1D"/>
                                      <w:sz w:val="16"/>
                                    </w:rPr>
                                    <w:t>visibility</w:t>
                                  </w:r>
                                  <w:proofErr w:type="spellEnd"/>
                                  <w:r>
                                    <w:rPr>
                                      <w:color w:val="1B1C1D"/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1B1C1D"/>
                                      <w:sz w:val="16"/>
                                    </w:rPr>
                                    <w:t>Architect</w:t>
                                  </w:r>
                                  <w:proofErr w:type="spellEnd"/>
                                  <w:r>
                                    <w:rPr>
                                      <w:color w:val="1B1C1D"/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B1C1D"/>
                                      <w:sz w:val="16"/>
                                    </w:rPr>
                                    <w:t>o</w:t>
                                  </w:r>
                                  <w:r>
                                    <w:rPr>
                                      <w:color w:val="1B1C1D"/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1B1C1D"/>
                                      <w:sz w:val="16"/>
                                    </w:rPr>
                                    <w:t>Salesforce</w:t>
                                  </w:r>
                                  <w:proofErr w:type="spellEnd"/>
                                  <w:r>
                                    <w:rPr>
                                      <w:color w:val="1B1C1D"/>
                                      <w:spacing w:val="40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1B1C1D"/>
                                      <w:sz w:val="16"/>
                                    </w:rPr>
                                    <w:t>Certified</w:t>
                                  </w:r>
                                  <w:proofErr w:type="spellEnd"/>
                                  <w:r>
                                    <w:rPr>
                                      <w:color w:val="1B1C1D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1B1C1D"/>
                                      <w:sz w:val="16"/>
                                    </w:rPr>
                                    <w:t>Platform</w:t>
                                  </w:r>
                                  <w:proofErr w:type="spellEnd"/>
                                  <w:r>
                                    <w:rPr>
                                      <w:color w:val="1B1C1D"/>
                                      <w:sz w:val="16"/>
                                    </w:rPr>
                                    <w:t xml:space="preserve"> APP Builder</w:t>
                                  </w:r>
                                </w:p>
                              </w:tc>
                              <w:tc>
                                <w:tcPr>
                                  <w:tcW w:w="1980" w:type="dxa"/>
                                  <w:gridSpan w:val="2"/>
                                  <w:shd w:val="clear" w:color="auto" w:fill="F1DBDB"/>
                                </w:tcPr>
                                <w:p w14:paraId="63059544" w14:textId="77777777" w:rsidR="001F18D2" w:rsidRDefault="00491673">
                                  <w:pPr>
                                    <w:pStyle w:val="TableParagraph"/>
                                    <w:ind w:left="5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100%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  <w:vMerge w:val="restart"/>
                                  <w:tcBorders>
                                    <w:right w:val="nil"/>
                                  </w:tcBorders>
                                  <w:shd w:val="clear" w:color="auto" w:fill="D9D9D9"/>
                                </w:tcPr>
                                <w:p w14:paraId="683C3BA6" w14:textId="77777777" w:rsidR="001F18D2" w:rsidRDefault="001F18D2">
                                  <w:pPr>
                                    <w:pStyle w:val="TableParagraph"/>
                                    <w:rPr>
                                      <w:b/>
                                      <w:sz w:val="16"/>
                                    </w:rPr>
                                  </w:pPr>
                                </w:p>
                                <w:p w14:paraId="69C9495C" w14:textId="77777777" w:rsidR="001F18D2" w:rsidRDefault="001F18D2">
                                  <w:pPr>
                                    <w:pStyle w:val="TableParagraph"/>
                                    <w:spacing w:before="73"/>
                                    <w:rPr>
                                      <w:b/>
                                      <w:sz w:val="16"/>
                                    </w:rPr>
                                  </w:pPr>
                                </w:p>
                                <w:p w14:paraId="6A104A80" w14:textId="77777777" w:rsidR="001F18D2" w:rsidRDefault="00491673">
                                  <w:pPr>
                                    <w:pStyle w:val="TableParagraph"/>
                                    <w:ind w:left="14" w:right="3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0,75</w:t>
                                  </w:r>
                                </w:p>
                              </w:tc>
                            </w:tr>
                            <w:tr w:rsidR="001F18D2" w14:paraId="652EB9A1" w14:textId="77777777">
                              <w:trPr>
                                <w:trHeight w:val="340"/>
                              </w:trPr>
                              <w:tc>
                                <w:tcPr>
                                  <w:tcW w:w="2037" w:type="dxa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  <w:shd w:val="clear" w:color="auto" w:fill="C0504D"/>
                                </w:tcPr>
                                <w:p w14:paraId="3EEDA883" w14:textId="77777777" w:rsidR="001F18D2" w:rsidRDefault="001F18D2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60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F1DBDB"/>
                                </w:tcPr>
                                <w:p w14:paraId="3E668993" w14:textId="77777777" w:rsidR="001F18D2" w:rsidRDefault="001F18D2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  <w:tcBorders>
                                    <w:right w:val="nil"/>
                                  </w:tcBorders>
                                  <w:shd w:val="clear" w:color="auto" w:fill="E4B8B7"/>
                                </w:tcPr>
                                <w:p w14:paraId="7EB89A06" w14:textId="77777777" w:rsidR="001F18D2" w:rsidRDefault="00491673">
                                  <w:pPr>
                                    <w:pStyle w:val="TableParagraph"/>
                                    <w:ind w:right="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(...)</w:t>
                                  </w:r>
                                  <w:r>
                                    <w:rPr>
                                      <w:spacing w:val="2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SI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  <w:tcBorders>
                                    <w:left w:val="nil"/>
                                  </w:tcBorders>
                                  <w:shd w:val="clear" w:color="auto" w:fill="E4B8B7"/>
                                </w:tcPr>
                                <w:p w14:paraId="0AF9DF47" w14:textId="77777777" w:rsidR="001F18D2" w:rsidRDefault="00491673">
                                  <w:pPr>
                                    <w:pStyle w:val="TableParagraph"/>
                                    <w:ind w:left="11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(...)</w:t>
                                  </w:r>
                                  <w:r>
                                    <w:rPr>
                                      <w:spacing w:val="2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  <w:vMerge/>
                                  <w:tcBorders>
                                    <w:top w:val="nil"/>
                                    <w:right w:val="nil"/>
                                  </w:tcBorders>
                                  <w:shd w:val="clear" w:color="auto" w:fill="D9D9D9"/>
                                </w:tcPr>
                                <w:p w14:paraId="2EF76D74" w14:textId="77777777" w:rsidR="001F18D2" w:rsidRDefault="001F18D2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1F18D2" w14:paraId="4AABAA7B" w14:textId="77777777">
                              <w:trPr>
                                <w:trHeight w:val="801"/>
                              </w:trPr>
                              <w:tc>
                                <w:tcPr>
                                  <w:tcW w:w="2037" w:type="dxa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  <w:shd w:val="clear" w:color="auto" w:fill="C0504D"/>
                                </w:tcPr>
                                <w:p w14:paraId="4C94420F" w14:textId="77777777" w:rsidR="001F18D2" w:rsidRDefault="001F18D2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60" w:type="dxa"/>
                                  <w:vMerge w:val="restart"/>
                                  <w:tcBorders>
                                    <w:bottom w:val="single" w:sz="6" w:space="0" w:color="FFFFFF"/>
                                  </w:tcBorders>
                                  <w:shd w:val="clear" w:color="auto" w:fill="F1DBDB"/>
                                </w:tcPr>
                                <w:p w14:paraId="6EB71ADA" w14:textId="77777777" w:rsidR="001F18D2" w:rsidRDefault="00491673">
                                  <w:pPr>
                                    <w:pStyle w:val="TableParagraph"/>
                                    <w:ind w:left="98" w:right="170"/>
                                    <w:rPr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1B1C1D"/>
                                      <w:sz w:val="16"/>
                                    </w:rPr>
                                    <w:t>Salesforce</w:t>
                                  </w:r>
                                  <w:proofErr w:type="spellEnd"/>
                                  <w:r>
                                    <w:rPr>
                                      <w:color w:val="1B1C1D"/>
                                      <w:spacing w:val="-8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1B1C1D"/>
                                      <w:sz w:val="16"/>
                                    </w:rPr>
                                    <w:t>Certified</w:t>
                                  </w:r>
                                  <w:proofErr w:type="spellEnd"/>
                                  <w:r>
                                    <w:rPr>
                                      <w:color w:val="1B1C1D"/>
                                      <w:spacing w:val="-8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1B1C1D"/>
                                      <w:sz w:val="16"/>
                                    </w:rPr>
                                    <w:t>Public</w:t>
                                  </w:r>
                                  <w:proofErr w:type="spellEnd"/>
                                  <w:r>
                                    <w:rPr>
                                      <w:color w:val="1B1C1D"/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B1C1D"/>
                                      <w:sz w:val="16"/>
                                    </w:rPr>
                                    <w:t>Sector</w:t>
                                  </w:r>
                                  <w:r>
                                    <w:rPr>
                                      <w:color w:val="1B1C1D"/>
                                      <w:spacing w:val="-8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1B1C1D"/>
                                      <w:sz w:val="16"/>
                                    </w:rPr>
                                    <w:t>Solutions</w:t>
                                  </w:r>
                                  <w:proofErr w:type="spellEnd"/>
                                  <w:r>
                                    <w:rPr>
                                      <w:color w:val="1B1C1D"/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1B1C1D"/>
                                      <w:sz w:val="16"/>
                                    </w:rPr>
                                    <w:t>Accredited</w:t>
                                  </w:r>
                                  <w:proofErr w:type="spellEnd"/>
                                  <w:r>
                                    <w:rPr>
                                      <w:color w:val="1B1C1D"/>
                                      <w:spacing w:val="4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B1C1D"/>
                                      <w:sz w:val="16"/>
                                    </w:rPr>
                                    <w:t xml:space="preserve">Professional o </w:t>
                                  </w:r>
                                  <w:proofErr w:type="spellStart"/>
                                  <w:r>
                                    <w:rPr>
                                      <w:color w:val="1B1C1D"/>
                                      <w:sz w:val="16"/>
                                    </w:rPr>
                                    <w:t>Salesforce</w:t>
                                  </w:r>
                                  <w:proofErr w:type="spellEnd"/>
                                  <w:r>
                                    <w:rPr>
                                      <w:color w:val="1B1C1D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1B1C1D"/>
                                      <w:sz w:val="16"/>
                                    </w:rPr>
                                    <w:t>Certified</w:t>
                                  </w:r>
                                  <w:proofErr w:type="spellEnd"/>
                                  <w:r>
                                    <w:rPr>
                                      <w:color w:val="1B1C1D"/>
                                      <w:sz w:val="16"/>
                                    </w:rPr>
                                    <w:t xml:space="preserve"> Business </w:t>
                                  </w:r>
                                  <w:proofErr w:type="spellStart"/>
                                  <w:r>
                                    <w:rPr>
                                      <w:color w:val="1B1C1D"/>
                                      <w:sz w:val="16"/>
                                    </w:rPr>
                                    <w:t>Analyst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980" w:type="dxa"/>
                                  <w:gridSpan w:val="2"/>
                                  <w:shd w:val="clear" w:color="auto" w:fill="F1DBDB"/>
                                </w:tcPr>
                                <w:p w14:paraId="018E227F" w14:textId="77777777" w:rsidR="001F18D2" w:rsidRDefault="00491673">
                                  <w:pPr>
                                    <w:pStyle w:val="TableParagraph"/>
                                    <w:ind w:left="5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100%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  <w:vMerge w:val="restart"/>
                                  <w:tcBorders>
                                    <w:bottom w:val="single" w:sz="6" w:space="0" w:color="FFFFFF"/>
                                    <w:right w:val="nil"/>
                                  </w:tcBorders>
                                  <w:shd w:val="clear" w:color="auto" w:fill="D9D9D9"/>
                                </w:tcPr>
                                <w:p w14:paraId="44CE1B02" w14:textId="77777777" w:rsidR="001F18D2" w:rsidRDefault="001F18D2">
                                  <w:pPr>
                                    <w:pStyle w:val="TableParagraph"/>
                                    <w:rPr>
                                      <w:b/>
                                      <w:sz w:val="16"/>
                                    </w:rPr>
                                  </w:pPr>
                                </w:p>
                                <w:p w14:paraId="31EEF066" w14:textId="77777777" w:rsidR="001F18D2" w:rsidRDefault="001F18D2">
                                  <w:pPr>
                                    <w:pStyle w:val="TableParagraph"/>
                                    <w:spacing w:before="73"/>
                                    <w:rPr>
                                      <w:b/>
                                      <w:sz w:val="16"/>
                                    </w:rPr>
                                  </w:pPr>
                                </w:p>
                                <w:p w14:paraId="368941BC" w14:textId="77777777" w:rsidR="001F18D2" w:rsidRDefault="00491673">
                                  <w:pPr>
                                    <w:pStyle w:val="TableParagraph"/>
                                    <w:ind w:left="1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1,5</w:t>
                                  </w:r>
                                </w:p>
                              </w:tc>
                            </w:tr>
                            <w:tr w:rsidR="001F18D2" w14:paraId="2E42F5CD" w14:textId="77777777">
                              <w:trPr>
                                <w:trHeight w:val="334"/>
                              </w:trPr>
                              <w:tc>
                                <w:tcPr>
                                  <w:tcW w:w="2037" w:type="dxa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  <w:shd w:val="clear" w:color="auto" w:fill="C0504D"/>
                                </w:tcPr>
                                <w:p w14:paraId="36B7FAB7" w14:textId="77777777" w:rsidR="001F18D2" w:rsidRDefault="001F18D2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60" w:type="dxa"/>
                                  <w:vMerge/>
                                  <w:tcBorders>
                                    <w:top w:val="nil"/>
                                    <w:bottom w:val="single" w:sz="6" w:space="0" w:color="FFFFFF"/>
                                  </w:tcBorders>
                                  <w:shd w:val="clear" w:color="auto" w:fill="F1DBDB"/>
                                </w:tcPr>
                                <w:p w14:paraId="4B1A03A4" w14:textId="77777777" w:rsidR="001F18D2" w:rsidRDefault="001F18D2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  <w:tcBorders>
                                    <w:bottom w:val="single" w:sz="6" w:space="0" w:color="FFFFFF"/>
                                    <w:right w:val="nil"/>
                                  </w:tcBorders>
                                  <w:shd w:val="clear" w:color="auto" w:fill="E4B8B7"/>
                                </w:tcPr>
                                <w:p w14:paraId="400A7728" w14:textId="77777777" w:rsidR="001F18D2" w:rsidRDefault="00491673">
                                  <w:pPr>
                                    <w:pStyle w:val="TableParagraph"/>
                                    <w:spacing w:line="199" w:lineRule="exact"/>
                                    <w:ind w:right="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(...)</w:t>
                                  </w:r>
                                  <w:r>
                                    <w:rPr>
                                      <w:spacing w:val="2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SI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  <w:tcBorders>
                                    <w:left w:val="nil"/>
                                    <w:bottom w:val="single" w:sz="6" w:space="0" w:color="FFFFFF"/>
                                  </w:tcBorders>
                                  <w:shd w:val="clear" w:color="auto" w:fill="E4B8B7"/>
                                </w:tcPr>
                                <w:p w14:paraId="6C8A056E" w14:textId="77777777" w:rsidR="001F18D2" w:rsidRDefault="00491673">
                                  <w:pPr>
                                    <w:pStyle w:val="TableParagraph"/>
                                    <w:spacing w:line="199" w:lineRule="exact"/>
                                    <w:ind w:right="237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(...)</w:t>
                                  </w:r>
                                  <w:r>
                                    <w:rPr>
                                      <w:spacing w:val="2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  <w:vMerge/>
                                  <w:tcBorders>
                                    <w:top w:val="nil"/>
                                    <w:bottom w:val="single" w:sz="6" w:space="0" w:color="FFFFFF"/>
                                    <w:right w:val="nil"/>
                                  </w:tcBorders>
                                  <w:shd w:val="clear" w:color="auto" w:fill="D9D9D9"/>
                                </w:tcPr>
                                <w:p w14:paraId="05FF4D3E" w14:textId="77777777" w:rsidR="001F18D2" w:rsidRDefault="001F18D2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1F18D2" w14:paraId="0CF30B88" w14:textId="77777777">
                              <w:trPr>
                                <w:trHeight w:val="802"/>
                              </w:trPr>
                              <w:tc>
                                <w:tcPr>
                                  <w:tcW w:w="2037" w:type="dxa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  <w:shd w:val="clear" w:color="auto" w:fill="C0504D"/>
                                </w:tcPr>
                                <w:p w14:paraId="59DC8EBD" w14:textId="77777777" w:rsidR="001F18D2" w:rsidRDefault="001F18D2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60" w:type="dxa"/>
                                  <w:vMerge w:val="restart"/>
                                  <w:tcBorders>
                                    <w:top w:val="single" w:sz="6" w:space="0" w:color="FFFFFF"/>
                                  </w:tcBorders>
                                  <w:shd w:val="clear" w:color="auto" w:fill="F1DBDB"/>
                                </w:tcPr>
                                <w:p w14:paraId="7D5CDD9F" w14:textId="77777777" w:rsidR="001F18D2" w:rsidRDefault="00491673">
                                  <w:pPr>
                                    <w:pStyle w:val="TableParagraph"/>
                                    <w:spacing w:line="198" w:lineRule="exact"/>
                                    <w:ind w:left="98"/>
                                    <w:rPr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1B1C1D"/>
                                      <w:sz w:val="16"/>
                                    </w:rPr>
                                    <w:t>Salesforce</w:t>
                                  </w:r>
                                  <w:proofErr w:type="spellEnd"/>
                                  <w:r>
                                    <w:rPr>
                                      <w:color w:val="1B1C1D"/>
                                      <w:spacing w:val="-9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1B1C1D"/>
                                      <w:sz w:val="16"/>
                                    </w:rPr>
                                    <w:t>Agentforce</w:t>
                                  </w:r>
                                  <w:proofErr w:type="spellEnd"/>
                                  <w:r>
                                    <w:rPr>
                                      <w:color w:val="1B1C1D"/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1B1C1D"/>
                                      <w:spacing w:val="-2"/>
                                      <w:sz w:val="16"/>
                                    </w:rPr>
                                    <w:t>Specialist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980" w:type="dxa"/>
                                  <w:gridSpan w:val="2"/>
                                  <w:tcBorders>
                                    <w:top w:val="single" w:sz="6" w:space="0" w:color="FFFFFF"/>
                                  </w:tcBorders>
                                  <w:shd w:val="clear" w:color="auto" w:fill="F1DBDB"/>
                                </w:tcPr>
                                <w:p w14:paraId="6EAF0B5A" w14:textId="77777777" w:rsidR="001F18D2" w:rsidRDefault="00491673">
                                  <w:pPr>
                                    <w:pStyle w:val="TableParagraph"/>
                                    <w:spacing w:line="198" w:lineRule="exact"/>
                                    <w:ind w:left="5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100%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  <w:vMerge w:val="restart"/>
                                  <w:tcBorders>
                                    <w:top w:val="single" w:sz="6" w:space="0" w:color="FFFFFF"/>
                                    <w:right w:val="nil"/>
                                  </w:tcBorders>
                                  <w:shd w:val="clear" w:color="auto" w:fill="D9D9D9"/>
                                </w:tcPr>
                                <w:p w14:paraId="4C537FCB" w14:textId="77777777" w:rsidR="001F18D2" w:rsidRDefault="001F18D2">
                                  <w:pPr>
                                    <w:pStyle w:val="TableParagraph"/>
                                    <w:rPr>
                                      <w:b/>
                                      <w:sz w:val="16"/>
                                    </w:rPr>
                                  </w:pPr>
                                </w:p>
                                <w:p w14:paraId="3A5A7194" w14:textId="77777777" w:rsidR="001F18D2" w:rsidRDefault="001F18D2">
                                  <w:pPr>
                                    <w:pStyle w:val="TableParagraph"/>
                                    <w:spacing w:before="72"/>
                                    <w:rPr>
                                      <w:b/>
                                      <w:sz w:val="16"/>
                                    </w:rPr>
                                  </w:pPr>
                                </w:p>
                                <w:p w14:paraId="3AC404A5" w14:textId="77777777" w:rsidR="001F18D2" w:rsidRDefault="00491673">
                                  <w:pPr>
                                    <w:pStyle w:val="TableParagraph"/>
                                    <w:ind w:left="14" w:right="3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0,75</w:t>
                                  </w:r>
                                </w:p>
                              </w:tc>
                            </w:tr>
                            <w:tr w:rsidR="001F18D2" w14:paraId="5AD6D280" w14:textId="77777777">
                              <w:trPr>
                                <w:trHeight w:val="337"/>
                              </w:trPr>
                              <w:tc>
                                <w:tcPr>
                                  <w:tcW w:w="2037" w:type="dxa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  <w:shd w:val="clear" w:color="auto" w:fill="C0504D"/>
                                </w:tcPr>
                                <w:p w14:paraId="630E0EDC" w14:textId="77777777" w:rsidR="001F18D2" w:rsidRDefault="001F18D2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60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F1DBDB"/>
                                </w:tcPr>
                                <w:p w14:paraId="2D5CFF71" w14:textId="77777777" w:rsidR="001F18D2" w:rsidRDefault="001F18D2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  <w:tcBorders>
                                    <w:right w:val="nil"/>
                                  </w:tcBorders>
                                  <w:shd w:val="clear" w:color="auto" w:fill="E4B8B7"/>
                                </w:tcPr>
                                <w:p w14:paraId="63C04CA5" w14:textId="77777777" w:rsidR="001F18D2" w:rsidRDefault="00491673">
                                  <w:pPr>
                                    <w:pStyle w:val="TableParagraph"/>
                                    <w:ind w:right="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(...)</w:t>
                                  </w:r>
                                  <w:r>
                                    <w:rPr>
                                      <w:spacing w:val="2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SI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  <w:tcBorders>
                                    <w:left w:val="nil"/>
                                  </w:tcBorders>
                                  <w:shd w:val="clear" w:color="auto" w:fill="E4B8B7"/>
                                </w:tcPr>
                                <w:p w14:paraId="6349316D" w14:textId="77777777" w:rsidR="001F18D2" w:rsidRDefault="00491673">
                                  <w:pPr>
                                    <w:pStyle w:val="TableParagraph"/>
                                    <w:ind w:right="237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(...)</w:t>
                                  </w:r>
                                  <w:r>
                                    <w:rPr>
                                      <w:spacing w:val="2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  <w:vMerge/>
                                  <w:tcBorders>
                                    <w:top w:val="nil"/>
                                    <w:right w:val="nil"/>
                                  </w:tcBorders>
                                  <w:shd w:val="clear" w:color="auto" w:fill="D9D9D9"/>
                                </w:tcPr>
                                <w:p w14:paraId="09FA1A7D" w14:textId="77777777" w:rsidR="001F18D2" w:rsidRDefault="001F18D2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1F18D2" w14:paraId="397432F8" w14:textId="77777777">
                              <w:trPr>
                                <w:trHeight w:val="407"/>
                              </w:trPr>
                              <w:tc>
                                <w:tcPr>
                                  <w:tcW w:w="2037" w:type="dxa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  <w:shd w:val="clear" w:color="auto" w:fill="C0504D"/>
                                </w:tcPr>
                                <w:p w14:paraId="7E564EF7" w14:textId="77777777" w:rsidR="001F18D2" w:rsidRDefault="001F18D2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60" w:type="dxa"/>
                                  <w:vMerge w:val="restart"/>
                                  <w:shd w:val="clear" w:color="auto" w:fill="F1DBDB"/>
                                </w:tcPr>
                                <w:p w14:paraId="50204B19" w14:textId="77777777" w:rsidR="001F18D2" w:rsidRDefault="00491673">
                                  <w:pPr>
                                    <w:pStyle w:val="TableParagraph"/>
                                    <w:ind w:left="98" w:right="170"/>
                                    <w:rPr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1B1C1D"/>
                                      <w:sz w:val="16"/>
                                    </w:rPr>
                                    <w:t>Salesforce</w:t>
                                  </w:r>
                                  <w:proofErr w:type="spellEnd"/>
                                  <w:r>
                                    <w:rPr>
                                      <w:color w:val="1B1C1D"/>
                                      <w:spacing w:val="-8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1B1C1D"/>
                                      <w:sz w:val="16"/>
                                    </w:rPr>
                                    <w:t>Certified</w:t>
                                  </w:r>
                                  <w:proofErr w:type="spellEnd"/>
                                  <w:r>
                                    <w:rPr>
                                      <w:color w:val="1B1C1D"/>
                                      <w:spacing w:val="-8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1B1C1D"/>
                                      <w:sz w:val="16"/>
                                    </w:rPr>
                                    <w:t>Development</w:t>
                                  </w:r>
                                  <w:proofErr w:type="spellEnd"/>
                                  <w:r>
                                    <w:rPr>
                                      <w:color w:val="1B1C1D"/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1B1C1D"/>
                                      <w:sz w:val="16"/>
                                    </w:rPr>
                                    <w:t>Lifecycle</w:t>
                                  </w:r>
                                  <w:proofErr w:type="spellEnd"/>
                                  <w:r>
                                    <w:rPr>
                                      <w:color w:val="1B1C1D"/>
                                      <w:spacing w:val="-8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1B1C1D"/>
                                      <w:sz w:val="16"/>
                                    </w:rPr>
                                    <w:t>and</w:t>
                                  </w:r>
                                  <w:proofErr w:type="spellEnd"/>
                                  <w:r>
                                    <w:rPr>
                                      <w:color w:val="1B1C1D"/>
                                      <w:spacing w:val="-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B1C1D"/>
                                      <w:sz w:val="16"/>
                                    </w:rPr>
                                    <w:t>Deployment</w:t>
                                  </w:r>
                                  <w:r>
                                    <w:rPr>
                                      <w:color w:val="1B1C1D"/>
                                      <w:spacing w:val="40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1B1C1D"/>
                                      <w:sz w:val="16"/>
                                    </w:rPr>
                                    <w:t>Architect</w:t>
                                  </w:r>
                                  <w:proofErr w:type="spellEnd"/>
                                  <w:r>
                                    <w:rPr>
                                      <w:color w:val="1B1C1D"/>
                                      <w:spacing w:val="-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B1C1D"/>
                                      <w:sz w:val="16"/>
                                    </w:rPr>
                                    <w:t>o</w:t>
                                  </w:r>
                                </w:p>
                                <w:p w14:paraId="01EDD12E" w14:textId="77777777" w:rsidR="001F18D2" w:rsidRDefault="00491673">
                                  <w:pPr>
                                    <w:pStyle w:val="TableParagraph"/>
                                    <w:spacing w:before="1"/>
                                    <w:ind w:left="98"/>
                                    <w:rPr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1B1C1D"/>
                                      <w:sz w:val="16"/>
                                    </w:rPr>
                                    <w:t>Salesforce</w:t>
                                  </w:r>
                                  <w:proofErr w:type="spellEnd"/>
                                  <w:r>
                                    <w:rPr>
                                      <w:color w:val="1B1C1D"/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1B1C1D"/>
                                      <w:sz w:val="16"/>
                                    </w:rPr>
                                    <w:t>Certified</w:t>
                                  </w:r>
                                  <w:proofErr w:type="spellEnd"/>
                                  <w:r>
                                    <w:rPr>
                                      <w:color w:val="1B1C1D"/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1B1C1D"/>
                                      <w:sz w:val="16"/>
                                    </w:rPr>
                                    <w:t>Identity</w:t>
                                  </w:r>
                                  <w:proofErr w:type="spellEnd"/>
                                  <w:r>
                                    <w:rPr>
                                      <w:color w:val="1B1C1D"/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1B1C1D"/>
                                      <w:sz w:val="16"/>
                                    </w:rPr>
                                    <w:t>and</w:t>
                                  </w:r>
                                  <w:proofErr w:type="spellEnd"/>
                                  <w:r>
                                    <w:rPr>
                                      <w:color w:val="1B1C1D"/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B1C1D"/>
                                      <w:sz w:val="16"/>
                                    </w:rPr>
                                    <w:t>Access</w:t>
                                  </w:r>
                                  <w:r>
                                    <w:rPr>
                                      <w:color w:val="1B1C1D"/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B1C1D"/>
                                      <w:sz w:val="16"/>
                                    </w:rPr>
                                    <w:t>Management</w:t>
                                  </w:r>
                                  <w:r>
                                    <w:rPr>
                                      <w:color w:val="1B1C1D"/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1B1C1D"/>
                                      <w:sz w:val="16"/>
                                    </w:rPr>
                                    <w:t>Architect</w:t>
                                  </w:r>
                                  <w:proofErr w:type="spellEnd"/>
                                  <w:r>
                                    <w:rPr>
                                      <w:color w:val="1B1C1D"/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B1C1D"/>
                                      <w:sz w:val="16"/>
                                    </w:rPr>
                                    <w:t>o</w:t>
                                  </w:r>
                                  <w:r>
                                    <w:rPr>
                                      <w:color w:val="1B1C1D"/>
                                      <w:spacing w:val="40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1B1C1D"/>
                                      <w:sz w:val="16"/>
                                    </w:rPr>
                                    <w:t>Salesforce</w:t>
                                  </w:r>
                                  <w:proofErr w:type="spellEnd"/>
                                  <w:r>
                                    <w:rPr>
                                      <w:color w:val="1B1C1D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1B1C1D"/>
                                      <w:sz w:val="16"/>
                                    </w:rPr>
                                    <w:t>Certified</w:t>
                                  </w:r>
                                  <w:proofErr w:type="spellEnd"/>
                                  <w:r>
                                    <w:rPr>
                                      <w:color w:val="1B1C1D"/>
                                      <w:sz w:val="16"/>
                                    </w:rPr>
                                    <w:t xml:space="preserve"> Integration </w:t>
                                  </w:r>
                                  <w:proofErr w:type="spellStart"/>
                                  <w:r>
                                    <w:rPr>
                                      <w:color w:val="1B1C1D"/>
                                      <w:sz w:val="16"/>
                                    </w:rPr>
                                    <w:t>Architect</w:t>
                                  </w:r>
                                  <w:proofErr w:type="spellEnd"/>
                                  <w:r>
                                    <w:rPr>
                                      <w:color w:val="1B1C1D"/>
                                      <w:sz w:val="16"/>
                                    </w:rPr>
                                    <w:t xml:space="preserve"> o</w:t>
                                  </w:r>
                                </w:p>
                                <w:p w14:paraId="1B7E960C" w14:textId="77777777" w:rsidR="001F18D2" w:rsidRDefault="00491673">
                                  <w:pPr>
                                    <w:pStyle w:val="TableParagraph"/>
                                    <w:spacing w:line="200" w:lineRule="exact"/>
                                    <w:ind w:left="9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1B1C1D"/>
                                      <w:sz w:val="16"/>
                                    </w:rPr>
                                    <w:t>Certificacions</w:t>
                                  </w:r>
                                  <w:r>
                                    <w:rPr>
                                      <w:color w:val="1B1C1D"/>
                                      <w:spacing w:val="-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B1C1D"/>
                                      <w:sz w:val="16"/>
                                    </w:rPr>
                                    <w:t>específiques</w:t>
                                  </w:r>
                                  <w:r>
                                    <w:rPr>
                                      <w:color w:val="1B1C1D"/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B1C1D"/>
                                      <w:sz w:val="16"/>
                                    </w:rPr>
                                    <w:t>en</w:t>
                                  </w:r>
                                  <w:r>
                                    <w:rPr>
                                      <w:color w:val="1B1C1D"/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B1C1D"/>
                                      <w:sz w:val="16"/>
                                    </w:rPr>
                                    <w:t>núvols</w:t>
                                  </w:r>
                                  <w:r>
                                    <w:rPr>
                                      <w:color w:val="1B1C1D"/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B1C1D"/>
                                      <w:sz w:val="16"/>
                                    </w:rPr>
                                    <w:t>directament</w:t>
                                  </w:r>
                                  <w:r>
                                    <w:rPr>
                                      <w:color w:val="1B1C1D"/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B1C1D"/>
                                      <w:sz w:val="16"/>
                                    </w:rPr>
                                    <w:t>relacionats</w:t>
                                  </w:r>
                                  <w:r>
                                    <w:rPr>
                                      <w:color w:val="1B1C1D"/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B1C1D"/>
                                      <w:spacing w:val="-5"/>
                                      <w:sz w:val="16"/>
                                    </w:rPr>
                                    <w:t>amb</w:t>
                                  </w:r>
                                </w:p>
                                <w:p w14:paraId="624F1703" w14:textId="77777777" w:rsidR="001F18D2" w:rsidRDefault="00491673">
                                  <w:pPr>
                                    <w:pStyle w:val="TableParagraph"/>
                                    <w:spacing w:before="1" w:line="180" w:lineRule="exact"/>
                                    <w:ind w:left="9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1B1C1D"/>
                                      <w:sz w:val="16"/>
                                    </w:rPr>
                                    <w:t>PSS</w:t>
                                  </w:r>
                                  <w:r>
                                    <w:rPr>
                                      <w:color w:val="1B1C1D"/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B1C1D"/>
                                      <w:sz w:val="16"/>
                                    </w:rPr>
                                    <w:t>(ex:</w:t>
                                  </w:r>
                                  <w:r>
                                    <w:rPr>
                                      <w:color w:val="1B1C1D"/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B1C1D"/>
                                      <w:sz w:val="16"/>
                                    </w:rPr>
                                    <w:t>Service</w:t>
                                  </w:r>
                                  <w:r>
                                    <w:rPr>
                                      <w:color w:val="1B1C1D"/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B1C1D"/>
                                      <w:sz w:val="16"/>
                                    </w:rPr>
                                    <w:t>Cloud,</w:t>
                                  </w:r>
                                  <w:r>
                                    <w:rPr>
                                      <w:color w:val="1B1C1D"/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1B1C1D"/>
                                      <w:sz w:val="16"/>
                                    </w:rPr>
                                    <w:t>Experience</w:t>
                                  </w:r>
                                  <w:proofErr w:type="spellEnd"/>
                                  <w:r>
                                    <w:rPr>
                                      <w:color w:val="1B1C1D"/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B1C1D"/>
                                      <w:spacing w:val="-2"/>
                                      <w:sz w:val="16"/>
                                    </w:rPr>
                                    <w:t>Cloud).</w:t>
                                  </w:r>
                                </w:p>
                              </w:tc>
                              <w:tc>
                                <w:tcPr>
                                  <w:tcW w:w="1980" w:type="dxa"/>
                                  <w:gridSpan w:val="2"/>
                                  <w:shd w:val="clear" w:color="auto" w:fill="F1DBDB"/>
                                </w:tcPr>
                                <w:p w14:paraId="0F32B7F8" w14:textId="77777777" w:rsidR="001F18D2" w:rsidRDefault="00491673">
                                  <w:pPr>
                                    <w:pStyle w:val="TableParagraph"/>
                                    <w:ind w:left="5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100%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  <w:vMerge w:val="restart"/>
                                  <w:tcBorders>
                                    <w:right w:val="nil"/>
                                  </w:tcBorders>
                                  <w:shd w:val="clear" w:color="auto" w:fill="D9D9D9"/>
                                </w:tcPr>
                                <w:p w14:paraId="27C84B75" w14:textId="77777777" w:rsidR="001F18D2" w:rsidRDefault="001F18D2">
                                  <w:pPr>
                                    <w:pStyle w:val="TableParagraph"/>
                                    <w:rPr>
                                      <w:b/>
                                      <w:sz w:val="16"/>
                                    </w:rPr>
                                  </w:pPr>
                                </w:p>
                                <w:p w14:paraId="4A03A158" w14:textId="77777777" w:rsidR="001F18D2" w:rsidRDefault="001F18D2">
                                  <w:pPr>
                                    <w:pStyle w:val="TableParagraph"/>
                                    <w:spacing w:before="102"/>
                                    <w:rPr>
                                      <w:b/>
                                      <w:sz w:val="16"/>
                                    </w:rPr>
                                  </w:pPr>
                                </w:p>
                                <w:p w14:paraId="08517EA5" w14:textId="77777777" w:rsidR="001F18D2" w:rsidRDefault="00491673">
                                  <w:pPr>
                                    <w:pStyle w:val="TableParagraph"/>
                                    <w:ind w:left="14" w:right="3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0,75</w:t>
                                  </w:r>
                                </w:p>
                              </w:tc>
                            </w:tr>
                            <w:tr w:rsidR="001F18D2" w14:paraId="4A0D7CC5" w14:textId="77777777">
                              <w:trPr>
                                <w:trHeight w:val="789"/>
                              </w:trPr>
                              <w:tc>
                                <w:tcPr>
                                  <w:tcW w:w="2037" w:type="dxa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  <w:shd w:val="clear" w:color="auto" w:fill="C0504D"/>
                                </w:tcPr>
                                <w:p w14:paraId="39D42252" w14:textId="77777777" w:rsidR="001F18D2" w:rsidRDefault="001F18D2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60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F1DBDB"/>
                                </w:tcPr>
                                <w:p w14:paraId="1A356F8B" w14:textId="77777777" w:rsidR="001F18D2" w:rsidRDefault="001F18D2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  <w:tcBorders>
                                    <w:right w:val="nil"/>
                                  </w:tcBorders>
                                  <w:shd w:val="clear" w:color="auto" w:fill="E4B8B7"/>
                                </w:tcPr>
                                <w:p w14:paraId="0F04F37A" w14:textId="77777777" w:rsidR="001F18D2" w:rsidRDefault="00491673">
                                  <w:pPr>
                                    <w:pStyle w:val="TableParagraph"/>
                                    <w:spacing w:line="199" w:lineRule="exact"/>
                                    <w:ind w:right="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(...)</w:t>
                                  </w:r>
                                  <w:r>
                                    <w:rPr>
                                      <w:spacing w:val="2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SI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  <w:tcBorders>
                                    <w:left w:val="nil"/>
                                  </w:tcBorders>
                                  <w:shd w:val="clear" w:color="auto" w:fill="E4B8B7"/>
                                </w:tcPr>
                                <w:p w14:paraId="4BFD49D7" w14:textId="77777777" w:rsidR="001F18D2" w:rsidRDefault="00491673">
                                  <w:pPr>
                                    <w:pStyle w:val="TableParagraph"/>
                                    <w:spacing w:line="199" w:lineRule="exact"/>
                                    <w:ind w:right="237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(...)</w:t>
                                  </w:r>
                                  <w:r>
                                    <w:rPr>
                                      <w:spacing w:val="2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  <w:vMerge/>
                                  <w:tcBorders>
                                    <w:top w:val="nil"/>
                                    <w:right w:val="nil"/>
                                  </w:tcBorders>
                                  <w:shd w:val="clear" w:color="auto" w:fill="D9D9D9"/>
                                </w:tcPr>
                                <w:p w14:paraId="4F0691A0" w14:textId="77777777" w:rsidR="001F18D2" w:rsidRDefault="001F18D2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1F18D2" w14:paraId="6287935B" w14:textId="77777777">
                              <w:trPr>
                                <w:trHeight w:val="254"/>
                              </w:trPr>
                              <w:tc>
                                <w:tcPr>
                                  <w:tcW w:w="2037" w:type="dxa"/>
                                  <w:vMerge w:val="restart"/>
                                  <w:tcBorders>
                                    <w:left w:val="nil"/>
                                  </w:tcBorders>
                                  <w:shd w:val="clear" w:color="auto" w:fill="C0504D"/>
                                </w:tcPr>
                                <w:p w14:paraId="02785CA6" w14:textId="77777777" w:rsidR="001F18D2" w:rsidRDefault="00491673">
                                  <w:pPr>
                                    <w:pStyle w:val="TableParagraph"/>
                                    <w:ind w:left="103" w:right="732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z w:val="16"/>
                                    </w:rPr>
                                    <w:t>Consultor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6"/>
                                    </w:rPr>
                                    <w:t>Sènior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40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  <w:sz w:val="16"/>
                                    </w:rPr>
                                    <w:t>Salesforce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4660" w:type="dxa"/>
                                  <w:vMerge w:val="restart"/>
                                  <w:shd w:val="clear" w:color="auto" w:fill="F1DBDB"/>
                                </w:tcPr>
                                <w:p w14:paraId="5E86FFEE" w14:textId="77777777" w:rsidR="001F18D2" w:rsidRDefault="00491673">
                                  <w:pPr>
                                    <w:pStyle w:val="TableParagraph"/>
                                    <w:ind w:left="98" w:right="170"/>
                                    <w:rPr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1B1C1D"/>
                                      <w:sz w:val="16"/>
                                    </w:rPr>
                                    <w:t>Salesforce</w:t>
                                  </w:r>
                                  <w:proofErr w:type="spellEnd"/>
                                  <w:r>
                                    <w:rPr>
                                      <w:color w:val="1B1C1D"/>
                                      <w:spacing w:val="-8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1B1C1D"/>
                                      <w:sz w:val="16"/>
                                    </w:rPr>
                                    <w:t>Certified</w:t>
                                  </w:r>
                                  <w:proofErr w:type="spellEnd"/>
                                  <w:r>
                                    <w:rPr>
                                      <w:color w:val="1B1C1D"/>
                                      <w:spacing w:val="-8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1B1C1D"/>
                                      <w:sz w:val="16"/>
                                    </w:rPr>
                                    <w:t>Public</w:t>
                                  </w:r>
                                  <w:proofErr w:type="spellEnd"/>
                                  <w:r>
                                    <w:rPr>
                                      <w:color w:val="1B1C1D"/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B1C1D"/>
                                      <w:sz w:val="16"/>
                                    </w:rPr>
                                    <w:t>Sector</w:t>
                                  </w:r>
                                  <w:r>
                                    <w:rPr>
                                      <w:color w:val="1B1C1D"/>
                                      <w:spacing w:val="-8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1B1C1D"/>
                                      <w:sz w:val="16"/>
                                    </w:rPr>
                                    <w:t>Solutions</w:t>
                                  </w:r>
                                  <w:proofErr w:type="spellEnd"/>
                                  <w:r>
                                    <w:rPr>
                                      <w:color w:val="1B1C1D"/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1B1C1D"/>
                                      <w:sz w:val="16"/>
                                    </w:rPr>
                                    <w:t>Accredited</w:t>
                                  </w:r>
                                  <w:proofErr w:type="spellEnd"/>
                                  <w:r>
                                    <w:rPr>
                                      <w:color w:val="1B1C1D"/>
                                      <w:spacing w:val="4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B1C1D"/>
                                      <w:spacing w:val="-2"/>
                                      <w:sz w:val="16"/>
                                    </w:rPr>
                                    <w:t>Professional</w:t>
                                  </w:r>
                                </w:p>
                              </w:tc>
                              <w:tc>
                                <w:tcPr>
                                  <w:tcW w:w="1980" w:type="dxa"/>
                                  <w:gridSpan w:val="2"/>
                                  <w:shd w:val="clear" w:color="auto" w:fill="F1DBDB"/>
                                </w:tcPr>
                                <w:p w14:paraId="7C152D12" w14:textId="77777777" w:rsidR="001F18D2" w:rsidRDefault="00491673">
                                  <w:pPr>
                                    <w:pStyle w:val="TableParagraph"/>
                                    <w:ind w:left="19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Com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mínim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1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 xml:space="preserve"> persona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  <w:vMerge w:val="restart"/>
                                  <w:tcBorders>
                                    <w:right w:val="nil"/>
                                  </w:tcBorders>
                                  <w:shd w:val="clear" w:color="auto" w:fill="D9D9D9"/>
                                </w:tcPr>
                                <w:p w14:paraId="536EF3B0" w14:textId="77777777" w:rsidR="001F18D2" w:rsidRDefault="00491673">
                                  <w:pPr>
                                    <w:pStyle w:val="TableParagraph"/>
                                    <w:spacing w:before="159"/>
                                    <w:ind w:left="1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1,5</w:t>
                                  </w:r>
                                </w:p>
                              </w:tc>
                            </w:tr>
                            <w:tr w:rsidR="001F18D2" w14:paraId="1B2D71FD" w14:textId="77777777">
                              <w:trPr>
                                <w:trHeight w:val="253"/>
                              </w:trPr>
                              <w:tc>
                                <w:tcPr>
                                  <w:tcW w:w="2037" w:type="dxa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  <w:shd w:val="clear" w:color="auto" w:fill="C0504D"/>
                                </w:tcPr>
                                <w:p w14:paraId="062D03E5" w14:textId="77777777" w:rsidR="001F18D2" w:rsidRDefault="001F18D2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60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F1DBDB"/>
                                </w:tcPr>
                                <w:p w14:paraId="07FB2902" w14:textId="77777777" w:rsidR="001F18D2" w:rsidRDefault="001F18D2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  <w:tcBorders>
                                    <w:right w:val="nil"/>
                                  </w:tcBorders>
                                  <w:shd w:val="clear" w:color="auto" w:fill="E4B8B7"/>
                                </w:tcPr>
                                <w:p w14:paraId="4960E9C6" w14:textId="77777777" w:rsidR="001F18D2" w:rsidRDefault="00491673">
                                  <w:pPr>
                                    <w:pStyle w:val="TableParagraph"/>
                                    <w:ind w:right="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(...)</w:t>
                                  </w:r>
                                  <w:r>
                                    <w:rPr>
                                      <w:spacing w:val="2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SI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  <w:tcBorders>
                                    <w:left w:val="nil"/>
                                  </w:tcBorders>
                                  <w:shd w:val="clear" w:color="auto" w:fill="E4B8B7"/>
                                </w:tcPr>
                                <w:p w14:paraId="25F525AD" w14:textId="77777777" w:rsidR="001F18D2" w:rsidRDefault="00491673">
                                  <w:pPr>
                                    <w:pStyle w:val="TableParagraph"/>
                                    <w:ind w:right="237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(...)</w:t>
                                  </w:r>
                                  <w:r>
                                    <w:rPr>
                                      <w:spacing w:val="2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  <w:vMerge/>
                                  <w:tcBorders>
                                    <w:top w:val="nil"/>
                                    <w:right w:val="nil"/>
                                  </w:tcBorders>
                                  <w:shd w:val="clear" w:color="auto" w:fill="D9D9D9"/>
                                </w:tcPr>
                                <w:p w14:paraId="48B32208" w14:textId="77777777" w:rsidR="001F18D2" w:rsidRDefault="001F18D2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1F18D2" w14:paraId="090DDE8B" w14:textId="77777777">
                              <w:trPr>
                                <w:trHeight w:val="477"/>
                              </w:trPr>
                              <w:tc>
                                <w:tcPr>
                                  <w:tcW w:w="2037" w:type="dxa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  <w:shd w:val="clear" w:color="auto" w:fill="C0504D"/>
                                </w:tcPr>
                                <w:p w14:paraId="397AABA9" w14:textId="77777777" w:rsidR="001F18D2" w:rsidRDefault="001F18D2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60" w:type="dxa"/>
                                  <w:vMerge w:val="restart"/>
                                  <w:shd w:val="clear" w:color="auto" w:fill="F1DBDB"/>
                                </w:tcPr>
                                <w:p w14:paraId="32184770" w14:textId="77777777" w:rsidR="001F18D2" w:rsidRDefault="00491673">
                                  <w:pPr>
                                    <w:pStyle w:val="TableParagraph"/>
                                    <w:ind w:left="98" w:right="1091"/>
                                    <w:rPr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1B1C1D"/>
                                      <w:sz w:val="16"/>
                                    </w:rPr>
                                    <w:t>Salesforce</w:t>
                                  </w:r>
                                  <w:proofErr w:type="spellEnd"/>
                                  <w:r>
                                    <w:rPr>
                                      <w:color w:val="1B1C1D"/>
                                      <w:spacing w:val="-8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1B1C1D"/>
                                      <w:sz w:val="16"/>
                                    </w:rPr>
                                    <w:t>Certified</w:t>
                                  </w:r>
                                  <w:proofErr w:type="spellEnd"/>
                                  <w:r>
                                    <w:rPr>
                                      <w:color w:val="1B1C1D"/>
                                      <w:spacing w:val="-8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1B1C1D"/>
                                      <w:sz w:val="16"/>
                                    </w:rPr>
                                    <w:t>Experience</w:t>
                                  </w:r>
                                  <w:proofErr w:type="spellEnd"/>
                                  <w:r>
                                    <w:rPr>
                                      <w:color w:val="1B1C1D"/>
                                      <w:spacing w:val="-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B1C1D"/>
                                      <w:sz w:val="16"/>
                                    </w:rPr>
                                    <w:t>Cloud</w:t>
                                  </w:r>
                                  <w:r>
                                    <w:rPr>
                                      <w:color w:val="1B1C1D"/>
                                      <w:spacing w:val="-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B1C1D"/>
                                      <w:sz w:val="16"/>
                                    </w:rPr>
                                    <w:t>Consultant</w:t>
                                  </w:r>
                                  <w:r>
                                    <w:rPr>
                                      <w:color w:val="1B1C1D"/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B1C1D"/>
                                      <w:sz w:val="16"/>
                                    </w:rPr>
                                    <w:t>o</w:t>
                                  </w:r>
                                  <w:r>
                                    <w:rPr>
                                      <w:color w:val="1B1C1D"/>
                                      <w:spacing w:val="40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1B1C1D"/>
                                      <w:sz w:val="16"/>
                                    </w:rPr>
                                    <w:t>Salesforce</w:t>
                                  </w:r>
                                  <w:proofErr w:type="spellEnd"/>
                                  <w:r>
                                    <w:rPr>
                                      <w:color w:val="1B1C1D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1B1C1D"/>
                                      <w:sz w:val="16"/>
                                    </w:rPr>
                                    <w:t>Certified</w:t>
                                  </w:r>
                                  <w:proofErr w:type="spellEnd"/>
                                  <w:r>
                                    <w:rPr>
                                      <w:color w:val="1B1C1D"/>
                                      <w:sz w:val="16"/>
                                    </w:rPr>
                                    <w:t xml:space="preserve"> Service Cloud Consultant o</w:t>
                                  </w:r>
                                  <w:r>
                                    <w:rPr>
                                      <w:color w:val="1B1C1D"/>
                                      <w:spacing w:val="40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1B1C1D"/>
                                      <w:sz w:val="16"/>
                                    </w:rPr>
                                    <w:t>Salesforce</w:t>
                                  </w:r>
                                  <w:proofErr w:type="spellEnd"/>
                                  <w:r>
                                    <w:rPr>
                                      <w:color w:val="1B1C1D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1B1C1D"/>
                                      <w:sz w:val="16"/>
                                    </w:rPr>
                                    <w:t>Certified</w:t>
                                  </w:r>
                                  <w:proofErr w:type="spellEnd"/>
                                  <w:r>
                                    <w:rPr>
                                      <w:color w:val="1B1C1D"/>
                                      <w:sz w:val="16"/>
                                    </w:rPr>
                                    <w:t xml:space="preserve"> Data Cloud Consultant o</w:t>
                                  </w:r>
                                  <w:r>
                                    <w:rPr>
                                      <w:color w:val="1B1C1D"/>
                                      <w:spacing w:val="40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1B1C1D"/>
                                      <w:sz w:val="16"/>
                                    </w:rPr>
                                    <w:t>Salesforce</w:t>
                                  </w:r>
                                  <w:proofErr w:type="spellEnd"/>
                                  <w:r>
                                    <w:rPr>
                                      <w:color w:val="1B1C1D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1B1C1D"/>
                                      <w:sz w:val="16"/>
                                    </w:rPr>
                                    <w:t>Certified</w:t>
                                  </w:r>
                                  <w:proofErr w:type="spellEnd"/>
                                  <w:r>
                                    <w:rPr>
                                      <w:color w:val="1B1C1D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1B1C1D"/>
                                      <w:sz w:val="16"/>
                                    </w:rPr>
                                    <w:t>Omnistudio</w:t>
                                  </w:r>
                                  <w:proofErr w:type="spellEnd"/>
                                  <w:r>
                                    <w:rPr>
                                      <w:color w:val="1B1C1D"/>
                                      <w:sz w:val="16"/>
                                    </w:rPr>
                                    <w:t xml:space="preserve"> Consultant o</w:t>
                                  </w:r>
                                  <w:r>
                                    <w:rPr>
                                      <w:color w:val="1B1C1D"/>
                                      <w:spacing w:val="40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1B1C1D"/>
                                      <w:sz w:val="16"/>
                                    </w:rPr>
                                    <w:t>Salesforce</w:t>
                                  </w:r>
                                  <w:proofErr w:type="spellEnd"/>
                                  <w:r>
                                    <w:rPr>
                                      <w:color w:val="1B1C1D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1B1C1D"/>
                                      <w:sz w:val="16"/>
                                    </w:rPr>
                                    <w:t>Certified</w:t>
                                  </w:r>
                                  <w:proofErr w:type="spellEnd"/>
                                  <w:r>
                                    <w:rPr>
                                      <w:color w:val="1B1C1D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1B1C1D"/>
                                      <w:sz w:val="16"/>
                                    </w:rPr>
                                    <w:t>Marketing</w:t>
                                  </w:r>
                                  <w:proofErr w:type="spellEnd"/>
                                  <w:r>
                                    <w:rPr>
                                      <w:color w:val="1B1C1D"/>
                                      <w:sz w:val="16"/>
                                    </w:rPr>
                                    <w:t xml:space="preserve"> Cloud Consultant o</w:t>
                                  </w:r>
                                  <w:r>
                                    <w:rPr>
                                      <w:color w:val="1B1C1D"/>
                                      <w:spacing w:val="40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1B1C1D"/>
                                      <w:sz w:val="16"/>
                                    </w:rPr>
                                    <w:t>Salesforce</w:t>
                                  </w:r>
                                  <w:proofErr w:type="spellEnd"/>
                                  <w:r>
                                    <w:rPr>
                                      <w:color w:val="1B1C1D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1B1C1D"/>
                                      <w:sz w:val="16"/>
                                    </w:rPr>
                                    <w:t>Certified</w:t>
                                  </w:r>
                                  <w:proofErr w:type="spellEnd"/>
                                  <w:r>
                                    <w:rPr>
                                      <w:color w:val="1B1C1D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1B1C1D"/>
                                      <w:sz w:val="16"/>
                                    </w:rPr>
                                    <w:t>Field</w:t>
                                  </w:r>
                                  <w:proofErr w:type="spellEnd"/>
                                  <w:r>
                                    <w:rPr>
                                      <w:color w:val="1B1C1D"/>
                                      <w:sz w:val="16"/>
                                    </w:rPr>
                                    <w:t xml:space="preserve"> Service Consultant</w:t>
                                  </w:r>
                                </w:p>
                              </w:tc>
                              <w:tc>
                                <w:tcPr>
                                  <w:tcW w:w="1980" w:type="dxa"/>
                                  <w:gridSpan w:val="2"/>
                                  <w:shd w:val="clear" w:color="auto" w:fill="F1DBDB"/>
                                </w:tcPr>
                                <w:p w14:paraId="687973BE" w14:textId="77777777" w:rsidR="001F18D2" w:rsidRDefault="00491673">
                                  <w:pPr>
                                    <w:pStyle w:val="TableParagraph"/>
                                    <w:ind w:left="5" w:right="2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&gt;=50%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  <w:vMerge w:val="restart"/>
                                  <w:tcBorders>
                                    <w:right w:val="nil"/>
                                  </w:tcBorders>
                                  <w:shd w:val="clear" w:color="auto" w:fill="D9D9D9"/>
                                </w:tcPr>
                                <w:p w14:paraId="165A3AFC" w14:textId="77777777" w:rsidR="001F18D2" w:rsidRDefault="001F18D2">
                                  <w:pPr>
                                    <w:pStyle w:val="TableParagraph"/>
                                    <w:rPr>
                                      <w:b/>
                                      <w:sz w:val="16"/>
                                    </w:rPr>
                                  </w:pPr>
                                </w:p>
                                <w:p w14:paraId="1E958BCC" w14:textId="77777777" w:rsidR="001F18D2" w:rsidRDefault="001F18D2">
                                  <w:pPr>
                                    <w:pStyle w:val="TableParagraph"/>
                                    <w:spacing w:before="200"/>
                                    <w:rPr>
                                      <w:b/>
                                      <w:sz w:val="16"/>
                                    </w:rPr>
                                  </w:pPr>
                                </w:p>
                                <w:p w14:paraId="6A20D810" w14:textId="77777777" w:rsidR="001F18D2" w:rsidRDefault="00491673">
                                  <w:pPr>
                                    <w:pStyle w:val="TableParagraph"/>
                                    <w:spacing w:before="1"/>
                                    <w:ind w:left="14" w:right="3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0,75</w:t>
                                  </w:r>
                                </w:p>
                              </w:tc>
                            </w:tr>
                            <w:tr w:rsidR="001F18D2" w14:paraId="267CA19C" w14:textId="77777777">
                              <w:trPr>
                                <w:trHeight w:val="921"/>
                              </w:trPr>
                              <w:tc>
                                <w:tcPr>
                                  <w:tcW w:w="2037" w:type="dxa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  <w:shd w:val="clear" w:color="auto" w:fill="C0504D"/>
                                </w:tcPr>
                                <w:p w14:paraId="741F3038" w14:textId="77777777" w:rsidR="001F18D2" w:rsidRDefault="001F18D2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60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F1DBDB"/>
                                </w:tcPr>
                                <w:p w14:paraId="6B89B73F" w14:textId="77777777" w:rsidR="001F18D2" w:rsidRDefault="001F18D2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  <w:tcBorders>
                                    <w:right w:val="nil"/>
                                  </w:tcBorders>
                                  <w:shd w:val="clear" w:color="auto" w:fill="E4B8B7"/>
                                </w:tcPr>
                                <w:p w14:paraId="1D47E31A" w14:textId="77777777" w:rsidR="001F18D2" w:rsidRDefault="00491673">
                                  <w:pPr>
                                    <w:pStyle w:val="TableParagraph"/>
                                    <w:ind w:right="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(...)</w:t>
                                  </w:r>
                                  <w:r>
                                    <w:rPr>
                                      <w:spacing w:val="2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SI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  <w:tcBorders>
                                    <w:left w:val="nil"/>
                                  </w:tcBorders>
                                  <w:shd w:val="clear" w:color="auto" w:fill="E4B8B7"/>
                                </w:tcPr>
                                <w:p w14:paraId="69E00F9E" w14:textId="77777777" w:rsidR="001F18D2" w:rsidRDefault="00491673">
                                  <w:pPr>
                                    <w:pStyle w:val="TableParagraph"/>
                                    <w:ind w:right="237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(...)</w:t>
                                  </w:r>
                                  <w:r>
                                    <w:rPr>
                                      <w:spacing w:val="2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  <w:vMerge/>
                                  <w:tcBorders>
                                    <w:top w:val="nil"/>
                                    <w:right w:val="nil"/>
                                  </w:tcBorders>
                                  <w:shd w:val="clear" w:color="auto" w:fill="D9D9D9"/>
                                </w:tcPr>
                                <w:p w14:paraId="53C422EC" w14:textId="77777777" w:rsidR="001F18D2" w:rsidRDefault="001F18D2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1F18D2" w14:paraId="4CFC50A8" w14:textId="77777777">
                              <w:trPr>
                                <w:trHeight w:val="197"/>
                              </w:trPr>
                              <w:tc>
                                <w:tcPr>
                                  <w:tcW w:w="2037" w:type="dxa"/>
                                  <w:vMerge w:val="restart"/>
                                  <w:tcBorders>
                                    <w:left w:val="nil"/>
                                    <w:bottom w:val="nil"/>
                                  </w:tcBorders>
                                  <w:shd w:val="clear" w:color="auto" w:fill="C0504D"/>
                                </w:tcPr>
                                <w:p w14:paraId="1650AA67" w14:textId="77777777" w:rsidR="001F18D2" w:rsidRDefault="00491673">
                                  <w:pPr>
                                    <w:pStyle w:val="TableParagraph"/>
                                    <w:spacing w:line="199" w:lineRule="exact"/>
                                    <w:ind w:left="103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z w:val="16"/>
                                    </w:rPr>
                                    <w:t>Consultor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  <w:sz w:val="16"/>
                                    </w:rPr>
                                    <w:t>Salesforce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4660" w:type="dxa"/>
                                  <w:vMerge w:val="restart"/>
                                  <w:tcBorders>
                                    <w:bottom w:val="nil"/>
                                  </w:tcBorders>
                                  <w:shd w:val="clear" w:color="auto" w:fill="F1DBDB"/>
                                </w:tcPr>
                                <w:p w14:paraId="2FA5E4E5" w14:textId="77777777" w:rsidR="001F18D2" w:rsidRDefault="00491673">
                                  <w:pPr>
                                    <w:pStyle w:val="TableParagraph"/>
                                    <w:spacing w:line="199" w:lineRule="exact"/>
                                    <w:ind w:left="98"/>
                                    <w:rPr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1B1C1D"/>
                                      <w:sz w:val="16"/>
                                    </w:rPr>
                                    <w:t>Salesforce</w:t>
                                  </w:r>
                                  <w:proofErr w:type="spellEnd"/>
                                  <w:r>
                                    <w:rPr>
                                      <w:color w:val="1B1C1D"/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1B1C1D"/>
                                      <w:sz w:val="16"/>
                                    </w:rPr>
                                    <w:t>Certified</w:t>
                                  </w:r>
                                  <w:proofErr w:type="spellEnd"/>
                                  <w:r>
                                    <w:rPr>
                                      <w:color w:val="1B1C1D"/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1B1C1D"/>
                                      <w:spacing w:val="-2"/>
                                      <w:sz w:val="16"/>
                                    </w:rPr>
                                    <w:t>Administrator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980" w:type="dxa"/>
                                  <w:gridSpan w:val="2"/>
                                  <w:tcBorders>
                                    <w:bottom w:val="single" w:sz="6" w:space="0" w:color="FFFFFF"/>
                                  </w:tcBorders>
                                  <w:shd w:val="clear" w:color="auto" w:fill="F1DBDB"/>
                                </w:tcPr>
                                <w:p w14:paraId="0A4AF6DE" w14:textId="77777777" w:rsidR="001F18D2" w:rsidRDefault="00491673">
                                  <w:pPr>
                                    <w:pStyle w:val="TableParagraph"/>
                                    <w:spacing w:line="178" w:lineRule="exact"/>
                                    <w:ind w:left="5" w:right="2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&gt;=50%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  <w:vMerge w:val="restart"/>
                                  <w:tcBorders>
                                    <w:bottom w:val="nil"/>
                                    <w:right w:val="nil"/>
                                  </w:tcBorders>
                                  <w:shd w:val="clear" w:color="auto" w:fill="D9D9D9"/>
                                </w:tcPr>
                                <w:p w14:paraId="78ED55AC" w14:textId="77777777" w:rsidR="001F18D2" w:rsidRDefault="001F18D2">
                                  <w:pPr>
                                    <w:pStyle w:val="TableParagraph"/>
                                    <w:spacing w:before="104"/>
                                    <w:rPr>
                                      <w:b/>
                                      <w:sz w:val="16"/>
                                    </w:rPr>
                                  </w:pPr>
                                </w:p>
                                <w:p w14:paraId="43FC9C13" w14:textId="77777777" w:rsidR="001F18D2" w:rsidRDefault="00491673">
                                  <w:pPr>
                                    <w:pStyle w:val="TableParagraph"/>
                                    <w:ind w:left="14" w:right="3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0,75</w:t>
                                  </w:r>
                                </w:p>
                              </w:tc>
                            </w:tr>
                            <w:tr w:rsidR="001F18D2" w14:paraId="7AEB8BC2" w14:textId="77777777">
                              <w:trPr>
                                <w:trHeight w:val="600"/>
                              </w:trPr>
                              <w:tc>
                                <w:tcPr>
                                  <w:tcW w:w="2037" w:type="dxa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  <w:shd w:val="clear" w:color="auto" w:fill="C0504D"/>
                                </w:tcPr>
                                <w:p w14:paraId="06AF0903" w14:textId="77777777" w:rsidR="001F18D2" w:rsidRDefault="001F18D2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60" w:type="dxa"/>
                                  <w:vMerge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F1DBDB"/>
                                </w:tcPr>
                                <w:p w14:paraId="03F9729D" w14:textId="77777777" w:rsidR="001F18D2" w:rsidRDefault="001F18D2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  <w:tcBorders>
                                    <w:top w:val="single" w:sz="6" w:space="0" w:color="FFFFFF"/>
                                    <w:bottom w:val="nil"/>
                                    <w:right w:val="nil"/>
                                  </w:tcBorders>
                                  <w:shd w:val="clear" w:color="auto" w:fill="E4B8B7"/>
                                </w:tcPr>
                                <w:p w14:paraId="13AE9F32" w14:textId="77777777" w:rsidR="001F18D2" w:rsidRDefault="00491673">
                                  <w:pPr>
                                    <w:pStyle w:val="TableParagraph"/>
                                    <w:spacing w:line="198" w:lineRule="exact"/>
                                    <w:ind w:right="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(...)</w:t>
                                  </w:r>
                                  <w:r>
                                    <w:rPr>
                                      <w:spacing w:val="2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SI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  <w:tcBorders>
                                    <w:top w:val="single" w:sz="6" w:space="0" w:color="FFFFFF"/>
                                    <w:left w:val="nil"/>
                                    <w:bottom w:val="nil"/>
                                  </w:tcBorders>
                                  <w:shd w:val="clear" w:color="auto" w:fill="E4B8B7"/>
                                </w:tcPr>
                                <w:p w14:paraId="2D1DF072" w14:textId="77777777" w:rsidR="001F18D2" w:rsidRDefault="00491673">
                                  <w:pPr>
                                    <w:pStyle w:val="TableParagraph"/>
                                    <w:spacing w:line="198" w:lineRule="exact"/>
                                    <w:ind w:right="237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(...)</w:t>
                                  </w:r>
                                  <w:r>
                                    <w:rPr>
                                      <w:spacing w:val="2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shd w:val="clear" w:color="auto" w:fill="D9D9D9"/>
                                </w:tcPr>
                                <w:p w14:paraId="709E107D" w14:textId="77777777" w:rsidR="001F18D2" w:rsidRDefault="001F18D2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1F18D2" w14:paraId="252287D6" w14:textId="77777777">
                              <w:trPr>
                                <w:trHeight w:val="8767"/>
                              </w:trPr>
                              <w:tc>
                                <w:tcPr>
                                  <w:tcW w:w="8677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395D9786" w14:textId="1AA3763A" w:rsidR="001F18D2" w:rsidRDefault="001F18D2">
                                  <w:pPr>
                                    <w:pStyle w:val="TableParagraph"/>
                                    <w:spacing w:before="132"/>
                                    <w:ind w:left="-10"/>
                                    <w:rPr>
                                      <w:rFonts w:ascii="Verdana" w:hAnsi="Verdan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7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14:paraId="568AC7DF" w14:textId="77777777" w:rsidR="001F18D2" w:rsidRDefault="001F18D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8C1DDB5" w14:textId="77777777" w:rsidR="001F18D2" w:rsidRDefault="001F18D2">
                            <w:pPr>
                              <w:pStyle w:val="Textindependen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FEA35C3"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position:absolute;left:0;text-align:left;margin-left:68.4pt;margin-top:250.9pt;width:487pt;height:957.7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Borders>
                          <w:top w:val="single" w:sz="4" w:space="0" w:color="FFFFFF"/>
                          <w:left w:val="single" w:sz="4" w:space="0" w:color="FFFFFF"/>
                          <w:bottom w:val="single" w:sz="4" w:space="0" w:color="FFFFFF"/>
                          <w:right w:val="single" w:sz="4" w:space="0" w:color="FFFFFF"/>
                          <w:insideH w:val="single" w:sz="4" w:space="0" w:color="FFFFFF"/>
                          <w:insideV w:val="single" w:sz="4" w:space="0" w:color="FFFFFF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037"/>
                        <w:gridCol w:w="4660"/>
                        <w:gridCol w:w="990"/>
                        <w:gridCol w:w="990"/>
                        <w:gridCol w:w="937"/>
                      </w:tblGrid>
                      <w:tr w:rsidR="001F18D2" w14:paraId="32F57512" w14:textId="77777777">
                        <w:trPr>
                          <w:trHeight w:val="1005"/>
                        </w:trPr>
                        <w:tc>
                          <w:tcPr>
                            <w:tcW w:w="2037" w:type="dxa"/>
                            <w:tcBorders>
                              <w:top w:val="nil"/>
                              <w:left w:val="nil"/>
                              <w:right w:val="nil"/>
                            </w:tcBorders>
                            <w:shd w:val="clear" w:color="auto" w:fill="C0504D"/>
                          </w:tcPr>
                          <w:p w14:paraId="55D1EA31" w14:textId="77777777" w:rsidR="001F18D2" w:rsidRDefault="00491673">
                            <w:pPr>
                              <w:pStyle w:val="TableParagraph"/>
                              <w:spacing w:before="1"/>
                              <w:ind w:right="4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2"/>
                                <w:sz w:val="16"/>
                              </w:rPr>
                              <w:t>Perfil</w:t>
                            </w:r>
                          </w:p>
                        </w:tc>
                        <w:tc>
                          <w:tcPr>
                            <w:tcW w:w="4660" w:type="dxa"/>
                            <w:tcBorders>
                              <w:top w:val="nil"/>
                              <w:left w:val="nil"/>
                              <w:right w:val="nil"/>
                            </w:tcBorders>
                            <w:shd w:val="clear" w:color="auto" w:fill="C0504D"/>
                          </w:tcPr>
                          <w:p w14:paraId="71124FF6" w14:textId="77777777" w:rsidR="001F18D2" w:rsidRDefault="00491673">
                            <w:pPr>
                              <w:pStyle w:val="TableParagraph"/>
                              <w:spacing w:before="1"/>
                              <w:ind w:left="1205" w:right="1205" w:firstLine="271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6"/>
                              </w:rPr>
                              <w:t>Certificacions</w:t>
                            </w:r>
                            <w:r>
                              <w:rPr>
                                <w:b/>
                                <w:color w:val="FFFFFF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16"/>
                              </w:rPr>
                              <w:t>valorades</w:t>
                            </w:r>
                            <w:r>
                              <w:rPr>
                                <w:b/>
                                <w:color w:val="FFFFFF"/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16"/>
                              </w:rPr>
                              <w:t>(excloent</w:t>
                            </w:r>
                            <w:r>
                              <w:rPr>
                                <w:b/>
                                <w:color w:val="FFFFFF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16"/>
                              </w:rPr>
                              <w:t>mínimes</w:t>
                            </w:r>
                            <w:r>
                              <w:rPr>
                                <w:b/>
                                <w:color w:val="FFFFFF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16"/>
                              </w:rPr>
                              <w:t>obligatòries)</w:t>
                            </w:r>
                          </w:p>
                        </w:tc>
                        <w:tc>
                          <w:tcPr>
                            <w:tcW w:w="1980" w:type="dxa"/>
                            <w:gridSpan w:val="2"/>
                            <w:tcBorders>
                              <w:top w:val="nil"/>
                              <w:left w:val="nil"/>
                              <w:right w:val="nil"/>
                            </w:tcBorders>
                            <w:shd w:val="clear" w:color="auto" w:fill="C0504D"/>
                          </w:tcPr>
                          <w:p w14:paraId="66927B5D" w14:textId="77777777" w:rsidR="001F18D2" w:rsidRDefault="00491673">
                            <w:pPr>
                              <w:pStyle w:val="TableParagraph"/>
                              <w:spacing w:before="1"/>
                              <w:ind w:left="104" w:right="96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6"/>
                              </w:rPr>
                              <w:t>Indicar</w:t>
                            </w:r>
                            <w:r>
                              <w:rPr>
                                <w:b/>
                                <w:color w:val="FFFFFF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16"/>
                              </w:rPr>
                              <w:t>“X”</w:t>
                            </w:r>
                            <w:r>
                              <w:rPr>
                                <w:b/>
                                <w:color w:val="FFFFFF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16"/>
                              </w:rPr>
                              <w:t>per</w:t>
                            </w:r>
                            <w:r>
                              <w:rPr>
                                <w:b/>
                                <w:color w:val="FFFFFF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16"/>
                              </w:rPr>
                              <w:t>constatar</w:t>
                            </w:r>
                            <w:r>
                              <w:rPr>
                                <w:b/>
                                <w:color w:val="FFFFFF"/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16"/>
                              </w:rPr>
                              <w:t>si es compleix o no amb</w:t>
                            </w:r>
                            <w:r>
                              <w:rPr>
                                <w:b/>
                                <w:color w:val="FFFFFF"/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16"/>
                              </w:rPr>
                              <w:t>el % mínim requerit de</w:t>
                            </w:r>
                            <w:r>
                              <w:rPr>
                                <w:b/>
                                <w:color w:val="FFFFFF"/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16"/>
                              </w:rPr>
                              <w:t>persones de l’equip</w:t>
                            </w:r>
                          </w:p>
                          <w:p w14:paraId="1C938750" w14:textId="77777777" w:rsidR="001F18D2" w:rsidRDefault="00491673">
                            <w:pPr>
                              <w:pStyle w:val="TableParagraph"/>
                              <w:spacing w:line="180" w:lineRule="exact"/>
                              <w:ind w:left="4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6"/>
                              </w:rPr>
                              <w:t>assignat</w:t>
                            </w:r>
                            <w:r>
                              <w:rPr>
                                <w:b/>
                                <w:color w:val="FFFFFF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16"/>
                              </w:rPr>
                              <w:t>al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16"/>
                              </w:rPr>
                              <w:t>contracte</w:t>
                            </w:r>
                          </w:p>
                        </w:tc>
                        <w:tc>
                          <w:tcPr>
                            <w:tcW w:w="937" w:type="dxa"/>
                            <w:tcBorders>
                              <w:top w:val="nil"/>
                              <w:left w:val="nil"/>
                              <w:right w:val="nil"/>
                            </w:tcBorders>
                            <w:shd w:val="clear" w:color="auto" w:fill="C0504D"/>
                          </w:tcPr>
                          <w:p w14:paraId="62BACA72" w14:textId="77777777" w:rsidR="001F18D2" w:rsidRDefault="00491673">
                            <w:pPr>
                              <w:pStyle w:val="TableParagraph"/>
                              <w:spacing w:before="1"/>
                              <w:ind w:left="193" w:right="93" w:hanging="77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2"/>
                                <w:sz w:val="16"/>
                              </w:rPr>
                              <w:t>Puntuació</w:t>
                            </w:r>
                            <w:r>
                              <w:rPr>
                                <w:b/>
                                <w:color w:val="FFFFFF"/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16"/>
                              </w:rPr>
                              <w:t>màxima</w:t>
                            </w:r>
                          </w:p>
                        </w:tc>
                      </w:tr>
                      <w:tr w:rsidR="001F18D2" w14:paraId="6CE7C7FB" w14:textId="77777777">
                        <w:trPr>
                          <w:trHeight w:val="602"/>
                        </w:trPr>
                        <w:tc>
                          <w:tcPr>
                            <w:tcW w:w="2037" w:type="dxa"/>
                            <w:vMerge w:val="restart"/>
                            <w:tcBorders>
                              <w:left w:val="nil"/>
                            </w:tcBorders>
                            <w:shd w:val="clear" w:color="auto" w:fill="C0504D"/>
                          </w:tcPr>
                          <w:p w14:paraId="0D98FE79" w14:textId="77777777" w:rsidR="001F18D2" w:rsidRDefault="00491673">
                            <w:pPr>
                              <w:pStyle w:val="TableParagraph"/>
                              <w:ind w:left="103" w:right="295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6"/>
                              </w:rPr>
                              <w:t>Cap de Projecte i</w:t>
                            </w:r>
                            <w:r>
                              <w:rPr>
                                <w:b/>
                                <w:color w:val="FFFFFF"/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16"/>
                              </w:rPr>
                              <w:t>Responsable</w:t>
                            </w:r>
                            <w:r>
                              <w:rPr>
                                <w:b/>
                                <w:color w:val="FFFFFF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16"/>
                              </w:rPr>
                              <w:t>del</w:t>
                            </w:r>
                            <w:r>
                              <w:rPr>
                                <w:b/>
                                <w:color w:val="FFFFFF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16"/>
                              </w:rPr>
                              <w:t>Servei</w:t>
                            </w:r>
                          </w:p>
                        </w:tc>
                        <w:tc>
                          <w:tcPr>
                            <w:tcW w:w="4660" w:type="dxa"/>
                            <w:vMerge w:val="restart"/>
                            <w:shd w:val="clear" w:color="auto" w:fill="F1DBDB"/>
                          </w:tcPr>
                          <w:p w14:paraId="41670DA5" w14:textId="77777777" w:rsidR="001F18D2" w:rsidRDefault="00491673">
                            <w:pPr>
                              <w:pStyle w:val="TableParagraph"/>
                              <w:ind w:left="98" w:right="1091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1B1C1D"/>
                                <w:sz w:val="16"/>
                              </w:rPr>
                              <w:t>PMP®</w:t>
                            </w:r>
                            <w:r>
                              <w:rPr>
                                <w:color w:val="1B1C1D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B1C1D"/>
                                <w:sz w:val="16"/>
                              </w:rPr>
                              <w:t>(Project</w:t>
                            </w:r>
                            <w:r>
                              <w:rPr>
                                <w:color w:val="1B1C1D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B1C1D"/>
                                <w:sz w:val="16"/>
                              </w:rPr>
                              <w:t>Management</w:t>
                            </w:r>
                            <w:r>
                              <w:rPr>
                                <w:color w:val="1B1C1D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B1C1D"/>
                                <w:sz w:val="16"/>
                              </w:rPr>
                              <w:t>Professional)</w:t>
                            </w:r>
                            <w:r>
                              <w:rPr>
                                <w:color w:val="1B1C1D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B1C1D"/>
                                <w:sz w:val="16"/>
                              </w:rPr>
                              <w:t>o</w:t>
                            </w:r>
                            <w:r>
                              <w:rPr>
                                <w:color w:val="1B1C1D"/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B1C1D"/>
                                <w:sz w:val="16"/>
                              </w:rPr>
                              <w:t xml:space="preserve">PRINCE2® </w:t>
                            </w:r>
                            <w:proofErr w:type="spellStart"/>
                            <w:r>
                              <w:rPr>
                                <w:color w:val="1B1C1D"/>
                                <w:sz w:val="16"/>
                              </w:rPr>
                              <w:t>Practitioner</w:t>
                            </w:r>
                            <w:proofErr w:type="spellEnd"/>
                            <w:r>
                              <w:rPr>
                                <w:color w:val="1B1C1D"/>
                                <w:sz w:val="16"/>
                              </w:rPr>
                              <w:t xml:space="preserve"> o</w:t>
                            </w:r>
                          </w:p>
                          <w:p w14:paraId="29835ACB" w14:textId="77777777" w:rsidR="001F18D2" w:rsidRDefault="00491673">
                            <w:pPr>
                              <w:pStyle w:val="TableParagraph"/>
                              <w:spacing w:line="200" w:lineRule="exact"/>
                              <w:ind w:left="98"/>
                              <w:rPr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color w:val="1B1C1D"/>
                                <w:sz w:val="16"/>
                              </w:rPr>
                              <w:t>AgilePM</w:t>
                            </w:r>
                            <w:proofErr w:type="spellEnd"/>
                            <w:r>
                              <w:rPr>
                                <w:color w:val="1B1C1D"/>
                                <w:sz w:val="16"/>
                              </w:rPr>
                              <w:t>®</w:t>
                            </w:r>
                            <w:r>
                              <w:rPr>
                                <w:color w:val="1B1C1D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B1C1D"/>
                                <w:spacing w:val="-2"/>
                                <w:sz w:val="16"/>
                              </w:rPr>
                              <w:t>Practitioner</w:t>
                            </w:r>
                            <w:proofErr w:type="spellEnd"/>
                          </w:p>
                        </w:tc>
                        <w:tc>
                          <w:tcPr>
                            <w:tcW w:w="1980" w:type="dxa"/>
                            <w:gridSpan w:val="2"/>
                            <w:shd w:val="clear" w:color="auto" w:fill="F1DBDB"/>
                          </w:tcPr>
                          <w:p w14:paraId="2F3EEE25" w14:textId="77777777" w:rsidR="001F18D2" w:rsidRDefault="00491673">
                            <w:pPr>
                              <w:pStyle w:val="TableParagraph"/>
                              <w:ind w:left="5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100%</w:t>
                            </w:r>
                          </w:p>
                        </w:tc>
                        <w:tc>
                          <w:tcPr>
                            <w:tcW w:w="937" w:type="dxa"/>
                            <w:vMerge w:val="restart"/>
                            <w:tcBorders>
                              <w:right w:val="nil"/>
                            </w:tcBorders>
                            <w:shd w:val="clear" w:color="auto" w:fill="D9D9D9"/>
                          </w:tcPr>
                          <w:p w14:paraId="1C42D776" w14:textId="77777777" w:rsidR="001F18D2" w:rsidRDefault="001F18D2">
                            <w:pPr>
                              <w:pStyle w:val="TableParagraph"/>
                              <w:spacing w:before="142"/>
                              <w:rPr>
                                <w:b/>
                                <w:sz w:val="16"/>
                              </w:rPr>
                            </w:pPr>
                          </w:p>
                          <w:p w14:paraId="4B50916C" w14:textId="77777777" w:rsidR="001F18D2" w:rsidRDefault="00491673">
                            <w:pPr>
                              <w:pStyle w:val="TableParagraph"/>
                              <w:spacing w:before="1"/>
                              <w:ind w:left="1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0,5</w:t>
                            </w:r>
                          </w:p>
                        </w:tc>
                      </w:tr>
                      <w:tr w:rsidR="001F18D2" w14:paraId="3D427C89" w14:textId="77777777">
                        <w:trPr>
                          <w:trHeight w:val="275"/>
                        </w:trPr>
                        <w:tc>
                          <w:tcPr>
                            <w:tcW w:w="2037" w:type="dxa"/>
                            <w:vMerge/>
                            <w:tcBorders>
                              <w:top w:val="nil"/>
                              <w:left w:val="nil"/>
                            </w:tcBorders>
                            <w:shd w:val="clear" w:color="auto" w:fill="C0504D"/>
                          </w:tcPr>
                          <w:p w14:paraId="12EFC9AB" w14:textId="77777777" w:rsidR="001F18D2" w:rsidRDefault="001F18D2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660" w:type="dxa"/>
                            <w:vMerge/>
                            <w:tcBorders>
                              <w:top w:val="nil"/>
                            </w:tcBorders>
                            <w:shd w:val="clear" w:color="auto" w:fill="F1DBDB"/>
                          </w:tcPr>
                          <w:p w14:paraId="141864BD" w14:textId="77777777" w:rsidR="001F18D2" w:rsidRDefault="001F18D2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  <w:tcBorders>
                              <w:right w:val="nil"/>
                            </w:tcBorders>
                            <w:shd w:val="clear" w:color="auto" w:fill="E4B8B7"/>
                          </w:tcPr>
                          <w:p w14:paraId="06DD624F" w14:textId="77777777" w:rsidR="001F18D2" w:rsidRDefault="00491673">
                            <w:pPr>
                              <w:pStyle w:val="TableParagraph"/>
                              <w:ind w:left="2" w:right="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(...)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>SI</w:t>
                            </w:r>
                          </w:p>
                        </w:tc>
                        <w:tc>
                          <w:tcPr>
                            <w:tcW w:w="990" w:type="dxa"/>
                            <w:tcBorders>
                              <w:left w:val="nil"/>
                            </w:tcBorders>
                            <w:shd w:val="clear" w:color="auto" w:fill="E4B8B7"/>
                          </w:tcPr>
                          <w:p w14:paraId="7611144A" w14:textId="77777777" w:rsidR="001F18D2" w:rsidRDefault="00491673">
                            <w:pPr>
                              <w:pStyle w:val="TableParagraph"/>
                              <w:ind w:right="251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(...)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937" w:type="dxa"/>
                            <w:vMerge/>
                            <w:tcBorders>
                              <w:top w:val="nil"/>
                              <w:right w:val="nil"/>
                            </w:tcBorders>
                            <w:shd w:val="clear" w:color="auto" w:fill="D9D9D9"/>
                          </w:tcPr>
                          <w:p w14:paraId="08443F71" w14:textId="77777777" w:rsidR="001F18D2" w:rsidRDefault="001F18D2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1F18D2" w14:paraId="6EEDEE96" w14:textId="77777777">
                        <w:trPr>
                          <w:trHeight w:val="602"/>
                        </w:trPr>
                        <w:tc>
                          <w:tcPr>
                            <w:tcW w:w="2037" w:type="dxa"/>
                            <w:vMerge/>
                            <w:tcBorders>
                              <w:top w:val="nil"/>
                              <w:left w:val="nil"/>
                            </w:tcBorders>
                            <w:shd w:val="clear" w:color="auto" w:fill="C0504D"/>
                          </w:tcPr>
                          <w:p w14:paraId="3AB06D3C" w14:textId="77777777" w:rsidR="001F18D2" w:rsidRDefault="001F18D2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660" w:type="dxa"/>
                            <w:vMerge w:val="restart"/>
                            <w:shd w:val="clear" w:color="auto" w:fill="F1DBDB"/>
                          </w:tcPr>
                          <w:p w14:paraId="1D5B6BFE" w14:textId="77777777" w:rsidR="001F18D2" w:rsidRDefault="00491673">
                            <w:pPr>
                              <w:pStyle w:val="TableParagraph"/>
                              <w:ind w:left="98"/>
                              <w:rPr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color w:val="1B1C1D"/>
                                <w:sz w:val="16"/>
                              </w:rPr>
                              <w:t>Salesforce</w:t>
                            </w:r>
                            <w:proofErr w:type="spellEnd"/>
                            <w:r>
                              <w:rPr>
                                <w:color w:val="1B1C1D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B1C1D"/>
                                <w:sz w:val="16"/>
                              </w:rPr>
                              <w:t>Certified</w:t>
                            </w:r>
                            <w:proofErr w:type="spellEnd"/>
                            <w:r>
                              <w:rPr>
                                <w:color w:val="1B1C1D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B1C1D"/>
                                <w:sz w:val="16"/>
                              </w:rPr>
                              <w:t>Administrator</w:t>
                            </w:r>
                            <w:proofErr w:type="spellEnd"/>
                            <w:r>
                              <w:rPr>
                                <w:color w:val="1B1C1D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B1C1D"/>
                                <w:sz w:val="16"/>
                              </w:rPr>
                              <w:t>(per</w:t>
                            </w:r>
                            <w:r>
                              <w:rPr>
                                <w:color w:val="1B1C1D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B1C1D"/>
                                <w:sz w:val="16"/>
                              </w:rPr>
                              <w:t>a</w:t>
                            </w:r>
                            <w:r>
                              <w:rPr>
                                <w:color w:val="1B1C1D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B1C1D"/>
                                <w:sz w:val="16"/>
                              </w:rPr>
                              <w:t>comprensió</w:t>
                            </w:r>
                            <w:r>
                              <w:rPr>
                                <w:color w:val="1B1C1D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B1C1D"/>
                                <w:sz w:val="16"/>
                              </w:rPr>
                              <w:t>de</w:t>
                            </w:r>
                            <w:r>
                              <w:rPr>
                                <w:color w:val="1B1C1D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B1C1D"/>
                                <w:sz w:val="16"/>
                              </w:rPr>
                              <w:t>la</w:t>
                            </w:r>
                            <w:r>
                              <w:rPr>
                                <w:color w:val="1B1C1D"/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B1C1D"/>
                                <w:sz w:val="16"/>
                              </w:rPr>
                              <w:t>plataforma)</w:t>
                            </w:r>
                            <w:r>
                              <w:rPr>
                                <w:color w:val="1B1C1D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B1C1D"/>
                                <w:sz w:val="16"/>
                              </w:rPr>
                              <w:t>o</w:t>
                            </w:r>
                          </w:p>
                          <w:p w14:paraId="574AB6E7" w14:textId="77777777" w:rsidR="001F18D2" w:rsidRDefault="00491673">
                            <w:pPr>
                              <w:pStyle w:val="TableParagraph"/>
                              <w:ind w:left="98" w:right="170"/>
                              <w:rPr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color w:val="1B1C1D"/>
                                <w:sz w:val="16"/>
                              </w:rPr>
                              <w:t>Salesforce</w:t>
                            </w:r>
                            <w:proofErr w:type="spellEnd"/>
                            <w:r>
                              <w:rPr>
                                <w:color w:val="1B1C1D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B1C1D"/>
                                <w:sz w:val="16"/>
                              </w:rPr>
                              <w:t>Certified</w:t>
                            </w:r>
                            <w:proofErr w:type="spellEnd"/>
                            <w:r>
                              <w:rPr>
                                <w:color w:val="1B1C1D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B1C1D"/>
                                <w:sz w:val="16"/>
                              </w:rPr>
                              <w:t>Public</w:t>
                            </w:r>
                            <w:proofErr w:type="spellEnd"/>
                            <w:r>
                              <w:rPr>
                                <w:color w:val="1B1C1D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B1C1D"/>
                                <w:sz w:val="16"/>
                              </w:rPr>
                              <w:t>Sector</w:t>
                            </w:r>
                            <w:r>
                              <w:rPr>
                                <w:color w:val="1B1C1D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B1C1D"/>
                                <w:sz w:val="16"/>
                              </w:rPr>
                              <w:t>Solutions</w:t>
                            </w:r>
                            <w:proofErr w:type="spellEnd"/>
                            <w:r>
                              <w:rPr>
                                <w:color w:val="1B1C1D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B1C1D"/>
                                <w:sz w:val="16"/>
                              </w:rPr>
                              <w:t>Accredited</w:t>
                            </w:r>
                            <w:proofErr w:type="spellEnd"/>
                            <w:r>
                              <w:rPr>
                                <w:color w:val="1B1C1D"/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B1C1D"/>
                                <w:sz w:val="16"/>
                              </w:rPr>
                              <w:t>Professional</w:t>
                            </w:r>
                            <w:r>
                              <w:rPr>
                                <w:color w:val="1B1C1D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B1C1D"/>
                                <w:sz w:val="16"/>
                              </w:rPr>
                              <w:t>o</w:t>
                            </w:r>
                          </w:p>
                          <w:p w14:paraId="6857AEA2" w14:textId="77777777" w:rsidR="001F18D2" w:rsidRDefault="00491673">
                            <w:pPr>
                              <w:pStyle w:val="TableParagraph"/>
                              <w:spacing w:line="180" w:lineRule="exact"/>
                              <w:ind w:left="98"/>
                              <w:rPr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color w:val="1B1C1D"/>
                                <w:sz w:val="16"/>
                              </w:rPr>
                              <w:t>Salesforce</w:t>
                            </w:r>
                            <w:proofErr w:type="spellEnd"/>
                            <w:r>
                              <w:rPr>
                                <w:color w:val="1B1C1D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B1C1D"/>
                                <w:sz w:val="16"/>
                              </w:rPr>
                              <w:t>Certified</w:t>
                            </w:r>
                            <w:proofErr w:type="spellEnd"/>
                            <w:r>
                              <w:rPr>
                                <w:color w:val="1B1C1D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B1C1D"/>
                                <w:sz w:val="16"/>
                              </w:rPr>
                              <w:t>Business</w:t>
                            </w:r>
                            <w:r>
                              <w:rPr>
                                <w:color w:val="1B1C1D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B1C1D"/>
                                <w:spacing w:val="-2"/>
                                <w:sz w:val="16"/>
                              </w:rPr>
                              <w:t>Analyst</w:t>
                            </w:r>
                            <w:proofErr w:type="spellEnd"/>
                          </w:p>
                        </w:tc>
                        <w:tc>
                          <w:tcPr>
                            <w:tcW w:w="1980" w:type="dxa"/>
                            <w:gridSpan w:val="2"/>
                            <w:shd w:val="clear" w:color="auto" w:fill="F1DBDB"/>
                          </w:tcPr>
                          <w:p w14:paraId="06D35A37" w14:textId="77777777" w:rsidR="001F18D2" w:rsidRDefault="00491673">
                            <w:pPr>
                              <w:pStyle w:val="TableParagraph"/>
                              <w:ind w:left="5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100%</w:t>
                            </w:r>
                          </w:p>
                        </w:tc>
                        <w:tc>
                          <w:tcPr>
                            <w:tcW w:w="937" w:type="dxa"/>
                            <w:vMerge w:val="restart"/>
                            <w:tcBorders>
                              <w:right w:val="nil"/>
                            </w:tcBorders>
                            <w:shd w:val="clear" w:color="auto" w:fill="D9D9D9"/>
                          </w:tcPr>
                          <w:p w14:paraId="7538AFE4" w14:textId="77777777" w:rsidR="001F18D2" w:rsidRDefault="001F18D2">
                            <w:pPr>
                              <w:pStyle w:val="TableParagraph"/>
                              <w:spacing w:before="200"/>
                              <w:rPr>
                                <w:b/>
                                <w:sz w:val="16"/>
                              </w:rPr>
                            </w:pPr>
                          </w:p>
                          <w:p w14:paraId="1AC0BBB6" w14:textId="77777777" w:rsidR="001F18D2" w:rsidRDefault="00491673">
                            <w:pPr>
                              <w:pStyle w:val="TableParagraph"/>
                              <w:ind w:left="1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1</w:t>
                            </w:r>
                          </w:p>
                        </w:tc>
                      </w:tr>
                      <w:tr w:rsidR="001F18D2" w14:paraId="48BFFA2F" w14:textId="77777777">
                        <w:trPr>
                          <w:trHeight w:val="393"/>
                        </w:trPr>
                        <w:tc>
                          <w:tcPr>
                            <w:tcW w:w="2037" w:type="dxa"/>
                            <w:vMerge/>
                            <w:tcBorders>
                              <w:top w:val="nil"/>
                              <w:left w:val="nil"/>
                            </w:tcBorders>
                            <w:shd w:val="clear" w:color="auto" w:fill="C0504D"/>
                          </w:tcPr>
                          <w:p w14:paraId="38E6D68C" w14:textId="77777777" w:rsidR="001F18D2" w:rsidRDefault="001F18D2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660" w:type="dxa"/>
                            <w:vMerge/>
                            <w:tcBorders>
                              <w:top w:val="nil"/>
                            </w:tcBorders>
                            <w:shd w:val="clear" w:color="auto" w:fill="F1DBDB"/>
                          </w:tcPr>
                          <w:p w14:paraId="0AC17BA0" w14:textId="77777777" w:rsidR="001F18D2" w:rsidRDefault="001F18D2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  <w:tcBorders>
                              <w:right w:val="nil"/>
                            </w:tcBorders>
                            <w:shd w:val="clear" w:color="auto" w:fill="E4B8B7"/>
                          </w:tcPr>
                          <w:p w14:paraId="3BB05688" w14:textId="77777777" w:rsidR="001F18D2" w:rsidRDefault="00491673">
                            <w:pPr>
                              <w:pStyle w:val="TableParagraph"/>
                              <w:ind w:right="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(...)</w:t>
                            </w:r>
                            <w:r>
                              <w:rPr>
                                <w:spacing w:val="2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SI</w:t>
                            </w:r>
                          </w:p>
                        </w:tc>
                        <w:tc>
                          <w:tcPr>
                            <w:tcW w:w="990" w:type="dxa"/>
                            <w:tcBorders>
                              <w:left w:val="nil"/>
                            </w:tcBorders>
                            <w:shd w:val="clear" w:color="auto" w:fill="E4B8B7"/>
                          </w:tcPr>
                          <w:p w14:paraId="76F47C17" w14:textId="77777777" w:rsidR="001F18D2" w:rsidRDefault="00491673">
                            <w:pPr>
                              <w:pStyle w:val="TableParagraph"/>
                              <w:ind w:right="237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(...)</w:t>
                            </w:r>
                            <w:r>
                              <w:rPr>
                                <w:spacing w:val="2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937" w:type="dxa"/>
                            <w:vMerge/>
                            <w:tcBorders>
                              <w:top w:val="nil"/>
                              <w:right w:val="nil"/>
                            </w:tcBorders>
                            <w:shd w:val="clear" w:color="auto" w:fill="D9D9D9"/>
                          </w:tcPr>
                          <w:p w14:paraId="1C4972A6" w14:textId="77777777" w:rsidR="001F18D2" w:rsidRDefault="001F18D2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1F18D2" w14:paraId="0E0708EA" w14:textId="77777777">
                        <w:trPr>
                          <w:trHeight w:val="803"/>
                        </w:trPr>
                        <w:tc>
                          <w:tcPr>
                            <w:tcW w:w="2037" w:type="dxa"/>
                            <w:vMerge w:val="restart"/>
                            <w:tcBorders>
                              <w:left w:val="nil"/>
                            </w:tcBorders>
                            <w:shd w:val="clear" w:color="auto" w:fill="C0504D"/>
                          </w:tcPr>
                          <w:p w14:paraId="07EDB98A" w14:textId="77777777" w:rsidR="001F18D2" w:rsidRDefault="00491673">
                            <w:pPr>
                              <w:pStyle w:val="TableParagraph"/>
                              <w:ind w:left="103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6"/>
                              </w:rPr>
                              <w:t>Arquitecte</w:t>
                            </w:r>
                            <w:r>
                              <w:rPr>
                                <w:b/>
                                <w:color w:val="FFFFFF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FFFFFF"/>
                                <w:spacing w:val="-2"/>
                                <w:sz w:val="16"/>
                              </w:rPr>
                              <w:t>Salesforce</w:t>
                            </w:r>
                            <w:proofErr w:type="spellEnd"/>
                          </w:p>
                        </w:tc>
                        <w:tc>
                          <w:tcPr>
                            <w:tcW w:w="4660" w:type="dxa"/>
                            <w:vMerge w:val="restart"/>
                            <w:shd w:val="clear" w:color="auto" w:fill="F1DBDB"/>
                          </w:tcPr>
                          <w:p w14:paraId="45F39C27" w14:textId="77777777" w:rsidR="001F18D2" w:rsidRDefault="00491673">
                            <w:pPr>
                              <w:pStyle w:val="TableParagraph"/>
                              <w:ind w:left="98"/>
                              <w:rPr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color w:val="1B1C1D"/>
                                <w:sz w:val="16"/>
                              </w:rPr>
                              <w:t>Salesforce</w:t>
                            </w:r>
                            <w:proofErr w:type="spellEnd"/>
                            <w:r>
                              <w:rPr>
                                <w:color w:val="1B1C1D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B1C1D"/>
                                <w:sz w:val="16"/>
                              </w:rPr>
                              <w:t>Certified</w:t>
                            </w:r>
                            <w:proofErr w:type="spellEnd"/>
                            <w:r>
                              <w:rPr>
                                <w:color w:val="1B1C1D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B1C1D"/>
                                <w:sz w:val="16"/>
                              </w:rPr>
                              <w:t>Data</w:t>
                            </w:r>
                            <w:r>
                              <w:rPr>
                                <w:color w:val="1B1C1D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B1C1D"/>
                                <w:sz w:val="16"/>
                              </w:rPr>
                              <w:t>Architect</w:t>
                            </w:r>
                            <w:proofErr w:type="spellEnd"/>
                            <w:r>
                              <w:rPr>
                                <w:color w:val="1B1C1D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B1C1D"/>
                                <w:spacing w:val="-10"/>
                                <w:sz w:val="16"/>
                              </w:rPr>
                              <w:t>o</w:t>
                            </w:r>
                          </w:p>
                          <w:p w14:paraId="2DBA66C6" w14:textId="77777777" w:rsidR="001F18D2" w:rsidRDefault="00491673">
                            <w:pPr>
                              <w:pStyle w:val="TableParagraph"/>
                              <w:spacing w:before="1"/>
                              <w:ind w:left="98"/>
                              <w:rPr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color w:val="1B1C1D"/>
                                <w:sz w:val="16"/>
                              </w:rPr>
                              <w:t>Salesforce</w:t>
                            </w:r>
                            <w:proofErr w:type="spellEnd"/>
                            <w:r>
                              <w:rPr>
                                <w:color w:val="1B1C1D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B1C1D"/>
                                <w:sz w:val="16"/>
                              </w:rPr>
                              <w:t>Certified</w:t>
                            </w:r>
                            <w:proofErr w:type="spellEnd"/>
                            <w:r>
                              <w:rPr>
                                <w:color w:val="1B1C1D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B1C1D"/>
                                <w:sz w:val="16"/>
                              </w:rPr>
                              <w:t>Sharing</w:t>
                            </w:r>
                            <w:proofErr w:type="spellEnd"/>
                            <w:r>
                              <w:rPr>
                                <w:color w:val="1B1C1D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B1C1D"/>
                                <w:sz w:val="16"/>
                              </w:rPr>
                              <w:t>and</w:t>
                            </w:r>
                            <w:proofErr w:type="spellEnd"/>
                            <w:r>
                              <w:rPr>
                                <w:color w:val="1B1C1D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B1C1D"/>
                                <w:sz w:val="16"/>
                              </w:rPr>
                              <w:t>visibility</w:t>
                            </w:r>
                            <w:proofErr w:type="spellEnd"/>
                            <w:r>
                              <w:rPr>
                                <w:color w:val="1B1C1D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B1C1D"/>
                                <w:sz w:val="16"/>
                              </w:rPr>
                              <w:t>Architect</w:t>
                            </w:r>
                            <w:proofErr w:type="spellEnd"/>
                            <w:r>
                              <w:rPr>
                                <w:color w:val="1B1C1D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B1C1D"/>
                                <w:sz w:val="16"/>
                              </w:rPr>
                              <w:t>o</w:t>
                            </w:r>
                            <w:r>
                              <w:rPr>
                                <w:color w:val="1B1C1D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B1C1D"/>
                                <w:sz w:val="16"/>
                              </w:rPr>
                              <w:t>Salesforce</w:t>
                            </w:r>
                            <w:proofErr w:type="spellEnd"/>
                            <w:r>
                              <w:rPr>
                                <w:color w:val="1B1C1D"/>
                                <w:spacing w:val="4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B1C1D"/>
                                <w:sz w:val="16"/>
                              </w:rPr>
                              <w:t>Certified</w:t>
                            </w:r>
                            <w:proofErr w:type="spellEnd"/>
                            <w:r>
                              <w:rPr>
                                <w:color w:val="1B1C1D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B1C1D"/>
                                <w:sz w:val="16"/>
                              </w:rPr>
                              <w:t>Platform</w:t>
                            </w:r>
                            <w:proofErr w:type="spellEnd"/>
                            <w:r>
                              <w:rPr>
                                <w:color w:val="1B1C1D"/>
                                <w:sz w:val="16"/>
                              </w:rPr>
                              <w:t xml:space="preserve"> APP Builder</w:t>
                            </w:r>
                          </w:p>
                        </w:tc>
                        <w:tc>
                          <w:tcPr>
                            <w:tcW w:w="1980" w:type="dxa"/>
                            <w:gridSpan w:val="2"/>
                            <w:shd w:val="clear" w:color="auto" w:fill="F1DBDB"/>
                          </w:tcPr>
                          <w:p w14:paraId="63059544" w14:textId="77777777" w:rsidR="001F18D2" w:rsidRDefault="00491673">
                            <w:pPr>
                              <w:pStyle w:val="TableParagraph"/>
                              <w:ind w:left="5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100%</w:t>
                            </w:r>
                          </w:p>
                        </w:tc>
                        <w:tc>
                          <w:tcPr>
                            <w:tcW w:w="937" w:type="dxa"/>
                            <w:vMerge w:val="restart"/>
                            <w:tcBorders>
                              <w:right w:val="nil"/>
                            </w:tcBorders>
                            <w:shd w:val="clear" w:color="auto" w:fill="D9D9D9"/>
                          </w:tcPr>
                          <w:p w14:paraId="683C3BA6" w14:textId="77777777" w:rsidR="001F18D2" w:rsidRDefault="001F18D2">
                            <w:pPr>
                              <w:pStyle w:val="TableParagraph"/>
                              <w:rPr>
                                <w:b/>
                                <w:sz w:val="16"/>
                              </w:rPr>
                            </w:pPr>
                          </w:p>
                          <w:p w14:paraId="69C9495C" w14:textId="77777777" w:rsidR="001F18D2" w:rsidRDefault="001F18D2">
                            <w:pPr>
                              <w:pStyle w:val="TableParagraph"/>
                              <w:spacing w:before="73"/>
                              <w:rPr>
                                <w:b/>
                                <w:sz w:val="16"/>
                              </w:rPr>
                            </w:pPr>
                          </w:p>
                          <w:p w14:paraId="6A104A80" w14:textId="77777777" w:rsidR="001F18D2" w:rsidRDefault="00491673">
                            <w:pPr>
                              <w:pStyle w:val="TableParagraph"/>
                              <w:ind w:left="14" w:right="3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0,75</w:t>
                            </w:r>
                          </w:p>
                        </w:tc>
                      </w:tr>
                      <w:tr w:rsidR="001F18D2" w14:paraId="652EB9A1" w14:textId="77777777">
                        <w:trPr>
                          <w:trHeight w:val="340"/>
                        </w:trPr>
                        <w:tc>
                          <w:tcPr>
                            <w:tcW w:w="2037" w:type="dxa"/>
                            <w:vMerge/>
                            <w:tcBorders>
                              <w:top w:val="nil"/>
                              <w:left w:val="nil"/>
                            </w:tcBorders>
                            <w:shd w:val="clear" w:color="auto" w:fill="C0504D"/>
                          </w:tcPr>
                          <w:p w14:paraId="3EEDA883" w14:textId="77777777" w:rsidR="001F18D2" w:rsidRDefault="001F18D2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660" w:type="dxa"/>
                            <w:vMerge/>
                            <w:tcBorders>
                              <w:top w:val="nil"/>
                            </w:tcBorders>
                            <w:shd w:val="clear" w:color="auto" w:fill="F1DBDB"/>
                          </w:tcPr>
                          <w:p w14:paraId="3E668993" w14:textId="77777777" w:rsidR="001F18D2" w:rsidRDefault="001F18D2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  <w:tcBorders>
                              <w:right w:val="nil"/>
                            </w:tcBorders>
                            <w:shd w:val="clear" w:color="auto" w:fill="E4B8B7"/>
                          </w:tcPr>
                          <w:p w14:paraId="7EB89A06" w14:textId="77777777" w:rsidR="001F18D2" w:rsidRDefault="00491673">
                            <w:pPr>
                              <w:pStyle w:val="TableParagraph"/>
                              <w:ind w:right="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(...)</w:t>
                            </w:r>
                            <w:r>
                              <w:rPr>
                                <w:spacing w:val="2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SI</w:t>
                            </w:r>
                          </w:p>
                        </w:tc>
                        <w:tc>
                          <w:tcPr>
                            <w:tcW w:w="990" w:type="dxa"/>
                            <w:tcBorders>
                              <w:left w:val="nil"/>
                            </w:tcBorders>
                            <w:shd w:val="clear" w:color="auto" w:fill="E4B8B7"/>
                          </w:tcPr>
                          <w:p w14:paraId="0AF9DF47" w14:textId="77777777" w:rsidR="001F18D2" w:rsidRDefault="00491673">
                            <w:pPr>
                              <w:pStyle w:val="TableParagraph"/>
                              <w:ind w:left="11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(...)</w:t>
                            </w:r>
                            <w:r>
                              <w:rPr>
                                <w:spacing w:val="2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937" w:type="dxa"/>
                            <w:vMerge/>
                            <w:tcBorders>
                              <w:top w:val="nil"/>
                              <w:right w:val="nil"/>
                            </w:tcBorders>
                            <w:shd w:val="clear" w:color="auto" w:fill="D9D9D9"/>
                          </w:tcPr>
                          <w:p w14:paraId="2EF76D74" w14:textId="77777777" w:rsidR="001F18D2" w:rsidRDefault="001F18D2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1F18D2" w14:paraId="4AABAA7B" w14:textId="77777777">
                        <w:trPr>
                          <w:trHeight w:val="801"/>
                        </w:trPr>
                        <w:tc>
                          <w:tcPr>
                            <w:tcW w:w="2037" w:type="dxa"/>
                            <w:vMerge/>
                            <w:tcBorders>
                              <w:top w:val="nil"/>
                              <w:left w:val="nil"/>
                            </w:tcBorders>
                            <w:shd w:val="clear" w:color="auto" w:fill="C0504D"/>
                          </w:tcPr>
                          <w:p w14:paraId="4C94420F" w14:textId="77777777" w:rsidR="001F18D2" w:rsidRDefault="001F18D2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660" w:type="dxa"/>
                            <w:vMerge w:val="restart"/>
                            <w:tcBorders>
                              <w:bottom w:val="single" w:sz="6" w:space="0" w:color="FFFFFF"/>
                            </w:tcBorders>
                            <w:shd w:val="clear" w:color="auto" w:fill="F1DBDB"/>
                          </w:tcPr>
                          <w:p w14:paraId="6EB71ADA" w14:textId="77777777" w:rsidR="001F18D2" w:rsidRDefault="00491673">
                            <w:pPr>
                              <w:pStyle w:val="TableParagraph"/>
                              <w:ind w:left="98" w:right="170"/>
                              <w:rPr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color w:val="1B1C1D"/>
                                <w:sz w:val="16"/>
                              </w:rPr>
                              <w:t>Salesforce</w:t>
                            </w:r>
                            <w:proofErr w:type="spellEnd"/>
                            <w:r>
                              <w:rPr>
                                <w:color w:val="1B1C1D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B1C1D"/>
                                <w:sz w:val="16"/>
                              </w:rPr>
                              <w:t>Certified</w:t>
                            </w:r>
                            <w:proofErr w:type="spellEnd"/>
                            <w:r>
                              <w:rPr>
                                <w:color w:val="1B1C1D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B1C1D"/>
                                <w:sz w:val="16"/>
                              </w:rPr>
                              <w:t>Public</w:t>
                            </w:r>
                            <w:proofErr w:type="spellEnd"/>
                            <w:r>
                              <w:rPr>
                                <w:color w:val="1B1C1D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B1C1D"/>
                                <w:sz w:val="16"/>
                              </w:rPr>
                              <w:t>Sector</w:t>
                            </w:r>
                            <w:r>
                              <w:rPr>
                                <w:color w:val="1B1C1D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B1C1D"/>
                                <w:sz w:val="16"/>
                              </w:rPr>
                              <w:t>Solutions</w:t>
                            </w:r>
                            <w:proofErr w:type="spellEnd"/>
                            <w:r>
                              <w:rPr>
                                <w:color w:val="1B1C1D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B1C1D"/>
                                <w:sz w:val="16"/>
                              </w:rPr>
                              <w:t>Accredited</w:t>
                            </w:r>
                            <w:proofErr w:type="spellEnd"/>
                            <w:r>
                              <w:rPr>
                                <w:color w:val="1B1C1D"/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B1C1D"/>
                                <w:sz w:val="16"/>
                              </w:rPr>
                              <w:t xml:space="preserve">Professional o </w:t>
                            </w:r>
                            <w:proofErr w:type="spellStart"/>
                            <w:r>
                              <w:rPr>
                                <w:color w:val="1B1C1D"/>
                                <w:sz w:val="16"/>
                              </w:rPr>
                              <w:t>Salesforce</w:t>
                            </w:r>
                            <w:proofErr w:type="spellEnd"/>
                            <w:r>
                              <w:rPr>
                                <w:color w:val="1B1C1D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B1C1D"/>
                                <w:sz w:val="16"/>
                              </w:rPr>
                              <w:t>Certified</w:t>
                            </w:r>
                            <w:proofErr w:type="spellEnd"/>
                            <w:r>
                              <w:rPr>
                                <w:color w:val="1B1C1D"/>
                                <w:sz w:val="16"/>
                              </w:rPr>
                              <w:t xml:space="preserve"> Business </w:t>
                            </w:r>
                            <w:proofErr w:type="spellStart"/>
                            <w:r>
                              <w:rPr>
                                <w:color w:val="1B1C1D"/>
                                <w:sz w:val="16"/>
                              </w:rPr>
                              <w:t>Analyst</w:t>
                            </w:r>
                            <w:proofErr w:type="spellEnd"/>
                          </w:p>
                        </w:tc>
                        <w:tc>
                          <w:tcPr>
                            <w:tcW w:w="1980" w:type="dxa"/>
                            <w:gridSpan w:val="2"/>
                            <w:shd w:val="clear" w:color="auto" w:fill="F1DBDB"/>
                          </w:tcPr>
                          <w:p w14:paraId="018E227F" w14:textId="77777777" w:rsidR="001F18D2" w:rsidRDefault="00491673">
                            <w:pPr>
                              <w:pStyle w:val="TableParagraph"/>
                              <w:ind w:left="5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100%</w:t>
                            </w:r>
                          </w:p>
                        </w:tc>
                        <w:tc>
                          <w:tcPr>
                            <w:tcW w:w="937" w:type="dxa"/>
                            <w:vMerge w:val="restart"/>
                            <w:tcBorders>
                              <w:bottom w:val="single" w:sz="6" w:space="0" w:color="FFFFFF"/>
                              <w:right w:val="nil"/>
                            </w:tcBorders>
                            <w:shd w:val="clear" w:color="auto" w:fill="D9D9D9"/>
                          </w:tcPr>
                          <w:p w14:paraId="44CE1B02" w14:textId="77777777" w:rsidR="001F18D2" w:rsidRDefault="001F18D2">
                            <w:pPr>
                              <w:pStyle w:val="TableParagraph"/>
                              <w:rPr>
                                <w:b/>
                                <w:sz w:val="16"/>
                              </w:rPr>
                            </w:pPr>
                          </w:p>
                          <w:p w14:paraId="31EEF066" w14:textId="77777777" w:rsidR="001F18D2" w:rsidRDefault="001F18D2">
                            <w:pPr>
                              <w:pStyle w:val="TableParagraph"/>
                              <w:spacing w:before="73"/>
                              <w:rPr>
                                <w:b/>
                                <w:sz w:val="16"/>
                              </w:rPr>
                            </w:pPr>
                          </w:p>
                          <w:p w14:paraId="368941BC" w14:textId="77777777" w:rsidR="001F18D2" w:rsidRDefault="00491673">
                            <w:pPr>
                              <w:pStyle w:val="TableParagraph"/>
                              <w:ind w:left="1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1,5</w:t>
                            </w:r>
                          </w:p>
                        </w:tc>
                      </w:tr>
                      <w:tr w:rsidR="001F18D2" w14:paraId="2E42F5CD" w14:textId="77777777">
                        <w:trPr>
                          <w:trHeight w:val="334"/>
                        </w:trPr>
                        <w:tc>
                          <w:tcPr>
                            <w:tcW w:w="2037" w:type="dxa"/>
                            <w:vMerge/>
                            <w:tcBorders>
                              <w:top w:val="nil"/>
                              <w:left w:val="nil"/>
                            </w:tcBorders>
                            <w:shd w:val="clear" w:color="auto" w:fill="C0504D"/>
                          </w:tcPr>
                          <w:p w14:paraId="36B7FAB7" w14:textId="77777777" w:rsidR="001F18D2" w:rsidRDefault="001F18D2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660" w:type="dxa"/>
                            <w:vMerge/>
                            <w:tcBorders>
                              <w:top w:val="nil"/>
                              <w:bottom w:val="single" w:sz="6" w:space="0" w:color="FFFFFF"/>
                            </w:tcBorders>
                            <w:shd w:val="clear" w:color="auto" w:fill="F1DBDB"/>
                          </w:tcPr>
                          <w:p w14:paraId="4B1A03A4" w14:textId="77777777" w:rsidR="001F18D2" w:rsidRDefault="001F18D2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  <w:tcBorders>
                              <w:bottom w:val="single" w:sz="6" w:space="0" w:color="FFFFFF"/>
                              <w:right w:val="nil"/>
                            </w:tcBorders>
                            <w:shd w:val="clear" w:color="auto" w:fill="E4B8B7"/>
                          </w:tcPr>
                          <w:p w14:paraId="400A7728" w14:textId="77777777" w:rsidR="001F18D2" w:rsidRDefault="00491673">
                            <w:pPr>
                              <w:pStyle w:val="TableParagraph"/>
                              <w:spacing w:line="199" w:lineRule="exact"/>
                              <w:ind w:right="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(...)</w:t>
                            </w:r>
                            <w:r>
                              <w:rPr>
                                <w:spacing w:val="2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SI</w:t>
                            </w:r>
                          </w:p>
                        </w:tc>
                        <w:tc>
                          <w:tcPr>
                            <w:tcW w:w="990" w:type="dxa"/>
                            <w:tcBorders>
                              <w:left w:val="nil"/>
                              <w:bottom w:val="single" w:sz="6" w:space="0" w:color="FFFFFF"/>
                            </w:tcBorders>
                            <w:shd w:val="clear" w:color="auto" w:fill="E4B8B7"/>
                          </w:tcPr>
                          <w:p w14:paraId="6C8A056E" w14:textId="77777777" w:rsidR="001F18D2" w:rsidRDefault="00491673">
                            <w:pPr>
                              <w:pStyle w:val="TableParagraph"/>
                              <w:spacing w:line="199" w:lineRule="exact"/>
                              <w:ind w:right="237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(...)</w:t>
                            </w:r>
                            <w:r>
                              <w:rPr>
                                <w:spacing w:val="2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937" w:type="dxa"/>
                            <w:vMerge/>
                            <w:tcBorders>
                              <w:top w:val="nil"/>
                              <w:bottom w:val="single" w:sz="6" w:space="0" w:color="FFFFFF"/>
                              <w:right w:val="nil"/>
                            </w:tcBorders>
                            <w:shd w:val="clear" w:color="auto" w:fill="D9D9D9"/>
                          </w:tcPr>
                          <w:p w14:paraId="05FF4D3E" w14:textId="77777777" w:rsidR="001F18D2" w:rsidRDefault="001F18D2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1F18D2" w14:paraId="0CF30B88" w14:textId="77777777">
                        <w:trPr>
                          <w:trHeight w:val="802"/>
                        </w:trPr>
                        <w:tc>
                          <w:tcPr>
                            <w:tcW w:w="2037" w:type="dxa"/>
                            <w:vMerge/>
                            <w:tcBorders>
                              <w:top w:val="nil"/>
                              <w:left w:val="nil"/>
                            </w:tcBorders>
                            <w:shd w:val="clear" w:color="auto" w:fill="C0504D"/>
                          </w:tcPr>
                          <w:p w14:paraId="59DC8EBD" w14:textId="77777777" w:rsidR="001F18D2" w:rsidRDefault="001F18D2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660" w:type="dxa"/>
                            <w:vMerge w:val="restart"/>
                            <w:tcBorders>
                              <w:top w:val="single" w:sz="6" w:space="0" w:color="FFFFFF"/>
                            </w:tcBorders>
                            <w:shd w:val="clear" w:color="auto" w:fill="F1DBDB"/>
                          </w:tcPr>
                          <w:p w14:paraId="7D5CDD9F" w14:textId="77777777" w:rsidR="001F18D2" w:rsidRDefault="00491673">
                            <w:pPr>
                              <w:pStyle w:val="TableParagraph"/>
                              <w:spacing w:line="198" w:lineRule="exact"/>
                              <w:ind w:left="98"/>
                              <w:rPr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color w:val="1B1C1D"/>
                                <w:sz w:val="16"/>
                              </w:rPr>
                              <w:t>Salesforce</w:t>
                            </w:r>
                            <w:proofErr w:type="spellEnd"/>
                            <w:r>
                              <w:rPr>
                                <w:color w:val="1B1C1D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B1C1D"/>
                                <w:sz w:val="16"/>
                              </w:rPr>
                              <w:t>Agentforce</w:t>
                            </w:r>
                            <w:proofErr w:type="spellEnd"/>
                            <w:r>
                              <w:rPr>
                                <w:color w:val="1B1C1D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B1C1D"/>
                                <w:spacing w:val="-2"/>
                                <w:sz w:val="16"/>
                              </w:rPr>
                              <w:t>Specialist</w:t>
                            </w:r>
                            <w:proofErr w:type="spellEnd"/>
                          </w:p>
                        </w:tc>
                        <w:tc>
                          <w:tcPr>
                            <w:tcW w:w="1980" w:type="dxa"/>
                            <w:gridSpan w:val="2"/>
                            <w:tcBorders>
                              <w:top w:val="single" w:sz="6" w:space="0" w:color="FFFFFF"/>
                            </w:tcBorders>
                            <w:shd w:val="clear" w:color="auto" w:fill="F1DBDB"/>
                          </w:tcPr>
                          <w:p w14:paraId="6EAF0B5A" w14:textId="77777777" w:rsidR="001F18D2" w:rsidRDefault="00491673">
                            <w:pPr>
                              <w:pStyle w:val="TableParagraph"/>
                              <w:spacing w:line="198" w:lineRule="exact"/>
                              <w:ind w:left="5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100%</w:t>
                            </w:r>
                          </w:p>
                        </w:tc>
                        <w:tc>
                          <w:tcPr>
                            <w:tcW w:w="937" w:type="dxa"/>
                            <w:vMerge w:val="restart"/>
                            <w:tcBorders>
                              <w:top w:val="single" w:sz="6" w:space="0" w:color="FFFFFF"/>
                              <w:right w:val="nil"/>
                            </w:tcBorders>
                            <w:shd w:val="clear" w:color="auto" w:fill="D9D9D9"/>
                          </w:tcPr>
                          <w:p w14:paraId="4C537FCB" w14:textId="77777777" w:rsidR="001F18D2" w:rsidRDefault="001F18D2">
                            <w:pPr>
                              <w:pStyle w:val="TableParagraph"/>
                              <w:rPr>
                                <w:b/>
                                <w:sz w:val="16"/>
                              </w:rPr>
                            </w:pPr>
                          </w:p>
                          <w:p w14:paraId="3A5A7194" w14:textId="77777777" w:rsidR="001F18D2" w:rsidRDefault="001F18D2">
                            <w:pPr>
                              <w:pStyle w:val="TableParagraph"/>
                              <w:spacing w:before="72"/>
                              <w:rPr>
                                <w:b/>
                                <w:sz w:val="16"/>
                              </w:rPr>
                            </w:pPr>
                          </w:p>
                          <w:p w14:paraId="3AC404A5" w14:textId="77777777" w:rsidR="001F18D2" w:rsidRDefault="00491673">
                            <w:pPr>
                              <w:pStyle w:val="TableParagraph"/>
                              <w:ind w:left="14" w:right="3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0,75</w:t>
                            </w:r>
                          </w:p>
                        </w:tc>
                      </w:tr>
                      <w:tr w:rsidR="001F18D2" w14:paraId="5AD6D280" w14:textId="77777777">
                        <w:trPr>
                          <w:trHeight w:val="337"/>
                        </w:trPr>
                        <w:tc>
                          <w:tcPr>
                            <w:tcW w:w="2037" w:type="dxa"/>
                            <w:vMerge/>
                            <w:tcBorders>
                              <w:top w:val="nil"/>
                              <w:left w:val="nil"/>
                            </w:tcBorders>
                            <w:shd w:val="clear" w:color="auto" w:fill="C0504D"/>
                          </w:tcPr>
                          <w:p w14:paraId="630E0EDC" w14:textId="77777777" w:rsidR="001F18D2" w:rsidRDefault="001F18D2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660" w:type="dxa"/>
                            <w:vMerge/>
                            <w:tcBorders>
                              <w:top w:val="nil"/>
                            </w:tcBorders>
                            <w:shd w:val="clear" w:color="auto" w:fill="F1DBDB"/>
                          </w:tcPr>
                          <w:p w14:paraId="2D5CFF71" w14:textId="77777777" w:rsidR="001F18D2" w:rsidRDefault="001F18D2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  <w:tcBorders>
                              <w:right w:val="nil"/>
                            </w:tcBorders>
                            <w:shd w:val="clear" w:color="auto" w:fill="E4B8B7"/>
                          </w:tcPr>
                          <w:p w14:paraId="63C04CA5" w14:textId="77777777" w:rsidR="001F18D2" w:rsidRDefault="00491673">
                            <w:pPr>
                              <w:pStyle w:val="TableParagraph"/>
                              <w:ind w:right="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(...)</w:t>
                            </w:r>
                            <w:r>
                              <w:rPr>
                                <w:spacing w:val="2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SI</w:t>
                            </w:r>
                          </w:p>
                        </w:tc>
                        <w:tc>
                          <w:tcPr>
                            <w:tcW w:w="990" w:type="dxa"/>
                            <w:tcBorders>
                              <w:left w:val="nil"/>
                            </w:tcBorders>
                            <w:shd w:val="clear" w:color="auto" w:fill="E4B8B7"/>
                          </w:tcPr>
                          <w:p w14:paraId="6349316D" w14:textId="77777777" w:rsidR="001F18D2" w:rsidRDefault="00491673">
                            <w:pPr>
                              <w:pStyle w:val="TableParagraph"/>
                              <w:ind w:right="237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(...)</w:t>
                            </w:r>
                            <w:r>
                              <w:rPr>
                                <w:spacing w:val="2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937" w:type="dxa"/>
                            <w:vMerge/>
                            <w:tcBorders>
                              <w:top w:val="nil"/>
                              <w:right w:val="nil"/>
                            </w:tcBorders>
                            <w:shd w:val="clear" w:color="auto" w:fill="D9D9D9"/>
                          </w:tcPr>
                          <w:p w14:paraId="09FA1A7D" w14:textId="77777777" w:rsidR="001F18D2" w:rsidRDefault="001F18D2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1F18D2" w14:paraId="397432F8" w14:textId="77777777">
                        <w:trPr>
                          <w:trHeight w:val="407"/>
                        </w:trPr>
                        <w:tc>
                          <w:tcPr>
                            <w:tcW w:w="2037" w:type="dxa"/>
                            <w:vMerge/>
                            <w:tcBorders>
                              <w:top w:val="nil"/>
                              <w:left w:val="nil"/>
                            </w:tcBorders>
                            <w:shd w:val="clear" w:color="auto" w:fill="C0504D"/>
                          </w:tcPr>
                          <w:p w14:paraId="7E564EF7" w14:textId="77777777" w:rsidR="001F18D2" w:rsidRDefault="001F18D2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660" w:type="dxa"/>
                            <w:vMerge w:val="restart"/>
                            <w:shd w:val="clear" w:color="auto" w:fill="F1DBDB"/>
                          </w:tcPr>
                          <w:p w14:paraId="50204B19" w14:textId="77777777" w:rsidR="001F18D2" w:rsidRDefault="00491673">
                            <w:pPr>
                              <w:pStyle w:val="TableParagraph"/>
                              <w:ind w:left="98" w:right="170"/>
                              <w:rPr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color w:val="1B1C1D"/>
                                <w:sz w:val="16"/>
                              </w:rPr>
                              <w:t>Salesforce</w:t>
                            </w:r>
                            <w:proofErr w:type="spellEnd"/>
                            <w:r>
                              <w:rPr>
                                <w:color w:val="1B1C1D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B1C1D"/>
                                <w:sz w:val="16"/>
                              </w:rPr>
                              <w:t>Certified</w:t>
                            </w:r>
                            <w:proofErr w:type="spellEnd"/>
                            <w:r>
                              <w:rPr>
                                <w:color w:val="1B1C1D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B1C1D"/>
                                <w:sz w:val="16"/>
                              </w:rPr>
                              <w:t>Development</w:t>
                            </w:r>
                            <w:proofErr w:type="spellEnd"/>
                            <w:r>
                              <w:rPr>
                                <w:color w:val="1B1C1D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B1C1D"/>
                                <w:sz w:val="16"/>
                              </w:rPr>
                              <w:t>Lifecycle</w:t>
                            </w:r>
                            <w:proofErr w:type="spellEnd"/>
                            <w:r>
                              <w:rPr>
                                <w:color w:val="1B1C1D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B1C1D"/>
                                <w:sz w:val="16"/>
                              </w:rPr>
                              <w:t>and</w:t>
                            </w:r>
                            <w:proofErr w:type="spellEnd"/>
                            <w:r>
                              <w:rPr>
                                <w:color w:val="1B1C1D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B1C1D"/>
                                <w:sz w:val="16"/>
                              </w:rPr>
                              <w:t>Deployment</w:t>
                            </w:r>
                            <w:r>
                              <w:rPr>
                                <w:color w:val="1B1C1D"/>
                                <w:spacing w:val="4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B1C1D"/>
                                <w:sz w:val="16"/>
                              </w:rPr>
                              <w:t>Architect</w:t>
                            </w:r>
                            <w:proofErr w:type="spellEnd"/>
                            <w:r>
                              <w:rPr>
                                <w:color w:val="1B1C1D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B1C1D"/>
                                <w:sz w:val="16"/>
                              </w:rPr>
                              <w:t>o</w:t>
                            </w:r>
                          </w:p>
                          <w:p w14:paraId="01EDD12E" w14:textId="77777777" w:rsidR="001F18D2" w:rsidRDefault="00491673">
                            <w:pPr>
                              <w:pStyle w:val="TableParagraph"/>
                              <w:spacing w:before="1"/>
                              <w:ind w:left="98"/>
                              <w:rPr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color w:val="1B1C1D"/>
                                <w:sz w:val="16"/>
                              </w:rPr>
                              <w:t>Salesforce</w:t>
                            </w:r>
                            <w:proofErr w:type="spellEnd"/>
                            <w:r>
                              <w:rPr>
                                <w:color w:val="1B1C1D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B1C1D"/>
                                <w:sz w:val="16"/>
                              </w:rPr>
                              <w:t>Certified</w:t>
                            </w:r>
                            <w:proofErr w:type="spellEnd"/>
                            <w:r>
                              <w:rPr>
                                <w:color w:val="1B1C1D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B1C1D"/>
                                <w:sz w:val="16"/>
                              </w:rPr>
                              <w:t>Identity</w:t>
                            </w:r>
                            <w:proofErr w:type="spellEnd"/>
                            <w:r>
                              <w:rPr>
                                <w:color w:val="1B1C1D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B1C1D"/>
                                <w:sz w:val="16"/>
                              </w:rPr>
                              <w:t>and</w:t>
                            </w:r>
                            <w:proofErr w:type="spellEnd"/>
                            <w:r>
                              <w:rPr>
                                <w:color w:val="1B1C1D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B1C1D"/>
                                <w:sz w:val="16"/>
                              </w:rPr>
                              <w:t>Access</w:t>
                            </w:r>
                            <w:r>
                              <w:rPr>
                                <w:color w:val="1B1C1D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B1C1D"/>
                                <w:sz w:val="16"/>
                              </w:rPr>
                              <w:t>Management</w:t>
                            </w:r>
                            <w:r>
                              <w:rPr>
                                <w:color w:val="1B1C1D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B1C1D"/>
                                <w:sz w:val="16"/>
                              </w:rPr>
                              <w:t>Architect</w:t>
                            </w:r>
                            <w:proofErr w:type="spellEnd"/>
                            <w:r>
                              <w:rPr>
                                <w:color w:val="1B1C1D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B1C1D"/>
                                <w:sz w:val="16"/>
                              </w:rPr>
                              <w:t>o</w:t>
                            </w:r>
                            <w:r>
                              <w:rPr>
                                <w:color w:val="1B1C1D"/>
                                <w:spacing w:val="4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B1C1D"/>
                                <w:sz w:val="16"/>
                              </w:rPr>
                              <w:t>Salesforce</w:t>
                            </w:r>
                            <w:proofErr w:type="spellEnd"/>
                            <w:r>
                              <w:rPr>
                                <w:color w:val="1B1C1D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B1C1D"/>
                                <w:sz w:val="16"/>
                              </w:rPr>
                              <w:t>Certified</w:t>
                            </w:r>
                            <w:proofErr w:type="spellEnd"/>
                            <w:r>
                              <w:rPr>
                                <w:color w:val="1B1C1D"/>
                                <w:sz w:val="16"/>
                              </w:rPr>
                              <w:t xml:space="preserve"> Integration </w:t>
                            </w:r>
                            <w:proofErr w:type="spellStart"/>
                            <w:r>
                              <w:rPr>
                                <w:color w:val="1B1C1D"/>
                                <w:sz w:val="16"/>
                              </w:rPr>
                              <w:t>Architect</w:t>
                            </w:r>
                            <w:proofErr w:type="spellEnd"/>
                            <w:r>
                              <w:rPr>
                                <w:color w:val="1B1C1D"/>
                                <w:sz w:val="16"/>
                              </w:rPr>
                              <w:t xml:space="preserve"> o</w:t>
                            </w:r>
                          </w:p>
                          <w:p w14:paraId="1B7E960C" w14:textId="77777777" w:rsidR="001F18D2" w:rsidRDefault="00491673">
                            <w:pPr>
                              <w:pStyle w:val="TableParagraph"/>
                              <w:spacing w:line="200" w:lineRule="exact"/>
                              <w:ind w:left="98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1B1C1D"/>
                                <w:sz w:val="16"/>
                              </w:rPr>
                              <w:t>Certificacions</w:t>
                            </w:r>
                            <w:r>
                              <w:rPr>
                                <w:color w:val="1B1C1D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B1C1D"/>
                                <w:sz w:val="16"/>
                              </w:rPr>
                              <w:t>específiques</w:t>
                            </w:r>
                            <w:r>
                              <w:rPr>
                                <w:color w:val="1B1C1D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B1C1D"/>
                                <w:sz w:val="16"/>
                              </w:rPr>
                              <w:t>en</w:t>
                            </w:r>
                            <w:r>
                              <w:rPr>
                                <w:color w:val="1B1C1D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B1C1D"/>
                                <w:sz w:val="16"/>
                              </w:rPr>
                              <w:t>núvols</w:t>
                            </w:r>
                            <w:r>
                              <w:rPr>
                                <w:color w:val="1B1C1D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B1C1D"/>
                                <w:sz w:val="16"/>
                              </w:rPr>
                              <w:t>directament</w:t>
                            </w:r>
                            <w:r>
                              <w:rPr>
                                <w:color w:val="1B1C1D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B1C1D"/>
                                <w:sz w:val="16"/>
                              </w:rPr>
                              <w:t>relacionats</w:t>
                            </w:r>
                            <w:r>
                              <w:rPr>
                                <w:color w:val="1B1C1D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B1C1D"/>
                                <w:spacing w:val="-5"/>
                                <w:sz w:val="16"/>
                              </w:rPr>
                              <w:t>amb</w:t>
                            </w:r>
                          </w:p>
                          <w:p w14:paraId="624F1703" w14:textId="77777777" w:rsidR="001F18D2" w:rsidRDefault="00491673">
                            <w:pPr>
                              <w:pStyle w:val="TableParagraph"/>
                              <w:spacing w:before="1" w:line="180" w:lineRule="exact"/>
                              <w:ind w:left="98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1B1C1D"/>
                                <w:sz w:val="16"/>
                              </w:rPr>
                              <w:t>PSS</w:t>
                            </w:r>
                            <w:r>
                              <w:rPr>
                                <w:color w:val="1B1C1D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B1C1D"/>
                                <w:sz w:val="16"/>
                              </w:rPr>
                              <w:t>(ex:</w:t>
                            </w:r>
                            <w:r>
                              <w:rPr>
                                <w:color w:val="1B1C1D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B1C1D"/>
                                <w:sz w:val="16"/>
                              </w:rPr>
                              <w:t>Service</w:t>
                            </w:r>
                            <w:r>
                              <w:rPr>
                                <w:color w:val="1B1C1D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B1C1D"/>
                                <w:sz w:val="16"/>
                              </w:rPr>
                              <w:t>Cloud,</w:t>
                            </w:r>
                            <w:r>
                              <w:rPr>
                                <w:color w:val="1B1C1D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B1C1D"/>
                                <w:sz w:val="16"/>
                              </w:rPr>
                              <w:t>Experience</w:t>
                            </w:r>
                            <w:proofErr w:type="spellEnd"/>
                            <w:r>
                              <w:rPr>
                                <w:color w:val="1B1C1D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B1C1D"/>
                                <w:spacing w:val="-2"/>
                                <w:sz w:val="16"/>
                              </w:rPr>
                              <w:t>Cloud).</w:t>
                            </w:r>
                          </w:p>
                        </w:tc>
                        <w:tc>
                          <w:tcPr>
                            <w:tcW w:w="1980" w:type="dxa"/>
                            <w:gridSpan w:val="2"/>
                            <w:shd w:val="clear" w:color="auto" w:fill="F1DBDB"/>
                          </w:tcPr>
                          <w:p w14:paraId="0F32B7F8" w14:textId="77777777" w:rsidR="001F18D2" w:rsidRDefault="00491673">
                            <w:pPr>
                              <w:pStyle w:val="TableParagraph"/>
                              <w:ind w:left="5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100%</w:t>
                            </w:r>
                          </w:p>
                        </w:tc>
                        <w:tc>
                          <w:tcPr>
                            <w:tcW w:w="937" w:type="dxa"/>
                            <w:vMerge w:val="restart"/>
                            <w:tcBorders>
                              <w:right w:val="nil"/>
                            </w:tcBorders>
                            <w:shd w:val="clear" w:color="auto" w:fill="D9D9D9"/>
                          </w:tcPr>
                          <w:p w14:paraId="27C84B75" w14:textId="77777777" w:rsidR="001F18D2" w:rsidRDefault="001F18D2">
                            <w:pPr>
                              <w:pStyle w:val="TableParagraph"/>
                              <w:rPr>
                                <w:b/>
                                <w:sz w:val="16"/>
                              </w:rPr>
                            </w:pPr>
                          </w:p>
                          <w:p w14:paraId="4A03A158" w14:textId="77777777" w:rsidR="001F18D2" w:rsidRDefault="001F18D2">
                            <w:pPr>
                              <w:pStyle w:val="TableParagraph"/>
                              <w:spacing w:before="102"/>
                              <w:rPr>
                                <w:b/>
                                <w:sz w:val="16"/>
                              </w:rPr>
                            </w:pPr>
                          </w:p>
                          <w:p w14:paraId="08517EA5" w14:textId="77777777" w:rsidR="001F18D2" w:rsidRDefault="00491673">
                            <w:pPr>
                              <w:pStyle w:val="TableParagraph"/>
                              <w:ind w:left="14" w:right="3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0,75</w:t>
                            </w:r>
                          </w:p>
                        </w:tc>
                      </w:tr>
                      <w:tr w:rsidR="001F18D2" w14:paraId="4A0D7CC5" w14:textId="77777777">
                        <w:trPr>
                          <w:trHeight w:val="789"/>
                        </w:trPr>
                        <w:tc>
                          <w:tcPr>
                            <w:tcW w:w="2037" w:type="dxa"/>
                            <w:vMerge/>
                            <w:tcBorders>
                              <w:top w:val="nil"/>
                              <w:left w:val="nil"/>
                            </w:tcBorders>
                            <w:shd w:val="clear" w:color="auto" w:fill="C0504D"/>
                          </w:tcPr>
                          <w:p w14:paraId="39D42252" w14:textId="77777777" w:rsidR="001F18D2" w:rsidRDefault="001F18D2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660" w:type="dxa"/>
                            <w:vMerge/>
                            <w:tcBorders>
                              <w:top w:val="nil"/>
                            </w:tcBorders>
                            <w:shd w:val="clear" w:color="auto" w:fill="F1DBDB"/>
                          </w:tcPr>
                          <w:p w14:paraId="1A356F8B" w14:textId="77777777" w:rsidR="001F18D2" w:rsidRDefault="001F18D2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  <w:tcBorders>
                              <w:right w:val="nil"/>
                            </w:tcBorders>
                            <w:shd w:val="clear" w:color="auto" w:fill="E4B8B7"/>
                          </w:tcPr>
                          <w:p w14:paraId="0F04F37A" w14:textId="77777777" w:rsidR="001F18D2" w:rsidRDefault="00491673">
                            <w:pPr>
                              <w:pStyle w:val="TableParagraph"/>
                              <w:spacing w:line="199" w:lineRule="exact"/>
                              <w:ind w:right="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(...)</w:t>
                            </w:r>
                            <w:r>
                              <w:rPr>
                                <w:spacing w:val="2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SI</w:t>
                            </w:r>
                          </w:p>
                        </w:tc>
                        <w:tc>
                          <w:tcPr>
                            <w:tcW w:w="990" w:type="dxa"/>
                            <w:tcBorders>
                              <w:left w:val="nil"/>
                            </w:tcBorders>
                            <w:shd w:val="clear" w:color="auto" w:fill="E4B8B7"/>
                          </w:tcPr>
                          <w:p w14:paraId="4BFD49D7" w14:textId="77777777" w:rsidR="001F18D2" w:rsidRDefault="00491673">
                            <w:pPr>
                              <w:pStyle w:val="TableParagraph"/>
                              <w:spacing w:line="199" w:lineRule="exact"/>
                              <w:ind w:right="237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(...)</w:t>
                            </w:r>
                            <w:r>
                              <w:rPr>
                                <w:spacing w:val="2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937" w:type="dxa"/>
                            <w:vMerge/>
                            <w:tcBorders>
                              <w:top w:val="nil"/>
                              <w:right w:val="nil"/>
                            </w:tcBorders>
                            <w:shd w:val="clear" w:color="auto" w:fill="D9D9D9"/>
                          </w:tcPr>
                          <w:p w14:paraId="4F0691A0" w14:textId="77777777" w:rsidR="001F18D2" w:rsidRDefault="001F18D2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1F18D2" w14:paraId="6287935B" w14:textId="77777777">
                        <w:trPr>
                          <w:trHeight w:val="254"/>
                        </w:trPr>
                        <w:tc>
                          <w:tcPr>
                            <w:tcW w:w="2037" w:type="dxa"/>
                            <w:vMerge w:val="restart"/>
                            <w:tcBorders>
                              <w:left w:val="nil"/>
                            </w:tcBorders>
                            <w:shd w:val="clear" w:color="auto" w:fill="C0504D"/>
                          </w:tcPr>
                          <w:p w14:paraId="02785CA6" w14:textId="77777777" w:rsidR="001F18D2" w:rsidRDefault="00491673">
                            <w:pPr>
                              <w:pStyle w:val="TableParagraph"/>
                              <w:ind w:left="103" w:right="732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6"/>
                              </w:rPr>
                              <w:t>Consultor</w:t>
                            </w:r>
                            <w:r>
                              <w:rPr>
                                <w:b/>
                                <w:color w:val="FFFFFF"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16"/>
                              </w:rPr>
                              <w:t>Sènior</w:t>
                            </w:r>
                            <w:r>
                              <w:rPr>
                                <w:b/>
                                <w:color w:val="FFFFFF"/>
                                <w:spacing w:val="4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FFFFFF"/>
                                <w:spacing w:val="-2"/>
                                <w:sz w:val="16"/>
                              </w:rPr>
                              <w:t>Salesforce</w:t>
                            </w:r>
                            <w:proofErr w:type="spellEnd"/>
                          </w:p>
                        </w:tc>
                        <w:tc>
                          <w:tcPr>
                            <w:tcW w:w="4660" w:type="dxa"/>
                            <w:vMerge w:val="restart"/>
                            <w:shd w:val="clear" w:color="auto" w:fill="F1DBDB"/>
                          </w:tcPr>
                          <w:p w14:paraId="5E86FFEE" w14:textId="77777777" w:rsidR="001F18D2" w:rsidRDefault="00491673">
                            <w:pPr>
                              <w:pStyle w:val="TableParagraph"/>
                              <w:ind w:left="98" w:right="170"/>
                              <w:rPr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color w:val="1B1C1D"/>
                                <w:sz w:val="16"/>
                              </w:rPr>
                              <w:t>Salesforce</w:t>
                            </w:r>
                            <w:proofErr w:type="spellEnd"/>
                            <w:r>
                              <w:rPr>
                                <w:color w:val="1B1C1D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B1C1D"/>
                                <w:sz w:val="16"/>
                              </w:rPr>
                              <w:t>Certified</w:t>
                            </w:r>
                            <w:proofErr w:type="spellEnd"/>
                            <w:r>
                              <w:rPr>
                                <w:color w:val="1B1C1D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B1C1D"/>
                                <w:sz w:val="16"/>
                              </w:rPr>
                              <w:t>Public</w:t>
                            </w:r>
                            <w:proofErr w:type="spellEnd"/>
                            <w:r>
                              <w:rPr>
                                <w:color w:val="1B1C1D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B1C1D"/>
                                <w:sz w:val="16"/>
                              </w:rPr>
                              <w:t>Sector</w:t>
                            </w:r>
                            <w:r>
                              <w:rPr>
                                <w:color w:val="1B1C1D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B1C1D"/>
                                <w:sz w:val="16"/>
                              </w:rPr>
                              <w:t>Solutions</w:t>
                            </w:r>
                            <w:proofErr w:type="spellEnd"/>
                            <w:r>
                              <w:rPr>
                                <w:color w:val="1B1C1D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B1C1D"/>
                                <w:sz w:val="16"/>
                              </w:rPr>
                              <w:t>Accredited</w:t>
                            </w:r>
                            <w:proofErr w:type="spellEnd"/>
                            <w:r>
                              <w:rPr>
                                <w:color w:val="1B1C1D"/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B1C1D"/>
                                <w:spacing w:val="-2"/>
                                <w:sz w:val="16"/>
                              </w:rPr>
                              <w:t>Professional</w:t>
                            </w:r>
                          </w:p>
                        </w:tc>
                        <w:tc>
                          <w:tcPr>
                            <w:tcW w:w="1980" w:type="dxa"/>
                            <w:gridSpan w:val="2"/>
                            <w:shd w:val="clear" w:color="auto" w:fill="F1DBDB"/>
                          </w:tcPr>
                          <w:p w14:paraId="7C152D12" w14:textId="77777777" w:rsidR="001F18D2" w:rsidRDefault="00491673">
                            <w:pPr>
                              <w:pStyle w:val="TableParagraph"/>
                              <w:ind w:left="19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Com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mínim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1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persona</w:t>
                            </w:r>
                          </w:p>
                        </w:tc>
                        <w:tc>
                          <w:tcPr>
                            <w:tcW w:w="937" w:type="dxa"/>
                            <w:vMerge w:val="restart"/>
                            <w:tcBorders>
                              <w:right w:val="nil"/>
                            </w:tcBorders>
                            <w:shd w:val="clear" w:color="auto" w:fill="D9D9D9"/>
                          </w:tcPr>
                          <w:p w14:paraId="536EF3B0" w14:textId="77777777" w:rsidR="001F18D2" w:rsidRDefault="00491673">
                            <w:pPr>
                              <w:pStyle w:val="TableParagraph"/>
                              <w:spacing w:before="159"/>
                              <w:ind w:left="1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1,5</w:t>
                            </w:r>
                          </w:p>
                        </w:tc>
                      </w:tr>
                      <w:tr w:rsidR="001F18D2" w14:paraId="1B2D71FD" w14:textId="77777777">
                        <w:trPr>
                          <w:trHeight w:val="253"/>
                        </w:trPr>
                        <w:tc>
                          <w:tcPr>
                            <w:tcW w:w="2037" w:type="dxa"/>
                            <w:vMerge/>
                            <w:tcBorders>
                              <w:top w:val="nil"/>
                              <w:left w:val="nil"/>
                            </w:tcBorders>
                            <w:shd w:val="clear" w:color="auto" w:fill="C0504D"/>
                          </w:tcPr>
                          <w:p w14:paraId="062D03E5" w14:textId="77777777" w:rsidR="001F18D2" w:rsidRDefault="001F18D2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660" w:type="dxa"/>
                            <w:vMerge/>
                            <w:tcBorders>
                              <w:top w:val="nil"/>
                            </w:tcBorders>
                            <w:shd w:val="clear" w:color="auto" w:fill="F1DBDB"/>
                          </w:tcPr>
                          <w:p w14:paraId="07FB2902" w14:textId="77777777" w:rsidR="001F18D2" w:rsidRDefault="001F18D2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  <w:tcBorders>
                              <w:right w:val="nil"/>
                            </w:tcBorders>
                            <w:shd w:val="clear" w:color="auto" w:fill="E4B8B7"/>
                          </w:tcPr>
                          <w:p w14:paraId="4960E9C6" w14:textId="77777777" w:rsidR="001F18D2" w:rsidRDefault="00491673">
                            <w:pPr>
                              <w:pStyle w:val="TableParagraph"/>
                              <w:ind w:right="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(...)</w:t>
                            </w:r>
                            <w:r>
                              <w:rPr>
                                <w:spacing w:val="2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SI</w:t>
                            </w:r>
                          </w:p>
                        </w:tc>
                        <w:tc>
                          <w:tcPr>
                            <w:tcW w:w="990" w:type="dxa"/>
                            <w:tcBorders>
                              <w:left w:val="nil"/>
                            </w:tcBorders>
                            <w:shd w:val="clear" w:color="auto" w:fill="E4B8B7"/>
                          </w:tcPr>
                          <w:p w14:paraId="25F525AD" w14:textId="77777777" w:rsidR="001F18D2" w:rsidRDefault="00491673">
                            <w:pPr>
                              <w:pStyle w:val="TableParagraph"/>
                              <w:ind w:right="237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(...)</w:t>
                            </w:r>
                            <w:r>
                              <w:rPr>
                                <w:spacing w:val="2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937" w:type="dxa"/>
                            <w:vMerge/>
                            <w:tcBorders>
                              <w:top w:val="nil"/>
                              <w:right w:val="nil"/>
                            </w:tcBorders>
                            <w:shd w:val="clear" w:color="auto" w:fill="D9D9D9"/>
                          </w:tcPr>
                          <w:p w14:paraId="48B32208" w14:textId="77777777" w:rsidR="001F18D2" w:rsidRDefault="001F18D2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1F18D2" w14:paraId="090DDE8B" w14:textId="77777777">
                        <w:trPr>
                          <w:trHeight w:val="477"/>
                        </w:trPr>
                        <w:tc>
                          <w:tcPr>
                            <w:tcW w:w="2037" w:type="dxa"/>
                            <w:vMerge/>
                            <w:tcBorders>
                              <w:top w:val="nil"/>
                              <w:left w:val="nil"/>
                            </w:tcBorders>
                            <w:shd w:val="clear" w:color="auto" w:fill="C0504D"/>
                          </w:tcPr>
                          <w:p w14:paraId="397AABA9" w14:textId="77777777" w:rsidR="001F18D2" w:rsidRDefault="001F18D2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660" w:type="dxa"/>
                            <w:vMerge w:val="restart"/>
                            <w:shd w:val="clear" w:color="auto" w:fill="F1DBDB"/>
                          </w:tcPr>
                          <w:p w14:paraId="32184770" w14:textId="77777777" w:rsidR="001F18D2" w:rsidRDefault="00491673">
                            <w:pPr>
                              <w:pStyle w:val="TableParagraph"/>
                              <w:ind w:left="98" w:right="1091"/>
                              <w:rPr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color w:val="1B1C1D"/>
                                <w:sz w:val="16"/>
                              </w:rPr>
                              <w:t>Salesforce</w:t>
                            </w:r>
                            <w:proofErr w:type="spellEnd"/>
                            <w:r>
                              <w:rPr>
                                <w:color w:val="1B1C1D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B1C1D"/>
                                <w:sz w:val="16"/>
                              </w:rPr>
                              <w:t>Certified</w:t>
                            </w:r>
                            <w:proofErr w:type="spellEnd"/>
                            <w:r>
                              <w:rPr>
                                <w:color w:val="1B1C1D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B1C1D"/>
                                <w:sz w:val="16"/>
                              </w:rPr>
                              <w:t>Experience</w:t>
                            </w:r>
                            <w:proofErr w:type="spellEnd"/>
                            <w:r>
                              <w:rPr>
                                <w:color w:val="1B1C1D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B1C1D"/>
                                <w:sz w:val="16"/>
                              </w:rPr>
                              <w:t>Cloud</w:t>
                            </w:r>
                            <w:r>
                              <w:rPr>
                                <w:color w:val="1B1C1D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B1C1D"/>
                                <w:sz w:val="16"/>
                              </w:rPr>
                              <w:t>Consultant</w:t>
                            </w:r>
                            <w:r>
                              <w:rPr>
                                <w:color w:val="1B1C1D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B1C1D"/>
                                <w:sz w:val="16"/>
                              </w:rPr>
                              <w:t>o</w:t>
                            </w:r>
                            <w:r>
                              <w:rPr>
                                <w:color w:val="1B1C1D"/>
                                <w:spacing w:val="4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B1C1D"/>
                                <w:sz w:val="16"/>
                              </w:rPr>
                              <w:t>Salesforce</w:t>
                            </w:r>
                            <w:proofErr w:type="spellEnd"/>
                            <w:r>
                              <w:rPr>
                                <w:color w:val="1B1C1D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B1C1D"/>
                                <w:sz w:val="16"/>
                              </w:rPr>
                              <w:t>Certified</w:t>
                            </w:r>
                            <w:proofErr w:type="spellEnd"/>
                            <w:r>
                              <w:rPr>
                                <w:color w:val="1B1C1D"/>
                                <w:sz w:val="16"/>
                              </w:rPr>
                              <w:t xml:space="preserve"> Service Cloud Consultant o</w:t>
                            </w:r>
                            <w:r>
                              <w:rPr>
                                <w:color w:val="1B1C1D"/>
                                <w:spacing w:val="4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B1C1D"/>
                                <w:sz w:val="16"/>
                              </w:rPr>
                              <w:t>Salesforce</w:t>
                            </w:r>
                            <w:proofErr w:type="spellEnd"/>
                            <w:r>
                              <w:rPr>
                                <w:color w:val="1B1C1D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B1C1D"/>
                                <w:sz w:val="16"/>
                              </w:rPr>
                              <w:t>Certified</w:t>
                            </w:r>
                            <w:proofErr w:type="spellEnd"/>
                            <w:r>
                              <w:rPr>
                                <w:color w:val="1B1C1D"/>
                                <w:sz w:val="16"/>
                              </w:rPr>
                              <w:t xml:space="preserve"> Data Cloud Consultant o</w:t>
                            </w:r>
                            <w:r>
                              <w:rPr>
                                <w:color w:val="1B1C1D"/>
                                <w:spacing w:val="4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B1C1D"/>
                                <w:sz w:val="16"/>
                              </w:rPr>
                              <w:t>Salesforce</w:t>
                            </w:r>
                            <w:proofErr w:type="spellEnd"/>
                            <w:r>
                              <w:rPr>
                                <w:color w:val="1B1C1D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B1C1D"/>
                                <w:sz w:val="16"/>
                              </w:rPr>
                              <w:t>Certified</w:t>
                            </w:r>
                            <w:proofErr w:type="spellEnd"/>
                            <w:r>
                              <w:rPr>
                                <w:color w:val="1B1C1D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B1C1D"/>
                                <w:sz w:val="16"/>
                              </w:rPr>
                              <w:t>Omnistudio</w:t>
                            </w:r>
                            <w:proofErr w:type="spellEnd"/>
                            <w:r>
                              <w:rPr>
                                <w:color w:val="1B1C1D"/>
                                <w:sz w:val="16"/>
                              </w:rPr>
                              <w:t xml:space="preserve"> Consultant o</w:t>
                            </w:r>
                            <w:r>
                              <w:rPr>
                                <w:color w:val="1B1C1D"/>
                                <w:spacing w:val="4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B1C1D"/>
                                <w:sz w:val="16"/>
                              </w:rPr>
                              <w:t>Salesforce</w:t>
                            </w:r>
                            <w:proofErr w:type="spellEnd"/>
                            <w:r>
                              <w:rPr>
                                <w:color w:val="1B1C1D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B1C1D"/>
                                <w:sz w:val="16"/>
                              </w:rPr>
                              <w:t>Certified</w:t>
                            </w:r>
                            <w:proofErr w:type="spellEnd"/>
                            <w:r>
                              <w:rPr>
                                <w:color w:val="1B1C1D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B1C1D"/>
                                <w:sz w:val="16"/>
                              </w:rPr>
                              <w:t>Marketing</w:t>
                            </w:r>
                            <w:proofErr w:type="spellEnd"/>
                            <w:r>
                              <w:rPr>
                                <w:color w:val="1B1C1D"/>
                                <w:sz w:val="16"/>
                              </w:rPr>
                              <w:t xml:space="preserve"> Cloud Consultant o</w:t>
                            </w:r>
                            <w:r>
                              <w:rPr>
                                <w:color w:val="1B1C1D"/>
                                <w:spacing w:val="4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B1C1D"/>
                                <w:sz w:val="16"/>
                              </w:rPr>
                              <w:t>Salesforce</w:t>
                            </w:r>
                            <w:proofErr w:type="spellEnd"/>
                            <w:r>
                              <w:rPr>
                                <w:color w:val="1B1C1D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B1C1D"/>
                                <w:sz w:val="16"/>
                              </w:rPr>
                              <w:t>Certified</w:t>
                            </w:r>
                            <w:proofErr w:type="spellEnd"/>
                            <w:r>
                              <w:rPr>
                                <w:color w:val="1B1C1D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B1C1D"/>
                                <w:sz w:val="16"/>
                              </w:rPr>
                              <w:t>Field</w:t>
                            </w:r>
                            <w:proofErr w:type="spellEnd"/>
                            <w:r>
                              <w:rPr>
                                <w:color w:val="1B1C1D"/>
                                <w:sz w:val="16"/>
                              </w:rPr>
                              <w:t xml:space="preserve"> Service Consultant</w:t>
                            </w:r>
                          </w:p>
                        </w:tc>
                        <w:tc>
                          <w:tcPr>
                            <w:tcW w:w="1980" w:type="dxa"/>
                            <w:gridSpan w:val="2"/>
                            <w:shd w:val="clear" w:color="auto" w:fill="F1DBDB"/>
                          </w:tcPr>
                          <w:p w14:paraId="687973BE" w14:textId="77777777" w:rsidR="001F18D2" w:rsidRDefault="00491673">
                            <w:pPr>
                              <w:pStyle w:val="TableParagraph"/>
                              <w:ind w:left="5" w:right="2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&gt;=50%</w:t>
                            </w:r>
                          </w:p>
                        </w:tc>
                        <w:tc>
                          <w:tcPr>
                            <w:tcW w:w="937" w:type="dxa"/>
                            <w:vMerge w:val="restart"/>
                            <w:tcBorders>
                              <w:right w:val="nil"/>
                            </w:tcBorders>
                            <w:shd w:val="clear" w:color="auto" w:fill="D9D9D9"/>
                          </w:tcPr>
                          <w:p w14:paraId="165A3AFC" w14:textId="77777777" w:rsidR="001F18D2" w:rsidRDefault="001F18D2">
                            <w:pPr>
                              <w:pStyle w:val="TableParagraph"/>
                              <w:rPr>
                                <w:b/>
                                <w:sz w:val="16"/>
                              </w:rPr>
                            </w:pPr>
                          </w:p>
                          <w:p w14:paraId="1E958BCC" w14:textId="77777777" w:rsidR="001F18D2" w:rsidRDefault="001F18D2">
                            <w:pPr>
                              <w:pStyle w:val="TableParagraph"/>
                              <w:spacing w:before="200"/>
                              <w:rPr>
                                <w:b/>
                                <w:sz w:val="16"/>
                              </w:rPr>
                            </w:pPr>
                          </w:p>
                          <w:p w14:paraId="6A20D810" w14:textId="77777777" w:rsidR="001F18D2" w:rsidRDefault="00491673">
                            <w:pPr>
                              <w:pStyle w:val="TableParagraph"/>
                              <w:spacing w:before="1"/>
                              <w:ind w:left="14" w:right="3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0,75</w:t>
                            </w:r>
                          </w:p>
                        </w:tc>
                      </w:tr>
                      <w:tr w:rsidR="001F18D2" w14:paraId="267CA19C" w14:textId="77777777">
                        <w:trPr>
                          <w:trHeight w:val="921"/>
                        </w:trPr>
                        <w:tc>
                          <w:tcPr>
                            <w:tcW w:w="2037" w:type="dxa"/>
                            <w:vMerge/>
                            <w:tcBorders>
                              <w:top w:val="nil"/>
                              <w:left w:val="nil"/>
                            </w:tcBorders>
                            <w:shd w:val="clear" w:color="auto" w:fill="C0504D"/>
                          </w:tcPr>
                          <w:p w14:paraId="741F3038" w14:textId="77777777" w:rsidR="001F18D2" w:rsidRDefault="001F18D2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660" w:type="dxa"/>
                            <w:vMerge/>
                            <w:tcBorders>
                              <w:top w:val="nil"/>
                            </w:tcBorders>
                            <w:shd w:val="clear" w:color="auto" w:fill="F1DBDB"/>
                          </w:tcPr>
                          <w:p w14:paraId="6B89B73F" w14:textId="77777777" w:rsidR="001F18D2" w:rsidRDefault="001F18D2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  <w:tcBorders>
                              <w:right w:val="nil"/>
                            </w:tcBorders>
                            <w:shd w:val="clear" w:color="auto" w:fill="E4B8B7"/>
                          </w:tcPr>
                          <w:p w14:paraId="1D47E31A" w14:textId="77777777" w:rsidR="001F18D2" w:rsidRDefault="00491673">
                            <w:pPr>
                              <w:pStyle w:val="TableParagraph"/>
                              <w:ind w:right="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(...)</w:t>
                            </w:r>
                            <w:r>
                              <w:rPr>
                                <w:spacing w:val="2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SI</w:t>
                            </w:r>
                          </w:p>
                        </w:tc>
                        <w:tc>
                          <w:tcPr>
                            <w:tcW w:w="990" w:type="dxa"/>
                            <w:tcBorders>
                              <w:left w:val="nil"/>
                            </w:tcBorders>
                            <w:shd w:val="clear" w:color="auto" w:fill="E4B8B7"/>
                          </w:tcPr>
                          <w:p w14:paraId="69E00F9E" w14:textId="77777777" w:rsidR="001F18D2" w:rsidRDefault="00491673">
                            <w:pPr>
                              <w:pStyle w:val="TableParagraph"/>
                              <w:ind w:right="237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(...)</w:t>
                            </w:r>
                            <w:r>
                              <w:rPr>
                                <w:spacing w:val="2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937" w:type="dxa"/>
                            <w:vMerge/>
                            <w:tcBorders>
                              <w:top w:val="nil"/>
                              <w:right w:val="nil"/>
                            </w:tcBorders>
                            <w:shd w:val="clear" w:color="auto" w:fill="D9D9D9"/>
                          </w:tcPr>
                          <w:p w14:paraId="53C422EC" w14:textId="77777777" w:rsidR="001F18D2" w:rsidRDefault="001F18D2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1F18D2" w14:paraId="4CFC50A8" w14:textId="77777777">
                        <w:trPr>
                          <w:trHeight w:val="197"/>
                        </w:trPr>
                        <w:tc>
                          <w:tcPr>
                            <w:tcW w:w="2037" w:type="dxa"/>
                            <w:vMerge w:val="restart"/>
                            <w:tcBorders>
                              <w:left w:val="nil"/>
                              <w:bottom w:val="nil"/>
                            </w:tcBorders>
                            <w:shd w:val="clear" w:color="auto" w:fill="C0504D"/>
                          </w:tcPr>
                          <w:p w14:paraId="1650AA67" w14:textId="77777777" w:rsidR="001F18D2" w:rsidRDefault="00491673">
                            <w:pPr>
                              <w:pStyle w:val="TableParagraph"/>
                              <w:spacing w:line="199" w:lineRule="exact"/>
                              <w:ind w:left="103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6"/>
                              </w:rPr>
                              <w:t>Consultor</w:t>
                            </w:r>
                            <w:r>
                              <w:rPr>
                                <w:b/>
                                <w:color w:val="FFFFFF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FFFFFF"/>
                                <w:spacing w:val="-2"/>
                                <w:sz w:val="16"/>
                              </w:rPr>
                              <w:t>Salesforce</w:t>
                            </w:r>
                            <w:proofErr w:type="spellEnd"/>
                          </w:p>
                        </w:tc>
                        <w:tc>
                          <w:tcPr>
                            <w:tcW w:w="4660" w:type="dxa"/>
                            <w:vMerge w:val="restart"/>
                            <w:tcBorders>
                              <w:bottom w:val="nil"/>
                            </w:tcBorders>
                            <w:shd w:val="clear" w:color="auto" w:fill="F1DBDB"/>
                          </w:tcPr>
                          <w:p w14:paraId="2FA5E4E5" w14:textId="77777777" w:rsidR="001F18D2" w:rsidRDefault="00491673">
                            <w:pPr>
                              <w:pStyle w:val="TableParagraph"/>
                              <w:spacing w:line="199" w:lineRule="exact"/>
                              <w:ind w:left="98"/>
                              <w:rPr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color w:val="1B1C1D"/>
                                <w:sz w:val="16"/>
                              </w:rPr>
                              <w:t>Salesforce</w:t>
                            </w:r>
                            <w:proofErr w:type="spellEnd"/>
                            <w:r>
                              <w:rPr>
                                <w:color w:val="1B1C1D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B1C1D"/>
                                <w:sz w:val="16"/>
                              </w:rPr>
                              <w:t>Certified</w:t>
                            </w:r>
                            <w:proofErr w:type="spellEnd"/>
                            <w:r>
                              <w:rPr>
                                <w:color w:val="1B1C1D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B1C1D"/>
                                <w:spacing w:val="-2"/>
                                <w:sz w:val="16"/>
                              </w:rPr>
                              <w:t>Administrator</w:t>
                            </w:r>
                            <w:proofErr w:type="spellEnd"/>
                          </w:p>
                        </w:tc>
                        <w:tc>
                          <w:tcPr>
                            <w:tcW w:w="1980" w:type="dxa"/>
                            <w:gridSpan w:val="2"/>
                            <w:tcBorders>
                              <w:bottom w:val="single" w:sz="6" w:space="0" w:color="FFFFFF"/>
                            </w:tcBorders>
                            <w:shd w:val="clear" w:color="auto" w:fill="F1DBDB"/>
                          </w:tcPr>
                          <w:p w14:paraId="0A4AF6DE" w14:textId="77777777" w:rsidR="001F18D2" w:rsidRDefault="00491673">
                            <w:pPr>
                              <w:pStyle w:val="TableParagraph"/>
                              <w:spacing w:line="178" w:lineRule="exact"/>
                              <w:ind w:left="5" w:right="2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&gt;=50%</w:t>
                            </w:r>
                          </w:p>
                        </w:tc>
                        <w:tc>
                          <w:tcPr>
                            <w:tcW w:w="937" w:type="dxa"/>
                            <w:vMerge w:val="restart"/>
                            <w:tcBorders>
                              <w:bottom w:val="nil"/>
                              <w:right w:val="nil"/>
                            </w:tcBorders>
                            <w:shd w:val="clear" w:color="auto" w:fill="D9D9D9"/>
                          </w:tcPr>
                          <w:p w14:paraId="78ED55AC" w14:textId="77777777" w:rsidR="001F18D2" w:rsidRDefault="001F18D2">
                            <w:pPr>
                              <w:pStyle w:val="TableParagraph"/>
                              <w:spacing w:before="104"/>
                              <w:rPr>
                                <w:b/>
                                <w:sz w:val="16"/>
                              </w:rPr>
                            </w:pPr>
                          </w:p>
                          <w:p w14:paraId="43FC9C13" w14:textId="77777777" w:rsidR="001F18D2" w:rsidRDefault="00491673">
                            <w:pPr>
                              <w:pStyle w:val="TableParagraph"/>
                              <w:ind w:left="14" w:right="3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0,75</w:t>
                            </w:r>
                          </w:p>
                        </w:tc>
                      </w:tr>
                      <w:tr w:rsidR="001F18D2" w14:paraId="7AEB8BC2" w14:textId="77777777">
                        <w:trPr>
                          <w:trHeight w:val="600"/>
                        </w:trPr>
                        <w:tc>
                          <w:tcPr>
                            <w:tcW w:w="2037" w:type="dxa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  <w:shd w:val="clear" w:color="auto" w:fill="C0504D"/>
                          </w:tcPr>
                          <w:p w14:paraId="06AF0903" w14:textId="77777777" w:rsidR="001F18D2" w:rsidRDefault="001F18D2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660" w:type="dxa"/>
                            <w:vMerge/>
                            <w:tcBorders>
                              <w:top w:val="nil"/>
                              <w:bottom w:val="nil"/>
                            </w:tcBorders>
                            <w:shd w:val="clear" w:color="auto" w:fill="F1DBDB"/>
                          </w:tcPr>
                          <w:p w14:paraId="03F9729D" w14:textId="77777777" w:rsidR="001F18D2" w:rsidRDefault="001F18D2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  <w:tcBorders>
                              <w:top w:val="single" w:sz="6" w:space="0" w:color="FFFFFF"/>
                              <w:bottom w:val="nil"/>
                              <w:right w:val="nil"/>
                            </w:tcBorders>
                            <w:shd w:val="clear" w:color="auto" w:fill="E4B8B7"/>
                          </w:tcPr>
                          <w:p w14:paraId="13AE9F32" w14:textId="77777777" w:rsidR="001F18D2" w:rsidRDefault="00491673">
                            <w:pPr>
                              <w:pStyle w:val="TableParagraph"/>
                              <w:spacing w:line="198" w:lineRule="exact"/>
                              <w:ind w:right="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(...)</w:t>
                            </w:r>
                            <w:r>
                              <w:rPr>
                                <w:spacing w:val="2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SI</w:t>
                            </w:r>
                          </w:p>
                        </w:tc>
                        <w:tc>
                          <w:tcPr>
                            <w:tcW w:w="990" w:type="dxa"/>
                            <w:tcBorders>
                              <w:top w:val="single" w:sz="6" w:space="0" w:color="FFFFFF"/>
                              <w:left w:val="nil"/>
                              <w:bottom w:val="nil"/>
                            </w:tcBorders>
                            <w:shd w:val="clear" w:color="auto" w:fill="E4B8B7"/>
                          </w:tcPr>
                          <w:p w14:paraId="2D1DF072" w14:textId="77777777" w:rsidR="001F18D2" w:rsidRDefault="00491673">
                            <w:pPr>
                              <w:pStyle w:val="TableParagraph"/>
                              <w:spacing w:line="198" w:lineRule="exact"/>
                              <w:ind w:right="237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(...)</w:t>
                            </w:r>
                            <w:r>
                              <w:rPr>
                                <w:spacing w:val="2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937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  <w:shd w:val="clear" w:color="auto" w:fill="D9D9D9"/>
                          </w:tcPr>
                          <w:p w14:paraId="709E107D" w14:textId="77777777" w:rsidR="001F18D2" w:rsidRDefault="001F18D2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1F18D2" w14:paraId="252287D6" w14:textId="77777777">
                        <w:trPr>
                          <w:trHeight w:val="8767"/>
                        </w:trPr>
                        <w:tc>
                          <w:tcPr>
                            <w:tcW w:w="8677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395D9786" w14:textId="1AA3763A" w:rsidR="001F18D2" w:rsidRDefault="001F18D2">
                            <w:pPr>
                              <w:pStyle w:val="TableParagraph"/>
                              <w:spacing w:before="132"/>
                              <w:ind w:left="-10"/>
                              <w:rPr>
                                <w:rFonts w:ascii="Verdana" w:hAnsi="Verdan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937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14:paraId="568AC7DF" w14:textId="77777777" w:rsidR="001F18D2" w:rsidRDefault="001F18D2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38C1DDB5" w14:textId="77777777" w:rsidR="001F18D2" w:rsidRDefault="001F18D2">
                      <w:pPr>
                        <w:pStyle w:val="Textindependen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u w:val="single"/>
        </w:rPr>
        <w:t>COMPROMÍS</w:t>
      </w:r>
      <w:r>
        <w:rPr>
          <w:spacing w:val="-7"/>
          <w:u w:val="single"/>
        </w:rPr>
        <w:t xml:space="preserve"> </w:t>
      </w:r>
      <w:r>
        <w:rPr>
          <w:u w:val="single"/>
        </w:rPr>
        <w:t>DE</w:t>
      </w:r>
      <w:r>
        <w:rPr>
          <w:spacing w:val="-5"/>
          <w:u w:val="single"/>
        </w:rPr>
        <w:t xml:space="preserve"> </w:t>
      </w:r>
      <w:r>
        <w:rPr>
          <w:spacing w:val="-2"/>
          <w:u w:val="single"/>
        </w:rPr>
        <w:t>MILLORES:</w:t>
      </w:r>
    </w:p>
    <w:p w14:paraId="6379396C" w14:textId="77777777" w:rsidR="001F18D2" w:rsidRDefault="001F18D2">
      <w:pPr>
        <w:pStyle w:val="Textindependent"/>
        <w:spacing w:before="1"/>
        <w:rPr>
          <w:b/>
        </w:rPr>
      </w:pPr>
    </w:p>
    <w:p w14:paraId="3C9CC617" w14:textId="77777777" w:rsidR="001F18D2" w:rsidRDefault="00491673">
      <w:pPr>
        <w:pStyle w:val="Textindependent"/>
        <w:ind w:left="1" w:right="137"/>
        <w:jc w:val="both"/>
      </w:pPr>
      <w:r>
        <w:t>“El Sr./la Sra. ..., domiciliat/</w:t>
      </w:r>
      <w:proofErr w:type="spellStart"/>
      <w:r>
        <w:t>ada</w:t>
      </w:r>
      <w:proofErr w:type="spellEnd"/>
      <w:r>
        <w:t xml:space="preserve"> a ... carrer ... núm. ..., amb DNI/NIF núm. ..., major d’edat, en nom propi, o en</w:t>
      </w:r>
      <w:r>
        <w:rPr>
          <w:spacing w:val="40"/>
        </w:rPr>
        <w:t xml:space="preserve"> </w:t>
      </w:r>
      <w:r>
        <w:t>representació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l’empresa</w:t>
      </w:r>
      <w:r>
        <w:rPr>
          <w:spacing w:val="-10"/>
        </w:rPr>
        <w:t xml:space="preserve"> </w:t>
      </w:r>
      <w:r>
        <w:t>...,</w:t>
      </w:r>
      <w:r>
        <w:rPr>
          <w:spacing w:val="-10"/>
        </w:rPr>
        <w:t xml:space="preserve"> </w:t>
      </w:r>
      <w:r>
        <w:t>NIF</w:t>
      </w:r>
      <w:r>
        <w:rPr>
          <w:spacing w:val="-10"/>
        </w:rPr>
        <w:t xml:space="preserve"> </w:t>
      </w:r>
      <w:r>
        <w:t>núm.</w:t>
      </w:r>
      <w:r>
        <w:rPr>
          <w:spacing w:val="-10"/>
        </w:rPr>
        <w:t xml:space="preserve"> </w:t>
      </w:r>
      <w:r>
        <w:t>...,</w:t>
      </w:r>
      <w:r>
        <w:rPr>
          <w:spacing w:val="-10"/>
        </w:rPr>
        <w:t xml:space="preserve"> </w:t>
      </w:r>
      <w:r>
        <w:t>amb</w:t>
      </w:r>
      <w:r>
        <w:rPr>
          <w:spacing w:val="-10"/>
        </w:rPr>
        <w:t xml:space="preserve"> </w:t>
      </w:r>
      <w:r>
        <w:t>domicili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...</w:t>
      </w:r>
      <w:r>
        <w:rPr>
          <w:spacing w:val="-10"/>
        </w:rPr>
        <w:t xml:space="preserve"> </w:t>
      </w:r>
      <w:r>
        <w:t>carrer</w:t>
      </w:r>
      <w:r>
        <w:rPr>
          <w:spacing w:val="-10"/>
        </w:rPr>
        <w:t xml:space="preserve"> </w:t>
      </w:r>
      <w:r>
        <w:t>...</w:t>
      </w:r>
      <w:r>
        <w:rPr>
          <w:spacing w:val="-10"/>
        </w:rPr>
        <w:t xml:space="preserve"> </w:t>
      </w:r>
      <w:r>
        <w:t>núm.</w:t>
      </w:r>
      <w:r>
        <w:rPr>
          <w:spacing w:val="59"/>
        </w:rPr>
        <w:t xml:space="preserve">  </w:t>
      </w:r>
      <w:r>
        <w:t>assabentat/</w:t>
      </w:r>
      <w:proofErr w:type="spellStart"/>
      <w:r>
        <w:t>ada</w:t>
      </w:r>
      <w:proofErr w:type="spellEnd"/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les</w:t>
      </w:r>
      <w:r>
        <w:rPr>
          <w:spacing w:val="-10"/>
        </w:rPr>
        <w:t xml:space="preserve"> </w:t>
      </w:r>
      <w:r>
        <w:t>condicions</w:t>
      </w:r>
      <w:r>
        <w:rPr>
          <w:spacing w:val="-10"/>
        </w:rPr>
        <w:t xml:space="preserve"> </w:t>
      </w:r>
      <w:r>
        <w:t>exigides</w:t>
      </w:r>
    </w:p>
    <w:p w14:paraId="656842BC" w14:textId="77777777" w:rsidR="001F18D2" w:rsidRDefault="00491673">
      <w:pPr>
        <w:ind w:left="1" w:right="138"/>
        <w:jc w:val="both"/>
        <w:rPr>
          <w:b/>
          <w:sz w:val="20"/>
        </w:rPr>
      </w:pPr>
      <w:r>
        <w:rPr>
          <w:sz w:val="20"/>
        </w:rPr>
        <w:t xml:space="preserve">per optar a l’adjudicació del contracte </w:t>
      </w:r>
      <w:r>
        <w:rPr>
          <w:i/>
          <w:sz w:val="20"/>
        </w:rPr>
        <w:t>número d’expedient 26000031 que té per objecte els serveis de definició,</w:t>
      </w:r>
      <w:r>
        <w:rPr>
          <w:i/>
          <w:spacing w:val="40"/>
          <w:sz w:val="20"/>
        </w:rPr>
        <w:t xml:space="preserve"> </w:t>
      </w:r>
      <w:r>
        <w:rPr>
          <w:i/>
          <w:sz w:val="20"/>
        </w:rPr>
        <w:t>configuració,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desenvolupament,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implantació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manteniment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en</w:t>
      </w:r>
      <w:r>
        <w:rPr>
          <w:i/>
          <w:spacing w:val="-5"/>
          <w:sz w:val="20"/>
        </w:rPr>
        <w:t xml:space="preserve"> </w:t>
      </w:r>
      <w:proofErr w:type="spellStart"/>
      <w:r>
        <w:rPr>
          <w:i/>
          <w:sz w:val="20"/>
        </w:rPr>
        <w:t>Salesforce</w:t>
      </w:r>
      <w:proofErr w:type="spellEnd"/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diversos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procediments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les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Àrees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Drets</w:t>
      </w:r>
      <w:r>
        <w:rPr>
          <w:i/>
          <w:spacing w:val="40"/>
          <w:sz w:val="20"/>
        </w:rPr>
        <w:t xml:space="preserve"> </w:t>
      </w:r>
      <w:r>
        <w:rPr>
          <w:i/>
          <w:sz w:val="20"/>
        </w:rPr>
        <w:t>Socials i de Cultura</w:t>
      </w:r>
      <w:r>
        <w:rPr>
          <w:i/>
          <w:spacing w:val="40"/>
          <w:sz w:val="20"/>
        </w:rPr>
        <w:t xml:space="preserve"> </w:t>
      </w:r>
      <w:r>
        <w:rPr>
          <w:i/>
          <w:sz w:val="20"/>
        </w:rPr>
        <w:t xml:space="preserve">de l’Ajuntament de Barcelona, amb mesures de contractació pública sostenible, </w:t>
      </w:r>
      <w:r>
        <w:rPr>
          <w:sz w:val="20"/>
        </w:rPr>
        <w:t>es compromet a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realitzar-lo amb subjecció al plec de clàusules administratives particulars i al de prescripcions tècniques </w:t>
      </w:r>
      <w:r>
        <w:rPr>
          <w:b/>
          <w:sz w:val="20"/>
          <w:u w:val="single"/>
        </w:rPr>
        <w:t>i amb els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  <w:u w:val="single"/>
        </w:rPr>
        <w:t>següents compromisos per a la millora dels serveis</w:t>
      </w:r>
      <w:r>
        <w:rPr>
          <w:b/>
          <w:sz w:val="20"/>
        </w:rPr>
        <w:t>:</w:t>
      </w:r>
    </w:p>
    <w:p w14:paraId="6BD51317" w14:textId="77777777" w:rsidR="001F18D2" w:rsidRDefault="001F18D2">
      <w:pPr>
        <w:pStyle w:val="Textindependent"/>
        <w:spacing w:before="26"/>
        <w:rPr>
          <w:b/>
          <w:sz w:val="18"/>
        </w:rPr>
      </w:pPr>
    </w:p>
    <w:p w14:paraId="684A4FAA" w14:textId="77777777" w:rsidR="001F18D2" w:rsidRDefault="00491673">
      <w:pPr>
        <w:tabs>
          <w:tab w:val="left" w:pos="503"/>
        </w:tabs>
        <w:ind w:left="143"/>
        <w:rPr>
          <w:b/>
          <w:sz w:val="18"/>
        </w:rPr>
      </w:pPr>
      <w:r>
        <w:rPr>
          <w:rFonts w:ascii="Calibri" w:hAnsi="Calibri"/>
          <w:spacing w:val="-10"/>
          <w:sz w:val="18"/>
        </w:rPr>
        <w:t>-</w:t>
      </w:r>
      <w:r>
        <w:rPr>
          <w:rFonts w:ascii="Calibri" w:hAnsi="Calibri"/>
          <w:sz w:val="18"/>
        </w:rPr>
        <w:tab/>
      </w:r>
      <w:r>
        <w:rPr>
          <w:b/>
          <w:sz w:val="18"/>
        </w:rPr>
        <w:t>MILLORA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CERTIFICACIONS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ACTIVES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(NO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EXPIRADES)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DEL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PERSONAL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A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ADSCRIURE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A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L’EXECUCIÓ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DEL</w:t>
      </w:r>
      <w:r>
        <w:rPr>
          <w:b/>
          <w:spacing w:val="-1"/>
          <w:sz w:val="18"/>
        </w:rPr>
        <w:t xml:space="preserve"> </w:t>
      </w:r>
      <w:r>
        <w:rPr>
          <w:b/>
          <w:spacing w:val="-2"/>
          <w:sz w:val="18"/>
        </w:rPr>
        <w:t>CONTRACTE:</w:t>
      </w:r>
    </w:p>
    <w:p w14:paraId="05DF25C5" w14:textId="77777777" w:rsidR="001F18D2" w:rsidRDefault="001F18D2">
      <w:pPr>
        <w:rPr>
          <w:b/>
          <w:sz w:val="18"/>
        </w:rPr>
        <w:sectPr w:rsidR="001F18D2">
          <w:pgSz w:w="11910" w:h="16840"/>
          <w:pgMar w:top="1940" w:right="708" w:bottom="0" w:left="1275" w:header="709" w:footer="0" w:gutter="0"/>
          <w:cols w:space="708"/>
        </w:sectPr>
      </w:pPr>
    </w:p>
    <w:p w14:paraId="5CB8B774" w14:textId="77777777" w:rsidR="001F18D2" w:rsidRDefault="001F18D2">
      <w:pPr>
        <w:pStyle w:val="Textindependent"/>
        <w:rPr>
          <w:b/>
          <w:sz w:val="8"/>
        </w:rPr>
      </w:pPr>
    </w:p>
    <w:tbl>
      <w:tblPr>
        <w:tblStyle w:val="TableNormal"/>
        <w:tblW w:w="0" w:type="auto"/>
        <w:tblCellSpacing w:w="4" w:type="dxa"/>
        <w:tblInd w:w="165" w:type="dxa"/>
        <w:tblLayout w:type="fixed"/>
        <w:tblLook w:val="01E0" w:firstRow="1" w:lastRow="1" w:firstColumn="1" w:lastColumn="1" w:noHBand="0" w:noVBand="0"/>
      </w:tblPr>
      <w:tblGrid>
        <w:gridCol w:w="2040"/>
        <w:gridCol w:w="4659"/>
        <w:gridCol w:w="994"/>
        <w:gridCol w:w="996"/>
        <w:gridCol w:w="941"/>
      </w:tblGrid>
      <w:tr w:rsidR="001F18D2" w14:paraId="6F3DEEF7" w14:textId="77777777">
        <w:trPr>
          <w:trHeight w:val="201"/>
          <w:tblCellSpacing w:w="4" w:type="dxa"/>
        </w:trPr>
        <w:tc>
          <w:tcPr>
            <w:tcW w:w="2028" w:type="dxa"/>
            <w:vMerge w:val="restart"/>
            <w:tcBorders>
              <w:top w:val="nil"/>
              <w:left w:val="nil"/>
            </w:tcBorders>
            <w:shd w:val="clear" w:color="auto" w:fill="C0504D"/>
          </w:tcPr>
          <w:p w14:paraId="3562C285" w14:textId="77777777" w:rsidR="001F18D2" w:rsidRDefault="001F18D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51" w:type="dxa"/>
            <w:vMerge w:val="restart"/>
            <w:tcBorders>
              <w:top w:val="nil"/>
            </w:tcBorders>
            <w:shd w:val="clear" w:color="auto" w:fill="F1DBDB"/>
          </w:tcPr>
          <w:p w14:paraId="28CD38F1" w14:textId="77777777" w:rsidR="001F18D2" w:rsidRDefault="00491673">
            <w:pPr>
              <w:pStyle w:val="TableParagraph"/>
              <w:spacing w:line="200" w:lineRule="exact"/>
              <w:ind w:left="102"/>
              <w:rPr>
                <w:sz w:val="16"/>
              </w:rPr>
            </w:pPr>
            <w:proofErr w:type="spellStart"/>
            <w:r>
              <w:rPr>
                <w:color w:val="1B1C1D"/>
                <w:sz w:val="16"/>
              </w:rPr>
              <w:t>Salesforce</w:t>
            </w:r>
            <w:proofErr w:type="spellEnd"/>
            <w:r>
              <w:rPr>
                <w:color w:val="1B1C1D"/>
                <w:spacing w:val="-7"/>
                <w:sz w:val="16"/>
              </w:rPr>
              <w:t xml:space="preserve"> </w:t>
            </w:r>
            <w:proofErr w:type="spellStart"/>
            <w:r>
              <w:rPr>
                <w:color w:val="1B1C1D"/>
                <w:sz w:val="16"/>
              </w:rPr>
              <w:t>Certified</w:t>
            </w:r>
            <w:proofErr w:type="spellEnd"/>
            <w:r>
              <w:rPr>
                <w:color w:val="1B1C1D"/>
                <w:spacing w:val="-6"/>
                <w:sz w:val="16"/>
              </w:rPr>
              <w:t xml:space="preserve"> </w:t>
            </w:r>
            <w:r>
              <w:rPr>
                <w:color w:val="1B1C1D"/>
                <w:sz w:val="16"/>
              </w:rPr>
              <w:t>Business</w:t>
            </w:r>
            <w:r>
              <w:rPr>
                <w:color w:val="1B1C1D"/>
                <w:spacing w:val="-6"/>
                <w:sz w:val="16"/>
              </w:rPr>
              <w:t xml:space="preserve"> </w:t>
            </w:r>
            <w:proofErr w:type="spellStart"/>
            <w:r>
              <w:rPr>
                <w:color w:val="1B1C1D"/>
                <w:sz w:val="16"/>
              </w:rPr>
              <w:t>Analyst</w:t>
            </w:r>
            <w:proofErr w:type="spellEnd"/>
            <w:r>
              <w:rPr>
                <w:color w:val="1B1C1D"/>
                <w:spacing w:val="20"/>
                <w:sz w:val="16"/>
              </w:rPr>
              <w:t xml:space="preserve"> </w:t>
            </w:r>
            <w:r>
              <w:rPr>
                <w:color w:val="1B1C1D"/>
                <w:spacing w:val="-10"/>
                <w:sz w:val="16"/>
              </w:rPr>
              <w:t>o</w:t>
            </w:r>
          </w:p>
          <w:p w14:paraId="640E3A1C" w14:textId="77777777" w:rsidR="001F18D2" w:rsidRDefault="00491673">
            <w:pPr>
              <w:pStyle w:val="TableParagraph"/>
              <w:spacing w:line="200" w:lineRule="atLeast"/>
              <w:ind w:left="102" w:right="795"/>
              <w:rPr>
                <w:sz w:val="16"/>
              </w:rPr>
            </w:pPr>
            <w:proofErr w:type="spellStart"/>
            <w:r>
              <w:rPr>
                <w:color w:val="1B1C1D"/>
                <w:sz w:val="16"/>
              </w:rPr>
              <w:t>Salesforce</w:t>
            </w:r>
            <w:proofErr w:type="spellEnd"/>
            <w:r>
              <w:rPr>
                <w:color w:val="1B1C1D"/>
                <w:spacing w:val="-8"/>
                <w:sz w:val="16"/>
              </w:rPr>
              <w:t xml:space="preserve"> </w:t>
            </w:r>
            <w:proofErr w:type="spellStart"/>
            <w:r>
              <w:rPr>
                <w:color w:val="1B1C1D"/>
                <w:sz w:val="16"/>
              </w:rPr>
              <w:t>Certified</w:t>
            </w:r>
            <w:proofErr w:type="spellEnd"/>
            <w:r>
              <w:rPr>
                <w:color w:val="1B1C1D"/>
                <w:spacing w:val="-8"/>
                <w:sz w:val="16"/>
              </w:rPr>
              <w:t xml:space="preserve"> </w:t>
            </w:r>
            <w:proofErr w:type="spellStart"/>
            <w:r>
              <w:rPr>
                <w:color w:val="1B1C1D"/>
                <w:sz w:val="16"/>
              </w:rPr>
              <w:t>Public</w:t>
            </w:r>
            <w:proofErr w:type="spellEnd"/>
            <w:r>
              <w:rPr>
                <w:color w:val="1B1C1D"/>
                <w:spacing w:val="-6"/>
                <w:sz w:val="16"/>
              </w:rPr>
              <w:t xml:space="preserve"> </w:t>
            </w:r>
            <w:r>
              <w:rPr>
                <w:color w:val="1B1C1D"/>
                <w:sz w:val="16"/>
              </w:rPr>
              <w:t>Sector</w:t>
            </w:r>
            <w:r>
              <w:rPr>
                <w:color w:val="1B1C1D"/>
                <w:spacing w:val="-8"/>
                <w:sz w:val="16"/>
              </w:rPr>
              <w:t xml:space="preserve"> </w:t>
            </w:r>
            <w:proofErr w:type="spellStart"/>
            <w:r>
              <w:rPr>
                <w:color w:val="1B1C1D"/>
                <w:sz w:val="16"/>
              </w:rPr>
              <w:t>Solutions</w:t>
            </w:r>
            <w:proofErr w:type="spellEnd"/>
            <w:r>
              <w:rPr>
                <w:color w:val="1B1C1D"/>
                <w:spacing w:val="-7"/>
                <w:sz w:val="16"/>
              </w:rPr>
              <w:t xml:space="preserve"> </w:t>
            </w:r>
            <w:proofErr w:type="spellStart"/>
            <w:r>
              <w:rPr>
                <w:color w:val="1B1C1D"/>
                <w:sz w:val="16"/>
              </w:rPr>
              <w:t>Accredited</w:t>
            </w:r>
            <w:proofErr w:type="spellEnd"/>
            <w:r>
              <w:rPr>
                <w:color w:val="1B1C1D"/>
                <w:spacing w:val="40"/>
                <w:sz w:val="16"/>
              </w:rPr>
              <w:t xml:space="preserve"> </w:t>
            </w:r>
            <w:r>
              <w:rPr>
                <w:color w:val="1B1C1D"/>
                <w:spacing w:val="-2"/>
                <w:sz w:val="16"/>
              </w:rPr>
              <w:t>Professional</w:t>
            </w:r>
          </w:p>
        </w:tc>
        <w:tc>
          <w:tcPr>
            <w:tcW w:w="1982" w:type="dxa"/>
            <w:gridSpan w:val="2"/>
            <w:tcBorders>
              <w:top w:val="nil"/>
            </w:tcBorders>
            <w:shd w:val="clear" w:color="auto" w:fill="F1DBDB"/>
          </w:tcPr>
          <w:p w14:paraId="10D825BB" w14:textId="77777777" w:rsidR="001F18D2" w:rsidRDefault="00491673">
            <w:pPr>
              <w:pStyle w:val="TableParagraph"/>
              <w:spacing w:line="181" w:lineRule="exact"/>
              <w:ind w:left="201"/>
              <w:rPr>
                <w:sz w:val="16"/>
              </w:rPr>
            </w:pPr>
            <w:r>
              <w:rPr>
                <w:sz w:val="16"/>
              </w:rPr>
              <w:t>Com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mínim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-2"/>
                <w:sz w:val="16"/>
              </w:rPr>
              <w:t xml:space="preserve"> persona</w:t>
            </w:r>
          </w:p>
        </w:tc>
        <w:tc>
          <w:tcPr>
            <w:tcW w:w="929" w:type="dxa"/>
            <w:vMerge w:val="restart"/>
            <w:tcBorders>
              <w:top w:val="nil"/>
              <w:right w:val="nil"/>
            </w:tcBorders>
            <w:shd w:val="clear" w:color="auto" w:fill="D9D9D9"/>
          </w:tcPr>
          <w:p w14:paraId="4F2C3D71" w14:textId="77777777" w:rsidR="001F18D2" w:rsidRDefault="00491673">
            <w:pPr>
              <w:pStyle w:val="TableParagraph"/>
              <w:spacing w:before="200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0,75</w:t>
            </w:r>
          </w:p>
        </w:tc>
      </w:tr>
      <w:tr w:rsidR="001F18D2" w14:paraId="7F5758B9" w14:textId="77777777">
        <w:trPr>
          <w:trHeight w:val="390"/>
          <w:tblCellSpacing w:w="4" w:type="dxa"/>
        </w:trPr>
        <w:tc>
          <w:tcPr>
            <w:tcW w:w="2028" w:type="dxa"/>
            <w:vMerge/>
            <w:tcBorders>
              <w:top w:val="nil"/>
              <w:left w:val="nil"/>
            </w:tcBorders>
            <w:shd w:val="clear" w:color="auto" w:fill="C0504D"/>
          </w:tcPr>
          <w:p w14:paraId="36056E8B" w14:textId="77777777" w:rsidR="001F18D2" w:rsidRDefault="001F18D2">
            <w:pPr>
              <w:rPr>
                <w:sz w:val="2"/>
                <w:szCs w:val="2"/>
              </w:rPr>
            </w:pPr>
          </w:p>
        </w:tc>
        <w:tc>
          <w:tcPr>
            <w:tcW w:w="4651" w:type="dxa"/>
            <w:vMerge/>
            <w:tcBorders>
              <w:top w:val="nil"/>
            </w:tcBorders>
            <w:shd w:val="clear" w:color="auto" w:fill="F1DBDB"/>
          </w:tcPr>
          <w:p w14:paraId="096EAB3B" w14:textId="77777777" w:rsidR="001F18D2" w:rsidRDefault="001F18D2">
            <w:pPr>
              <w:rPr>
                <w:sz w:val="2"/>
                <w:szCs w:val="2"/>
              </w:rPr>
            </w:pPr>
          </w:p>
        </w:tc>
        <w:tc>
          <w:tcPr>
            <w:tcW w:w="986" w:type="dxa"/>
            <w:shd w:val="clear" w:color="auto" w:fill="E4B8B7"/>
          </w:tcPr>
          <w:p w14:paraId="75ABBD03" w14:textId="77777777" w:rsidR="001F18D2" w:rsidRDefault="00491673">
            <w:pPr>
              <w:pStyle w:val="TableParagraph"/>
              <w:ind w:right="1"/>
              <w:jc w:val="center"/>
              <w:rPr>
                <w:sz w:val="16"/>
              </w:rPr>
            </w:pPr>
            <w:r>
              <w:rPr>
                <w:sz w:val="16"/>
              </w:rPr>
              <w:t>(...)</w:t>
            </w:r>
            <w:r>
              <w:rPr>
                <w:spacing w:val="28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SI</w:t>
            </w:r>
          </w:p>
        </w:tc>
        <w:tc>
          <w:tcPr>
            <w:tcW w:w="986" w:type="dxa"/>
            <w:shd w:val="clear" w:color="auto" w:fill="E4B8B7"/>
          </w:tcPr>
          <w:p w14:paraId="587F2056" w14:textId="77777777" w:rsidR="001F18D2" w:rsidRDefault="00491673">
            <w:pPr>
              <w:pStyle w:val="TableParagraph"/>
              <w:ind w:right="1"/>
              <w:jc w:val="center"/>
              <w:rPr>
                <w:sz w:val="16"/>
              </w:rPr>
            </w:pPr>
            <w:r>
              <w:rPr>
                <w:sz w:val="16"/>
              </w:rPr>
              <w:t>(...)</w:t>
            </w:r>
            <w:r>
              <w:rPr>
                <w:spacing w:val="28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NO</w:t>
            </w:r>
          </w:p>
        </w:tc>
        <w:tc>
          <w:tcPr>
            <w:tcW w:w="929" w:type="dxa"/>
            <w:vMerge/>
            <w:tcBorders>
              <w:top w:val="nil"/>
              <w:right w:val="nil"/>
            </w:tcBorders>
            <w:shd w:val="clear" w:color="auto" w:fill="D9D9D9"/>
          </w:tcPr>
          <w:p w14:paraId="20087403" w14:textId="77777777" w:rsidR="001F18D2" w:rsidRDefault="001F18D2">
            <w:pPr>
              <w:rPr>
                <w:sz w:val="2"/>
                <w:szCs w:val="2"/>
              </w:rPr>
            </w:pPr>
          </w:p>
        </w:tc>
      </w:tr>
      <w:tr w:rsidR="001F18D2" w14:paraId="7094F7AC" w14:textId="77777777">
        <w:trPr>
          <w:trHeight w:val="477"/>
          <w:tblCellSpacing w:w="4" w:type="dxa"/>
        </w:trPr>
        <w:tc>
          <w:tcPr>
            <w:tcW w:w="2028" w:type="dxa"/>
            <w:vMerge/>
            <w:tcBorders>
              <w:top w:val="nil"/>
              <w:left w:val="nil"/>
            </w:tcBorders>
            <w:shd w:val="clear" w:color="auto" w:fill="C0504D"/>
          </w:tcPr>
          <w:p w14:paraId="54F3B5E7" w14:textId="77777777" w:rsidR="001F18D2" w:rsidRDefault="001F18D2">
            <w:pPr>
              <w:rPr>
                <w:sz w:val="2"/>
                <w:szCs w:val="2"/>
              </w:rPr>
            </w:pPr>
          </w:p>
        </w:tc>
        <w:tc>
          <w:tcPr>
            <w:tcW w:w="4651" w:type="dxa"/>
            <w:vMerge w:val="restart"/>
            <w:shd w:val="clear" w:color="auto" w:fill="F1DBDB"/>
          </w:tcPr>
          <w:p w14:paraId="24965322" w14:textId="77777777" w:rsidR="001F18D2" w:rsidRDefault="00491673">
            <w:pPr>
              <w:pStyle w:val="TableParagraph"/>
              <w:ind w:left="102" w:right="1084"/>
              <w:rPr>
                <w:sz w:val="16"/>
              </w:rPr>
            </w:pPr>
            <w:proofErr w:type="spellStart"/>
            <w:r>
              <w:rPr>
                <w:color w:val="1B1C1D"/>
                <w:sz w:val="16"/>
              </w:rPr>
              <w:t>Salesforce</w:t>
            </w:r>
            <w:proofErr w:type="spellEnd"/>
            <w:r>
              <w:rPr>
                <w:color w:val="1B1C1D"/>
                <w:spacing w:val="-8"/>
                <w:sz w:val="16"/>
              </w:rPr>
              <w:t xml:space="preserve"> </w:t>
            </w:r>
            <w:proofErr w:type="spellStart"/>
            <w:r>
              <w:rPr>
                <w:color w:val="1B1C1D"/>
                <w:sz w:val="16"/>
              </w:rPr>
              <w:t>Certified</w:t>
            </w:r>
            <w:proofErr w:type="spellEnd"/>
            <w:r>
              <w:rPr>
                <w:color w:val="1B1C1D"/>
                <w:spacing w:val="-8"/>
                <w:sz w:val="16"/>
              </w:rPr>
              <w:t xml:space="preserve"> </w:t>
            </w:r>
            <w:proofErr w:type="spellStart"/>
            <w:r>
              <w:rPr>
                <w:color w:val="1B1C1D"/>
                <w:sz w:val="16"/>
              </w:rPr>
              <w:t>Experience</w:t>
            </w:r>
            <w:proofErr w:type="spellEnd"/>
            <w:r>
              <w:rPr>
                <w:color w:val="1B1C1D"/>
                <w:spacing w:val="-8"/>
                <w:sz w:val="16"/>
              </w:rPr>
              <w:t xml:space="preserve"> </w:t>
            </w:r>
            <w:r>
              <w:rPr>
                <w:color w:val="1B1C1D"/>
                <w:sz w:val="16"/>
              </w:rPr>
              <w:t>Cloud</w:t>
            </w:r>
            <w:r>
              <w:rPr>
                <w:color w:val="1B1C1D"/>
                <w:spacing w:val="-8"/>
                <w:sz w:val="16"/>
              </w:rPr>
              <w:t xml:space="preserve"> </w:t>
            </w:r>
            <w:r>
              <w:rPr>
                <w:color w:val="1B1C1D"/>
                <w:sz w:val="16"/>
              </w:rPr>
              <w:t>Consultant</w:t>
            </w:r>
            <w:r>
              <w:rPr>
                <w:color w:val="1B1C1D"/>
                <w:spacing w:val="-6"/>
                <w:sz w:val="16"/>
              </w:rPr>
              <w:t xml:space="preserve"> </w:t>
            </w:r>
            <w:r>
              <w:rPr>
                <w:color w:val="1B1C1D"/>
                <w:sz w:val="16"/>
              </w:rPr>
              <w:t>o</w:t>
            </w:r>
            <w:r>
              <w:rPr>
                <w:color w:val="1B1C1D"/>
                <w:spacing w:val="40"/>
                <w:sz w:val="16"/>
              </w:rPr>
              <w:t xml:space="preserve"> </w:t>
            </w:r>
            <w:proofErr w:type="spellStart"/>
            <w:r>
              <w:rPr>
                <w:color w:val="1B1C1D"/>
                <w:sz w:val="16"/>
              </w:rPr>
              <w:t>Salesforce</w:t>
            </w:r>
            <w:proofErr w:type="spellEnd"/>
            <w:r>
              <w:rPr>
                <w:color w:val="1B1C1D"/>
                <w:sz w:val="16"/>
              </w:rPr>
              <w:t xml:space="preserve"> </w:t>
            </w:r>
            <w:proofErr w:type="spellStart"/>
            <w:r>
              <w:rPr>
                <w:color w:val="1B1C1D"/>
                <w:sz w:val="16"/>
              </w:rPr>
              <w:t>Certified</w:t>
            </w:r>
            <w:proofErr w:type="spellEnd"/>
            <w:r>
              <w:rPr>
                <w:color w:val="1B1C1D"/>
                <w:sz w:val="16"/>
              </w:rPr>
              <w:t xml:space="preserve"> Service Cloud Consultant o</w:t>
            </w:r>
            <w:r>
              <w:rPr>
                <w:color w:val="1B1C1D"/>
                <w:spacing w:val="40"/>
                <w:sz w:val="16"/>
              </w:rPr>
              <w:t xml:space="preserve"> </w:t>
            </w:r>
            <w:proofErr w:type="spellStart"/>
            <w:r>
              <w:rPr>
                <w:color w:val="1B1C1D"/>
                <w:sz w:val="16"/>
              </w:rPr>
              <w:t>Salesforce</w:t>
            </w:r>
            <w:proofErr w:type="spellEnd"/>
            <w:r>
              <w:rPr>
                <w:color w:val="1B1C1D"/>
                <w:sz w:val="16"/>
              </w:rPr>
              <w:t xml:space="preserve"> </w:t>
            </w:r>
            <w:proofErr w:type="spellStart"/>
            <w:r>
              <w:rPr>
                <w:color w:val="1B1C1D"/>
                <w:sz w:val="16"/>
              </w:rPr>
              <w:t>Certified</w:t>
            </w:r>
            <w:proofErr w:type="spellEnd"/>
            <w:r>
              <w:rPr>
                <w:color w:val="1B1C1D"/>
                <w:sz w:val="16"/>
              </w:rPr>
              <w:t xml:space="preserve"> Data Cloud Consultant o</w:t>
            </w:r>
            <w:r>
              <w:rPr>
                <w:color w:val="1B1C1D"/>
                <w:spacing w:val="40"/>
                <w:sz w:val="16"/>
              </w:rPr>
              <w:t xml:space="preserve"> </w:t>
            </w:r>
            <w:proofErr w:type="spellStart"/>
            <w:r>
              <w:rPr>
                <w:color w:val="1B1C1D"/>
                <w:sz w:val="16"/>
              </w:rPr>
              <w:t>Salesforce</w:t>
            </w:r>
            <w:proofErr w:type="spellEnd"/>
            <w:r>
              <w:rPr>
                <w:color w:val="1B1C1D"/>
                <w:sz w:val="16"/>
              </w:rPr>
              <w:t xml:space="preserve"> </w:t>
            </w:r>
            <w:proofErr w:type="spellStart"/>
            <w:r>
              <w:rPr>
                <w:color w:val="1B1C1D"/>
                <w:sz w:val="16"/>
              </w:rPr>
              <w:t>Certified</w:t>
            </w:r>
            <w:proofErr w:type="spellEnd"/>
            <w:r>
              <w:rPr>
                <w:color w:val="1B1C1D"/>
                <w:sz w:val="16"/>
              </w:rPr>
              <w:t xml:space="preserve"> </w:t>
            </w:r>
            <w:proofErr w:type="spellStart"/>
            <w:r>
              <w:rPr>
                <w:color w:val="1B1C1D"/>
                <w:sz w:val="16"/>
              </w:rPr>
              <w:t>Omnistudio</w:t>
            </w:r>
            <w:proofErr w:type="spellEnd"/>
            <w:r>
              <w:rPr>
                <w:color w:val="1B1C1D"/>
                <w:sz w:val="16"/>
              </w:rPr>
              <w:t xml:space="preserve"> Consultant o</w:t>
            </w:r>
            <w:r>
              <w:rPr>
                <w:color w:val="1B1C1D"/>
                <w:spacing w:val="40"/>
                <w:sz w:val="16"/>
              </w:rPr>
              <w:t xml:space="preserve"> </w:t>
            </w:r>
            <w:proofErr w:type="spellStart"/>
            <w:r>
              <w:rPr>
                <w:color w:val="1B1C1D"/>
                <w:sz w:val="16"/>
              </w:rPr>
              <w:t>Salesforce</w:t>
            </w:r>
            <w:proofErr w:type="spellEnd"/>
            <w:r>
              <w:rPr>
                <w:color w:val="1B1C1D"/>
                <w:sz w:val="16"/>
              </w:rPr>
              <w:t xml:space="preserve"> </w:t>
            </w:r>
            <w:proofErr w:type="spellStart"/>
            <w:r>
              <w:rPr>
                <w:color w:val="1B1C1D"/>
                <w:sz w:val="16"/>
              </w:rPr>
              <w:t>Certified</w:t>
            </w:r>
            <w:proofErr w:type="spellEnd"/>
            <w:r>
              <w:rPr>
                <w:color w:val="1B1C1D"/>
                <w:sz w:val="16"/>
              </w:rPr>
              <w:t xml:space="preserve"> </w:t>
            </w:r>
            <w:proofErr w:type="spellStart"/>
            <w:r>
              <w:rPr>
                <w:color w:val="1B1C1D"/>
                <w:sz w:val="16"/>
              </w:rPr>
              <w:t>Marketing</w:t>
            </w:r>
            <w:proofErr w:type="spellEnd"/>
            <w:r>
              <w:rPr>
                <w:color w:val="1B1C1D"/>
                <w:sz w:val="16"/>
              </w:rPr>
              <w:t xml:space="preserve"> Cloud Consultant o</w:t>
            </w:r>
            <w:r>
              <w:rPr>
                <w:color w:val="1B1C1D"/>
                <w:spacing w:val="40"/>
                <w:sz w:val="16"/>
              </w:rPr>
              <w:t xml:space="preserve"> </w:t>
            </w:r>
            <w:proofErr w:type="spellStart"/>
            <w:r>
              <w:rPr>
                <w:color w:val="1B1C1D"/>
                <w:sz w:val="16"/>
              </w:rPr>
              <w:t>Salesforce</w:t>
            </w:r>
            <w:proofErr w:type="spellEnd"/>
            <w:r>
              <w:rPr>
                <w:color w:val="1B1C1D"/>
                <w:sz w:val="16"/>
              </w:rPr>
              <w:t xml:space="preserve"> </w:t>
            </w:r>
            <w:proofErr w:type="spellStart"/>
            <w:r>
              <w:rPr>
                <w:color w:val="1B1C1D"/>
                <w:sz w:val="16"/>
              </w:rPr>
              <w:t>Certified</w:t>
            </w:r>
            <w:proofErr w:type="spellEnd"/>
            <w:r>
              <w:rPr>
                <w:color w:val="1B1C1D"/>
                <w:sz w:val="16"/>
              </w:rPr>
              <w:t xml:space="preserve"> </w:t>
            </w:r>
            <w:proofErr w:type="spellStart"/>
            <w:r>
              <w:rPr>
                <w:color w:val="1B1C1D"/>
                <w:sz w:val="16"/>
              </w:rPr>
              <w:t>Field</w:t>
            </w:r>
            <w:proofErr w:type="spellEnd"/>
            <w:r>
              <w:rPr>
                <w:color w:val="1B1C1D"/>
                <w:sz w:val="16"/>
              </w:rPr>
              <w:t xml:space="preserve"> Service Consultant</w:t>
            </w:r>
          </w:p>
        </w:tc>
        <w:tc>
          <w:tcPr>
            <w:tcW w:w="1982" w:type="dxa"/>
            <w:gridSpan w:val="2"/>
            <w:shd w:val="clear" w:color="auto" w:fill="F1DBDB"/>
          </w:tcPr>
          <w:p w14:paraId="36000EA0" w14:textId="77777777" w:rsidR="001F18D2" w:rsidRDefault="00491673">
            <w:pPr>
              <w:pStyle w:val="TableParagraph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&gt;=50%</w:t>
            </w:r>
          </w:p>
        </w:tc>
        <w:tc>
          <w:tcPr>
            <w:tcW w:w="929" w:type="dxa"/>
            <w:vMerge w:val="restart"/>
            <w:tcBorders>
              <w:right w:val="nil"/>
            </w:tcBorders>
            <w:shd w:val="clear" w:color="auto" w:fill="D9D9D9"/>
          </w:tcPr>
          <w:p w14:paraId="3B3DF0B5" w14:textId="77777777" w:rsidR="001F18D2" w:rsidRDefault="001F18D2">
            <w:pPr>
              <w:pStyle w:val="TableParagraph"/>
              <w:rPr>
                <w:b/>
                <w:sz w:val="16"/>
              </w:rPr>
            </w:pPr>
          </w:p>
          <w:p w14:paraId="52482EC3" w14:textId="77777777" w:rsidR="001F18D2" w:rsidRDefault="001F18D2">
            <w:pPr>
              <w:pStyle w:val="TableParagraph"/>
              <w:spacing w:before="200"/>
              <w:rPr>
                <w:b/>
                <w:sz w:val="16"/>
              </w:rPr>
            </w:pPr>
          </w:p>
          <w:p w14:paraId="3636D4F8" w14:textId="77777777" w:rsidR="001F18D2" w:rsidRDefault="00491673">
            <w:pPr>
              <w:pStyle w:val="TableParagraph"/>
              <w:spacing w:before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0,5</w:t>
            </w:r>
          </w:p>
        </w:tc>
      </w:tr>
      <w:tr w:rsidR="001F18D2" w14:paraId="0607F471" w14:textId="77777777">
        <w:trPr>
          <w:trHeight w:val="921"/>
          <w:tblCellSpacing w:w="4" w:type="dxa"/>
        </w:trPr>
        <w:tc>
          <w:tcPr>
            <w:tcW w:w="2028" w:type="dxa"/>
            <w:vMerge/>
            <w:tcBorders>
              <w:top w:val="nil"/>
              <w:left w:val="nil"/>
            </w:tcBorders>
            <w:shd w:val="clear" w:color="auto" w:fill="C0504D"/>
          </w:tcPr>
          <w:p w14:paraId="1DEE6990" w14:textId="77777777" w:rsidR="001F18D2" w:rsidRDefault="001F18D2">
            <w:pPr>
              <w:rPr>
                <w:sz w:val="2"/>
                <w:szCs w:val="2"/>
              </w:rPr>
            </w:pPr>
          </w:p>
        </w:tc>
        <w:tc>
          <w:tcPr>
            <w:tcW w:w="4651" w:type="dxa"/>
            <w:vMerge/>
            <w:tcBorders>
              <w:top w:val="nil"/>
            </w:tcBorders>
            <w:shd w:val="clear" w:color="auto" w:fill="F1DBDB"/>
          </w:tcPr>
          <w:p w14:paraId="5E547853" w14:textId="77777777" w:rsidR="001F18D2" w:rsidRDefault="001F18D2">
            <w:pPr>
              <w:rPr>
                <w:sz w:val="2"/>
                <w:szCs w:val="2"/>
              </w:rPr>
            </w:pPr>
          </w:p>
        </w:tc>
        <w:tc>
          <w:tcPr>
            <w:tcW w:w="986" w:type="dxa"/>
            <w:shd w:val="clear" w:color="auto" w:fill="E4B8B7"/>
          </w:tcPr>
          <w:p w14:paraId="6998FF23" w14:textId="77777777" w:rsidR="001F18D2" w:rsidRDefault="00491673">
            <w:pPr>
              <w:pStyle w:val="TableParagraph"/>
              <w:ind w:right="1"/>
              <w:jc w:val="center"/>
              <w:rPr>
                <w:sz w:val="16"/>
              </w:rPr>
            </w:pPr>
            <w:r>
              <w:rPr>
                <w:sz w:val="16"/>
              </w:rPr>
              <w:t>(...)</w:t>
            </w:r>
            <w:r>
              <w:rPr>
                <w:spacing w:val="28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SI</w:t>
            </w:r>
          </w:p>
        </w:tc>
        <w:tc>
          <w:tcPr>
            <w:tcW w:w="986" w:type="dxa"/>
            <w:shd w:val="clear" w:color="auto" w:fill="E4B8B7"/>
          </w:tcPr>
          <w:p w14:paraId="2D80CCA4" w14:textId="77777777" w:rsidR="001F18D2" w:rsidRDefault="00491673">
            <w:pPr>
              <w:pStyle w:val="TableParagraph"/>
              <w:ind w:right="1"/>
              <w:jc w:val="center"/>
              <w:rPr>
                <w:sz w:val="16"/>
              </w:rPr>
            </w:pPr>
            <w:r>
              <w:rPr>
                <w:sz w:val="16"/>
              </w:rPr>
              <w:t>(...)</w:t>
            </w:r>
            <w:r>
              <w:rPr>
                <w:spacing w:val="28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NO</w:t>
            </w:r>
          </w:p>
        </w:tc>
        <w:tc>
          <w:tcPr>
            <w:tcW w:w="929" w:type="dxa"/>
            <w:vMerge/>
            <w:tcBorders>
              <w:top w:val="nil"/>
              <w:right w:val="nil"/>
            </w:tcBorders>
            <w:shd w:val="clear" w:color="auto" w:fill="D9D9D9"/>
          </w:tcPr>
          <w:p w14:paraId="41376AC6" w14:textId="77777777" w:rsidR="001F18D2" w:rsidRDefault="001F18D2">
            <w:pPr>
              <w:rPr>
                <w:sz w:val="2"/>
                <w:szCs w:val="2"/>
              </w:rPr>
            </w:pPr>
          </w:p>
        </w:tc>
      </w:tr>
      <w:tr w:rsidR="001F18D2" w14:paraId="20369AAF" w14:textId="77777777">
        <w:trPr>
          <w:trHeight w:val="330"/>
          <w:tblCellSpacing w:w="4" w:type="dxa"/>
        </w:trPr>
        <w:tc>
          <w:tcPr>
            <w:tcW w:w="2028" w:type="dxa"/>
            <w:vMerge w:val="restart"/>
            <w:tcBorders>
              <w:left w:val="nil"/>
            </w:tcBorders>
            <w:shd w:val="clear" w:color="auto" w:fill="C0504D"/>
          </w:tcPr>
          <w:p w14:paraId="7A39439A" w14:textId="77777777" w:rsidR="001F18D2" w:rsidRDefault="00491673">
            <w:pPr>
              <w:pStyle w:val="TableParagraph"/>
              <w:ind w:left="103" w:right="360"/>
              <w:rPr>
                <w:b/>
                <w:sz w:val="16"/>
              </w:rPr>
            </w:pPr>
            <w:r>
              <w:rPr>
                <w:b/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7279616" behindDoc="1" locked="0" layoutInCell="1" allowOverlap="1" wp14:anchorId="6A62546B" wp14:editId="594D69B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-1289913</wp:posOffset>
                      </wp:positionV>
                      <wp:extent cx="1287780" cy="4680585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87780" cy="4680585"/>
                                <a:chOff x="0" y="0"/>
                                <a:chExt cx="1287780" cy="4680585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0"/>
                                  <a:ext cx="1287780" cy="4680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7780" h="4680585">
                                      <a:moveTo>
                                        <a:pt x="1287780" y="3785616"/>
                                      </a:moveTo>
                                      <a:lnTo>
                                        <a:pt x="0" y="3785616"/>
                                      </a:lnTo>
                                      <a:lnTo>
                                        <a:pt x="0" y="4680204"/>
                                      </a:lnTo>
                                      <a:lnTo>
                                        <a:pt x="1287780" y="4680204"/>
                                      </a:lnTo>
                                      <a:lnTo>
                                        <a:pt x="1287780" y="3785616"/>
                                      </a:lnTo>
                                      <a:close/>
                                    </a:path>
                                    <a:path w="1287780" h="4680585">
                                      <a:moveTo>
                                        <a:pt x="1287780" y="3268980"/>
                                      </a:moveTo>
                                      <a:lnTo>
                                        <a:pt x="0" y="3268980"/>
                                      </a:lnTo>
                                      <a:lnTo>
                                        <a:pt x="0" y="3779520"/>
                                      </a:lnTo>
                                      <a:lnTo>
                                        <a:pt x="1287780" y="3779520"/>
                                      </a:lnTo>
                                      <a:lnTo>
                                        <a:pt x="1287780" y="3268980"/>
                                      </a:lnTo>
                                      <a:close/>
                                    </a:path>
                                    <a:path w="1287780" h="4680585">
                                      <a:moveTo>
                                        <a:pt x="1287780" y="2732544"/>
                                      </a:moveTo>
                                      <a:lnTo>
                                        <a:pt x="0" y="2732544"/>
                                      </a:lnTo>
                                      <a:lnTo>
                                        <a:pt x="0" y="3262884"/>
                                      </a:lnTo>
                                      <a:lnTo>
                                        <a:pt x="1287780" y="3262884"/>
                                      </a:lnTo>
                                      <a:lnTo>
                                        <a:pt x="1287780" y="2732544"/>
                                      </a:lnTo>
                                      <a:close/>
                                    </a:path>
                                    <a:path w="1287780" h="4680585">
                                      <a:moveTo>
                                        <a:pt x="1287780" y="2342388"/>
                                      </a:moveTo>
                                      <a:lnTo>
                                        <a:pt x="0" y="2342388"/>
                                      </a:lnTo>
                                      <a:lnTo>
                                        <a:pt x="0" y="2726436"/>
                                      </a:lnTo>
                                      <a:lnTo>
                                        <a:pt x="1287780" y="2726436"/>
                                      </a:lnTo>
                                      <a:lnTo>
                                        <a:pt x="1287780" y="2342388"/>
                                      </a:lnTo>
                                      <a:close/>
                                    </a:path>
                                    <a:path w="1287780" h="4680585">
                                      <a:moveTo>
                                        <a:pt x="1287780" y="2074164"/>
                                      </a:moveTo>
                                      <a:lnTo>
                                        <a:pt x="0" y="2074164"/>
                                      </a:lnTo>
                                      <a:lnTo>
                                        <a:pt x="0" y="2336292"/>
                                      </a:lnTo>
                                      <a:lnTo>
                                        <a:pt x="1287780" y="2336292"/>
                                      </a:lnTo>
                                      <a:lnTo>
                                        <a:pt x="1287780" y="2074164"/>
                                      </a:lnTo>
                                      <a:close/>
                                    </a:path>
                                    <a:path w="1287780" h="4680585">
                                      <a:moveTo>
                                        <a:pt x="1287780" y="1289304"/>
                                      </a:moveTo>
                                      <a:lnTo>
                                        <a:pt x="0" y="1289304"/>
                                      </a:lnTo>
                                      <a:lnTo>
                                        <a:pt x="0" y="2068068"/>
                                      </a:lnTo>
                                      <a:lnTo>
                                        <a:pt x="1287780" y="2068068"/>
                                      </a:lnTo>
                                      <a:lnTo>
                                        <a:pt x="1287780" y="1289304"/>
                                      </a:lnTo>
                                      <a:close/>
                                    </a:path>
                                    <a:path w="1287780" h="4680585">
                                      <a:moveTo>
                                        <a:pt x="1287780" y="691908"/>
                                      </a:moveTo>
                                      <a:lnTo>
                                        <a:pt x="0" y="691908"/>
                                      </a:lnTo>
                                      <a:lnTo>
                                        <a:pt x="0" y="1283208"/>
                                      </a:lnTo>
                                      <a:lnTo>
                                        <a:pt x="1287780" y="1283208"/>
                                      </a:lnTo>
                                      <a:lnTo>
                                        <a:pt x="1287780" y="691908"/>
                                      </a:lnTo>
                                      <a:close/>
                                    </a:path>
                                    <a:path w="1287780" h="4680585">
                                      <a:moveTo>
                                        <a:pt x="128778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8016"/>
                                      </a:lnTo>
                                      <a:lnTo>
                                        <a:pt x="0" y="382524"/>
                                      </a:lnTo>
                                      <a:lnTo>
                                        <a:pt x="0" y="691896"/>
                                      </a:lnTo>
                                      <a:lnTo>
                                        <a:pt x="1287780" y="691896"/>
                                      </a:lnTo>
                                      <a:lnTo>
                                        <a:pt x="1287780" y="382524"/>
                                      </a:lnTo>
                                      <a:lnTo>
                                        <a:pt x="1287780" y="128016"/>
                                      </a:lnTo>
                                      <a:lnTo>
                                        <a:pt x="12877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0504D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2954B4F" id="Group 6" o:spid="_x0000_s1026" style="position:absolute;margin-left:0;margin-top:-101.55pt;width:101.4pt;height:368.55pt;z-index:-16036864;mso-wrap-distance-left:0;mso-wrap-distance-right:0" coordsize="12877,468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">
                      <v:shape id="Graphic 7" o:spid="_x0000_s1027" style="position:absolute;width:12877;height:46805;visibility:visible;mso-wrap-style:square;v-text-anchor:top" coordsize="1287780,4680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" path="m1287780,3785616l,3785616r,894588l1287780,4680204r,-894588xem1287780,3268980l,3268980r,510540l1287780,3779520r,-510540xem1287780,2732544l,2732544r,530340l1287780,3262884r,-530340xem1287780,2342388l,2342388r,384048l1287780,2726436r,-384048xem1287780,2074164l,2074164r,262128l1287780,2336292r,-262128xem1287780,1289304l,1289304r,778764l1287780,2068068r,-778764xem1287780,691908l,691908r,591300l1287780,1283208r,-591300xem1287780,l,,,128016,,382524,,691896r1287780,l1287780,382524r,-254508l1287780,xe" fillcolor="#c0504d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color w:val="FFFFFF"/>
                <w:sz w:val="16"/>
              </w:rPr>
              <w:t>Analista</w:t>
            </w:r>
            <w:r>
              <w:rPr>
                <w:b/>
                <w:color w:val="FFFFFF"/>
                <w:spacing w:val="-8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Programador</w:t>
            </w:r>
            <w:r>
              <w:rPr>
                <w:b/>
                <w:color w:val="FFFFFF"/>
                <w:spacing w:val="40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Sènior</w:t>
            </w:r>
            <w:r>
              <w:rPr>
                <w:b/>
                <w:color w:val="FFFFFF"/>
                <w:spacing w:val="-8"/>
                <w:sz w:val="16"/>
              </w:rPr>
              <w:t xml:space="preserve"> </w:t>
            </w:r>
            <w:proofErr w:type="spellStart"/>
            <w:r>
              <w:rPr>
                <w:b/>
                <w:color w:val="FFFFFF"/>
                <w:sz w:val="16"/>
              </w:rPr>
              <w:t>Salesforce</w:t>
            </w:r>
            <w:proofErr w:type="spellEnd"/>
          </w:p>
        </w:tc>
        <w:tc>
          <w:tcPr>
            <w:tcW w:w="4651" w:type="dxa"/>
            <w:vMerge w:val="restart"/>
            <w:shd w:val="clear" w:color="auto" w:fill="F1DBDB"/>
          </w:tcPr>
          <w:p w14:paraId="01E35FC3" w14:textId="77777777" w:rsidR="001F18D2" w:rsidRDefault="00491673">
            <w:pPr>
              <w:pStyle w:val="TableParagraph"/>
              <w:ind w:left="102" w:right="1084"/>
              <w:rPr>
                <w:sz w:val="16"/>
              </w:rPr>
            </w:pPr>
            <w:proofErr w:type="spellStart"/>
            <w:r>
              <w:rPr>
                <w:color w:val="1B1C1D"/>
                <w:sz w:val="16"/>
              </w:rPr>
              <w:t>Salesforce</w:t>
            </w:r>
            <w:proofErr w:type="spellEnd"/>
            <w:r>
              <w:rPr>
                <w:color w:val="1B1C1D"/>
                <w:sz w:val="16"/>
              </w:rPr>
              <w:t xml:space="preserve"> </w:t>
            </w:r>
            <w:proofErr w:type="spellStart"/>
            <w:r>
              <w:rPr>
                <w:color w:val="1B1C1D"/>
                <w:sz w:val="16"/>
              </w:rPr>
              <w:t>Certified</w:t>
            </w:r>
            <w:proofErr w:type="spellEnd"/>
            <w:r>
              <w:rPr>
                <w:color w:val="1B1C1D"/>
                <w:sz w:val="16"/>
              </w:rPr>
              <w:t xml:space="preserve"> </w:t>
            </w:r>
            <w:proofErr w:type="spellStart"/>
            <w:r>
              <w:rPr>
                <w:color w:val="1B1C1D"/>
                <w:sz w:val="16"/>
              </w:rPr>
              <w:t>Platform</w:t>
            </w:r>
            <w:proofErr w:type="spellEnd"/>
            <w:r>
              <w:rPr>
                <w:color w:val="1B1C1D"/>
                <w:sz w:val="16"/>
              </w:rPr>
              <w:t xml:space="preserve"> </w:t>
            </w:r>
            <w:proofErr w:type="spellStart"/>
            <w:r>
              <w:rPr>
                <w:color w:val="1B1C1D"/>
                <w:sz w:val="16"/>
              </w:rPr>
              <w:t>Developer</w:t>
            </w:r>
            <w:proofErr w:type="spellEnd"/>
            <w:r>
              <w:rPr>
                <w:color w:val="1B1C1D"/>
                <w:sz w:val="16"/>
              </w:rPr>
              <w:t xml:space="preserve"> II o</w:t>
            </w:r>
            <w:r>
              <w:rPr>
                <w:color w:val="1B1C1D"/>
                <w:spacing w:val="40"/>
                <w:sz w:val="16"/>
              </w:rPr>
              <w:t xml:space="preserve"> </w:t>
            </w:r>
            <w:proofErr w:type="spellStart"/>
            <w:r>
              <w:rPr>
                <w:color w:val="1B1C1D"/>
                <w:sz w:val="16"/>
              </w:rPr>
              <w:t>Salesforce</w:t>
            </w:r>
            <w:proofErr w:type="spellEnd"/>
            <w:r>
              <w:rPr>
                <w:color w:val="1B1C1D"/>
                <w:spacing w:val="-8"/>
                <w:sz w:val="16"/>
              </w:rPr>
              <w:t xml:space="preserve"> </w:t>
            </w:r>
            <w:proofErr w:type="spellStart"/>
            <w:r>
              <w:rPr>
                <w:color w:val="1B1C1D"/>
                <w:sz w:val="16"/>
              </w:rPr>
              <w:t>Certified</w:t>
            </w:r>
            <w:proofErr w:type="spellEnd"/>
            <w:r>
              <w:rPr>
                <w:color w:val="1B1C1D"/>
                <w:spacing w:val="-8"/>
                <w:sz w:val="16"/>
              </w:rPr>
              <w:t xml:space="preserve"> </w:t>
            </w:r>
            <w:proofErr w:type="spellStart"/>
            <w:r>
              <w:rPr>
                <w:color w:val="1B1C1D"/>
                <w:sz w:val="16"/>
              </w:rPr>
              <w:t>Javascript</w:t>
            </w:r>
            <w:proofErr w:type="spellEnd"/>
            <w:r>
              <w:rPr>
                <w:color w:val="1B1C1D"/>
                <w:spacing w:val="-7"/>
                <w:sz w:val="16"/>
              </w:rPr>
              <w:t xml:space="preserve"> </w:t>
            </w:r>
            <w:proofErr w:type="spellStart"/>
            <w:r>
              <w:rPr>
                <w:color w:val="1B1C1D"/>
                <w:sz w:val="16"/>
              </w:rPr>
              <w:t>Developer</w:t>
            </w:r>
            <w:proofErr w:type="spellEnd"/>
            <w:r>
              <w:rPr>
                <w:color w:val="1B1C1D"/>
                <w:spacing w:val="-8"/>
                <w:sz w:val="16"/>
              </w:rPr>
              <w:t xml:space="preserve"> </w:t>
            </w:r>
            <w:r>
              <w:rPr>
                <w:color w:val="1B1C1D"/>
                <w:sz w:val="16"/>
              </w:rPr>
              <w:t>I</w:t>
            </w:r>
            <w:r>
              <w:rPr>
                <w:color w:val="1B1C1D"/>
                <w:spacing w:val="-7"/>
                <w:sz w:val="16"/>
              </w:rPr>
              <w:t xml:space="preserve"> </w:t>
            </w:r>
            <w:r>
              <w:rPr>
                <w:color w:val="1B1C1D"/>
                <w:sz w:val="16"/>
              </w:rPr>
              <w:t>o</w:t>
            </w:r>
          </w:p>
          <w:p w14:paraId="0ADD7636" w14:textId="77777777" w:rsidR="001F18D2" w:rsidRDefault="00491673">
            <w:pPr>
              <w:pStyle w:val="TableParagraph"/>
              <w:spacing w:line="200" w:lineRule="exact"/>
              <w:ind w:left="102"/>
              <w:rPr>
                <w:sz w:val="16"/>
              </w:rPr>
            </w:pPr>
            <w:r>
              <w:rPr>
                <w:color w:val="1B1C1D"/>
                <w:sz w:val="16"/>
              </w:rPr>
              <w:t>Certificacions</w:t>
            </w:r>
            <w:r>
              <w:rPr>
                <w:color w:val="1B1C1D"/>
                <w:spacing w:val="-7"/>
                <w:sz w:val="16"/>
              </w:rPr>
              <w:t xml:space="preserve"> </w:t>
            </w:r>
            <w:r>
              <w:rPr>
                <w:color w:val="1B1C1D"/>
                <w:sz w:val="16"/>
              </w:rPr>
              <w:t>relacionades</w:t>
            </w:r>
            <w:r>
              <w:rPr>
                <w:color w:val="1B1C1D"/>
                <w:spacing w:val="-8"/>
                <w:sz w:val="16"/>
              </w:rPr>
              <w:t xml:space="preserve"> </w:t>
            </w:r>
            <w:r>
              <w:rPr>
                <w:color w:val="1B1C1D"/>
                <w:sz w:val="16"/>
              </w:rPr>
              <w:t>amb</w:t>
            </w:r>
            <w:r>
              <w:rPr>
                <w:color w:val="1B1C1D"/>
                <w:spacing w:val="-6"/>
                <w:sz w:val="16"/>
              </w:rPr>
              <w:t xml:space="preserve"> </w:t>
            </w:r>
            <w:r>
              <w:rPr>
                <w:color w:val="1B1C1D"/>
                <w:sz w:val="16"/>
              </w:rPr>
              <w:t>el</w:t>
            </w:r>
            <w:r>
              <w:rPr>
                <w:color w:val="1B1C1D"/>
                <w:spacing w:val="-7"/>
                <w:sz w:val="16"/>
              </w:rPr>
              <w:t xml:space="preserve"> </w:t>
            </w:r>
            <w:r>
              <w:rPr>
                <w:color w:val="1B1C1D"/>
                <w:sz w:val="16"/>
              </w:rPr>
              <w:t>desenvolupament</w:t>
            </w:r>
            <w:r>
              <w:rPr>
                <w:color w:val="1B1C1D"/>
                <w:spacing w:val="-5"/>
                <w:sz w:val="16"/>
              </w:rPr>
              <w:t xml:space="preserve"> </w:t>
            </w:r>
            <w:r>
              <w:rPr>
                <w:color w:val="1B1C1D"/>
                <w:sz w:val="16"/>
              </w:rPr>
              <w:t>sobre</w:t>
            </w:r>
            <w:r>
              <w:rPr>
                <w:color w:val="1B1C1D"/>
                <w:spacing w:val="-7"/>
                <w:sz w:val="16"/>
              </w:rPr>
              <w:t xml:space="preserve"> </w:t>
            </w:r>
            <w:r>
              <w:rPr>
                <w:color w:val="1B1C1D"/>
                <w:sz w:val="16"/>
              </w:rPr>
              <w:t>PSS</w:t>
            </w:r>
            <w:r>
              <w:rPr>
                <w:color w:val="1B1C1D"/>
                <w:spacing w:val="-5"/>
                <w:sz w:val="16"/>
              </w:rPr>
              <w:t xml:space="preserve"> </w:t>
            </w:r>
            <w:r>
              <w:rPr>
                <w:color w:val="1B1C1D"/>
                <w:spacing w:val="-10"/>
                <w:sz w:val="16"/>
              </w:rPr>
              <w:t>o</w:t>
            </w:r>
          </w:p>
          <w:p w14:paraId="6D0CBC33" w14:textId="77777777" w:rsidR="001F18D2" w:rsidRDefault="00491673">
            <w:pPr>
              <w:pStyle w:val="TableParagraph"/>
              <w:spacing w:before="1" w:line="180" w:lineRule="exact"/>
              <w:ind w:left="102"/>
              <w:rPr>
                <w:sz w:val="16"/>
              </w:rPr>
            </w:pPr>
            <w:r>
              <w:rPr>
                <w:color w:val="1B1C1D"/>
                <w:sz w:val="16"/>
              </w:rPr>
              <w:t>les</w:t>
            </w:r>
            <w:r>
              <w:rPr>
                <w:color w:val="1B1C1D"/>
                <w:spacing w:val="-6"/>
                <w:sz w:val="16"/>
              </w:rPr>
              <w:t xml:space="preserve"> </w:t>
            </w:r>
            <w:r>
              <w:rPr>
                <w:color w:val="1B1C1D"/>
                <w:sz w:val="16"/>
              </w:rPr>
              <w:t>seves</w:t>
            </w:r>
            <w:r>
              <w:rPr>
                <w:color w:val="1B1C1D"/>
                <w:spacing w:val="-4"/>
                <w:sz w:val="16"/>
              </w:rPr>
              <w:t xml:space="preserve"> </w:t>
            </w:r>
            <w:r>
              <w:rPr>
                <w:color w:val="1B1C1D"/>
                <w:sz w:val="16"/>
              </w:rPr>
              <w:t>tecnologies</w:t>
            </w:r>
            <w:r>
              <w:rPr>
                <w:color w:val="1B1C1D"/>
                <w:spacing w:val="-4"/>
                <w:sz w:val="16"/>
              </w:rPr>
              <w:t xml:space="preserve"> </w:t>
            </w:r>
            <w:r>
              <w:rPr>
                <w:color w:val="1B1C1D"/>
                <w:spacing w:val="-2"/>
                <w:sz w:val="16"/>
              </w:rPr>
              <w:t>subjacents.</w:t>
            </w:r>
          </w:p>
        </w:tc>
        <w:tc>
          <w:tcPr>
            <w:tcW w:w="1982" w:type="dxa"/>
            <w:gridSpan w:val="2"/>
            <w:shd w:val="clear" w:color="auto" w:fill="F1DBDB"/>
          </w:tcPr>
          <w:p w14:paraId="1C9CE569" w14:textId="77777777" w:rsidR="001F18D2" w:rsidRDefault="00491673">
            <w:pPr>
              <w:pStyle w:val="TableParagraph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&gt;=75%</w:t>
            </w:r>
          </w:p>
        </w:tc>
        <w:tc>
          <w:tcPr>
            <w:tcW w:w="929" w:type="dxa"/>
            <w:vMerge w:val="restart"/>
            <w:tcBorders>
              <w:right w:val="nil"/>
            </w:tcBorders>
            <w:shd w:val="clear" w:color="auto" w:fill="D9D9D9"/>
          </w:tcPr>
          <w:p w14:paraId="4A199F45" w14:textId="77777777" w:rsidR="001F18D2" w:rsidRDefault="001F18D2">
            <w:pPr>
              <w:pStyle w:val="TableParagraph"/>
              <w:spacing w:before="102"/>
              <w:rPr>
                <w:b/>
                <w:sz w:val="16"/>
              </w:rPr>
            </w:pPr>
          </w:p>
          <w:p w14:paraId="540007C3" w14:textId="77777777" w:rsidR="001F18D2" w:rsidRDefault="00491673">
            <w:pPr>
              <w:pStyle w:val="TableParagraph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</w:tr>
      <w:tr w:rsidR="001F18D2" w14:paraId="096DC810" w14:textId="77777777">
        <w:trPr>
          <w:trHeight w:val="462"/>
          <w:tblCellSpacing w:w="4" w:type="dxa"/>
        </w:trPr>
        <w:tc>
          <w:tcPr>
            <w:tcW w:w="2028" w:type="dxa"/>
            <w:vMerge/>
            <w:tcBorders>
              <w:top w:val="nil"/>
              <w:left w:val="nil"/>
            </w:tcBorders>
            <w:shd w:val="clear" w:color="auto" w:fill="C0504D"/>
          </w:tcPr>
          <w:p w14:paraId="69D8F30E" w14:textId="77777777" w:rsidR="001F18D2" w:rsidRDefault="001F18D2">
            <w:pPr>
              <w:rPr>
                <w:sz w:val="2"/>
                <w:szCs w:val="2"/>
              </w:rPr>
            </w:pPr>
          </w:p>
        </w:tc>
        <w:tc>
          <w:tcPr>
            <w:tcW w:w="4651" w:type="dxa"/>
            <w:vMerge/>
            <w:tcBorders>
              <w:top w:val="nil"/>
            </w:tcBorders>
            <w:shd w:val="clear" w:color="auto" w:fill="F1DBDB"/>
          </w:tcPr>
          <w:p w14:paraId="42F144DD" w14:textId="77777777" w:rsidR="001F18D2" w:rsidRDefault="001F18D2">
            <w:pPr>
              <w:rPr>
                <w:sz w:val="2"/>
                <w:szCs w:val="2"/>
              </w:rPr>
            </w:pPr>
          </w:p>
        </w:tc>
        <w:tc>
          <w:tcPr>
            <w:tcW w:w="986" w:type="dxa"/>
            <w:shd w:val="clear" w:color="auto" w:fill="E4B8B7"/>
          </w:tcPr>
          <w:p w14:paraId="3CEBB7E3" w14:textId="77777777" w:rsidR="001F18D2" w:rsidRDefault="00491673">
            <w:pPr>
              <w:pStyle w:val="TableParagraph"/>
              <w:ind w:right="1"/>
              <w:jc w:val="center"/>
              <w:rPr>
                <w:sz w:val="16"/>
              </w:rPr>
            </w:pPr>
            <w:r>
              <w:rPr>
                <w:sz w:val="16"/>
              </w:rPr>
              <w:t>(...)</w:t>
            </w:r>
            <w:r>
              <w:rPr>
                <w:spacing w:val="28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SI</w:t>
            </w:r>
          </w:p>
        </w:tc>
        <w:tc>
          <w:tcPr>
            <w:tcW w:w="986" w:type="dxa"/>
            <w:shd w:val="clear" w:color="auto" w:fill="E4B8B7"/>
          </w:tcPr>
          <w:p w14:paraId="39FA64FE" w14:textId="77777777" w:rsidR="001F18D2" w:rsidRDefault="00491673">
            <w:pPr>
              <w:pStyle w:val="TableParagraph"/>
              <w:ind w:right="1"/>
              <w:jc w:val="center"/>
              <w:rPr>
                <w:sz w:val="16"/>
              </w:rPr>
            </w:pPr>
            <w:r>
              <w:rPr>
                <w:sz w:val="16"/>
              </w:rPr>
              <w:t>(...)</w:t>
            </w:r>
            <w:r>
              <w:rPr>
                <w:spacing w:val="28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NO</w:t>
            </w:r>
          </w:p>
        </w:tc>
        <w:tc>
          <w:tcPr>
            <w:tcW w:w="929" w:type="dxa"/>
            <w:vMerge/>
            <w:tcBorders>
              <w:top w:val="nil"/>
              <w:right w:val="nil"/>
            </w:tcBorders>
            <w:shd w:val="clear" w:color="auto" w:fill="D9D9D9"/>
          </w:tcPr>
          <w:p w14:paraId="560142D5" w14:textId="77777777" w:rsidR="001F18D2" w:rsidRDefault="001F18D2">
            <w:pPr>
              <w:rPr>
                <w:sz w:val="2"/>
                <w:szCs w:val="2"/>
              </w:rPr>
            </w:pPr>
          </w:p>
        </w:tc>
      </w:tr>
      <w:tr w:rsidR="001F18D2" w14:paraId="3F95F2D0" w14:textId="77777777">
        <w:trPr>
          <w:trHeight w:val="201"/>
          <w:tblCellSpacing w:w="4" w:type="dxa"/>
        </w:trPr>
        <w:tc>
          <w:tcPr>
            <w:tcW w:w="2028" w:type="dxa"/>
            <w:vMerge/>
            <w:tcBorders>
              <w:top w:val="nil"/>
              <w:left w:val="nil"/>
            </w:tcBorders>
            <w:shd w:val="clear" w:color="auto" w:fill="C0504D"/>
          </w:tcPr>
          <w:p w14:paraId="53A0C9C1" w14:textId="77777777" w:rsidR="001F18D2" w:rsidRDefault="001F18D2">
            <w:pPr>
              <w:rPr>
                <w:sz w:val="2"/>
                <w:szCs w:val="2"/>
              </w:rPr>
            </w:pPr>
          </w:p>
        </w:tc>
        <w:tc>
          <w:tcPr>
            <w:tcW w:w="4651" w:type="dxa"/>
            <w:vMerge w:val="restart"/>
            <w:shd w:val="clear" w:color="auto" w:fill="F1DBDB"/>
          </w:tcPr>
          <w:p w14:paraId="5A68D6F1" w14:textId="77777777" w:rsidR="001F18D2" w:rsidRDefault="00491673">
            <w:pPr>
              <w:pStyle w:val="TableParagraph"/>
              <w:ind w:left="102"/>
              <w:rPr>
                <w:sz w:val="16"/>
              </w:rPr>
            </w:pPr>
            <w:proofErr w:type="spellStart"/>
            <w:r>
              <w:rPr>
                <w:color w:val="1B1C1D"/>
                <w:sz w:val="16"/>
              </w:rPr>
              <w:t>Salesforce</w:t>
            </w:r>
            <w:proofErr w:type="spellEnd"/>
            <w:r>
              <w:rPr>
                <w:color w:val="1B1C1D"/>
                <w:spacing w:val="-8"/>
                <w:sz w:val="16"/>
              </w:rPr>
              <w:t xml:space="preserve"> </w:t>
            </w:r>
            <w:proofErr w:type="spellStart"/>
            <w:r>
              <w:rPr>
                <w:color w:val="1B1C1D"/>
                <w:sz w:val="16"/>
              </w:rPr>
              <w:t>Certified</w:t>
            </w:r>
            <w:proofErr w:type="spellEnd"/>
            <w:r>
              <w:rPr>
                <w:color w:val="1B1C1D"/>
                <w:spacing w:val="-8"/>
                <w:sz w:val="16"/>
              </w:rPr>
              <w:t xml:space="preserve"> </w:t>
            </w:r>
            <w:proofErr w:type="spellStart"/>
            <w:r>
              <w:rPr>
                <w:color w:val="1B1C1D"/>
                <w:sz w:val="16"/>
              </w:rPr>
              <w:t>OmniStudio</w:t>
            </w:r>
            <w:proofErr w:type="spellEnd"/>
            <w:r>
              <w:rPr>
                <w:color w:val="1B1C1D"/>
                <w:spacing w:val="-8"/>
                <w:sz w:val="16"/>
              </w:rPr>
              <w:t xml:space="preserve"> </w:t>
            </w:r>
            <w:proofErr w:type="spellStart"/>
            <w:r>
              <w:rPr>
                <w:color w:val="1B1C1D"/>
                <w:spacing w:val="-2"/>
                <w:sz w:val="16"/>
              </w:rPr>
              <w:t>Developer</w:t>
            </w:r>
            <w:proofErr w:type="spellEnd"/>
          </w:p>
        </w:tc>
        <w:tc>
          <w:tcPr>
            <w:tcW w:w="1982" w:type="dxa"/>
            <w:gridSpan w:val="2"/>
            <w:shd w:val="clear" w:color="auto" w:fill="F1DBDB"/>
          </w:tcPr>
          <w:p w14:paraId="030AAFA0" w14:textId="77777777" w:rsidR="001F18D2" w:rsidRDefault="00491673">
            <w:pPr>
              <w:pStyle w:val="TableParagraph"/>
              <w:spacing w:line="180" w:lineRule="exact"/>
              <w:ind w:left="169"/>
              <w:rPr>
                <w:sz w:val="16"/>
              </w:rPr>
            </w:pPr>
            <w:r>
              <w:rPr>
                <w:sz w:val="16"/>
              </w:rPr>
              <w:t>Com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mínim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  <w:r>
              <w:rPr>
                <w:spacing w:val="-2"/>
                <w:sz w:val="16"/>
              </w:rPr>
              <w:t xml:space="preserve"> persones</w:t>
            </w:r>
          </w:p>
        </w:tc>
        <w:tc>
          <w:tcPr>
            <w:tcW w:w="929" w:type="dxa"/>
            <w:vMerge w:val="restart"/>
            <w:tcBorders>
              <w:right w:val="nil"/>
            </w:tcBorders>
            <w:shd w:val="clear" w:color="auto" w:fill="D9D9D9"/>
          </w:tcPr>
          <w:p w14:paraId="4C0038F5" w14:textId="77777777" w:rsidR="001F18D2" w:rsidRDefault="00491673">
            <w:pPr>
              <w:pStyle w:val="TableParagraph"/>
              <w:spacing w:before="106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</w:tr>
      <w:tr w:rsidR="001F18D2" w14:paraId="0E94A65E" w14:textId="77777777">
        <w:trPr>
          <w:trHeight w:val="201"/>
          <w:tblCellSpacing w:w="4" w:type="dxa"/>
        </w:trPr>
        <w:tc>
          <w:tcPr>
            <w:tcW w:w="2028" w:type="dxa"/>
            <w:vMerge/>
            <w:tcBorders>
              <w:top w:val="nil"/>
              <w:left w:val="nil"/>
            </w:tcBorders>
            <w:shd w:val="clear" w:color="auto" w:fill="C0504D"/>
          </w:tcPr>
          <w:p w14:paraId="7690DDF1" w14:textId="77777777" w:rsidR="001F18D2" w:rsidRDefault="001F18D2">
            <w:pPr>
              <w:rPr>
                <w:sz w:val="2"/>
                <w:szCs w:val="2"/>
              </w:rPr>
            </w:pPr>
          </w:p>
        </w:tc>
        <w:tc>
          <w:tcPr>
            <w:tcW w:w="4651" w:type="dxa"/>
            <w:vMerge/>
            <w:tcBorders>
              <w:top w:val="nil"/>
            </w:tcBorders>
            <w:shd w:val="clear" w:color="auto" w:fill="F1DBDB"/>
          </w:tcPr>
          <w:p w14:paraId="2E9F5239" w14:textId="77777777" w:rsidR="001F18D2" w:rsidRDefault="001F18D2">
            <w:pPr>
              <w:rPr>
                <w:sz w:val="2"/>
                <w:szCs w:val="2"/>
              </w:rPr>
            </w:pPr>
          </w:p>
        </w:tc>
        <w:tc>
          <w:tcPr>
            <w:tcW w:w="986" w:type="dxa"/>
            <w:shd w:val="clear" w:color="auto" w:fill="E4B8B7"/>
          </w:tcPr>
          <w:p w14:paraId="31222F4C" w14:textId="77777777" w:rsidR="001F18D2" w:rsidRDefault="00491673">
            <w:pPr>
              <w:pStyle w:val="TableParagraph"/>
              <w:spacing w:line="180" w:lineRule="exact"/>
              <w:ind w:right="1"/>
              <w:jc w:val="center"/>
              <w:rPr>
                <w:sz w:val="16"/>
              </w:rPr>
            </w:pPr>
            <w:r>
              <w:rPr>
                <w:sz w:val="16"/>
              </w:rPr>
              <w:t>(...)</w:t>
            </w:r>
            <w:r>
              <w:rPr>
                <w:spacing w:val="28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SI</w:t>
            </w:r>
          </w:p>
        </w:tc>
        <w:tc>
          <w:tcPr>
            <w:tcW w:w="986" w:type="dxa"/>
            <w:shd w:val="clear" w:color="auto" w:fill="E4B8B7"/>
          </w:tcPr>
          <w:p w14:paraId="077D413E" w14:textId="77777777" w:rsidR="001F18D2" w:rsidRDefault="00491673">
            <w:pPr>
              <w:pStyle w:val="TableParagraph"/>
              <w:spacing w:line="180" w:lineRule="exact"/>
              <w:ind w:right="1"/>
              <w:jc w:val="center"/>
              <w:rPr>
                <w:sz w:val="16"/>
              </w:rPr>
            </w:pPr>
            <w:r>
              <w:rPr>
                <w:sz w:val="16"/>
              </w:rPr>
              <w:t>(...)</w:t>
            </w:r>
            <w:r>
              <w:rPr>
                <w:spacing w:val="28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NO</w:t>
            </w:r>
          </w:p>
        </w:tc>
        <w:tc>
          <w:tcPr>
            <w:tcW w:w="929" w:type="dxa"/>
            <w:vMerge/>
            <w:tcBorders>
              <w:top w:val="nil"/>
              <w:right w:val="nil"/>
            </w:tcBorders>
            <w:shd w:val="clear" w:color="auto" w:fill="D9D9D9"/>
          </w:tcPr>
          <w:p w14:paraId="6B3C97B3" w14:textId="77777777" w:rsidR="001F18D2" w:rsidRDefault="001F18D2">
            <w:pPr>
              <w:rPr>
                <w:sz w:val="2"/>
                <w:szCs w:val="2"/>
              </w:rPr>
            </w:pPr>
          </w:p>
        </w:tc>
      </w:tr>
      <w:tr w:rsidR="001F18D2" w14:paraId="2BEE86D7" w14:textId="77777777">
        <w:trPr>
          <w:trHeight w:val="201"/>
          <w:tblCellSpacing w:w="4" w:type="dxa"/>
        </w:trPr>
        <w:tc>
          <w:tcPr>
            <w:tcW w:w="2028" w:type="dxa"/>
            <w:vMerge w:val="restart"/>
            <w:tcBorders>
              <w:left w:val="nil"/>
            </w:tcBorders>
            <w:shd w:val="clear" w:color="auto" w:fill="C0504D"/>
          </w:tcPr>
          <w:p w14:paraId="77BF0CD5" w14:textId="77777777" w:rsidR="001F18D2" w:rsidRDefault="00491673">
            <w:pPr>
              <w:pStyle w:val="TableParagraph"/>
              <w:spacing w:line="200" w:lineRule="atLeast"/>
              <w:ind w:left="103" w:right="360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Analista</w:t>
            </w:r>
            <w:r>
              <w:rPr>
                <w:b/>
                <w:color w:val="FFFFFF"/>
                <w:spacing w:val="-8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Programador</w:t>
            </w:r>
            <w:r>
              <w:rPr>
                <w:b/>
                <w:color w:val="FFFFFF"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color w:val="FFFFFF"/>
                <w:spacing w:val="-2"/>
                <w:sz w:val="16"/>
              </w:rPr>
              <w:t>Salesforce</w:t>
            </w:r>
            <w:proofErr w:type="spellEnd"/>
          </w:p>
        </w:tc>
        <w:tc>
          <w:tcPr>
            <w:tcW w:w="4651" w:type="dxa"/>
            <w:vMerge w:val="restart"/>
            <w:shd w:val="clear" w:color="auto" w:fill="F1DBDB"/>
          </w:tcPr>
          <w:p w14:paraId="775C396B" w14:textId="77777777" w:rsidR="001F18D2" w:rsidRDefault="00491673">
            <w:pPr>
              <w:pStyle w:val="TableParagraph"/>
              <w:spacing w:line="200" w:lineRule="atLeast"/>
              <w:ind w:left="102" w:right="1084"/>
              <w:rPr>
                <w:sz w:val="16"/>
              </w:rPr>
            </w:pPr>
            <w:proofErr w:type="spellStart"/>
            <w:r>
              <w:rPr>
                <w:color w:val="1B1C1D"/>
                <w:sz w:val="16"/>
              </w:rPr>
              <w:t>Salesforce</w:t>
            </w:r>
            <w:proofErr w:type="spellEnd"/>
            <w:r>
              <w:rPr>
                <w:color w:val="1B1C1D"/>
                <w:spacing w:val="-8"/>
                <w:sz w:val="16"/>
              </w:rPr>
              <w:t xml:space="preserve"> </w:t>
            </w:r>
            <w:proofErr w:type="spellStart"/>
            <w:r>
              <w:rPr>
                <w:color w:val="1B1C1D"/>
                <w:sz w:val="16"/>
              </w:rPr>
              <w:t>Certified</w:t>
            </w:r>
            <w:proofErr w:type="spellEnd"/>
            <w:r>
              <w:rPr>
                <w:color w:val="1B1C1D"/>
                <w:spacing w:val="-8"/>
                <w:sz w:val="16"/>
              </w:rPr>
              <w:t xml:space="preserve"> </w:t>
            </w:r>
            <w:proofErr w:type="spellStart"/>
            <w:r>
              <w:rPr>
                <w:color w:val="1B1C1D"/>
                <w:sz w:val="16"/>
              </w:rPr>
              <w:t>Platform</w:t>
            </w:r>
            <w:proofErr w:type="spellEnd"/>
            <w:r>
              <w:rPr>
                <w:color w:val="1B1C1D"/>
                <w:spacing w:val="-7"/>
                <w:sz w:val="16"/>
              </w:rPr>
              <w:t xml:space="preserve"> </w:t>
            </w:r>
            <w:proofErr w:type="spellStart"/>
            <w:r>
              <w:rPr>
                <w:color w:val="1B1C1D"/>
                <w:sz w:val="16"/>
              </w:rPr>
              <w:t>Developer</w:t>
            </w:r>
            <w:proofErr w:type="spellEnd"/>
            <w:r>
              <w:rPr>
                <w:color w:val="1B1C1D"/>
                <w:spacing w:val="-8"/>
                <w:sz w:val="16"/>
              </w:rPr>
              <w:t xml:space="preserve"> </w:t>
            </w:r>
            <w:r>
              <w:rPr>
                <w:color w:val="1B1C1D"/>
                <w:sz w:val="16"/>
              </w:rPr>
              <w:t>I</w:t>
            </w:r>
            <w:r>
              <w:rPr>
                <w:color w:val="1B1C1D"/>
                <w:spacing w:val="-7"/>
                <w:sz w:val="16"/>
              </w:rPr>
              <w:t xml:space="preserve"> </w:t>
            </w:r>
            <w:r>
              <w:rPr>
                <w:color w:val="1B1C1D"/>
                <w:sz w:val="16"/>
              </w:rPr>
              <w:t>o</w:t>
            </w:r>
            <w:r>
              <w:rPr>
                <w:color w:val="1B1C1D"/>
                <w:spacing w:val="40"/>
                <w:sz w:val="16"/>
              </w:rPr>
              <w:t xml:space="preserve"> </w:t>
            </w:r>
            <w:proofErr w:type="spellStart"/>
            <w:r>
              <w:rPr>
                <w:color w:val="1B1C1D"/>
                <w:sz w:val="16"/>
              </w:rPr>
              <w:t>Salesforce</w:t>
            </w:r>
            <w:proofErr w:type="spellEnd"/>
            <w:r>
              <w:rPr>
                <w:color w:val="1B1C1D"/>
                <w:spacing w:val="-8"/>
                <w:sz w:val="16"/>
              </w:rPr>
              <w:t xml:space="preserve"> </w:t>
            </w:r>
            <w:proofErr w:type="spellStart"/>
            <w:r>
              <w:rPr>
                <w:color w:val="1B1C1D"/>
                <w:sz w:val="16"/>
              </w:rPr>
              <w:t>Certified</w:t>
            </w:r>
            <w:proofErr w:type="spellEnd"/>
            <w:r>
              <w:rPr>
                <w:color w:val="1B1C1D"/>
                <w:spacing w:val="-8"/>
                <w:sz w:val="16"/>
              </w:rPr>
              <w:t xml:space="preserve"> </w:t>
            </w:r>
            <w:proofErr w:type="spellStart"/>
            <w:r>
              <w:rPr>
                <w:color w:val="1B1C1D"/>
                <w:sz w:val="16"/>
              </w:rPr>
              <w:t>JavaScript</w:t>
            </w:r>
            <w:proofErr w:type="spellEnd"/>
            <w:r>
              <w:rPr>
                <w:color w:val="1B1C1D"/>
                <w:spacing w:val="-7"/>
                <w:sz w:val="16"/>
              </w:rPr>
              <w:t xml:space="preserve"> </w:t>
            </w:r>
            <w:proofErr w:type="spellStart"/>
            <w:r>
              <w:rPr>
                <w:color w:val="1B1C1D"/>
                <w:sz w:val="16"/>
              </w:rPr>
              <w:t>Developer</w:t>
            </w:r>
            <w:proofErr w:type="spellEnd"/>
            <w:r>
              <w:rPr>
                <w:color w:val="1B1C1D"/>
                <w:spacing w:val="-8"/>
                <w:sz w:val="16"/>
              </w:rPr>
              <w:t xml:space="preserve"> </w:t>
            </w:r>
            <w:r>
              <w:rPr>
                <w:color w:val="1B1C1D"/>
                <w:spacing w:val="-10"/>
                <w:sz w:val="16"/>
              </w:rPr>
              <w:t>I</w:t>
            </w:r>
          </w:p>
        </w:tc>
        <w:tc>
          <w:tcPr>
            <w:tcW w:w="1982" w:type="dxa"/>
            <w:gridSpan w:val="2"/>
            <w:shd w:val="clear" w:color="auto" w:fill="F1DBDB"/>
          </w:tcPr>
          <w:p w14:paraId="2813A965" w14:textId="77777777" w:rsidR="001F18D2" w:rsidRDefault="00491673">
            <w:pPr>
              <w:pStyle w:val="TableParagraph"/>
              <w:spacing w:line="180" w:lineRule="exact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&gt;=75%</w:t>
            </w:r>
          </w:p>
        </w:tc>
        <w:tc>
          <w:tcPr>
            <w:tcW w:w="929" w:type="dxa"/>
            <w:vMerge w:val="restart"/>
            <w:tcBorders>
              <w:right w:val="nil"/>
            </w:tcBorders>
            <w:shd w:val="clear" w:color="auto" w:fill="D9D9D9"/>
          </w:tcPr>
          <w:p w14:paraId="15565459" w14:textId="77777777" w:rsidR="001F18D2" w:rsidRDefault="00491673">
            <w:pPr>
              <w:pStyle w:val="TableParagraph"/>
              <w:spacing w:before="106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0,75</w:t>
            </w:r>
          </w:p>
        </w:tc>
      </w:tr>
      <w:tr w:rsidR="001F18D2" w14:paraId="335E02D7" w14:textId="77777777">
        <w:trPr>
          <w:trHeight w:val="201"/>
          <w:tblCellSpacing w:w="4" w:type="dxa"/>
        </w:trPr>
        <w:tc>
          <w:tcPr>
            <w:tcW w:w="2028" w:type="dxa"/>
            <w:vMerge/>
            <w:tcBorders>
              <w:top w:val="nil"/>
              <w:left w:val="nil"/>
            </w:tcBorders>
            <w:shd w:val="clear" w:color="auto" w:fill="C0504D"/>
          </w:tcPr>
          <w:p w14:paraId="78B7BBE5" w14:textId="77777777" w:rsidR="001F18D2" w:rsidRDefault="001F18D2">
            <w:pPr>
              <w:rPr>
                <w:sz w:val="2"/>
                <w:szCs w:val="2"/>
              </w:rPr>
            </w:pPr>
          </w:p>
        </w:tc>
        <w:tc>
          <w:tcPr>
            <w:tcW w:w="4651" w:type="dxa"/>
            <w:vMerge/>
            <w:tcBorders>
              <w:top w:val="nil"/>
            </w:tcBorders>
            <w:shd w:val="clear" w:color="auto" w:fill="F1DBDB"/>
          </w:tcPr>
          <w:p w14:paraId="3BB03F92" w14:textId="77777777" w:rsidR="001F18D2" w:rsidRDefault="001F18D2">
            <w:pPr>
              <w:rPr>
                <w:sz w:val="2"/>
                <w:szCs w:val="2"/>
              </w:rPr>
            </w:pPr>
          </w:p>
        </w:tc>
        <w:tc>
          <w:tcPr>
            <w:tcW w:w="986" w:type="dxa"/>
            <w:shd w:val="clear" w:color="auto" w:fill="E4B8B7"/>
          </w:tcPr>
          <w:p w14:paraId="738395C8" w14:textId="77777777" w:rsidR="001F18D2" w:rsidRDefault="00491673">
            <w:pPr>
              <w:pStyle w:val="TableParagraph"/>
              <w:spacing w:line="180" w:lineRule="exact"/>
              <w:ind w:right="1"/>
              <w:jc w:val="center"/>
              <w:rPr>
                <w:sz w:val="16"/>
              </w:rPr>
            </w:pPr>
            <w:r>
              <w:rPr>
                <w:sz w:val="16"/>
              </w:rPr>
              <w:t>(...)</w:t>
            </w:r>
            <w:r>
              <w:rPr>
                <w:spacing w:val="28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SI</w:t>
            </w:r>
          </w:p>
        </w:tc>
        <w:tc>
          <w:tcPr>
            <w:tcW w:w="986" w:type="dxa"/>
            <w:shd w:val="clear" w:color="auto" w:fill="E4B8B7"/>
          </w:tcPr>
          <w:p w14:paraId="1A162061" w14:textId="77777777" w:rsidR="001F18D2" w:rsidRDefault="00491673">
            <w:pPr>
              <w:pStyle w:val="TableParagraph"/>
              <w:spacing w:line="180" w:lineRule="exact"/>
              <w:ind w:right="1"/>
              <w:jc w:val="center"/>
              <w:rPr>
                <w:sz w:val="16"/>
              </w:rPr>
            </w:pPr>
            <w:r>
              <w:rPr>
                <w:sz w:val="16"/>
              </w:rPr>
              <w:t>(...)</w:t>
            </w:r>
            <w:r>
              <w:rPr>
                <w:spacing w:val="28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NO</w:t>
            </w:r>
          </w:p>
        </w:tc>
        <w:tc>
          <w:tcPr>
            <w:tcW w:w="929" w:type="dxa"/>
            <w:vMerge/>
            <w:tcBorders>
              <w:top w:val="nil"/>
              <w:right w:val="nil"/>
            </w:tcBorders>
            <w:shd w:val="clear" w:color="auto" w:fill="D9D9D9"/>
          </w:tcPr>
          <w:p w14:paraId="5DE4F37E" w14:textId="77777777" w:rsidR="001F18D2" w:rsidRDefault="001F18D2">
            <w:pPr>
              <w:rPr>
                <w:sz w:val="2"/>
                <w:szCs w:val="2"/>
              </w:rPr>
            </w:pPr>
          </w:p>
        </w:tc>
      </w:tr>
      <w:tr w:rsidR="001F18D2" w14:paraId="7AF01A0A" w14:textId="77777777">
        <w:trPr>
          <w:trHeight w:val="254"/>
          <w:tblCellSpacing w:w="4" w:type="dxa"/>
        </w:trPr>
        <w:tc>
          <w:tcPr>
            <w:tcW w:w="2028" w:type="dxa"/>
            <w:vMerge w:val="restart"/>
            <w:tcBorders>
              <w:left w:val="nil"/>
            </w:tcBorders>
            <w:shd w:val="clear" w:color="auto" w:fill="C0504D"/>
          </w:tcPr>
          <w:p w14:paraId="389FB252" w14:textId="77777777" w:rsidR="001F18D2" w:rsidRDefault="00491673">
            <w:pPr>
              <w:pStyle w:val="TableParagraph"/>
              <w:ind w:left="103" w:right="360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Analista</w:t>
            </w:r>
            <w:r>
              <w:rPr>
                <w:b/>
                <w:color w:val="FFFFFF"/>
                <w:spacing w:val="-8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Programador</w:t>
            </w:r>
            <w:r>
              <w:rPr>
                <w:b/>
                <w:color w:val="FFFFFF"/>
                <w:spacing w:val="40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sènior</w:t>
            </w:r>
            <w:r>
              <w:rPr>
                <w:b/>
                <w:color w:val="FFFFFF"/>
                <w:spacing w:val="-8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Integracions</w:t>
            </w:r>
          </w:p>
        </w:tc>
        <w:tc>
          <w:tcPr>
            <w:tcW w:w="4651" w:type="dxa"/>
            <w:vMerge w:val="restart"/>
            <w:shd w:val="clear" w:color="auto" w:fill="F1DBDB"/>
          </w:tcPr>
          <w:p w14:paraId="6188C0D0" w14:textId="77777777" w:rsidR="001F18D2" w:rsidRDefault="00491673">
            <w:pPr>
              <w:pStyle w:val="TableParagraph"/>
              <w:spacing w:line="200" w:lineRule="atLeast"/>
              <w:ind w:left="102" w:right="795"/>
              <w:rPr>
                <w:sz w:val="16"/>
              </w:rPr>
            </w:pPr>
            <w:proofErr w:type="spellStart"/>
            <w:r>
              <w:rPr>
                <w:color w:val="1B1C1D"/>
                <w:sz w:val="16"/>
              </w:rPr>
              <w:t>MuleSoft</w:t>
            </w:r>
            <w:proofErr w:type="spellEnd"/>
            <w:r>
              <w:rPr>
                <w:color w:val="1B1C1D"/>
                <w:sz w:val="16"/>
              </w:rPr>
              <w:t xml:space="preserve"> </w:t>
            </w:r>
            <w:proofErr w:type="spellStart"/>
            <w:r>
              <w:rPr>
                <w:color w:val="1B1C1D"/>
                <w:sz w:val="16"/>
              </w:rPr>
              <w:t>Certified</w:t>
            </w:r>
            <w:proofErr w:type="spellEnd"/>
            <w:r>
              <w:rPr>
                <w:color w:val="1B1C1D"/>
                <w:sz w:val="16"/>
              </w:rPr>
              <w:t xml:space="preserve"> </w:t>
            </w:r>
            <w:proofErr w:type="spellStart"/>
            <w:r>
              <w:rPr>
                <w:color w:val="1B1C1D"/>
                <w:sz w:val="16"/>
              </w:rPr>
              <w:t>Developer</w:t>
            </w:r>
            <w:proofErr w:type="spellEnd"/>
            <w:r>
              <w:rPr>
                <w:color w:val="1B1C1D"/>
                <w:sz w:val="16"/>
              </w:rPr>
              <w:t xml:space="preserve"> - </w:t>
            </w:r>
            <w:proofErr w:type="spellStart"/>
            <w:r>
              <w:rPr>
                <w:color w:val="1B1C1D"/>
                <w:sz w:val="16"/>
              </w:rPr>
              <w:t>Level</w:t>
            </w:r>
            <w:proofErr w:type="spellEnd"/>
            <w:r>
              <w:rPr>
                <w:color w:val="1B1C1D"/>
                <w:sz w:val="16"/>
              </w:rPr>
              <w:t xml:space="preserve"> 2 (</w:t>
            </w:r>
            <w:proofErr w:type="spellStart"/>
            <w:r>
              <w:rPr>
                <w:color w:val="1B1C1D"/>
                <w:sz w:val="16"/>
              </w:rPr>
              <w:t>Mule</w:t>
            </w:r>
            <w:proofErr w:type="spellEnd"/>
            <w:r>
              <w:rPr>
                <w:color w:val="1B1C1D"/>
                <w:sz w:val="16"/>
              </w:rPr>
              <w:t xml:space="preserve"> 4) o</w:t>
            </w:r>
            <w:r>
              <w:rPr>
                <w:color w:val="1B1C1D"/>
                <w:spacing w:val="40"/>
                <w:sz w:val="16"/>
              </w:rPr>
              <w:t xml:space="preserve"> </w:t>
            </w:r>
            <w:proofErr w:type="spellStart"/>
            <w:r>
              <w:rPr>
                <w:color w:val="1B1C1D"/>
                <w:sz w:val="16"/>
              </w:rPr>
              <w:t>MuleSoft</w:t>
            </w:r>
            <w:proofErr w:type="spellEnd"/>
            <w:r>
              <w:rPr>
                <w:color w:val="1B1C1D"/>
                <w:spacing w:val="-5"/>
                <w:sz w:val="16"/>
              </w:rPr>
              <w:t xml:space="preserve"> </w:t>
            </w:r>
            <w:proofErr w:type="spellStart"/>
            <w:r>
              <w:rPr>
                <w:color w:val="1B1C1D"/>
                <w:sz w:val="16"/>
              </w:rPr>
              <w:t>Certified</w:t>
            </w:r>
            <w:proofErr w:type="spellEnd"/>
            <w:r>
              <w:rPr>
                <w:color w:val="1B1C1D"/>
                <w:spacing w:val="-7"/>
                <w:sz w:val="16"/>
              </w:rPr>
              <w:t xml:space="preserve"> </w:t>
            </w:r>
            <w:r>
              <w:rPr>
                <w:color w:val="1B1C1D"/>
                <w:sz w:val="16"/>
              </w:rPr>
              <w:t>Integration</w:t>
            </w:r>
            <w:r>
              <w:rPr>
                <w:color w:val="1B1C1D"/>
                <w:spacing w:val="-5"/>
                <w:sz w:val="16"/>
              </w:rPr>
              <w:t xml:space="preserve"> </w:t>
            </w:r>
            <w:proofErr w:type="spellStart"/>
            <w:r>
              <w:rPr>
                <w:color w:val="1B1C1D"/>
                <w:sz w:val="16"/>
              </w:rPr>
              <w:t>Architect</w:t>
            </w:r>
            <w:proofErr w:type="spellEnd"/>
            <w:r>
              <w:rPr>
                <w:color w:val="1B1C1D"/>
                <w:spacing w:val="-5"/>
                <w:sz w:val="16"/>
              </w:rPr>
              <w:t xml:space="preserve"> </w:t>
            </w:r>
            <w:r>
              <w:rPr>
                <w:color w:val="1B1C1D"/>
                <w:sz w:val="16"/>
              </w:rPr>
              <w:t>-</w:t>
            </w:r>
            <w:r>
              <w:rPr>
                <w:color w:val="1B1C1D"/>
                <w:spacing w:val="-6"/>
                <w:sz w:val="16"/>
              </w:rPr>
              <w:t xml:space="preserve"> </w:t>
            </w:r>
            <w:proofErr w:type="spellStart"/>
            <w:r>
              <w:rPr>
                <w:color w:val="1B1C1D"/>
                <w:sz w:val="16"/>
              </w:rPr>
              <w:t>Level</w:t>
            </w:r>
            <w:proofErr w:type="spellEnd"/>
            <w:r>
              <w:rPr>
                <w:color w:val="1B1C1D"/>
                <w:spacing w:val="-7"/>
                <w:sz w:val="16"/>
              </w:rPr>
              <w:t xml:space="preserve"> </w:t>
            </w:r>
            <w:r>
              <w:rPr>
                <w:color w:val="1B1C1D"/>
                <w:sz w:val="16"/>
              </w:rPr>
              <w:t>1</w:t>
            </w:r>
            <w:r>
              <w:rPr>
                <w:color w:val="1B1C1D"/>
                <w:spacing w:val="-7"/>
                <w:sz w:val="16"/>
              </w:rPr>
              <w:t xml:space="preserve"> </w:t>
            </w:r>
            <w:r>
              <w:rPr>
                <w:color w:val="1B1C1D"/>
                <w:sz w:val="16"/>
              </w:rPr>
              <w:t>o</w:t>
            </w:r>
            <w:r>
              <w:rPr>
                <w:color w:val="1B1C1D"/>
                <w:spacing w:val="40"/>
                <w:sz w:val="16"/>
              </w:rPr>
              <w:t xml:space="preserve"> </w:t>
            </w:r>
            <w:proofErr w:type="spellStart"/>
            <w:r>
              <w:rPr>
                <w:color w:val="1B1C1D"/>
                <w:sz w:val="16"/>
              </w:rPr>
              <w:t>MuleSoft</w:t>
            </w:r>
            <w:proofErr w:type="spellEnd"/>
            <w:r>
              <w:rPr>
                <w:color w:val="1B1C1D"/>
                <w:sz w:val="16"/>
              </w:rPr>
              <w:t xml:space="preserve"> </w:t>
            </w:r>
            <w:proofErr w:type="spellStart"/>
            <w:r>
              <w:rPr>
                <w:color w:val="1B1C1D"/>
                <w:sz w:val="16"/>
              </w:rPr>
              <w:t>Certified</w:t>
            </w:r>
            <w:proofErr w:type="spellEnd"/>
            <w:r>
              <w:rPr>
                <w:color w:val="1B1C1D"/>
                <w:sz w:val="16"/>
              </w:rPr>
              <w:t xml:space="preserve"> </w:t>
            </w:r>
            <w:proofErr w:type="spellStart"/>
            <w:r>
              <w:rPr>
                <w:color w:val="1B1C1D"/>
                <w:sz w:val="16"/>
              </w:rPr>
              <w:t>Platform</w:t>
            </w:r>
            <w:proofErr w:type="spellEnd"/>
            <w:r>
              <w:rPr>
                <w:color w:val="1B1C1D"/>
                <w:sz w:val="16"/>
              </w:rPr>
              <w:t xml:space="preserve"> </w:t>
            </w:r>
            <w:proofErr w:type="spellStart"/>
            <w:r>
              <w:rPr>
                <w:color w:val="1B1C1D"/>
                <w:sz w:val="16"/>
              </w:rPr>
              <w:t>Architect</w:t>
            </w:r>
            <w:proofErr w:type="spellEnd"/>
            <w:r>
              <w:rPr>
                <w:color w:val="1B1C1D"/>
                <w:sz w:val="16"/>
              </w:rPr>
              <w:t xml:space="preserve"> - </w:t>
            </w:r>
            <w:proofErr w:type="spellStart"/>
            <w:r>
              <w:rPr>
                <w:color w:val="1B1C1D"/>
                <w:sz w:val="16"/>
              </w:rPr>
              <w:t>Level</w:t>
            </w:r>
            <w:proofErr w:type="spellEnd"/>
            <w:r>
              <w:rPr>
                <w:color w:val="1B1C1D"/>
                <w:sz w:val="16"/>
              </w:rPr>
              <w:t xml:space="preserve"> 1.</w:t>
            </w:r>
          </w:p>
        </w:tc>
        <w:tc>
          <w:tcPr>
            <w:tcW w:w="1982" w:type="dxa"/>
            <w:gridSpan w:val="2"/>
            <w:shd w:val="clear" w:color="auto" w:fill="F1DBDB"/>
          </w:tcPr>
          <w:p w14:paraId="5659E146" w14:textId="77777777" w:rsidR="001F18D2" w:rsidRDefault="00491673">
            <w:pPr>
              <w:pStyle w:val="TableParagraph"/>
              <w:ind w:left="201"/>
              <w:rPr>
                <w:sz w:val="16"/>
              </w:rPr>
            </w:pPr>
            <w:r>
              <w:rPr>
                <w:sz w:val="16"/>
              </w:rPr>
              <w:t>Com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mínim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-2"/>
                <w:sz w:val="16"/>
              </w:rPr>
              <w:t xml:space="preserve"> persona</w:t>
            </w:r>
          </w:p>
        </w:tc>
        <w:tc>
          <w:tcPr>
            <w:tcW w:w="929" w:type="dxa"/>
            <w:vMerge w:val="restart"/>
            <w:tcBorders>
              <w:right w:val="nil"/>
            </w:tcBorders>
            <w:shd w:val="clear" w:color="auto" w:fill="D9D9D9"/>
          </w:tcPr>
          <w:p w14:paraId="512421FB" w14:textId="77777777" w:rsidR="001F18D2" w:rsidRDefault="001F18D2">
            <w:pPr>
              <w:pStyle w:val="TableParagraph"/>
              <w:spacing w:before="1"/>
              <w:rPr>
                <w:b/>
                <w:sz w:val="16"/>
              </w:rPr>
            </w:pPr>
          </w:p>
          <w:p w14:paraId="72387512" w14:textId="77777777" w:rsidR="001F18D2" w:rsidRDefault="00491673">
            <w:pPr>
              <w:pStyle w:val="TableParagraph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1,5</w:t>
            </w:r>
          </w:p>
        </w:tc>
      </w:tr>
      <w:tr w:rsidR="001F18D2" w14:paraId="3EDBD831" w14:textId="77777777">
        <w:trPr>
          <w:trHeight w:val="340"/>
          <w:tblCellSpacing w:w="4" w:type="dxa"/>
        </w:trPr>
        <w:tc>
          <w:tcPr>
            <w:tcW w:w="2028" w:type="dxa"/>
            <w:vMerge/>
            <w:tcBorders>
              <w:top w:val="nil"/>
              <w:left w:val="nil"/>
            </w:tcBorders>
            <w:shd w:val="clear" w:color="auto" w:fill="C0504D"/>
          </w:tcPr>
          <w:p w14:paraId="6823DE0D" w14:textId="77777777" w:rsidR="001F18D2" w:rsidRDefault="001F18D2">
            <w:pPr>
              <w:rPr>
                <w:sz w:val="2"/>
                <w:szCs w:val="2"/>
              </w:rPr>
            </w:pPr>
          </w:p>
        </w:tc>
        <w:tc>
          <w:tcPr>
            <w:tcW w:w="4651" w:type="dxa"/>
            <w:vMerge/>
            <w:tcBorders>
              <w:top w:val="nil"/>
            </w:tcBorders>
            <w:shd w:val="clear" w:color="auto" w:fill="F1DBDB"/>
          </w:tcPr>
          <w:p w14:paraId="430A92A2" w14:textId="77777777" w:rsidR="001F18D2" w:rsidRDefault="001F18D2">
            <w:pPr>
              <w:rPr>
                <w:sz w:val="2"/>
                <w:szCs w:val="2"/>
              </w:rPr>
            </w:pPr>
          </w:p>
        </w:tc>
        <w:tc>
          <w:tcPr>
            <w:tcW w:w="986" w:type="dxa"/>
            <w:shd w:val="clear" w:color="auto" w:fill="E4B8B7"/>
          </w:tcPr>
          <w:p w14:paraId="07A818A3" w14:textId="77777777" w:rsidR="001F18D2" w:rsidRDefault="00491673">
            <w:pPr>
              <w:pStyle w:val="TableParagraph"/>
              <w:ind w:right="1"/>
              <w:jc w:val="center"/>
              <w:rPr>
                <w:sz w:val="16"/>
              </w:rPr>
            </w:pPr>
            <w:r>
              <w:rPr>
                <w:sz w:val="16"/>
              </w:rPr>
              <w:t>(...)</w:t>
            </w:r>
            <w:r>
              <w:rPr>
                <w:spacing w:val="28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SI</w:t>
            </w:r>
          </w:p>
        </w:tc>
        <w:tc>
          <w:tcPr>
            <w:tcW w:w="986" w:type="dxa"/>
            <w:shd w:val="clear" w:color="auto" w:fill="E4B8B7"/>
          </w:tcPr>
          <w:p w14:paraId="56C5D924" w14:textId="77777777" w:rsidR="001F18D2" w:rsidRDefault="00491673">
            <w:pPr>
              <w:pStyle w:val="TableParagraph"/>
              <w:ind w:right="1"/>
              <w:jc w:val="center"/>
              <w:rPr>
                <w:sz w:val="16"/>
              </w:rPr>
            </w:pPr>
            <w:r>
              <w:rPr>
                <w:sz w:val="16"/>
              </w:rPr>
              <w:t>(...)</w:t>
            </w:r>
            <w:r>
              <w:rPr>
                <w:spacing w:val="28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NO</w:t>
            </w:r>
          </w:p>
        </w:tc>
        <w:tc>
          <w:tcPr>
            <w:tcW w:w="929" w:type="dxa"/>
            <w:vMerge/>
            <w:tcBorders>
              <w:top w:val="nil"/>
              <w:right w:val="nil"/>
            </w:tcBorders>
            <w:shd w:val="clear" w:color="auto" w:fill="D9D9D9"/>
          </w:tcPr>
          <w:p w14:paraId="7F280F31" w14:textId="77777777" w:rsidR="001F18D2" w:rsidRDefault="001F18D2">
            <w:pPr>
              <w:rPr>
                <w:sz w:val="2"/>
                <w:szCs w:val="2"/>
              </w:rPr>
            </w:pPr>
          </w:p>
        </w:tc>
      </w:tr>
      <w:tr w:rsidR="001F18D2" w14:paraId="0E6A0983" w14:textId="77777777">
        <w:trPr>
          <w:trHeight w:val="201"/>
          <w:tblCellSpacing w:w="4" w:type="dxa"/>
        </w:trPr>
        <w:tc>
          <w:tcPr>
            <w:tcW w:w="2028" w:type="dxa"/>
            <w:vMerge w:val="restart"/>
            <w:tcBorders>
              <w:left w:val="nil"/>
            </w:tcBorders>
            <w:shd w:val="clear" w:color="auto" w:fill="C0504D"/>
          </w:tcPr>
          <w:p w14:paraId="1301A05A" w14:textId="77777777" w:rsidR="001F18D2" w:rsidRDefault="00491673">
            <w:pPr>
              <w:pStyle w:val="TableParagraph"/>
              <w:ind w:left="103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Consultor</w:t>
            </w:r>
            <w:r>
              <w:rPr>
                <w:b/>
                <w:color w:val="FFFFFF"/>
                <w:spacing w:val="-10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BI</w:t>
            </w:r>
            <w:r>
              <w:rPr>
                <w:b/>
                <w:color w:val="FFFFFF"/>
                <w:spacing w:val="-8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(Business</w:t>
            </w:r>
            <w:r>
              <w:rPr>
                <w:b/>
                <w:color w:val="FFFFFF"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color w:val="FFFFFF"/>
                <w:spacing w:val="-2"/>
                <w:sz w:val="16"/>
              </w:rPr>
              <w:t>Intelligence</w:t>
            </w:r>
            <w:proofErr w:type="spellEnd"/>
            <w:r>
              <w:rPr>
                <w:b/>
                <w:color w:val="FFFFFF"/>
                <w:spacing w:val="-2"/>
                <w:sz w:val="16"/>
              </w:rPr>
              <w:t>)</w:t>
            </w:r>
          </w:p>
        </w:tc>
        <w:tc>
          <w:tcPr>
            <w:tcW w:w="4651" w:type="dxa"/>
            <w:vMerge w:val="restart"/>
            <w:shd w:val="clear" w:color="auto" w:fill="F1DBDB"/>
          </w:tcPr>
          <w:p w14:paraId="40715A49" w14:textId="77777777" w:rsidR="001F18D2" w:rsidRDefault="00491673">
            <w:pPr>
              <w:pStyle w:val="TableParagraph"/>
              <w:spacing w:line="200" w:lineRule="exact"/>
              <w:ind w:left="102"/>
              <w:rPr>
                <w:sz w:val="16"/>
              </w:rPr>
            </w:pPr>
            <w:proofErr w:type="spellStart"/>
            <w:r>
              <w:rPr>
                <w:color w:val="1B1C1D"/>
                <w:sz w:val="16"/>
              </w:rPr>
              <w:t>Salesforce</w:t>
            </w:r>
            <w:proofErr w:type="spellEnd"/>
            <w:r>
              <w:rPr>
                <w:color w:val="1B1C1D"/>
                <w:spacing w:val="-8"/>
                <w:sz w:val="16"/>
              </w:rPr>
              <w:t xml:space="preserve"> </w:t>
            </w:r>
            <w:r>
              <w:rPr>
                <w:color w:val="1B1C1D"/>
                <w:sz w:val="16"/>
              </w:rPr>
              <w:t>CRM</w:t>
            </w:r>
            <w:r>
              <w:rPr>
                <w:color w:val="1B1C1D"/>
                <w:spacing w:val="-6"/>
                <w:sz w:val="16"/>
              </w:rPr>
              <w:t xml:space="preserve"> </w:t>
            </w:r>
            <w:proofErr w:type="spellStart"/>
            <w:r>
              <w:rPr>
                <w:color w:val="1B1C1D"/>
                <w:sz w:val="16"/>
              </w:rPr>
              <w:t>Analytics</w:t>
            </w:r>
            <w:proofErr w:type="spellEnd"/>
            <w:r>
              <w:rPr>
                <w:color w:val="1B1C1D"/>
                <w:spacing w:val="-6"/>
                <w:sz w:val="16"/>
              </w:rPr>
              <w:t xml:space="preserve"> </w:t>
            </w:r>
            <w:proofErr w:type="spellStart"/>
            <w:r>
              <w:rPr>
                <w:color w:val="1B1C1D"/>
                <w:sz w:val="16"/>
              </w:rPr>
              <w:t>and</w:t>
            </w:r>
            <w:proofErr w:type="spellEnd"/>
            <w:r>
              <w:rPr>
                <w:color w:val="1B1C1D"/>
                <w:spacing w:val="-7"/>
                <w:sz w:val="16"/>
              </w:rPr>
              <w:t xml:space="preserve"> </w:t>
            </w:r>
            <w:r>
              <w:rPr>
                <w:color w:val="1B1C1D"/>
                <w:sz w:val="16"/>
              </w:rPr>
              <w:t>Einstein</w:t>
            </w:r>
            <w:r>
              <w:rPr>
                <w:color w:val="1B1C1D"/>
                <w:spacing w:val="-6"/>
                <w:sz w:val="16"/>
              </w:rPr>
              <w:t xml:space="preserve"> </w:t>
            </w:r>
            <w:proofErr w:type="spellStart"/>
            <w:r>
              <w:rPr>
                <w:color w:val="1B1C1D"/>
                <w:sz w:val="16"/>
              </w:rPr>
              <w:t>Discovery</w:t>
            </w:r>
            <w:proofErr w:type="spellEnd"/>
            <w:r>
              <w:rPr>
                <w:color w:val="1B1C1D"/>
                <w:spacing w:val="-7"/>
                <w:sz w:val="16"/>
              </w:rPr>
              <w:t xml:space="preserve"> </w:t>
            </w:r>
            <w:r>
              <w:rPr>
                <w:color w:val="1B1C1D"/>
                <w:sz w:val="16"/>
              </w:rPr>
              <w:t>Consultant</w:t>
            </w:r>
            <w:r>
              <w:rPr>
                <w:color w:val="1B1C1D"/>
                <w:spacing w:val="-5"/>
                <w:sz w:val="16"/>
              </w:rPr>
              <w:t xml:space="preserve"> </w:t>
            </w:r>
            <w:r>
              <w:rPr>
                <w:color w:val="1B1C1D"/>
                <w:spacing w:val="-10"/>
                <w:sz w:val="16"/>
              </w:rPr>
              <w:t>o</w:t>
            </w:r>
          </w:p>
          <w:p w14:paraId="57A18832" w14:textId="77777777" w:rsidR="001F18D2" w:rsidRDefault="00491673">
            <w:pPr>
              <w:pStyle w:val="TableParagraph"/>
              <w:spacing w:line="191" w:lineRule="exact"/>
              <w:ind w:left="102"/>
              <w:rPr>
                <w:sz w:val="16"/>
              </w:rPr>
            </w:pPr>
            <w:r>
              <w:rPr>
                <w:color w:val="1B1C1D"/>
                <w:sz w:val="16"/>
              </w:rPr>
              <w:t>Microsoft</w:t>
            </w:r>
            <w:r>
              <w:rPr>
                <w:color w:val="1B1C1D"/>
                <w:spacing w:val="-5"/>
                <w:sz w:val="16"/>
              </w:rPr>
              <w:t xml:space="preserve"> </w:t>
            </w:r>
            <w:proofErr w:type="spellStart"/>
            <w:r>
              <w:rPr>
                <w:color w:val="1B1C1D"/>
                <w:sz w:val="16"/>
              </w:rPr>
              <w:t>Certified</w:t>
            </w:r>
            <w:proofErr w:type="spellEnd"/>
            <w:r>
              <w:rPr>
                <w:color w:val="1B1C1D"/>
                <w:sz w:val="16"/>
              </w:rPr>
              <w:t>:</w:t>
            </w:r>
            <w:r>
              <w:rPr>
                <w:color w:val="1B1C1D"/>
                <w:spacing w:val="-6"/>
                <w:sz w:val="16"/>
              </w:rPr>
              <w:t xml:space="preserve"> </w:t>
            </w:r>
            <w:proofErr w:type="spellStart"/>
            <w:r>
              <w:rPr>
                <w:color w:val="1B1C1D"/>
                <w:sz w:val="16"/>
              </w:rPr>
              <w:t>Azure</w:t>
            </w:r>
            <w:proofErr w:type="spellEnd"/>
            <w:r>
              <w:rPr>
                <w:color w:val="1B1C1D"/>
                <w:spacing w:val="-7"/>
                <w:sz w:val="16"/>
              </w:rPr>
              <w:t xml:space="preserve"> </w:t>
            </w:r>
            <w:r>
              <w:rPr>
                <w:color w:val="1B1C1D"/>
                <w:sz w:val="16"/>
              </w:rPr>
              <w:t>Data</w:t>
            </w:r>
            <w:r>
              <w:rPr>
                <w:color w:val="1B1C1D"/>
                <w:spacing w:val="-6"/>
                <w:sz w:val="16"/>
              </w:rPr>
              <w:t xml:space="preserve"> </w:t>
            </w:r>
            <w:proofErr w:type="spellStart"/>
            <w:r>
              <w:rPr>
                <w:color w:val="1B1C1D"/>
                <w:sz w:val="16"/>
              </w:rPr>
              <w:t>Engineer</w:t>
            </w:r>
            <w:proofErr w:type="spellEnd"/>
            <w:r>
              <w:rPr>
                <w:color w:val="1B1C1D"/>
                <w:spacing w:val="-6"/>
                <w:sz w:val="16"/>
              </w:rPr>
              <w:t xml:space="preserve"> </w:t>
            </w:r>
            <w:proofErr w:type="spellStart"/>
            <w:r>
              <w:rPr>
                <w:color w:val="1B1C1D"/>
                <w:spacing w:val="-2"/>
                <w:sz w:val="16"/>
              </w:rPr>
              <w:t>Associate</w:t>
            </w:r>
            <w:proofErr w:type="spellEnd"/>
            <w:r>
              <w:rPr>
                <w:color w:val="1B1C1D"/>
                <w:spacing w:val="-2"/>
                <w:sz w:val="16"/>
              </w:rPr>
              <w:t>.</w:t>
            </w:r>
          </w:p>
        </w:tc>
        <w:tc>
          <w:tcPr>
            <w:tcW w:w="1982" w:type="dxa"/>
            <w:gridSpan w:val="2"/>
            <w:shd w:val="clear" w:color="auto" w:fill="F1DBDB"/>
          </w:tcPr>
          <w:p w14:paraId="6AF2D2A8" w14:textId="77777777" w:rsidR="001F18D2" w:rsidRDefault="00491673">
            <w:pPr>
              <w:pStyle w:val="TableParagraph"/>
              <w:spacing w:line="180" w:lineRule="exact"/>
              <w:ind w:left="201"/>
              <w:rPr>
                <w:sz w:val="16"/>
              </w:rPr>
            </w:pPr>
            <w:r>
              <w:rPr>
                <w:sz w:val="16"/>
              </w:rPr>
              <w:t>Com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mínim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-2"/>
                <w:sz w:val="16"/>
              </w:rPr>
              <w:t xml:space="preserve"> persona</w:t>
            </w:r>
          </w:p>
        </w:tc>
        <w:tc>
          <w:tcPr>
            <w:tcW w:w="929" w:type="dxa"/>
            <w:vMerge w:val="restart"/>
            <w:tcBorders>
              <w:right w:val="nil"/>
            </w:tcBorders>
            <w:shd w:val="clear" w:color="auto" w:fill="D9D9D9"/>
          </w:tcPr>
          <w:p w14:paraId="008877D6" w14:textId="77777777" w:rsidR="001F18D2" w:rsidRDefault="00491673">
            <w:pPr>
              <w:pStyle w:val="TableParagraph"/>
              <w:spacing w:before="106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0,75</w:t>
            </w:r>
          </w:p>
        </w:tc>
      </w:tr>
      <w:tr w:rsidR="001F18D2" w14:paraId="08F233F2" w14:textId="77777777">
        <w:trPr>
          <w:trHeight w:val="201"/>
          <w:tblCellSpacing w:w="4" w:type="dxa"/>
        </w:trPr>
        <w:tc>
          <w:tcPr>
            <w:tcW w:w="2028" w:type="dxa"/>
            <w:vMerge/>
            <w:tcBorders>
              <w:top w:val="nil"/>
              <w:left w:val="nil"/>
            </w:tcBorders>
            <w:shd w:val="clear" w:color="auto" w:fill="C0504D"/>
          </w:tcPr>
          <w:p w14:paraId="14FBA5FC" w14:textId="77777777" w:rsidR="001F18D2" w:rsidRDefault="001F18D2">
            <w:pPr>
              <w:rPr>
                <w:sz w:val="2"/>
                <w:szCs w:val="2"/>
              </w:rPr>
            </w:pPr>
          </w:p>
        </w:tc>
        <w:tc>
          <w:tcPr>
            <w:tcW w:w="4651" w:type="dxa"/>
            <w:vMerge/>
            <w:tcBorders>
              <w:top w:val="nil"/>
            </w:tcBorders>
            <w:shd w:val="clear" w:color="auto" w:fill="F1DBDB"/>
          </w:tcPr>
          <w:p w14:paraId="151B66CA" w14:textId="77777777" w:rsidR="001F18D2" w:rsidRDefault="001F18D2">
            <w:pPr>
              <w:rPr>
                <w:sz w:val="2"/>
                <w:szCs w:val="2"/>
              </w:rPr>
            </w:pPr>
          </w:p>
        </w:tc>
        <w:tc>
          <w:tcPr>
            <w:tcW w:w="986" w:type="dxa"/>
            <w:shd w:val="clear" w:color="auto" w:fill="E4B8B7"/>
          </w:tcPr>
          <w:p w14:paraId="574311FC" w14:textId="77777777" w:rsidR="001F18D2" w:rsidRDefault="00491673">
            <w:pPr>
              <w:pStyle w:val="TableParagraph"/>
              <w:spacing w:line="180" w:lineRule="exact"/>
              <w:ind w:right="1"/>
              <w:jc w:val="center"/>
              <w:rPr>
                <w:sz w:val="16"/>
              </w:rPr>
            </w:pPr>
            <w:r>
              <w:rPr>
                <w:sz w:val="16"/>
              </w:rPr>
              <w:t>(...)</w:t>
            </w:r>
            <w:r>
              <w:rPr>
                <w:spacing w:val="28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SI</w:t>
            </w:r>
          </w:p>
        </w:tc>
        <w:tc>
          <w:tcPr>
            <w:tcW w:w="986" w:type="dxa"/>
            <w:shd w:val="clear" w:color="auto" w:fill="E4B8B7"/>
          </w:tcPr>
          <w:p w14:paraId="4315D464" w14:textId="77777777" w:rsidR="001F18D2" w:rsidRDefault="00491673">
            <w:pPr>
              <w:pStyle w:val="TableParagraph"/>
              <w:spacing w:line="180" w:lineRule="exact"/>
              <w:ind w:right="1"/>
              <w:jc w:val="center"/>
              <w:rPr>
                <w:sz w:val="16"/>
              </w:rPr>
            </w:pPr>
            <w:r>
              <w:rPr>
                <w:sz w:val="16"/>
              </w:rPr>
              <w:t>(...)</w:t>
            </w:r>
            <w:r>
              <w:rPr>
                <w:spacing w:val="28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NO</w:t>
            </w:r>
          </w:p>
        </w:tc>
        <w:tc>
          <w:tcPr>
            <w:tcW w:w="929" w:type="dxa"/>
            <w:vMerge/>
            <w:tcBorders>
              <w:top w:val="nil"/>
              <w:right w:val="nil"/>
            </w:tcBorders>
            <w:shd w:val="clear" w:color="auto" w:fill="D9D9D9"/>
          </w:tcPr>
          <w:p w14:paraId="3781C869" w14:textId="77777777" w:rsidR="001F18D2" w:rsidRDefault="001F18D2">
            <w:pPr>
              <w:rPr>
                <w:sz w:val="2"/>
                <w:szCs w:val="2"/>
              </w:rPr>
            </w:pPr>
          </w:p>
        </w:tc>
      </w:tr>
      <w:tr w:rsidR="001F18D2" w14:paraId="74EA2107" w14:textId="77777777">
        <w:trPr>
          <w:trHeight w:val="201"/>
          <w:tblCellSpacing w:w="4" w:type="dxa"/>
        </w:trPr>
        <w:tc>
          <w:tcPr>
            <w:tcW w:w="2028" w:type="dxa"/>
            <w:vMerge/>
            <w:tcBorders>
              <w:top w:val="nil"/>
              <w:left w:val="nil"/>
            </w:tcBorders>
            <w:shd w:val="clear" w:color="auto" w:fill="C0504D"/>
          </w:tcPr>
          <w:p w14:paraId="4EBF8F8C" w14:textId="77777777" w:rsidR="001F18D2" w:rsidRDefault="001F18D2">
            <w:pPr>
              <w:rPr>
                <w:sz w:val="2"/>
                <w:szCs w:val="2"/>
              </w:rPr>
            </w:pPr>
          </w:p>
        </w:tc>
        <w:tc>
          <w:tcPr>
            <w:tcW w:w="4651" w:type="dxa"/>
            <w:vMerge w:val="restart"/>
            <w:shd w:val="clear" w:color="auto" w:fill="F1DBDB"/>
          </w:tcPr>
          <w:p w14:paraId="25F2D663" w14:textId="77777777" w:rsidR="001F18D2" w:rsidRDefault="00491673">
            <w:pPr>
              <w:pStyle w:val="TableParagraph"/>
              <w:spacing w:line="200" w:lineRule="exact"/>
              <w:ind w:left="102"/>
              <w:rPr>
                <w:sz w:val="16"/>
              </w:rPr>
            </w:pPr>
            <w:r>
              <w:rPr>
                <w:color w:val="1B1C1D"/>
                <w:sz w:val="16"/>
              </w:rPr>
              <w:t>Certificacions</w:t>
            </w:r>
            <w:r>
              <w:rPr>
                <w:color w:val="1B1C1D"/>
                <w:spacing w:val="-5"/>
                <w:sz w:val="16"/>
              </w:rPr>
              <w:t xml:space="preserve"> </w:t>
            </w:r>
            <w:r>
              <w:rPr>
                <w:color w:val="1B1C1D"/>
                <w:sz w:val="16"/>
              </w:rPr>
              <w:t>en</w:t>
            </w:r>
            <w:r>
              <w:rPr>
                <w:color w:val="1B1C1D"/>
                <w:spacing w:val="-3"/>
                <w:sz w:val="16"/>
              </w:rPr>
              <w:t xml:space="preserve"> </w:t>
            </w:r>
            <w:r>
              <w:rPr>
                <w:color w:val="1B1C1D"/>
                <w:sz w:val="16"/>
              </w:rPr>
              <w:t>altres</w:t>
            </w:r>
            <w:r>
              <w:rPr>
                <w:color w:val="1B1C1D"/>
                <w:spacing w:val="-5"/>
                <w:sz w:val="16"/>
              </w:rPr>
              <w:t xml:space="preserve"> </w:t>
            </w:r>
            <w:r>
              <w:rPr>
                <w:color w:val="1B1C1D"/>
                <w:sz w:val="16"/>
              </w:rPr>
              <w:t>eines</w:t>
            </w:r>
            <w:r>
              <w:rPr>
                <w:color w:val="1B1C1D"/>
                <w:spacing w:val="-4"/>
                <w:sz w:val="16"/>
              </w:rPr>
              <w:t xml:space="preserve"> </w:t>
            </w:r>
            <w:r>
              <w:rPr>
                <w:color w:val="1B1C1D"/>
                <w:sz w:val="16"/>
              </w:rPr>
              <w:t>de</w:t>
            </w:r>
            <w:r>
              <w:rPr>
                <w:color w:val="1B1C1D"/>
                <w:spacing w:val="-5"/>
                <w:sz w:val="16"/>
              </w:rPr>
              <w:t xml:space="preserve"> </w:t>
            </w:r>
            <w:r>
              <w:rPr>
                <w:color w:val="1B1C1D"/>
                <w:sz w:val="16"/>
              </w:rPr>
              <w:t>BI</w:t>
            </w:r>
            <w:r>
              <w:rPr>
                <w:color w:val="1B1C1D"/>
                <w:spacing w:val="-4"/>
                <w:sz w:val="16"/>
              </w:rPr>
              <w:t xml:space="preserve"> </w:t>
            </w:r>
            <w:r>
              <w:rPr>
                <w:color w:val="1B1C1D"/>
                <w:sz w:val="16"/>
              </w:rPr>
              <w:t>(</w:t>
            </w:r>
            <w:proofErr w:type="spellStart"/>
            <w:r>
              <w:rPr>
                <w:color w:val="1B1C1D"/>
                <w:sz w:val="16"/>
              </w:rPr>
              <w:t>Tableau</w:t>
            </w:r>
            <w:proofErr w:type="spellEnd"/>
            <w:r>
              <w:rPr>
                <w:color w:val="1B1C1D"/>
                <w:sz w:val="16"/>
              </w:rPr>
              <w:t>)</w:t>
            </w:r>
            <w:r>
              <w:rPr>
                <w:color w:val="1B1C1D"/>
                <w:spacing w:val="-5"/>
                <w:sz w:val="16"/>
              </w:rPr>
              <w:t xml:space="preserve"> </w:t>
            </w:r>
            <w:r>
              <w:rPr>
                <w:color w:val="1B1C1D"/>
                <w:sz w:val="16"/>
              </w:rPr>
              <w:t>o</w:t>
            </w:r>
            <w:r>
              <w:rPr>
                <w:color w:val="1B1C1D"/>
                <w:spacing w:val="-5"/>
                <w:sz w:val="16"/>
              </w:rPr>
              <w:t xml:space="preserve"> </w:t>
            </w:r>
            <w:r>
              <w:rPr>
                <w:color w:val="1B1C1D"/>
                <w:sz w:val="16"/>
              </w:rPr>
              <w:t>plataformes</w:t>
            </w:r>
            <w:r>
              <w:rPr>
                <w:color w:val="1B1C1D"/>
                <w:spacing w:val="-4"/>
                <w:sz w:val="16"/>
              </w:rPr>
              <w:t xml:space="preserve"> </w:t>
            </w:r>
            <w:r>
              <w:rPr>
                <w:color w:val="1B1C1D"/>
                <w:spacing w:val="-5"/>
                <w:sz w:val="16"/>
              </w:rPr>
              <w:t>de</w:t>
            </w:r>
          </w:p>
          <w:p w14:paraId="70175659" w14:textId="77777777" w:rsidR="001F18D2" w:rsidRDefault="00491673">
            <w:pPr>
              <w:pStyle w:val="TableParagraph"/>
              <w:spacing w:line="191" w:lineRule="exact"/>
              <w:ind w:left="102"/>
              <w:rPr>
                <w:sz w:val="16"/>
              </w:rPr>
            </w:pPr>
            <w:r>
              <w:rPr>
                <w:color w:val="1B1C1D"/>
                <w:sz w:val="16"/>
              </w:rPr>
              <w:t>Dades</w:t>
            </w:r>
            <w:r>
              <w:rPr>
                <w:color w:val="1B1C1D"/>
                <w:spacing w:val="-4"/>
                <w:sz w:val="16"/>
              </w:rPr>
              <w:t xml:space="preserve"> </w:t>
            </w:r>
            <w:r>
              <w:rPr>
                <w:color w:val="1B1C1D"/>
                <w:spacing w:val="-2"/>
                <w:sz w:val="16"/>
              </w:rPr>
              <w:t>Cloud.</w:t>
            </w:r>
          </w:p>
        </w:tc>
        <w:tc>
          <w:tcPr>
            <w:tcW w:w="1982" w:type="dxa"/>
            <w:gridSpan w:val="2"/>
            <w:shd w:val="clear" w:color="auto" w:fill="F1DBDB"/>
          </w:tcPr>
          <w:p w14:paraId="4A5891FD" w14:textId="77777777" w:rsidR="001F18D2" w:rsidRDefault="00491673">
            <w:pPr>
              <w:pStyle w:val="TableParagraph"/>
              <w:spacing w:line="180" w:lineRule="exact"/>
              <w:ind w:left="201"/>
              <w:rPr>
                <w:sz w:val="16"/>
              </w:rPr>
            </w:pPr>
            <w:r>
              <w:rPr>
                <w:sz w:val="16"/>
              </w:rPr>
              <w:t>Com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mínim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-2"/>
                <w:sz w:val="16"/>
              </w:rPr>
              <w:t xml:space="preserve"> persona</w:t>
            </w:r>
          </w:p>
        </w:tc>
        <w:tc>
          <w:tcPr>
            <w:tcW w:w="929" w:type="dxa"/>
            <w:vMerge w:val="restart"/>
            <w:tcBorders>
              <w:right w:val="nil"/>
            </w:tcBorders>
            <w:shd w:val="clear" w:color="auto" w:fill="D9D9D9"/>
          </w:tcPr>
          <w:p w14:paraId="42E561EA" w14:textId="77777777" w:rsidR="001F18D2" w:rsidRDefault="00491673">
            <w:pPr>
              <w:pStyle w:val="TableParagraph"/>
              <w:spacing w:before="10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0,5</w:t>
            </w:r>
          </w:p>
        </w:tc>
      </w:tr>
      <w:tr w:rsidR="001F18D2" w14:paraId="3D0EC5C0" w14:textId="77777777">
        <w:trPr>
          <w:trHeight w:val="201"/>
          <w:tblCellSpacing w:w="4" w:type="dxa"/>
        </w:trPr>
        <w:tc>
          <w:tcPr>
            <w:tcW w:w="2028" w:type="dxa"/>
            <w:vMerge/>
            <w:tcBorders>
              <w:top w:val="nil"/>
              <w:left w:val="nil"/>
            </w:tcBorders>
            <w:shd w:val="clear" w:color="auto" w:fill="C0504D"/>
          </w:tcPr>
          <w:p w14:paraId="5501ED46" w14:textId="77777777" w:rsidR="001F18D2" w:rsidRDefault="001F18D2">
            <w:pPr>
              <w:rPr>
                <w:sz w:val="2"/>
                <w:szCs w:val="2"/>
              </w:rPr>
            </w:pPr>
          </w:p>
        </w:tc>
        <w:tc>
          <w:tcPr>
            <w:tcW w:w="4651" w:type="dxa"/>
            <w:vMerge/>
            <w:tcBorders>
              <w:top w:val="nil"/>
            </w:tcBorders>
            <w:shd w:val="clear" w:color="auto" w:fill="F1DBDB"/>
          </w:tcPr>
          <w:p w14:paraId="45F86747" w14:textId="77777777" w:rsidR="001F18D2" w:rsidRDefault="001F18D2">
            <w:pPr>
              <w:rPr>
                <w:sz w:val="2"/>
                <w:szCs w:val="2"/>
              </w:rPr>
            </w:pPr>
          </w:p>
        </w:tc>
        <w:tc>
          <w:tcPr>
            <w:tcW w:w="986" w:type="dxa"/>
            <w:shd w:val="clear" w:color="auto" w:fill="E4B8B7"/>
          </w:tcPr>
          <w:p w14:paraId="659EE841" w14:textId="77777777" w:rsidR="001F18D2" w:rsidRDefault="00491673">
            <w:pPr>
              <w:pStyle w:val="TableParagraph"/>
              <w:spacing w:line="180" w:lineRule="exact"/>
              <w:ind w:right="1"/>
              <w:jc w:val="center"/>
              <w:rPr>
                <w:sz w:val="16"/>
              </w:rPr>
            </w:pPr>
            <w:r>
              <w:rPr>
                <w:sz w:val="16"/>
              </w:rPr>
              <w:t>(...)</w:t>
            </w:r>
            <w:r>
              <w:rPr>
                <w:spacing w:val="28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SI</w:t>
            </w:r>
          </w:p>
        </w:tc>
        <w:tc>
          <w:tcPr>
            <w:tcW w:w="986" w:type="dxa"/>
            <w:shd w:val="clear" w:color="auto" w:fill="E4B8B7"/>
          </w:tcPr>
          <w:p w14:paraId="1C41012C" w14:textId="77777777" w:rsidR="001F18D2" w:rsidRDefault="00491673">
            <w:pPr>
              <w:pStyle w:val="TableParagraph"/>
              <w:spacing w:line="180" w:lineRule="exact"/>
              <w:ind w:right="1"/>
              <w:jc w:val="center"/>
              <w:rPr>
                <w:sz w:val="16"/>
              </w:rPr>
            </w:pPr>
            <w:r>
              <w:rPr>
                <w:sz w:val="16"/>
              </w:rPr>
              <w:t>(...)</w:t>
            </w:r>
            <w:r>
              <w:rPr>
                <w:spacing w:val="28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NO</w:t>
            </w:r>
          </w:p>
        </w:tc>
        <w:tc>
          <w:tcPr>
            <w:tcW w:w="929" w:type="dxa"/>
            <w:vMerge/>
            <w:tcBorders>
              <w:top w:val="nil"/>
              <w:right w:val="nil"/>
            </w:tcBorders>
            <w:shd w:val="clear" w:color="auto" w:fill="D9D9D9"/>
          </w:tcPr>
          <w:p w14:paraId="04D6BC9F" w14:textId="77777777" w:rsidR="001F18D2" w:rsidRDefault="001F18D2">
            <w:pPr>
              <w:rPr>
                <w:sz w:val="2"/>
                <w:szCs w:val="2"/>
              </w:rPr>
            </w:pPr>
          </w:p>
        </w:tc>
      </w:tr>
      <w:tr w:rsidR="001F18D2" w14:paraId="57839C9A" w14:textId="77777777">
        <w:trPr>
          <w:trHeight w:val="273"/>
          <w:tblCellSpacing w:w="4" w:type="dxa"/>
        </w:trPr>
        <w:tc>
          <w:tcPr>
            <w:tcW w:w="2028" w:type="dxa"/>
            <w:vMerge w:val="restart"/>
            <w:tcBorders>
              <w:left w:val="nil"/>
            </w:tcBorders>
            <w:shd w:val="clear" w:color="auto" w:fill="C0504D"/>
          </w:tcPr>
          <w:p w14:paraId="7AC5341B" w14:textId="77777777" w:rsidR="001F18D2" w:rsidRDefault="00491673">
            <w:pPr>
              <w:pStyle w:val="TableParagraph"/>
              <w:ind w:left="103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Dissenyador</w:t>
            </w:r>
            <w:r>
              <w:rPr>
                <w:b/>
                <w:color w:val="FFFFFF"/>
                <w:spacing w:val="-7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UX/UI</w:t>
            </w:r>
          </w:p>
        </w:tc>
        <w:tc>
          <w:tcPr>
            <w:tcW w:w="4651" w:type="dxa"/>
            <w:vMerge w:val="restart"/>
            <w:shd w:val="clear" w:color="auto" w:fill="F1DBDB"/>
          </w:tcPr>
          <w:p w14:paraId="7A6CFC72" w14:textId="77777777" w:rsidR="001F18D2" w:rsidRDefault="00491673">
            <w:pPr>
              <w:pStyle w:val="TableParagraph"/>
              <w:ind w:left="102"/>
              <w:rPr>
                <w:sz w:val="16"/>
              </w:rPr>
            </w:pPr>
            <w:r>
              <w:rPr>
                <w:color w:val="1B1C1D"/>
                <w:sz w:val="16"/>
              </w:rPr>
              <w:t>Certificacions</w:t>
            </w:r>
            <w:r>
              <w:rPr>
                <w:color w:val="1B1C1D"/>
                <w:spacing w:val="-5"/>
                <w:sz w:val="16"/>
              </w:rPr>
              <w:t xml:space="preserve"> </w:t>
            </w:r>
            <w:r>
              <w:rPr>
                <w:color w:val="1B1C1D"/>
                <w:sz w:val="16"/>
              </w:rPr>
              <w:t>de</w:t>
            </w:r>
            <w:r>
              <w:rPr>
                <w:color w:val="1B1C1D"/>
                <w:spacing w:val="-5"/>
                <w:sz w:val="16"/>
              </w:rPr>
              <w:t xml:space="preserve"> </w:t>
            </w:r>
            <w:proofErr w:type="spellStart"/>
            <w:r>
              <w:rPr>
                <w:color w:val="1B1C1D"/>
                <w:sz w:val="16"/>
              </w:rPr>
              <w:t>Nielsen</w:t>
            </w:r>
            <w:proofErr w:type="spellEnd"/>
            <w:r>
              <w:rPr>
                <w:color w:val="1B1C1D"/>
                <w:spacing w:val="-4"/>
                <w:sz w:val="16"/>
              </w:rPr>
              <w:t xml:space="preserve"> </w:t>
            </w:r>
            <w:proofErr w:type="spellStart"/>
            <w:r>
              <w:rPr>
                <w:color w:val="1B1C1D"/>
                <w:sz w:val="16"/>
              </w:rPr>
              <w:t>Norman</w:t>
            </w:r>
            <w:proofErr w:type="spellEnd"/>
            <w:r>
              <w:rPr>
                <w:color w:val="1B1C1D"/>
                <w:spacing w:val="-4"/>
                <w:sz w:val="16"/>
              </w:rPr>
              <w:t xml:space="preserve"> </w:t>
            </w:r>
            <w:r>
              <w:rPr>
                <w:color w:val="1B1C1D"/>
                <w:sz w:val="16"/>
              </w:rPr>
              <w:t>Group</w:t>
            </w:r>
            <w:r>
              <w:rPr>
                <w:color w:val="1B1C1D"/>
                <w:spacing w:val="-5"/>
                <w:sz w:val="16"/>
              </w:rPr>
              <w:t xml:space="preserve"> </w:t>
            </w:r>
            <w:r>
              <w:rPr>
                <w:color w:val="1B1C1D"/>
                <w:sz w:val="16"/>
              </w:rPr>
              <w:t>(NN/g</w:t>
            </w:r>
            <w:r>
              <w:rPr>
                <w:color w:val="1B1C1D"/>
                <w:spacing w:val="-5"/>
                <w:sz w:val="16"/>
              </w:rPr>
              <w:t xml:space="preserve"> </w:t>
            </w:r>
            <w:r>
              <w:rPr>
                <w:color w:val="1B1C1D"/>
                <w:sz w:val="16"/>
              </w:rPr>
              <w:t>UX</w:t>
            </w:r>
            <w:r>
              <w:rPr>
                <w:color w:val="1B1C1D"/>
                <w:spacing w:val="-5"/>
                <w:sz w:val="16"/>
              </w:rPr>
              <w:t xml:space="preserve"> </w:t>
            </w:r>
            <w:proofErr w:type="spellStart"/>
            <w:r>
              <w:rPr>
                <w:color w:val="1B1C1D"/>
                <w:sz w:val="16"/>
              </w:rPr>
              <w:t>Certification</w:t>
            </w:r>
            <w:proofErr w:type="spellEnd"/>
            <w:r>
              <w:rPr>
                <w:color w:val="1B1C1D"/>
                <w:sz w:val="16"/>
              </w:rPr>
              <w:t>)</w:t>
            </w:r>
            <w:r>
              <w:rPr>
                <w:color w:val="1B1C1D"/>
                <w:spacing w:val="-5"/>
                <w:sz w:val="16"/>
              </w:rPr>
              <w:t xml:space="preserve"> </w:t>
            </w:r>
            <w:r>
              <w:rPr>
                <w:color w:val="1B1C1D"/>
                <w:sz w:val="16"/>
              </w:rPr>
              <w:t>o</w:t>
            </w:r>
            <w:r>
              <w:rPr>
                <w:color w:val="1B1C1D"/>
                <w:spacing w:val="40"/>
                <w:sz w:val="16"/>
              </w:rPr>
              <w:t xml:space="preserve"> </w:t>
            </w:r>
            <w:proofErr w:type="spellStart"/>
            <w:r>
              <w:rPr>
                <w:color w:val="1B1C1D"/>
                <w:sz w:val="16"/>
              </w:rPr>
              <w:t>Interaction</w:t>
            </w:r>
            <w:proofErr w:type="spellEnd"/>
            <w:r>
              <w:rPr>
                <w:color w:val="1B1C1D"/>
                <w:sz w:val="16"/>
              </w:rPr>
              <w:t xml:space="preserve"> </w:t>
            </w:r>
            <w:proofErr w:type="spellStart"/>
            <w:r>
              <w:rPr>
                <w:color w:val="1B1C1D"/>
                <w:sz w:val="16"/>
              </w:rPr>
              <w:t>Design</w:t>
            </w:r>
            <w:proofErr w:type="spellEnd"/>
            <w:r>
              <w:rPr>
                <w:color w:val="1B1C1D"/>
                <w:sz w:val="16"/>
              </w:rPr>
              <w:t xml:space="preserve"> Foundation (IDF) o</w:t>
            </w:r>
          </w:p>
          <w:p w14:paraId="421D9F5E" w14:textId="77777777" w:rsidR="001F18D2" w:rsidRDefault="00491673">
            <w:pPr>
              <w:pStyle w:val="TableParagraph"/>
              <w:spacing w:line="200" w:lineRule="exact"/>
              <w:ind w:left="102"/>
              <w:rPr>
                <w:sz w:val="16"/>
              </w:rPr>
            </w:pPr>
            <w:proofErr w:type="spellStart"/>
            <w:r>
              <w:rPr>
                <w:color w:val="1B1C1D"/>
                <w:sz w:val="16"/>
              </w:rPr>
              <w:t>Certified</w:t>
            </w:r>
            <w:proofErr w:type="spellEnd"/>
            <w:r>
              <w:rPr>
                <w:color w:val="1B1C1D"/>
                <w:spacing w:val="-10"/>
                <w:sz w:val="16"/>
              </w:rPr>
              <w:t xml:space="preserve"> </w:t>
            </w:r>
            <w:proofErr w:type="spellStart"/>
            <w:r>
              <w:rPr>
                <w:color w:val="1B1C1D"/>
                <w:sz w:val="16"/>
              </w:rPr>
              <w:t>Usability</w:t>
            </w:r>
            <w:proofErr w:type="spellEnd"/>
            <w:r>
              <w:rPr>
                <w:color w:val="1B1C1D"/>
                <w:spacing w:val="-7"/>
                <w:sz w:val="16"/>
              </w:rPr>
              <w:t xml:space="preserve"> </w:t>
            </w:r>
            <w:proofErr w:type="spellStart"/>
            <w:r>
              <w:rPr>
                <w:color w:val="1B1C1D"/>
                <w:sz w:val="16"/>
              </w:rPr>
              <w:t>Analyst</w:t>
            </w:r>
            <w:proofErr w:type="spellEnd"/>
            <w:r>
              <w:rPr>
                <w:color w:val="1B1C1D"/>
                <w:spacing w:val="-5"/>
                <w:sz w:val="16"/>
              </w:rPr>
              <w:t xml:space="preserve"> </w:t>
            </w:r>
            <w:r>
              <w:rPr>
                <w:color w:val="1B1C1D"/>
                <w:sz w:val="16"/>
              </w:rPr>
              <w:t>(CUA)</w:t>
            </w:r>
            <w:r>
              <w:rPr>
                <w:color w:val="1B1C1D"/>
                <w:spacing w:val="-7"/>
                <w:sz w:val="16"/>
              </w:rPr>
              <w:t xml:space="preserve"> </w:t>
            </w:r>
            <w:r>
              <w:rPr>
                <w:color w:val="1B1C1D"/>
                <w:spacing w:val="-10"/>
                <w:sz w:val="16"/>
              </w:rPr>
              <w:t>o</w:t>
            </w:r>
          </w:p>
          <w:p w14:paraId="0577C007" w14:textId="77777777" w:rsidR="001F18D2" w:rsidRDefault="00491673">
            <w:pPr>
              <w:pStyle w:val="TableParagraph"/>
              <w:spacing w:before="1" w:line="180" w:lineRule="exact"/>
              <w:ind w:left="102"/>
              <w:rPr>
                <w:sz w:val="16"/>
              </w:rPr>
            </w:pPr>
            <w:r>
              <w:rPr>
                <w:color w:val="1B1C1D"/>
                <w:sz w:val="16"/>
              </w:rPr>
              <w:t>Certificacions</w:t>
            </w:r>
            <w:r>
              <w:rPr>
                <w:color w:val="1B1C1D"/>
                <w:spacing w:val="-10"/>
                <w:sz w:val="16"/>
              </w:rPr>
              <w:t xml:space="preserve"> </w:t>
            </w:r>
            <w:r>
              <w:rPr>
                <w:color w:val="1B1C1D"/>
                <w:sz w:val="16"/>
              </w:rPr>
              <w:t>en</w:t>
            </w:r>
            <w:r>
              <w:rPr>
                <w:color w:val="1B1C1D"/>
                <w:spacing w:val="-7"/>
                <w:sz w:val="16"/>
              </w:rPr>
              <w:t xml:space="preserve"> </w:t>
            </w:r>
            <w:r>
              <w:rPr>
                <w:color w:val="1B1C1D"/>
                <w:sz w:val="16"/>
              </w:rPr>
              <w:t>Accessibilitat</w:t>
            </w:r>
            <w:r>
              <w:rPr>
                <w:color w:val="1B1C1D"/>
                <w:spacing w:val="-7"/>
                <w:sz w:val="16"/>
              </w:rPr>
              <w:t xml:space="preserve"> </w:t>
            </w:r>
            <w:r>
              <w:rPr>
                <w:color w:val="1B1C1D"/>
                <w:spacing w:val="-2"/>
                <w:sz w:val="16"/>
              </w:rPr>
              <w:t>(CPACC).</w:t>
            </w:r>
          </w:p>
        </w:tc>
        <w:tc>
          <w:tcPr>
            <w:tcW w:w="1982" w:type="dxa"/>
            <w:gridSpan w:val="2"/>
            <w:shd w:val="clear" w:color="auto" w:fill="F1DBDB"/>
          </w:tcPr>
          <w:p w14:paraId="5E0E8F14" w14:textId="77777777" w:rsidR="001F18D2" w:rsidRDefault="00491673">
            <w:pPr>
              <w:pStyle w:val="TableParagraph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100%</w:t>
            </w:r>
          </w:p>
        </w:tc>
        <w:tc>
          <w:tcPr>
            <w:tcW w:w="929" w:type="dxa"/>
            <w:vMerge w:val="restart"/>
            <w:tcBorders>
              <w:right w:val="nil"/>
            </w:tcBorders>
            <w:shd w:val="clear" w:color="auto" w:fill="D9D9D9"/>
          </w:tcPr>
          <w:p w14:paraId="6F93D77E" w14:textId="77777777" w:rsidR="001F18D2" w:rsidRDefault="001F18D2">
            <w:pPr>
              <w:pStyle w:val="TableParagraph"/>
              <w:spacing w:before="99"/>
              <w:rPr>
                <w:b/>
                <w:sz w:val="16"/>
              </w:rPr>
            </w:pPr>
          </w:p>
          <w:p w14:paraId="15BEE5D3" w14:textId="77777777" w:rsidR="001F18D2" w:rsidRDefault="00491673">
            <w:pPr>
              <w:pStyle w:val="TableParagraph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0,5</w:t>
            </w:r>
          </w:p>
        </w:tc>
      </w:tr>
      <w:tr w:rsidR="001F18D2" w14:paraId="79362B2F" w14:textId="77777777">
        <w:trPr>
          <w:trHeight w:val="520"/>
          <w:tblCellSpacing w:w="4" w:type="dxa"/>
        </w:trPr>
        <w:tc>
          <w:tcPr>
            <w:tcW w:w="2028" w:type="dxa"/>
            <w:vMerge/>
            <w:tcBorders>
              <w:top w:val="nil"/>
              <w:left w:val="nil"/>
            </w:tcBorders>
            <w:shd w:val="clear" w:color="auto" w:fill="C0504D"/>
          </w:tcPr>
          <w:p w14:paraId="6F1BAEB0" w14:textId="77777777" w:rsidR="001F18D2" w:rsidRDefault="001F18D2">
            <w:pPr>
              <w:rPr>
                <w:sz w:val="2"/>
                <w:szCs w:val="2"/>
              </w:rPr>
            </w:pPr>
          </w:p>
        </w:tc>
        <w:tc>
          <w:tcPr>
            <w:tcW w:w="4651" w:type="dxa"/>
            <w:vMerge/>
            <w:tcBorders>
              <w:top w:val="nil"/>
            </w:tcBorders>
            <w:shd w:val="clear" w:color="auto" w:fill="F1DBDB"/>
          </w:tcPr>
          <w:p w14:paraId="1409819D" w14:textId="77777777" w:rsidR="001F18D2" w:rsidRDefault="001F18D2">
            <w:pPr>
              <w:rPr>
                <w:sz w:val="2"/>
                <w:szCs w:val="2"/>
              </w:rPr>
            </w:pPr>
          </w:p>
        </w:tc>
        <w:tc>
          <w:tcPr>
            <w:tcW w:w="986" w:type="dxa"/>
            <w:shd w:val="clear" w:color="auto" w:fill="E4B8B7"/>
          </w:tcPr>
          <w:p w14:paraId="4BBE1843" w14:textId="77777777" w:rsidR="001F18D2" w:rsidRDefault="00491673">
            <w:pPr>
              <w:pStyle w:val="TableParagraph"/>
              <w:ind w:right="1"/>
              <w:jc w:val="center"/>
              <w:rPr>
                <w:sz w:val="16"/>
              </w:rPr>
            </w:pPr>
            <w:r>
              <w:rPr>
                <w:sz w:val="16"/>
              </w:rPr>
              <w:t>(...)</w:t>
            </w:r>
            <w:r>
              <w:rPr>
                <w:spacing w:val="28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SI</w:t>
            </w:r>
          </w:p>
        </w:tc>
        <w:tc>
          <w:tcPr>
            <w:tcW w:w="986" w:type="dxa"/>
            <w:shd w:val="clear" w:color="auto" w:fill="E4B8B7"/>
          </w:tcPr>
          <w:p w14:paraId="56B58CF8" w14:textId="77777777" w:rsidR="001F18D2" w:rsidRDefault="00491673">
            <w:pPr>
              <w:pStyle w:val="TableParagraph"/>
              <w:ind w:right="1"/>
              <w:jc w:val="center"/>
              <w:rPr>
                <w:sz w:val="16"/>
              </w:rPr>
            </w:pPr>
            <w:r>
              <w:rPr>
                <w:sz w:val="16"/>
              </w:rPr>
              <w:t>(...)</w:t>
            </w:r>
            <w:r>
              <w:rPr>
                <w:spacing w:val="28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NO</w:t>
            </w:r>
          </w:p>
        </w:tc>
        <w:tc>
          <w:tcPr>
            <w:tcW w:w="929" w:type="dxa"/>
            <w:vMerge/>
            <w:tcBorders>
              <w:top w:val="nil"/>
              <w:right w:val="nil"/>
            </w:tcBorders>
            <w:shd w:val="clear" w:color="auto" w:fill="D9D9D9"/>
          </w:tcPr>
          <w:p w14:paraId="0DEDDCA4" w14:textId="77777777" w:rsidR="001F18D2" w:rsidRDefault="001F18D2">
            <w:pPr>
              <w:rPr>
                <w:sz w:val="2"/>
                <w:szCs w:val="2"/>
              </w:rPr>
            </w:pPr>
          </w:p>
        </w:tc>
      </w:tr>
      <w:tr w:rsidR="001F18D2" w14:paraId="2BF0CD0C" w14:textId="77777777">
        <w:trPr>
          <w:trHeight w:val="477"/>
          <w:tblCellSpacing w:w="4" w:type="dxa"/>
        </w:trPr>
        <w:tc>
          <w:tcPr>
            <w:tcW w:w="2028" w:type="dxa"/>
            <w:vMerge w:val="restart"/>
            <w:tcBorders>
              <w:left w:val="nil"/>
              <w:bottom w:val="nil"/>
            </w:tcBorders>
            <w:shd w:val="clear" w:color="auto" w:fill="C0504D"/>
          </w:tcPr>
          <w:p w14:paraId="2E239F57" w14:textId="77777777" w:rsidR="001F18D2" w:rsidRDefault="00491673">
            <w:pPr>
              <w:pStyle w:val="TableParagraph"/>
              <w:ind w:left="103" w:right="119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 xml:space="preserve">Tècnic de </w:t>
            </w:r>
            <w:proofErr w:type="spellStart"/>
            <w:r>
              <w:rPr>
                <w:b/>
                <w:color w:val="FFFFFF"/>
                <w:sz w:val="16"/>
              </w:rPr>
              <w:t>Testing</w:t>
            </w:r>
            <w:proofErr w:type="spellEnd"/>
            <w:r>
              <w:rPr>
                <w:b/>
                <w:color w:val="FFFFFF"/>
                <w:sz w:val="16"/>
              </w:rPr>
              <w:t xml:space="preserve"> /</w:t>
            </w:r>
            <w:r>
              <w:rPr>
                <w:b/>
                <w:color w:val="FFFFFF"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color w:val="FFFFFF"/>
                <w:sz w:val="16"/>
              </w:rPr>
              <w:t>Quality</w:t>
            </w:r>
            <w:proofErr w:type="spellEnd"/>
            <w:r>
              <w:rPr>
                <w:b/>
                <w:color w:val="FFFFFF"/>
                <w:spacing w:val="-8"/>
                <w:sz w:val="16"/>
              </w:rPr>
              <w:t xml:space="preserve"> </w:t>
            </w:r>
            <w:proofErr w:type="spellStart"/>
            <w:r>
              <w:rPr>
                <w:b/>
                <w:color w:val="FFFFFF"/>
                <w:sz w:val="16"/>
              </w:rPr>
              <w:t>Assurance</w:t>
            </w:r>
            <w:proofErr w:type="spellEnd"/>
            <w:r>
              <w:rPr>
                <w:b/>
                <w:color w:val="FFFFFF"/>
                <w:spacing w:val="-8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(QA)</w:t>
            </w:r>
          </w:p>
        </w:tc>
        <w:tc>
          <w:tcPr>
            <w:tcW w:w="4651" w:type="dxa"/>
            <w:vMerge w:val="restart"/>
            <w:tcBorders>
              <w:bottom w:val="nil"/>
            </w:tcBorders>
            <w:shd w:val="clear" w:color="auto" w:fill="F1DBDB"/>
          </w:tcPr>
          <w:p w14:paraId="27A48A6C" w14:textId="77777777" w:rsidR="001F18D2" w:rsidRDefault="00491673">
            <w:pPr>
              <w:pStyle w:val="TableParagraph"/>
              <w:ind w:left="102" w:right="246"/>
              <w:jc w:val="both"/>
              <w:rPr>
                <w:sz w:val="16"/>
              </w:rPr>
            </w:pPr>
            <w:r>
              <w:rPr>
                <w:color w:val="1B1C1D"/>
                <w:sz w:val="16"/>
              </w:rPr>
              <w:t>ISTQB</w:t>
            </w:r>
            <w:r>
              <w:rPr>
                <w:color w:val="1B1C1D"/>
                <w:spacing w:val="-5"/>
                <w:sz w:val="16"/>
              </w:rPr>
              <w:t xml:space="preserve"> </w:t>
            </w:r>
            <w:r>
              <w:rPr>
                <w:color w:val="1B1C1D"/>
                <w:sz w:val="16"/>
              </w:rPr>
              <w:t>Advanced</w:t>
            </w:r>
            <w:r>
              <w:rPr>
                <w:color w:val="1B1C1D"/>
                <w:spacing w:val="-7"/>
                <w:sz w:val="16"/>
              </w:rPr>
              <w:t xml:space="preserve"> </w:t>
            </w:r>
            <w:proofErr w:type="spellStart"/>
            <w:r>
              <w:rPr>
                <w:color w:val="1B1C1D"/>
                <w:sz w:val="16"/>
              </w:rPr>
              <w:t>Level</w:t>
            </w:r>
            <w:proofErr w:type="spellEnd"/>
            <w:r>
              <w:rPr>
                <w:color w:val="1B1C1D"/>
                <w:spacing w:val="-5"/>
                <w:sz w:val="16"/>
              </w:rPr>
              <w:t xml:space="preserve"> </w:t>
            </w:r>
            <w:r>
              <w:rPr>
                <w:color w:val="1B1C1D"/>
                <w:sz w:val="16"/>
              </w:rPr>
              <w:t>(Test</w:t>
            </w:r>
            <w:r>
              <w:rPr>
                <w:color w:val="1B1C1D"/>
                <w:spacing w:val="-4"/>
                <w:sz w:val="16"/>
              </w:rPr>
              <w:t xml:space="preserve"> </w:t>
            </w:r>
            <w:proofErr w:type="spellStart"/>
            <w:r>
              <w:rPr>
                <w:color w:val="1B1C1D"/>
                <w:sz w:val="16"/>
              </w:rPr>
              <w:t>Analyst</w:t>
            </w:r>
            <w:proofErr w:type="spellEnd"/>
            <w:r>
              <w:rPr>
                <w:color w:val="1B1C1D"/>
                <w:sz w:val="16"/>
              </w:rPr>
              <w:t>,</w:t>
            </w:r>
            <w:r>
              <w:rPr>
                <w:color w:val="1B1C1D"/>
                <w:spacing w:val="-5"/>
                <w:sz w:val="16"/>
              </w:rPr>
              <w:t xml:space="preserve"> </w:t>
            </w:r>
            <w:proofErr w:type="spellStart"/>
            <w:r>
              <w:rPr>
                <w:color w:val="1B1C1D"/>
                <w:sz w:val="16"/>
              </w:rPr>
              <w:t>Technical</w:t>
            </w:r>
            <w:proofErr w:type="spellEnd"/>
            <w:r>
              <w:rPr>
                <w:color w:val="1B1C1D"/>
                <w:spacing w:val="-5"/>
                <w:sz w:val="16"/>
              </w:rPr>
              <w:t xml:space="preserve"> </w:t>
            </w:r>
            <w:r>
              <w:rPr>
                <w:color w:val="1B1C1D"/>
                <w:sz w:val="16"/>
              </w:rPr>
              <w:t>Test</w:t>
            </w:r>
            <w:r>
              <w:rPr>
                <w:color w:val="1B1C1D"/>
                <w:spacing w:val="-4"/>
                <w:sz w:val="16"/>
              </w:rPr>
              <w:t xml:space="preserve"> </w:t>
            </w:r>
            <w:proofErr w:type="spellStart"/>
            <w:r>
              <w:rPr>
                <w:color w:val="1B1C1D"/>
                <w:sz w:val="16"/>
              </w:rPr>
              <w:t>Analyst</w:t>
            </w:r>
            <w:proofErr w:type="spellEnd"/>
            <w:r>
              <w:rPr>
                <w:color w:val="1B1C1D"/>
                <w:sz w:val="16"/>
              </w:rPr>
              <w:t>,</w:t>
            </w:r>
            <w:r>
              <w:rPr>
                <w:color w:val="1B1C1D"/>
                <w:spacing w:val="-5"/>
                <w:sz w:val="16"/>
              </w:rPr>
              <w:t xml:space="preserve"> </w:t>
            </w:r>
            <w:r>
              <w:rPr>
                <w:color w:val="1B1C1D"/>
                <w:sz w:val="16"/>
              </w:rPr>
              <w:t>Test</w:t>
            </w:r>
            <w:r>
              <w:rPr>
                <w:color w:val="1B1C1D"/>
                <w:spacing w:val="40"/>
                <w:sz w:val="16"/>
              </w:rPr>
              <w:t xml:space="preserve"> </w:t>
            </w:r>
            <w:r>
              <w:rPr>
                <w:color w:val="1B1C1D"/>
                <w:sz w:val="16"/>
              </w:rPr>
              <w:t>Manager)</w:t>
            </w:r>
            <w:r>
              <w:rPr>
                <w:color w:val="1B1C1D"/>
                <w:spacing w:val="-8"/>
                <w:sz w:val="16"/>
              </w:rPr>
              <w:t xml:space="preserve"> </w:t>
            </w:r>
            <w:r>
              <w:rPr>
                <w:color w:val="1B1C1D"/>
                <w:sz w:val="16"/>
              </w:rPr>
              <w:t>o</w:t>
            </w:r>
          </w:p>
          <w:p w14:paraId="6E5F2574" w14:textId="77777777" w:rsidR="001F18D2" w:rsidRDefault="00491673">
            <w:pPr>
              <w:pStyle w:val="TableParagraph"/>
              <w:spacing w:before="1" w:line="200" w:lineRule="exact"/>
              <w:ind w:left="102"/>
              <w:jc w:val="both"/>
              <w:rPr>
                <w:sz w:val="16"/>
              </w:rPr>
            </w:pPr>
            <w:r>
              <w:rPr>
                <w:color w:val="1B1C1D"/>
                <w:sz w:val="16"/>
              </w:rPr>
              <w:t>ISTQB</w:t>
            </w:r>
            <w:r>
              <w:rPr>
                <w:color w:val="1B1C1D"/>
                <w:spacing w:val="-7"/>
                <w:sz w:val="16"/>
              </w:rPr>
              <w:t xml:space="preserve"> </w:t>
            </w:r>
            <w:proofErr w:type="spellStart"/>
            <w:r>
              <w:rPr>
                <w:color w:val="1B1C1D"/>
                <w:sz w:val="16"/>
              </w:rPr>
              <w:t>Agile</w:t>
            </w:r>
            <w:proofErr w:type="spellEnd"/>
            <w:r>
              <w:rPr>
                <w:color w:val="1B1C1D"/>
                <w:spacing w:val="-4"/>
                <w:sz w:val="16"/>
              </w:rPr>
              <w:t xml:space="preserve"> </w:t>
            </w:r>
            <w:r>
              <w:rPr>
                <w:color w:val="1B1C1D"/>
                <w:sz w:val="16"/>
              </w:rPr>
              <w:t>Tester</w:t>
            </w:r>
            <w:r>
              <w:rPr>
                <w:color w:val="1B1C1D"/>
                <w:spacing w:val="-4"/>
                <w:sz w:val="16"/>
              </w:rPr>
              <w:t xml:space="preserve"> </w:t>
            </w:r>
            <w:r>
              <w:rPr>
                <w:color w:val="1B1C1D"/>
                <w:spacing w:val="-10"/>
                <w:sz w:val="16"/>
              </w:rPr>
              <w:t>o</w:t>
            </w:r>
          </w:p>
          <w:p w14:paraId="532CB346" w14:textId="77777777" w:rsidR="001F18D2" w:rsidRDefault="00491673">
            <w:pPr>
              <w:pStyle w:val="TableParagraph"/>
              <w:spacing w:line="200" w:lineRule="exact"/>
              <w:ind w:left="102"/>
              <w:jc w:val="both"/>
              <w:rPr>
                <w:sz w:val="16"/>
              </w:rPr>
            </w:pPr>
            <w:proofErr w:type="spellStart"/>
            <w:r>
              <w:rPr>
                <w:color w:val="1B1C1D"/>
                <w:sz w:val="16"/>
              </w:rPr>
              <w:t>Salesforce</w:t>
            </w:r>
            <w:proofErr w:type="spellEnd"/>
            <w:r>
              <w:rPr>
                <w:color w:val="1B1C1D"/>
                <w:spacing w:val="-6"/>
                <w:sz w:val="16"/>
              </w:rPr>
              <w:t xml:space="preserve"> </w:t>
            </w:r>
            <w:proofErr w:type="spellStart"/>
            <w:r>
              <w:rPr>
                <w:color w:val="1B1C1D"/>
                <w:sz w:val="16"/>
              </w:rPr>
              <w:t>Certified</w:t>
            </w:r>
            <w:proofErr w:type="spellEnd"/>
            <w:r>
              <w:rPr>
                <w:color w:val="1B1C1D"/>
                <w:spacing w:val="-6"/>
                <w:sz w:val="16"/>
              </w:rPr>
              <w:t xml:space="preserve"> </w:t>
            </w:r>
            <w:proofErr w:type="spellStart"/>
            <w:r>
              <w:rPr>
                <w:color w:val="1B1C1D"/>
                <w:sz w:val="16"/>
              </w:rPr>
              <w:t>Platform</w:t>
            </w:r>
            <w:proofErr w:type="spellEnd"/>
            <w:r>
              <w:rPr>
                <w:color w:val="1B1C1D"/>
                <w:spacing w:val="-5"/>
                <w:sz w:val="16"/>
              </w:rPr>
              <w:t xml:space="preserve"> </w:t>
            </w:r>
            <w:proofErr w:type="spellStart"/>
            <w:r>
              <w:rPr>
                <w:color w:val="1B1C1D"/>
                <w:sz w:val="16"/>
              </w:rPr>
              <w:t>App</w:t>
            </w:r>
            <w:proofErr w:type="spellEnd"/>
            <w:r>
              <w:rPr>
                <w:color w:val="1B1C1D"/>
                <w:spacing w:val="-6"/>
                <w:sz w:val="16"/>
              </w:rPr>
              <w:t xml:space="preserve"> </w:t>
            </w:r>
            <w:r>
              <w:rPr>
                <w:color w:val="1B1C1D"/>
                <w:sz w:val="16"/>
              </w:rPr>
              <w:t>Builder</w:t>
            </w:r>
            <w:r>
              <w:rPr>
                <w:color w:val="1B1C1D"/>
                <w:spacing w:val="-5"/>
                <w:sz w:val="16"/>
              </w:rPr>
              <w:t xml:space="preserve"> </w:t>
            </w:r>
            <w:r>
              <w:rPr>
                <w:color w:val="1B1C1D"/>
                <w:spacing w:val="-10"/>
                <w:sz w:val="16"/>
              </w:rPr>
              <w:t>o</w:t>
            </w:r>
          </w:p>
          <w:p w14:paraId="74E66010" w14:textId="77777777" w:rsidR="001F18D2" w:rsidRDefault="00491673">
            <w:pPr>
              <w:pStyle w:val="TableParagraph"/>
              <w:spacing w:line="200" w:lineRule="atLeast"/>
              <w:ind w:left="102" w:right="294"/>
              <w:jc w:val="both"/>
              <w:rPr>
                <w:sz w:val="16"/>
              </w:rPr>
            </w:pPr>
            <w:r>
              <w:rPr>
                <w:color w:val="1B1C1D"/>
                <w:sz w:val="16"/>
              </w:rPr>
              <w:t>Certificacions</w:t>
            </w:r>
            <w:r>
              <w:rPr>
                <w:color w:val="1B1C1D"/>
                <w:spacing w:val="-1"/>
                <w:sz w:val="16"/>
              </w:rPr>
              <w:t xml:space="preserve"> </w:t>
            </w:r>
            <w:r>
              <w:rPr>
                <w:color w:val="1B1C1D"/>
                <w:sz w:val="16"/>
              </w:rPr>
              <w:t>en eines</w:t>
            </w:r>
            <w:r>
              <w:rPr>
                <w:color w:val="1B1C1D"/>
                <w:spacing w:val="-1"/>
                <w:sz w:val="16"/>
              </w:rPr>
              <w:t xml:space="preserve"> </w:t>
            </w:r>
            <w:r>
              <w:rPr>
                <w:color w:val="1B1C1D"/>
                <w:sz w:val="16"/>
              </w:rPr>
              <w:t>d'automatització</w:t>
            </w:r>
            <w:r>
              <w:rPr>
                <w:color w:val="1B1C1D"/>
                <w:spacing w:val="-2"/>
                <w:sz w:val="16"/>
              </w:rPr>
              <w:t xml:space="preserve"> </w:t>
            </w:r>
            <w:r>
              <w:rPr>
                <w:color w:val="1B1C1D"/>
                <w:sz w:val="16"/>
              </w:rPr>
              <w:t>de</w:t>
            </w:r>
            <w:r>
              <w:rPr>
                <w:color w:val="1B1C1D"/>
                <w:spacing w:val="-2"/>
                <w:sz w:val="16"/>
              </w:rPr>
              <w:t xml:space="preserve"> </w:t>
            </w:r>
            <w:r>
              <w:rPr>
                <w:color w:val="1B1C1D"/>
                <w:sz w:val="16"/>
              </w:rPr>
              <w:t>proves</w:t>
            </w:r>
            <w:r>
              <w:rPr>
                <w:color w:val="1B1C1D"/>
                <w:spacing w:val="-1"/>
                <w:sz w:val="16"/>
              </w:rPr>
              <w:t xml:space="preserve"> </w:t>
            </w:r>
            <w:r>
              <w:rPr>
                <w:color w:val="1B1C1D"/>
                <w:sz w:val="16"/>
              </w:rPr>
              <w:t>compatibles</w:t>
            </w:r>
            <w:r>
              <w:rPr>
                <w:color w:val="1B1C1D"/>
                <w:spacing w:val="40"/>
                <w:sz w:val="16"/>
              </w:rPr>
              <w:t xml:space="preserve"> </w:t>
            </w:r>
            <w:r>
              <w:rPr>
                <w:color w:val="1B1C1D"/>
                <w:sz w:val="16"/>
              </w:rPr>
              <w:t>amb</w:t>
            </w:r>
            <w:r>
              <w:rPr>
                <w:color w:val="1B1C1D"/>
                <w:spacing w:val="-5"/>
                <w:sz w:val="16"/>
              </w:rPr>
              <w:t xml:space="preserve"> </w:t>
            </w:r>
            <w:proofErr w:type="spellStart"/>
            <w:r>
              <w:rPr>
                <w:color w:val="1B1C1D"/>
                <w:sz w:val="16"/>
              </w:rPr>
              <w:t>Salesforce</w:t>
            </w:r>
            <w:proofErr w:type="spellEnd"/>
            <w:r>
              <w:rPr>
                <w:color w:val="1B1C1D"/>
                <w:spacing w:val="-6"/>
                <w:sz w:val="16"/>
              </w:rPr>
              <w:t xml:space="preserve"> </w:t>
            </w:r>
            <w:r>
              <w:rPr>
                <w:color w:val="1B1C1D"/>
                <w:sz w:val="16"/>
              </w:rPr>
              <w:t>o</w:t>
            </w:r>
            <w:r>
              <w:rPr>
                <w:color w:val="1B1C1D"/>
                <w:spacing w:val="-6"/>
                <w:sz w:val="16"/>
              </w:rPr>
              <w:t xml:space="preserve"> </w:t>
            </w:r>
            <w:r>
              <w:rPr>
                <w:color w:val="1B1C1D"/>
                <w:sz w:val="16"/>
              </w:rPr>
              <w:t>específiques</w:t>
            </w:r>
            <w:r>
              <w:rPr>
                <w:color w:val="1B1C1D"/>
                <w:spacing w:val="-5"/>
                <w:sz w:val="16"/>
              </w:rPr>
              <w:t xml:space="preserve"> </w:t>
            </w:r>
            <w:r>
              <w:rPr>
                <w:color w:val="1B1C1D"/>
                <w:sz w:val="16"/>
              </w:rPr>
              <w:t>(</w:t>
            </w:r>
            <w:proofErr w:type="spellStart"/>
            <w:r>
              <w:rPr>
                <w:color w:val="1B1C1D"/>
                <w:sz w:val="16"/>
              </w:rPr>
              <w:t>Copado</w:t>
            </w:r>
            <w:proofErr w:type="spellEnd"/>
            <w:r>
              <w:rPr>
                <w:color w:val="1B1C1D"/>
                <w:spacing w:val="-6"/>
                <w:sz w:val="16"/>
              </w:rPr>
              <w:t xml:space="preserve"> </w:t>
            </w:r>
            <w:proofErr w:type="spellStart"/>
            <w:r>
              <w:rPr>
                <w:color w:val="1B1C1D"/>
                <w:sz w:val="16"/>
              </w:rPr>
              <w:t>Robotic</w:t>
            </w:r>
            <w:proofErr w:type="spellEnd"/>
            <w:r>
              <w:rPr>
                <w:color w:val="1B1C1D"/>
                <w:spacing w:val="-4"/>
                <w:sz w:val="16"/>
              </w:rPr>
              <w:t xml:space="preserve"> </w:t>
            </w:r>
            <w:proofErr w:type="spellStart"/>
            <w:r>
              <w:rPr>
                <w:color w:val="1B1C1D"/>
                <w:sz w:val="16"/>
              </w:rPr>
              <w:t>Testing</w:t>
            </w:r>
            <w:proofErr w:type="spellEnd"/>
            <w:r>
              <w:rPr>
                <w:color w:val="1B1C1D"/>
                <w:sz w:val="16"/>
              </w:rPr>
              <w:t>,</w:t>
            </w:r>
            <w:r>
              <w:rPr>
                <w:color w:val="1B1C1D"/>
                <w:spacing w:val="-5"/>
                <w:sz w:val="16"/>
              </w:rPr>
              <w:t xml:space="preserve"> </w:t>
            </w:r>
            <w:r>
              <w:rPr>
                <w:color w:val="1B1C1D"/>
                <w:sz w:val="16"/>
              </w:rPr>
              <w:t>Provar,</w:t>
            </w:r>
            <w:r>
              <w:rPr>
                <w:color w:val="1B1C1D"/>
                <w:spacing w:val="40"/>
                <w:sz w:val="16"/>
              </w:rPr>
              <w:t xml:space="preserve"> </w:t>
            </w:r>
            <w:r>
              <w:rPr>
                <w:color w:val="1B1C1D"/>
                <w:spacing w:val="-2"/>
                <w:sz w:val="16"/>
              </w:rPr>
              <w:t>etc.).</w:t>
            </w:r>
          </w:p>
        </w:tc>
        <w:tc>
          <w:tcPr>
            <w:tcW w:w="1982" w:type="dxa"/>
            <w:gridSpan w:val="2"/>
            <w:shd w:val="clear" w:color="auto" w:fill="F1DBDB"/>
          </w:tcPr>
          <w:p w14:paraId="45004BA2" w14:textId="77777777" w:rsidR="001F18D2" w:rsidRDefault="00491673">
            <w:pPr>
              <w:pStyle w:val="TableParagraph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100%</w:t>
            </w:r>
          </w:p>
        </w:tc>
        <w:tc>
          <w:tcPr>
            <w:tcW w:w="929" w:type="dxa"/>
            <w:vMerge w:val="restart"/>
            <w:tcBorders>
              <w:bottom w:val="nil"/>
              <w:right w:val="nil"/>
            </w:tcBorders>
            <w:shd w:val="clear" w:color="auto" w:fill="D9D9D9"/>
          </w:tcPr>
          <w:p w14:paraId="37626F94" w14:textId="77777777" w:rsidR="001F18D2" w:rsidRDefault="001F18D2">
            <w:pPr>
              <w:pStyle w:val="TableParagraph"/>
              <w:rPr>
                <w:b/>
                <w:sz w:val="16"/>
              </w:rPr>
            </w:pPr>
          </w:p>
          <w:p w14:paraId="565F3F8E" w14:textId="77777777" w:rsidR="001F18D2" w:rsidRDefault="001F18D2">
            <w:pPr>
              <w:pStyle w:val="TableParagraph"/>
              <w:spacing w:before="200"/>
              <w:rPr>
                <w:b/>
                <w:sz w:val="16"/>
              </w:rPr>
            </w:pPr>
          </w:p>
          <w:p w14:paraId="1F160CAB" w14:textId="77777777" w:rsidR="001F18D2" w:rsidRDefault="00491673">
            <w:pPr>
              <w:pStyle w:val="TableParagraph"/>
              <w:spacing w:before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0,5</w:t>
            </w:r>
          </w:p>
        </w:tc>
      </w:tr>
      <w:tr w:rsidR="001F18D2" w14:paraId="1E587AE4" w14:textId="77777777">
        <w:trPr>
          <w:trHeight w:val="921"/>
          <w:tblCellSpacing w:w="4" w:type="dxa"/>
        </w:trPr>
        <w:tc>
          <w:tcPr>
            <w:tcW w:w="2028" w:type="dxa"/>
            <w:vMerge/>
            <w:tcBorders>
              <w:top w:val="nil"/>
              <w:left w:val="nil"/>
              <w:bottom w:val="nil"/>
            </w:tcBorders>
            <w:shd w:val="clear" w:color="auto" w:fill="C0504D"/>
          </w:tcPr>
          <w:p w14:paraId="4FF6FF6E" w14:textId="77777777" w:rsidR="001F18D2" w:rsidRDefault="001F18D2">
            <w:pPr>
              <w:rPr>
                <w:sz w:val="2"/>
                <w:szCs w:val="2"/>
              </w:rPr>
            </w:pPr>
          </w:p>
        </w:tc>
        <w:tc>
          <w:tcPr>
            <w:tcW w:w="4651" w:type="dxa"/>
            <w:vMerge/>
            <w:tcBorders>
              <w:top w:val="nil"/>
              <w:bottom w:val="nil"/>
            </w:tcBorders>
            <w:shd w:val="clear" w:color="auto" w:fill="F1DBDB"/>
          </w:tcPr>
          <w:p w14:paraId="51B1F008" w14:textId="77777777" w:rsidR="001F18D2" w:rsidRDefault="001F18D2">
            <w:pPr>
              <w:rPr>
                <w:sz w:val="2"/>
                <w:szCs w:val="2"/>
              </w:rPr>
            </w:pPr>
          </w:p>
        </w:tc>
        <w:tc>
          <w:tcPr>
            <w:tcW w:w="986" w:type="dxa"/>
            <w:tcBorders>
              <w:bottom w:val="nil"/>
            </w:tcBorders>
            <w:shd w:val="clear" w:color="auto" w:fill="E4B8B7"/>
          </w:tcPr>
          <w:p w14:paraId="32525147" w14:textId="77777777" w:rsidR="001F18D2" w:rsidRDefault="00491673">
            <w:pPr>
              <w:pStyle w:val="TableParagraph"/>
              <w:ind w:right="1"/>
              <w:jc w:val="center"/>
              <w:rPr>
                <w:sz w:val="16"/>
              </w:rPr>
            </w:pPr>
            <w:r>
              <w:rPr>
                <w:sz w:val="16"/>
              </w:rPr>
              <w:t>(...)</w:t>
            </w:r>
            <w:r>
              <w:rPr>
                <w:spacing w:val="28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SI</w:t>
            </w:r>
          </w:p>
        </w:tc>
        <w:tc>
          <w:tcPr>
            <w:tcW w:w="986" w:type="dxa"/>
            <w:tcBorders>
              <w:bottom w:val="nil"/>
            </w:tcBorders>
            <w:shd w:val="clear" w:color="auto" w:fill="E4B8B7"/>
          </w:tcPr>
          <w:p w14:paraId="1B04D9A0" w14:textId="77777777" w:rsidR="001F18D2" w:rsidRDefault="00491673">
            <w:pPr>
              <w:pStyle w:val="TableParagraph"/>
              <w:ind w:right="1"/>
              <w:jc w:val="center"/>
              <w:rPr>
                <w:sz w:val="16"/>
              </w:rPr>
            </w:pPr>
            <w:r>
              <w:rPr>
                <w:sz w:val="16"/>
              </w:rPr>
              <w:t>(...)</w:t>
            </w:r>
            <w:r>
              <w:rPr>
                <w:spacing w:val="28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NO</w:t>
            </w:r>
          </w:p>
        </w:tc>
        <w:tc>
          <w:tcPr>
            <w:tcW w:w="929" w:type="dxa"/>
            <w:vMerge/>
            <w:tcBorders>
              <w:top w:val="nil"/>
              <w:bottom w:val="nil"/>
              <w:right w:val="nil"/>
            </w:tcBorders>
            <w:shd w:val="clear" w:color="auto" w:fill="D9D9D9"/>
          </w:tcPr>
          <w:p w14:paraId="241D97E2" w14:textId="77777777" w:rsidR="001F18D2" w:rsidRDefault="001F18D2">
            <w:pPr>
              <w:rPr>
                <w:sz w:val="2"/>
                <w:szCs w:val="2"/>
              </w:rPr>
            </w:pPr>
          </w:p>
        </w:tc>
      </w:tr>
    </w:tbl>
    <w:p w14:paraId="436F42BD" w14:textId="77777777" w:rsidR="001F18D2" w:rsidRDefault="001F18D2">
      <w:pPr>
        <w:pStyle w:val="Textindependent"/>
        <w:rPr>
          <w:b/>
          <w:sz w:val="18"/>
        </w:rPr>
      </w:pPr>
    </w:p>
    <w:p w14:paraId="1E601232" w14:textId="77777777" w:rsidR="001F18D2" w:rsidRDefault="001F18D2">
      <w:pPr>
        <w:pStyle w:val="Textindependent"/>
        <w:spacing w:before="15"/>
        <w:rPr>
          <w:b/>
          <w:sz w:val="18"/>
        </w:rPr>
      </w:pPr>
    </w:p>
    <w:p w14:paraId="66A6D138" w14:textId="77777777" w:rsidR="001F18D2" w:rsidRDefault="00491673">
      <w:pPr>
        <w:tabs>
          <w:tab w:val="left" w:pos="503"/>
        </w:tabs>
        <w:ind w:left="143"/>
        <w:rPr>
          <w:b/>
          <w:sz w:val="18"/>
        </w:rPr>
      </w:pPr>
      <w:r>
        <w:rPr>
          <w:rFonts w:ascii="Calibri" w:hAnsi="Calibri"/>
          <w:spacing w:val="-10"/>
          <w:sz w:val="18"/>
        </w:rPr>
        <w:t>-</w:t>
      </w:r>
      <w:r>
        <w:rPr>
          <w:rFonts w:ascii="Calibri" w:hAnsi="Calibri"/>
          <w:sz w:val="18"/>
        </w:rPr>
        <w:tab/>
      </w:r>
      <w:r>
        <w:rPr>
          <w:b/>
          <w:sz w:val="18"/>
        </w:rPr>
        <w:t>MILLORA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LA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BOSSA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D’HORES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PER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A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SERVEIS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SOTA</w:t>
      </w:r>
      <w:r>
        <w:rPr>
          <w:b/>
          <w:spacing w:val="-1"/>
          <w:sz w:val="18"/>
        </w:rPr>
        <w:t xml:space="preserve"> </w:t>
      </w:r>
      <w:r>
        <w:rPr>
          <w:b/>
          <w:spacing w:val="-2"/>
          <w:sz w:val="18"/>
        </w:rPr>
        <w:t>DEMANDA:</w:t>
      </w:r>
    </w:p>
    <w:p w14:paraId="28B52F02" w14:textId="77777777" w:rsidR="001F18D2" w:rsidRDefault="001F18D2">
      <w:pPr>
        <w:pStyle w:val="Textindependent"/>
        <w:spacing w:before="98"/>
        <w:rPr>
          <w:b/>
        </w:rPr>
      </w:pPr>
    </w:p>
    <w:tbl>
      <w:tblPr>
        <w:tblStyle w:val="TableNormal"/>
        <w:tblW w:w="0" w:type="auto"/>
        <w:tblInd w:w="153" w:type="dxa"/>
        <w:tblBorders>
          <w:top w:val="single" w:sz="4" w:space="0" w:color="C0504D"/>
          <w:left w:val="single" w:sz="4" w:space="0" w:color="C0504D"/>
          <w:bottom w:val="single" w:sz="4" w:space="0" w:color="C0504D"/>
          <w:right w:val="single" w:sz="4" w:space="0" w:color="C0504D"/>
          <w:insideH w:val="single" w:sz="4" w:space="0" w:color="C0504D"/>
          <w:insideV w:val="single" w:sz="4" w:space="0" w:color="C0504D"/>
        </w:tblBorders>
        <w:tblLayout w:type="fixed"/>
        <w:tblLook w:val="01E0" w:firstRow="1" w:lastRow="1" w:firstColumn="1" w:lastColumn="1" w:noHBand="0" w:noVBand="0"/>
      </w:tblPr>
      <w:tblGrid>
        <w:gridCol w:w="1927"/>
        <w:gridCol w:w="1927"/>
        <w:gridCol w:w="1925"/>
        <w:gridCol w:w="1927"/>
        <w:gridCol w:w="1927"/>
      </w:tblGrid>
      <w:tr w:rsidR="001F18D2" w14:paraId="19B330CC" w14:textId="77777777">
        <w:trPr>
          <w:trHeight w:val="2248"/>
        </w:trPr>
        <w:tc>
          <w:tcPr>
            <w:tcW w:w="9633" w:type="dxa"/>
            <w:gridSpan w:val="5"/>
            <w:tcBorders>
              <w:top w:val="nil"/>
              <w:bottom w:val="nil"/>
              <w:right w:val="nil"/>
            </w:tcBorders>
            <w:shd w:val="clear" w:color="auto" w:fill="C0504D"/>
          </w:tcPr>
          <w:p w14:paraId="49D91526" w14:textId="77777777" w:rsidR="001F18D2" w:rsidRDefault="00491673">
            <w:pPr>
              <w:pStyle w:val="TableParagraph"/>
              <w:spacing w:before="15" w:line="242" w:lineRule="auto"/>
              <w:ind w:left="225" w:right="203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Compromís de</w:t>
            </w:r>
            <w:r>
              <w:rPr>
                <w:b/>
                <w:color w:val="FFFFFF"/>
                <w:spacing w:val="20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posar</w:t>
            </w:r>
            <w:r>
              <w:rPr>
                <w:b/>
                <w:color w:val="FFFFFF"/>
                <w:spacing w:val="20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a</w:t>
            </w:r>
            <w:r>
              <w:rPr>
                <w:b/>
                <w:color w:val="FFFFFF"/>
                <w:spacing w:val="17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disposició</w:t>
            </w:r>
            <w:r>
              <w:rPr>
                <w:b/>
                <w:color w:val="FFFFFF"/>
                <w:spacing w:val="17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de l’Institut d’una</w:t>
            </w:r>
            <w:r>
              <w:rPr>
                <w:b/>
                <w:color w:val="FFFFFF"/>
                <w:spacing w:val="17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bossa</w:t>
            </w:r>
            <w:r>
              <w:rPr>
                <w:b/>
                <w:color w:val="FFFFFF"/>
                <w:spacing w:val="17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d’hores</w:t>
            </w:r>
            <w:r>
              <w:rPr>
                <w:b/>
                <w:color w:val="FFFFFF"/>
                <w:spacing w:val="20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addicionals,</w:t>
            </w:r>
            <w:r>
              <w:rPr>
                <w:b/>
                <w:color w:val="FFFFFF"/>
                <w:spacing w:val="19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sense cost econòmic per a</w:t>
            </w:r>
            <w:r>
              <w:rPr>
                <w:b/>
                <w:color w:val="FFFFFF"/>
                <w:spacing w:val="17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l’òrgan</w:t>
            </w:r>
            <w:r>
              <w:rPr>
                <w:b/>
                <w:color w:val="FFFFFF"/>
                <w:spacing w:val="17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de</w:t>
            </w:r>
            <w:r>
              <w:rPr>
                <w:b/>
                <w:color w:val="FFFFFF"/>
                <w:spacing w:val="40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contractació,</w:t>
            </w:r>
            <w:r>
              <w:rPr>
                <w:b/>
                <w:color w:val="FFFFFF"/>
                <w:spacing w:val="40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per</w:t>
            </w:r>
            <w:r>
              <w:rPr>
                <w:b/>
                <w:color w:val="FFFFFF"/>
                <w:spacing w:val="26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a</w:t>
            </w:r>
            <w:r>
              <w:rPr>
                <w:b/>
                <w:color w:val="FFFFFF"/>
                <w:spacing w:val="28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la</w:t>
            </w:r>
            <w:r>
              <w:rPr>
                <w:b/>
                <w:color w:val="FFFFFF"/>
                <w:spacing w:val="32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prestació</w:t>
            </w:r>
            <w:r>
              <w:rPr>
                <w:b/>
                <w:color w:val="FFFFFF"/>
                <w:spacing w:val="24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de</w:t>
            </w:r>
            <w:r>
              <w:rPr>
                <w:b/>
                <w:color w:val="FFFFFF"/>
                <w:spacing w:val="26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serveis</w:t>
            </w:r>
            <w:r>
              <w:rPr>
                <w:b/>
                <w:color w:val="FFFFFF"/>
                <w:spacing w:val="26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sota</w:t>
            </w:r>
            <w:r>
              <w:rPr>
                <w:b/>
                <w:color w:val="FFFFFF"/>
                <w:spacing w:val="24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demanda,</w:t>
            </w:r>
            <w:r>
              <w:rPr>
                <w:b/>
                <w:color w:val="FFFFFF"/>
                <w:spacing w:val="29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d’acord</w:t>
            </w:r>
            <w:r>
              <w:rPr>
                <w:b/>
                <w:color w:val="FFFFFF"/>
                <w:spacing w:val="31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amb</w:t>
            </w:r>
            <w:r>
              <w:rPr>
                <w:b/>
                <w:color w:val="FFFFFF"/>
                <w:spacing w:val="28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el</w:t>
            </w:r>
            <w:r>
              <w:rPr>
                <w:b/>
                <w:color w:val="FFFFFF"/>
                <w:spacing w:val="29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que</w:t>
            </w:r>
            <w:r>
              <w:rPr>
                <w:b/>
                <w:color w:val="FFFFFF"/>
                <w:spacing w:val="26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s’estableix</w:t>
            </w:r>
          </w:p>
          <w:p w14:paraId="280D4034" w14:textId="77777777" w:rsidR="001F18D2" w:rsidRDefault="00491673">
            <w:pPr>
              <w:pStyle w:val="TableParagraph"/>
              <w:spacing w:line="200" w:lineRule="exact"/>
              <w:ind w:left="225" w:right="208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a</w:t>
            </w:r>
            <w:r>
              <w:rPr>
                <w:b/>
                <w:color w:val="FFFFFF"/>
                <w:spacing w:val="11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l’apartat</w:t>
            </w:r>
            <w:r>
              <w:rPr>
                <w:b/>
                <w:color w:val="FFFFFF"/>
                <w:spacing w:val="17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4.3.6</w:t>
            </w:r>
            <w:r>
              <w:rPr>
                <w:b/>
                <w:color w:val="FFFFFF"/>
                <w:spacing w:val="14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Serveis</w:t>
            </w:r>
            <w:r>
              <w:rPr>
                <w:b/>
                <w:color w:val="FFFFFF"/>
                <w:spacing w:val="13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sota</w:t>
            </w:r>
            <w:r>
              <w:rPr>
                <w:b/>
                <w:color w:val="FFFFFF"/>
                <w:spacing w:val="15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demanda</w:t>
            </w:r>
            <w:r>
              <w:rPr>
                <w:b/>
                <w:color w:val="FFFFFF"/>
                <w:spacing w:val="14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del</w:t>
            </w:r>
            <w:r>
              <w:rPr>
                <w:b/>
                <w:color w:val="FFFFFF"/>
                <w:spacing w:val="12"/>
                <w:sz w:val="16"/>
              </w:rPr>
              <w:t xml:space="preserve"> </w:t>
            </w:r>
            <w:r>
              <w:rPr>
                <w:b/>
                <w:color w:val="FFFFFF"/>
                <w:spacing w:val="-4"/>
                <w:sz w:val="16"/>
              </w:rPr>
              <w:t>PPT.</w:t>
            </w:r>
          </w:p>
          <w:p w14:paraId="1F64C5DD" w14:textId="77777777" w:rsidR="001F18D2" w:rsidRDefault="001F18D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780760E2" w14:textId="77777777" w:rsidR="001F18D2" w:rsidRDefault="00491673">
            <w:pPr>
              <w:pStyle w:val="TableParagraph"/>
              <w:ind w:left="107"/>
              <w:rPr>
                <w:sz w:val="16"/>
              </w:rPr>
            </w:pPr>
            <w:r>
              <w:rPr>
                <w:color w:val="FFFFFF"/>
                <w:sz w:val="16"/>
              </w:rPr>
              <w:t>Aquestes</w:t>
            </w:r>
            <w:r>
              <w:rPr>
                <w:color w:val="FFFFFF"/>
                <w:spacing w:val="17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hores</w:t>
            </w:r>
            <w:r>
              <w:rPr>
                <w:color w:val="FFFFFF"/>
                <w:spacing w:val="17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es</w:t>
            </w:r>
            <w:r>
              <w:rPr>
                <w:color w:val="FFFFFF"/>
                <w:spacing w:val="14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destinaran</w:t>
            </w:r>
            <w:r>
              <w:rPr>
                <w:color w:val="FFFFFF"/>
                <w:spacing w:val="15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exclusivament</w:t>
            </w:r>
            <w:r>
              <w:rPr>
                <w:color w:val="FFFFFF"/>
                <w:spacing w:val="15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a</w:t>
            </w:r>
            <w:r>
              <w:rPr>
                <w:color w:val="FFFFFF"/>
                <w:spacing w:val="15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les</w:t>
            </w:r>
            <w:r>
              <w:rPr>
                <w:color w:val="FFFFFF"/>
                <w:spacing w:val="17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següents</w:t>
            </w:r>
            <w:r>
              <w:rPr>
                <w:color w:val="FFFFFF"/>
                <w:spacing w:val="14"/>
                <w:sz w:val="16"/>
              </w:rPr>
              <w:t xml:space="preserve"> </w:t>
            </w:r>
            <w:r>
              <w:rPr>
                <w:color w:val="FFFFFF"/>
                <w:spacing w:val="-2"/>
                <w:sz w:val="16"/>
              </w:rPr>
              <w:t>actuacions:</w:t>
            </w:r>
          </w:p>
          <w:p w14:paraId="4E1CC7BF" w14:textId="77777777" w:rsidR="001F18D2" w:rsidRDefault="001F18D2">
            <w:pPr>
              <w:pStyle w:val="TableParagraph"/>
              <w:spacing w:before="6"/>
              <w:rPr>
                <w:b/>
                <w:sz w:val="16"/>
              </w:rPr>
            </w:pPr>
          </w:p>
          <w:p w14:paraId="4127B7CA" w14:textId="77777777" w:rsidR="001F18D2" w:rsidRDefault="00491673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line="204" w:lineRule="exact"/>
              <w:ind w:hanging="360"/>
              <w:rPr>
                <w:rFonts w:ascii="Courier New" w:hAnsi="Courier New"/>
                <w:color w:val="FFFFFF"/>
                <w:sz w:val="16"/>
              </w:rPr>
            </w:pPr>
            <w:r>
              <w:rPr>
                <w:color w:val="FFFFFF"/>
                <w:sz w:val="16"/>
              </w:rPr>
              <w:t>Desenvolupaments</w:t>
            </w:r>
            <w:r>
              <w:rPr>
                <w:color w:val="FFFFFF"/>
                <w:spacing w:val="18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específics</w:t>
            </w:r>
            <w:r>
              <w:rPr>
                <w:color w:val="FFFFFF"/>
                <w:spacing w:val="18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o</w:t>
            </w:r>
            <w:r>
              <w:rPr>
                <w:color w:val="FFFFFF"/>
                <w:spacing w:val="19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adaptacions</w:t>
            </w:r>
            <w:r>
              <w:rPr>
                <w:color w:val="FFFFFF"/>
                <w:spacing w:val="18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del</w:t>
            </w:r>
            <w:r>
              <w:rPr>
                <w:color w:val="FFFFFF"/>
                <w:spacing w:val="19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sistema</w:t>
            </w:r>
            <w:r>
              <w:rPr>
                <w:color w:val="FFFFFF"/>
                <w:spacing w:val="23"/>
                <w:sz w:val="16"/>
              </w:rPr>
              <w:t xml:space="preserve"> </w:t>
            </w:r>
            <w:r>
              <w:rPr>
                <w:color w:val="FFFFFF"/>
                <w:spacing w:val="-5"/>
                <w:sz w:val="16"/>
              </w:rPr>
              <w:t>CRM</w:t>
            </w:r>
          </w:p>
          <w:p w14:paraId="2BC28C36" w14:textId="77777777" w:rsidR="001F18D2" w:rsidRDefault="00491673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line="198" w:lineRule="exact"/>
              <w:ind w:hanging="360"/>
              <w:rPr>
                <w:rFonts w:ascii="Courier New" w:hAnsi="Courier New"/>
                <w:color w:val="FFFFFF"/>
                <w:sz w:val="16"/>
              </w:rPr>
            </w:pPr>
            <w:r>
              <w:rPr>
                <w:color w:val="FFFFFF"/>
                <w:sz w:val="16"/>
              </w:rPr>
              <w:t>Assessorament</w:t>
            </w:r>
            <w:r>
              <w:rPr>
                <w:color w:val="FFFFFF"/>
                <w:spacing w:val="15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expert</w:t>
            </w:r>
            <w:r>
              <w:rPr>
                <w:color w:val="FFFFFF"/>
                <w:spacing w:val="19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en</w:t>
            </w:r>
            <w:r>
              <w:rPr>
                <w:color w:val="FFFFFF"/>
                <w:spacing w:val="15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tasques</w:t>
            </w:r>
            <w:r>
              <w:rPr>
                <w:color w:val="FFFFFF"/>
                <w:spacing w:val="18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de</w:t>
            </w:r>
            <w:r>
              <w:rPr>
                <w:color w:val="FFFFFF"/>
                <w:spacing w:val="14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consultoria</w:t>
            </w:r>
            <w:r>
              <w:rPr>
                <w:color w:val="FFFFFF"/>
                <w:spacing w:val="15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funcional</w:t>
            </w:r>
            <w:r>
              <w:rPr>
                <w:color w:val="FFFFFF"/>
                <w:spacing w:val="18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o</w:t>
            </w:r>
            <w:r>
              <w:rPr>
                <w:color w:val="FFFFFF"/>
                <w:spacing w:val="14"/>
                <w:sz w:val="16"/>
              </w:rPr>
              <w:t xml:space="preserve"> </w:t>
            </w:r>
            <w:r>
              <w:rPr>
                <w:color w:val="FFFFFF"/>
                <w:spacing w:val="-2"/>
                <w:sz w:val="16"/>
              </w:rPr>
              <w:t>tècnica</w:t>
            </w:r>
          </w:p>
          <w:p w14:paraId="6189C690" w14:textId="77777777" w:rsidR="001F18D2" w:rsidRDefault="00491673">
            <w:pPr>
              <w:pStyle w:val="TableParagraph"/>
              <w:numPr>
                <w:ilvl w:val="0"/>
                <w:numId w:val="1"/>
              </w:numPr>
              <w:tabs>
                <w:tab w:val="left" w:pos="826"/>
              </w:tabs>
              <w:spacing w:line="221" w:lineRule="exact"/>
              <w:ind w:left="826" w:hanging="359"/>
              <w:rPr>
                <w:rFonts w:ascii="Courier New" w:hAnsi="Courier New"/>
                <w:color w:val="FFFFFF"/>
                <w:sz w:val="20"/>
              </w:rPr>
            </w:pPr>
            <w:r>
              <w:rPr>
                <w:color w:val="FFFFFF"/>
                <w:sz w:val="16"/>
              </w:rPr>
              <w:t>Accions</w:t>
            </w:r>
            <w:r>
              <w:rPr>
                <w:color w:val="FFFFFF"/>
                <w:spacing w:val="15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formatives</w:t>
            </w:r>
            <w:r>
              <w:rPr>
                <w:color w:val="FFFFFF"/>
                <w:spacing w:val="16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addicionals</w:t>
            </w:r>
            <w:r>
              <w:rPr>
                <w:color w:val="FFFFFF"/>
                <w:spacing w:val="20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dirigides</w:t>
            </w:r>
            <w:r>
              <w:rPr>
                <w:color w:val="FFFFFF"/>
                <w:spacing w:val="15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al</w:t>
            </w:r>
            <w:r>
              <w:rPr>
                <w:color w:val="FFFFFF"/>
                <w:spacing w:val="20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personal</w:t>
            </w:r>
            <w:r>
              <w:rPr>
                <w:color w:val="FFFFFF"/>
                <w:spacing w:val="20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usuari</w:t>
            </w:r>
            <w:r>
              <w:rPr>
                <w:color w:val="FFFFFF"/>
                <w:spacing w:val="21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o</w:t>
            </w:r>
            <w:r>
              <w:rPr>
                <w:color w:val="FFFFFF"/>
                <w:spacing w:val="16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administradors/es</w:t>
            </w:r>
            <w:r>
              <w:rPr>
                <w:color w:val="FFFFFF"/>
                <w:spacing w:val="16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del</w:t>
            </w:r>
            <w:r>
              <w:rPr>
                <w:color w:val="FFFFFF"/>
                <w:spacing w:val="20"/>
                <w:sz w:val="16"/>
              </w:rPr>
              <w:t xml:space="preserve"> </w:t>
            </w:r>
            <w:r>
              <w:rPr>
                <w:color w:val="FFFFFF"/>
                <w:spacing w:val="-2"/>
                <w:sz w:val="16"/>
              </w:rPr>
              <w:t>sistema</w:t>
            </w:r>
          </w:p>
          <w:p w14:paraId="7D935F12" w14:textId="77777777" w:rsidR="001F18D2" w:rsidRDefault="00491673">
            <w:pPr>
              <w:pStyle w:val="TableParagraph"/>
              <w:spacing w:before="188" w:line="183" w:lineRule="exact"/>
              <w:ind w:left="3839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Marcar</w:t>
            </w:r>
            <w:r>
              <w:rPr>
                <w:b/>
                <w:color w:val="FFFFFF"/>
                <w:spacing w:val="-2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“X”</w:t>
            </w:r>
            <w:r>
              <w:rPr>
                <w:b/>
                <w:color w:val="FFFFFF"/>
                <w:spacing w:val="-3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per</w:t>
            </w:r>
            <w:r>
              <w:rPr>
                <w:b/>
                <w:color w:val="FFFFFF"/>
                <w:spacing w:val="-2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a</w:t>
            </w:r>
            <w:r>
              <w:rPr>
                <w:b/>
                <w:color w:val="FFFFFF"/>
                <w:spacing w:val="-3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indicar</w:t>
            </w:r>
            <w:r>
              <w:rPr>
                <w:b/>
                <w:color w:val="FFFFFF"/>
                <w:spacing w:val="-2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el</w:t>
            </w:r>
            <w:r>
              <w:rPr>
                <w:b/>
                <w:color w:val="FFFFFF"/>
                <w:spacing w:val="-3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compromís</w:t>
            </w:r>
          </w:p>
        </w:tc>
      </w:tr>
      <w:tr w:rsidR="001F18D2" w14:paraId="609EB699" w14:textId="77777777">
        <w:trPr>
          <w:trHeight w:val="558"/>
        </w:trPr>
        <w:tc>
          <w:tcPr>
            <w:tcW w:w="1927" w:type="dxa"/>
            <w:tcBorders>
              <w:bottom w:val="double" w:sz="4" w:space="0" w:color="C0504D"/>
              <w:right w:val="single" w:sz="4" w:space="0" w:color="000000"/>
            </w:tcBorders>
            <w:shd w:val="clear" w:color="auto" w:fill="E4B8B7"/>
          </w:tcPr>
          <w:p w14:paraId="0A63D44F" w14:textId="77777777" w:rsidR="001F18D2" w:rsidRDefault="00491673">
            <w:pPr>
              <w:pStyle w:val="TableParagraph"/>
              <w:spacing w:before="80"/>
              <w:ind w:left="12" w:right="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1.000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hores</w:t>
            </w:r>
          </w:p>
          <w:p w14:paraId="32D49824" w14:textId="77777777" w:rsidR="001F18D2" w:rsidRDefault="00491673">
            <w:pPr>
              <w:pStyle w:val="TableParagraph"/>
              <w:spacing w:before="79" w:line="178" w:lineRule="exact"/>
              <w:ind w:left="12" w:right="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(1punt)</w:t>
            </w:r>
          </w:p>
        </w:tc>
        <w:tc>
          <w:tcPr>
            <w:tcW w:w="1927" w:type="dxa"/>
            <w:tcBorders>
              <w:left w:val="single" w:sz="4" w:space="0" w:color="000000"/>
              <w:bottom w:val="double" w:sz="4" w:space="0" w:color="C0504D"/>
              <w:right w:val="single" w:sz="4" w:space="0" w:color="000000"/>
            </w:tcBorders>
            <w:shd w:val="clear" w:color="auto" w:fill="E4B8B7"/>
          </w:tcPr>
          <w:p w14:paraId="20DD74D2" w14:textId="77777777" w:rsidR="001F18D2" w:rsidRDefault="00491673">
            <w:pPr>
              <w:pStyle w:val="TableParagraph"/>
              <w:spacing w:before="80"/>
              <w:ind w:left="552"/>
              <w:rPr>
                <w:b/>
                <w:sz w:val="16"/>
              </w:rPr>
            </w:pPr>
            <w:r>
              <w:rPr>
                <w:b/>
                <w:sz w:val="16"/>
              </w:rPr>
              <w:t>2.000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hores</w:t>
            </w:r>
          </w:p>
          <w:p w14:paraId="6AD76AA9" w14:textId="77777777" w:rsidR="001F18D2" w:rsidRDefault="00491673">
            <w:pPr>
              <w:pStyle w:val="TableParagraph"/>
              <w:spacing w:before="79" w:line="178" w:lineRule="exact"/>
              <w:ind w:left="664"/>
              <w:rPr>
                <w:sz w:val="16"/>
              </w:rPr>
            </w:pPr>
            <w:r>
              <w:rPr>
                <w:sz w:val="16"/>
              </w:rPr>
              <w:t>(2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punts)</w:t>
            </w:r>
          </w:p>
        </w:tc>
        <w:tc>
          <w:tcPr>
            <w:tcW w:w="1925" w:type="dxa"/>
            <w:tcBorders>
              <w:left w:val="single" w:sz="4" w:space="0" w:color="000000"/>
              <w:bottom w:val="double" w:sz="4" w:space="0" w:color="C0504D"/>
              <w:right w:val="single" w:sz="4" w:space="0" w:color="000000"/>
            </w:tcBorders>
            <w:shd w:val="clear" w:color="auto" w:fill="E4B8B7"/>
          </w:tcPr>
          <w:p w14:paraId="6523D572" w14:textId="77777777" w:rsidR="001F18D2" w:rsidRDefault="00491673">
            <w:pPr>
              <w:pStyle w:val="TableParagraph"/>
              <w:spacing w:before="80"/>
              <w:ind w:left="552"/>
              <w:rPr>
                <w:b/>
                <w:sz w:val="16"/>
              </w:rPr>
            </w:pPr>
            <w:r>
              <w:rPr>
                <w:b/>
                <w:sz w:val="16"/>
              </w:rPr>
              <w:t>3.000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hores</w:t>
            </w:r>
          </w:p>
          <w:p w14:paraId="2AC06097" w14:textId="77777777" w:rsidR="001F18D2" w:rsidRDefault="00491673">
            <w:pPr>
              <w:pStyle w:val="TableParagraph"/>
              <w:spacing w:before="79" w:line="178" w:lineRule="exact"/>
              <w:ind w:left="665"/>
              <w:rPr>
                <w:sz w:val="16"/>
              </w:rPr>
            </w:pPr>
            <w:r>
              <w:rPr>
                <w:sz w:val="16"/>
              </w:rPr>
              <w:t>(3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punts)</w:t>
            </w:r>
          </w:p>
        </w:tc>
        <w:tc>
          <w:tcPr>
            <w:tcW w:w="1927" w:type="dxa"/>
            <w:tcBorders>
              <w:left w:val="single" w:sz="4" w:space="0" w:color="000000"/>
              <w:bottom w:val="double" w:sz="4" w:space="0" w:color="C0504D"/>
              <w:right w:val="single" w:sz="4" w:space="0" w:color="000000"/>
            </w:tcBorders>
            <w:shd w:val="clear" w:color="auto" w:fill="E4B8B7"/>
          </w:tcPr>
          <w:p w14:paraId="31464318" w14:textId="77777777" w:rsidR="001F18D2" w:rsidRDefault="00491673">
            <w:pPr>
              <w:pStyle w:val="TableParagraph"/>
              <w:spacing w:before="80"/>
              <w:ind w:left="554"/>
              <w:rPr>
                <w:b/>
                <w:sz w:val="16"/>
              </w:rPr>
            </w:pPr>
            <w:r>
              <w:rPr>
                <w:b/>
                <w:sz w:val="16"/>
              </w:rPr>
              <w:t>4.000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hores</w:t>
            </w:r>
          </w:p>
          <w:p w14:paraId="6F88B912" w14:textId="77777777" w:rsidR="001F18D2" w:rsidRDefault="00491673">
            <w:pPr>
              <w:pStyle w:val="TableParagraph"/>
              <w:spacing w:before="79" w:line="178" w:lineRule="exact"/>
              <w:ind w:left="667"/>
              <w:rPr>
                <w:sz w:val="16"/>
              </w:rPr>
            </w:pPr>
            <w:r>
              <w:rPr>
                <w:sz w:val="16"/>
              </w:rPr>
              <w:t>(4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punts)</w:t>
            </w:r>
          </w:p>
        </w:tc>
        <w:tc>
          <w:tcPr>
            <w:tcW w:w="1927" w:type="dxa"/>
            <w:tcBorders>
              <w:left w:val="single" w:sz="4" w:space="0" w:color="000000"/>
              <w:bottom w:val="double" w:sz="4" w:space="0" w:color="C0504D"/>
              <w:right w:val="single" w:sz="4" w:space="0" w:color="000000"/>
            </w:tcBorders>
            <w:shd w:val="clear" w:color="auto" w:fill="E4B8B7"/>
          </w:tcPr>
          <w:p w14:paraId="6B30E112" w14:textId="77777777" w:rsidR="001F18D2" w:rsidRDefault="00491673">
            <w:pPr>
              <w:pStyle w:val="TableParagraph"/>
              <w:spacing w:before="80"/>
              <w:ind w:left="554"/>
              <w:rPr>
                <w:b/>
                <w:sz w:val="16"/>
              </w:rPr>
            </w:pPr>
            <w:r>
              <w:rPr>
                <w:b/>
                <w:sz w:val="16"/>
              </w:rPr>
              <w:t>5.000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hores</w:t>
            </w:r>
          </w:p>
          <w:p w14:paraId="4D37615B" w14:textId="77777777" w:rsidR="001F18D2" w:rsidRDefault="00491673">
            <w:pPr>
              <w:pStyle w:val="TableParagraph"/>
              <w:spacing w:before="79" w:line="178" w:lineRule="exact"/>
              <w:ind w:left="667"/>
              <w:rPr>
                <w:sz w:val="16"/>
              </w:rPr>
            </w:pPr>
            <w:r>
              <w:rPr>
                <w:sz w:val="16"/>
              </w:rPr>
              <w:t>(5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punts)</w:t>
            </w:r>
          </w:p>
        </w:tc>
      </w:tr>
      <w:tr w:rsidR="001F18D2" w14:paraId="533CEF72" w14:textId="77777777">
        <w:trPr>
          <w:trHeight w:val="539"/>
        </w:trPr>
        <w:tc>
          <w:tcPr>
            <w:tcW w:w="1927" w:type="dxa"/>
            <w:tcBorders>
              <w:top w:val="double" w:sz="4" w:space="0" w:color="C0504D"/>
              <w:right w:val="single" w:sz="4" w:space="0" w:color="000000"/>
            </w:tcBorders>
          </w:tcPr>
          <w:p w14:paraId="43D003EB" w14:textId="77777777" w:rsidR="001F18D2" w:rsidRDefault="001F18D2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1E331D46" w14:textId="77777777" w:rsidR="001F18D2" w:rsidRDefault="00491673">
            <w:pPr>
              <w:pStyle w:val="TableParagraph"/>
              <w:ind w:left="12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(...)</w:t>
            </w:r>
          </w:p>
        </w:tc>
        <w:tc>
          <w:tcPr>
            <w:tcW w:w="1927" w:type="dxa"/>
            <w:tcBorders>
              <w:top w:val="double" w:sz="4" w:space="0" w:color="C0504D"/>
              <w:left w:val="single" w:sz="4" w:space="0" w:color="000000"/>
              <w:right w:val="single" w:sz="4" w:space="0" w:color="000000"/>
            </w:tcBorders>
          </w:tcPr>
          <w:p w14:paraId="29F6C42C" w14:textId="77777777" w:rsidR="001F18D2" w:rsidRDefault="001F18D2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7AD0993B" w14:textId="77777777" w:rsidR="001F18D2" w:rsidRDefault="00491673">
            <w:pPr>
              <w:pStyle w:val="TableParagraph"/>
              <w:ind w:left="12" w:right="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(...)</w:t>
            </w:r>
          </w:p>
        </w:tc>
        <w:tc>
          <w:tcPr>
            <w:tcW w:w="1925" w:type="dxa"/>
            <w:tcBorders>
              <w:top w:val="double" w:sz="4" w:space="0" w:color="C0504D"/>
              <w:left w:val="single" w:sz="4" w:space="0" w:color="000000"/>
              <w:right w:val="single" w:sz="4" w:space="0" w:color="000000"/>
            </w:tcBorders>
          </w:tcPr>
          <w:p w14:paraId="2F93770D" w14:textId="77777777" w:rsidR="001F18D2" w:rsidRDefault="001F18D2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474B090F" w14:textId="77777777" w:rsidR="001F18D2" w:rsidRDefault="00491673">
            <w:pPr>
              <w:pStyle w:val="TableParagraph"/>
              <w:ind w:left="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(...)</w:t>
            </w:r>
          </w:p>
        </w:tc>
        <w:tc>
          <w:tcPr>
            <w:tcW w:w="1927" w:type="dxa"/>
            <w:tcBorders>
              <w:top w:val="double" w:sz="4" w:space="0" w:color="C0504D"/>
              <w:left w:val="single" w:sz="4" w:space="0" w:color="000000"/>
              <w:right w:val="single" w:sz="4" w:space="0" w:color="000000"/>
            </w:tcBorders>
          </w:tcPr>
          <w:p w14:paraId="24A76E66" w14:textId="77777777" w:rsidR="001F18D2" w:rsidRDefault="001F18D2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464312C0" w14:textId="77777777" w:rsidR="001F18D2" w:rsidRDefault="00491673">
            <w:pPr>
              <w:pStyle w:val="TableParagraph"/>
              <w:ind w:left="12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(...)</w:t>
            </w:r>
          </w:p>
        </w:tc>
        <w:tc>
          <w:tcPr>
            <w:tcW w:w="1927" w:type="dxa"/>
            <w:tcBorders>
              <w:top w:val="double" w:sz="4" w:space="0" w:color="C0504D"/>
              <w:left w:val="single" w:sz="4" w:space="0" w:color="000000"/>
              <w:right w:val="single" w:sz="4" w:space="0" w:color="000000"/>
            </w:tcBorders>
          </w:tcPr>
          <w:p w14:paraId="16332579" w14:textId="77777777" w:rsidR="001F18D2" w:rsidRDefault="001F18D2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43313EA4" w14:textId="77777777" w:rsidR="001F18D2" w:rsidRDefault="00491673">
            <w:pPr>
              <w:pStyle w:val="TableParagraph"/>
              <w:ind w:left="1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(...)</w:t>
            </w:r>
          </w:p>
        </w:tc>
      </w:tr>
    </w:tbl>
    <w:p w14:paraId="63BAC865" w14:textId="77777777" w:rsidR="001F18D2" w:rsidRDefault="001F18D2">
      <w:pPr>
        <w:pStyle w:val="Textindependent"/>
        <w:spacing w:before="29"/>
        <w:rPr>
          <w:b/>
          <w:sz w:val="18"/>
        </w:rPr>
      </w:pPr>
    </w:p>
    <w:p w14:paraId="0FA6BEAF" w14:textId="77777777" w:rsidR="001F18D2" w:rsidRDefault="00491673">
      <w:pPr>
        <w:pStyle w:val="Textindependent"/>
        <w:ind w:left="143"/>
      </w:pPr>
      <w:r>
        <w:t>Igualment</w:t>
      </w:r>
      <w:r>
        <w:rPr>
          <w:spacing w:val="-10"/>
        </w:rPr>
        <w:t xml:space="preserve"> </w:t>
      </w:r>
      <w:r>
        <w:t>declara</w:t>
      </w:r>
      <w:r>
        <w:rPr>
          <w:spacing w:val="-10"/>
        </w:rPr>
        <w:t xml:space="preserve"> </w:t>
      </w:r>
      <w:r>
        <w:t>sota</w:t>
      </w:r>
      <w:r>
        <w:rPr>
          <w:spacing w:val="-10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seva</w:t>
      </w:r>
      <w:r>
        <w:rPr>
          <w:spacing w:val="-10"/>
        </w:rPr>
        <w:t xml:space="preserve"> </w:t>
      </w:r>
      <w:r>
        <w:t>responsabilitat</w:t>
      </w:r>
      <w:r>
        <w:rPr>
          <w:spacing w:val="-10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reuneix</w:t>
      </w:r>
      <w:r>
        <w:rPr>
          <w:spacing w:val="-10"/>
        </w:rPr>
        <w:t xml:space="preserve"> </w:t>
      </w:r>
      <w:r>
        <w:t>totes</w:t>
      </w:r>
      <w:r>
        <w:rPr>
          <w:spacing w:val="-10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cadascuna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les</w:t>
      </w:r>
      <w:r>
        <w:rPr>
          <w:spacing w:val="-10"/>
        </w:rPr>
        <w:t xml:space="preserve"> </w:t>
      </w:r>
      <w:r>
        <w:t>condicions</w:t>
      </w:r>
      <w:r>
        <w:rPr>
          <w:spacing w:val="-10"/>
        </w:rPr>
        <w:t xml:space="preserve"> </w:t>
      </w:r>
      <w:r>
        <w:t>exigides</w:t>
      </w:r>
      <w:r>
        <w:rPr>
          <w:spacing w:val="-10"/>
        </w:rPr>
        <w:t xml:space="preserve"> </w:t>
      </w:r>
      <w:r>
        <w:t>per</w:t>
      </w:r>
      <w:r>
        <w:rPr>
          <w:spacing w:val="-10"/>
        </w:rPr>
        <w:t xml:space="preserve"> </w:t>
      </w:r>
      <w:r>
        <w:t>contractar</w:t>
      </w:r>
      <w:r>
        <w:rPr>
          <w:spacing w:val="40"/>
        </w:rPr>
        <w:t xml:space="preserve"> </w:t>
      </w:r>
      <w:r>
        <w:t>amb l’Administració i no està incorregut en cap prohibició de contractar legalment establerta.</w:t>
      </w:r>
    </w:p>
    <w:p w14:paraId="0AEDF9F2" w14:textId="77777777" w:rsidR="001F18D2" w:rsidRDefault="001F18D2">
      <w:pPr>
        <w:pStyle w:val="Textindependent"/>
        <w:spacing w:before="1"/>
      </w:pPr>
    </w:p>
    <w:p w14:paraId="669A7F7F" w14:textId="77777777" w:rsidR="001F18D2" w:rsidRDefault="00491673">
      <w:pPr>
        <w:pStyle w:val="Textindependent"/>
        <w:spacing w:before="1"/>
        <w:ind w:left="143"/>
      </w:pPr>
      <w:r>
        <w:t>(Lloc,</w:t>
      </w:r>
      <w:r>
        <w:rPr>
          <w:spacing w:val="-6"/>
        </w:rPr>
        <w:t xml:space="preserve"> </w:t>
      </w:r>
      <w:r>
        <w:t>data</w:t>
      </w:r>
      <w:r>
        <w:rPr>
          <w:spacing w:val="-5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signatura</w:t>
      </w:r>
      <w:r>
        <w:rPr>
          <w:spacing w:val="-5"/>
        </w:rPr>
        <w:t xml:space="preserve"> </w:t>
      </w:r>
      <w:r>
        <w:rPr>
          <w:spacing w:val="-2"/>
        </w:rPr>
        <w:t>electrònica).”</w:t>
      </w:r>
    </w:p>
    <w:p w14:paraId="501A0905" w14:textId="77777777" w:rsidR="001F18D2" w:rsidRDefault="001F18D2">
      <w:pPr>
        <w:pStyle w:val="Textindependent"/>
        <w:rPr>
          <w:sz w:val="16"/>
        </w:rPr>
      </w:pPr>
    </w:p>
    <w:p w14:paraId="11D8F583" w14:textId="77777777" w:rsidR="001F18D2" w:rsidRDefault="001F18D2">
      <w:pPr>
        <w:pStyle w:val="Textindependent"/>
        <w:spacing w:before="25"/>
        <w:rPr>
          <w:sz w:val="16"/>
        </w:rPr>
      </w:pPr>
    </w:p>
    <w:sectPr w:rsidR="001F18D2">
      <w:pgSz w:w="11910" w:h="16840"/>
      <w:pgMar w:top="1940" w:right="708" w:bottom="280" w:left="1275" w:header="709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146E91" w14:textId="77777777" w:rsidR="00491673" w:rsidRDefault="00491673">
      <w:r>
        <w:separator/>
      </w:r>
    </w:p>
  </w:endnote>
  <w:endnote w:type="continuationSeparator" w:id="0">
    <w:p w14:paraId="56F66CF0" w14:textId="77777777" w:rsidR="00491673" w:rsidRDefault="004916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ource Sans Pro">
    <w:altName w:val="Source Sans Pro"/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391B67" w14:textId="77777777" w:rsidR="00491673" w:rsidRDefault="00491673">
      <w:r>
        <w:separator/>
      </w:r>
    </w:p>
  </w:footnote>
  <w:footnote w:type="continuationSeparator" w:id="0">
    <w:p w14:paraId="77BA0A0B" w14:textId="77777777" w:rsidR="00491673" w:rsidRDefault="004916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A2961" w14:textId="77777777" w:rsidR="001F18D2" w:rsidRDefault="00491673">
    <w:pPr>
      <w:pStyle w:val="Textindependent"/>
      <w:spacing w:line="14" w:lineRule="auto"/>
    </w:pPr>
    <w:r>
      <w:rPr>
        <w:noProof/>
      </w:rPr>
      <w:drawing>
        <wp:anchor distT="0" distB="0" distL="0" distR="0" simplePos="0" relativeHeight="487278080" behindDoc="1" locked="0" layoutInCell="1" allowOverlap="1" wp14:anchorId="6A54C6E5" wp14:editId="515F1F79">
          <wp:simplePos x="0" y="0"/>
          <wp:positionH relativeFrom="page">
            <wp:posOffset>1057910</wp:posOffset>
          </wp:positionH>
          <wp:positionV relativeFrom="page">
            <wp:posOffset>450214</wp:posOffset>
          </wp:positionV>
          <wp:extent cx="1550667" cy="342265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50667" cy="3422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278592" behindDoc="1" locked="0" layoutInCell="1" allowOverlap="1" wp14:anchorId="49474E75" wp14:editId="4F99AEC0">
              <wp:simplePos x="0" y="0"/>
              <wp:positionH relativeFrom="page">
                <wp:posOffset>1142491</wp:posOffset>
              </wp:positionH>
              <wp:positionV relativeFrom="page">
                <wp:posOffset>783356</wp:posOffset>
              </wp:positionV>
              <wp:extent cx="2505710" cy="255904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05710" cy="25590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C727131" w14:textId="77777777" w:rsidR="001F18D2" w:rsidRDefault="00491673">
                          <w:pPr>
                            <w:spacing w:before="15" w:line="183" w:lineRule="exact"/>
                            <w:ind w:left="20"/>
                            <w:rPr>
                              <w:rFonts w:ascii="Arial" w:hAns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Institut</w:t>
                          </w:r>
                          <w:r>
                            <w:rPr>
                              <w:rFonts w:ascii="Arial" w:hAnsi="Arial"/>
                              <w:b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Municipal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Barcelona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Innovació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i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6"/>
                            </w:rPr>
                            <w:t>Tecnologia</w:t>
                          </w:r>
                        </w:p>
                        <w:p w14:paraId="7D6D5138" w14:textId="77777777" w:rsidR="001F18D2" w:rsidRDefault="00491673">
                          <w:pPr>
                            <w:spacing w:line="183" w:lineRule="exact"/>
                            <w:ind w:left="22"/>
                            <w:rPr>
                              <w:rFonts w:ascii="Arial" w:hAnsi="Arial"/>
                              <w:i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Direcció</w:t>
                          </w:r>
                          <w:r>
                            <w:rPr>
                              <w:rFonts w:ascii="Arial" w:hAnsi="Arial"/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i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Serveis</w:t>
                          </w:r>
                          <w:r>
                            <w:rPr>
                              <w:rFonts w:ascii="Arial" w:hAnsi="Arial"/>
                              <w:i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-2"/>
                              <w:sz w:val="16"/>
                            </w:rPr>
                            <w:t>Generals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474E75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89.95pt;margin-top:61.7pt;width:197.3pt;height:20.15pt;z-index:-16037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" filled="f" stroked="f">
              <v:textbox inset="0,0,0,0">
                <w:txbxContent>
                  <w:p w14:paraId="6C727131" w14:textId="77777777" w:rsidR="001F18D2" w:rsidRDefault="00491673">
                    <w:pPr>
                      <w:spacing w:before="15" w:line="183" w:lineRule="exact"/>
                      <w:ind w:left="20"/>
                      <w:rPr>
                        <w:rFonts w:ascii="Arial" w:hAnsi="Arial"/>
                        <w:b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sz w:val="16"/>
                      </w:rPr>
                      <w:t>Institut</w:t>
                    </w:r>
                    <w:r>
                      <w:rPr>
                        <w:rFonts w:ascii="Arial" w:hAnsi="Arial"/>
                        <w:b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Municipal</w:t>
                    </w:r>
                    <w:r>
                      <w:rPr>
                        <w:rFonts w:ascii="Arial" w:hAnsi="Arial"/>
                        <w:b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Barcelona</w:t>
                    </w:r>
                    <w:r>
                      <w:rPr>
                        <w:rFonts w:ascii="Arial" w:hAnsi="Arial"/>
                        <w:b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Innovació</w:t>
                    </w:r>
                    <w:r>
                      <w:rPr>
                        <w:rFonts w:ascii="Arial" w:hAnsi="Arial"/>
                        <w:b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i</w:t>
                    </w:r>
                    <w:r>
                      <w:rPr>
                        <w:rFonts w:ascii="Arial" w:hAnsi="Arial"/>
                        <w:b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16"/>
                      </w:rPr>
                      <w:t>Tecnologia</w:t>
                    </w:r>
                  </w:p>
                  <w:p w14:paraId="7D6D5138" w14:textId="77777777" w:rsidR="001F18D2" w:rsidRDefault="00491673">
                    <w:pPr>
                      <w:spacing w:line="183" w:lineRule="exact"/>
                      <w:ind w:left="22"/>
                      <w:rPr>
                        <w:rFonts w:ascii="Arial" w:hAnsi="Arial"/>
                        <w:i/>
                        <w:sz w:val="16"/>
                      </w:rPr>
                    </w:pPr>
                    <w:r>
                      <w:rPr>
                        <w:rFonts w:ascii="Arial" w:hAnsi="Arial"/>
                        <w:i/>
                        <w:sz w:val="16"/>
                      </w:rPr>
                      <w:t>Direcció</w:t>
                    </w:r>
                    <w:r>
                      <w:rPr>
                        <w:rFonts w:ascii="Arial" w:hAnsi="Arial"/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de</w:t>
                    </w:r>
                    <w:r>
                      <w:rPr>
                        <w:rFonts w:ascii="Arial" w:hAnsi="Arial"/>
                        <w:i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Serveis</w:t>
                    </w:r>
                    <w:r>
                      <w:rPr>
                        <w:rFonts w:ascii="Arial" w:hAnsi="Arial"/>
                        <w:i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-2"/>
                        <w:sz w:val="16"/>
                      </w:rPr>
                      <w:t>Generals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164116"/>
    <w:multiLevelType w:val="hybridMultilevel"/>
    <w:tmpl w:val="74963F76"/>
    <w:lvl w:ilvl="0" w:tplc="0818C2BC">
      <w:numFmt w:val="bullet"/>
      <w:lvlText w:val="o"/>
      <w:lvlJc w:val="left"/>
      <w:pPr>
        <w:ind w:left="827" w:hanging="361"/>
      </w:pPr>
      <w:rPr>
        <w:rFonts w:ascii="Courier New" w:eastAsia="Courier New" w:hAnsi="Courier New" w:cs="Courier New" w:hint="default"/>
        <w:spacing w:val="0"/>
        <w:w w:val="100"/>
        <w:lang w:val="ca-ES" w:eastAsia="en-US" w:bidi="ar-SA"/>
      </w:rPr>
    </w:lvl>
    <w:lvl w:ilvl="1" w:tplc="45E6F604">
      <w:numFmt w:val="bullet"/>
      <w:lvlText w:val="•"/>
      <w:lvlJc w:val="left"/>
      <w:pPr>
        <w:ind w:left="1700" w:hanging="361"/>
      </w:pPr>
      <w:rPr>
        <w:rFonts w:hint="default"/>
        <w:lang w:val="ca-ES" w:eastAsia="en-US" w:bidi="ar-SA"/>
      </w:rPr>
    </w:lvl>
    <w:lvl w:ilvl="2" w:tplc="8F7E74E2">
      <w:numFmt w:val="bullet"/>
      <w:lvlText w:val="•"/>
      <w:lvlJc w:val="left"/>
      <w:pPr>
        <w:ind w:left="2581" w:hanging="361"/>
      </w:pPr>
      <w:rPr>
        <w:rFonts w:hint="default"/>
        <w:lang w:val="ca-ES" w:eastAsia="en-US" w:bidi="ar-SA"/>
      </w:rPr>
    </w:lvl>
    <w:lvl w:ilvl="3" w:tplc="6A28D9D0">
      <w:numFmt w:val="bullet"/>
      <w:lvlText w:val="•"/>
      <w:lvlJc w:val="left"/>
      <w:pPr>
        <w:ind w:left="3462" w:hanging="361"/>
      </w:pPr>
      <w:rPr>
        <w:rFonts w:hint="default"/>
        <w:lang w:val="ca-ES" w:eastAsia="en-US" w:bidi="ar-SA"/>
      </w:rPr>
    </w:lvl>
    <w:lvl w:ilvl="4" w:tplc="A48CFD44">
      <w:numFmt w:val="bullet"/>
      <w:lvlText w:val="•"/>
      <w:lvlJc w:val="left"/>
      <w:pPr>
        <w:ind w:left="4343" w:hanging="361"/>
      </w:pPr>
      <w:rPr>
        <w:rFonts w:hint="default"/>
        <w:lang w:val="ca-ES" w:eastAsia="en-US" w:bidi="ar-SA"/>
      </w:rPr>
    </w:lvl>
    <w:lvl w:ilvl="5" w:tplc="CA5236EE">
      <w:numFmt w:val="bullet"/>
      <w:lvlText w:val="•"/>
      <w:lvlJc w:val="left"/>
      <w:pPr>
        <w:ind w:left="5224" w:hanging="361"/>
      </w:pPr>
      <w:rPr>
        <w:rFonts w:hint="default"/>
        <w:lang w:val="ca-ES" w:eastAsia="en-US" w:bidi="ar-SA"/>
      </w:rPr>
    </w:lvl>
    <w:lvl w:ilvl="6" w:tplc="B964A722">
      <w:numFmt w:val="bullet"/>
      <w:lvlText w:val="•"/>
      <w:lvlJc w:val="left"/>
      <w:pPr>
        <w:ind w:left="6104" w:hanging="361"/>
      </w:pPr>
      <w:rPr>
        <w:rFonts w:hint="default"/>
        <w:lang w:val="ca-ES" w:eastAsia="en-US" w:bidi="ar-SA"/>
      </w:rPr>
    </w:lvl>
    <w:lvl w:ilvl="7" w:tplc="4AC6FEEA">
      <w:numFmt w:val="bullet"/>
      <w:lvlText w:val="•"/>
      <w:lvlJc w:val="left"/>
      <w:pPr>
        <w:ind w:left="6985" w:hanging="361"/>
      </w:pPr>
      <w:rPr>
        <w:rFonts w:hint="default"/>
        <w:lang w:val="ca-ES" w:eastAsia="en-US" w:bidi="ar-SA"/>
      </w:rPr>
    </w:lvl>
    <w:lvl w:ilvl="8" w:tplc="15826308">
      <w:numFmt w:val="bullet"/>
      <w:lvlText w:val="•"/>
      <w:lvlJc w:val="left"/>
      <w:pPr>
        <w:ind w:left="7866" w:hanging="361"/>
      </w:pPr>
      <w:rPr>
        <w:rFonts w:hint="default"/>
        <w:lang w:val="ca-ES" w:eastAsia="en-US" w:bidi="ar-SA"/>
      </w:rPr>
    </w:lvl>
  </w:abstractNum>
  <w:num w:numId="1" w16cid:durableId="3801302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F18D2"/>
    <w:rsid w:val="001F18D2"/>
    <w:rsid w:val="00341290"/>
    <w:rsid w:val="00491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BCC31"/>
  <w15:docId w15:val="{F1DDDB11-D08C-4E64-BA6F-9503AC705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Source Sans Pro" w:eastAsia="Source Sans Pro" w:hAnsi="Source Sans Pro" w:cs="Source Sans Pro"/>
      <w:lang w:val="ca-ES"/>
    </w:rPr>
  </w:style>
  <w:style w:type="paragraph" w:styleId="Ttol1">
    <w:name w:val="heading 1"/>
    <w:basedOn w:val="Normal"/>
    <w:uiPriority w:val="9"/>
    <w:qFormat/>
    <w:pPr>
      <w:spacing w:before="1"/>
      <w:ind w:left="143"/>
      <w:outlineLvl w:val="0"/>
    </w:pPr>
    <w:rPr>
      <w:b/>
      <w:bCs/>
    </w:rPr>
  </w:style>
  <w:style w:type="paragraph" w:styleId="Ttol2">
    <w:name w:val="heading 2"/>
    <w:basedOn w:val="Normal"/>
    <w:uiPriority w:val="9"/>
    <w:unhideWhenUsed/>
    <w:qFormat/>
    <w:pPr>
      <w:ind w:left="143"/>
      <w:outlineLvl w:val="1"/>
    </w:pPr>
    <w:rPr>
      <w:b/>
      <w:bCs/>
      <w:sz w:val="20"/>
      <w:szCs w:val="20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uiPriority w:val="1"/>
    <w:qFormat/>
    <w:rPr>
      <w:sz w:val="20"/>
      <w:szCs w:val="20"/>
    </w:rPr>
  </w:style>
  <w:style w:type="paragraph" w:styleId="Pargrafdel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986</Words>
  <Characters>5626</Characters>
  <Application>Microsoft Office Word</Application>
  <DocSecurity>0</DocSecurity>
  <Lines>46</Lines>
  <Paragraphs>13</Paragraphs>
  <ScaleCrop>false</ScaleCrop>
  <Company>IMI</Company>
  <LinksUpToDate>false</LinksUpToDate>
  <CharactersWithSpaces>6599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SOLES HERNANDEZ, XAVIER</cp:lastModifiedBy>
  <cp:revision>2</cp:revision>
  <dcterms:created xsi:type="dcterms:W3CDTF">2026-04-13T15:44:00Z</dcterms:created>
  <dcterms:modified xsi:type="dcterms:W3CDTF">2026-04-13T15:49:00Z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2026-04-13T00:00:00Z</vt:filetime>
  </property>
  <property fmtid="{D5CDD505-2E9C-101B-9397-08002B2CF9AE}" pid="3" name="LastSaved">
    <vt:filetime>2026-04-13T00:00:00Z</vt:filetime>
  </property>
</Properties>
</file>