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A91" w:rsidRDefault="00735A91" w:rsidP="00735A91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del </w:t>
      </w:r>
      <w:r w:rsidRPr="005C2749">
        <w:rPr>
          <w:rFonts w:ascii="Arial" w:hAnsi="Arial" w:cs="Arial"/>
          <w:sz w:val="22"/>
        </w:rPr>
        <w:t>SERVEI DE MANTENIMENT DE LES</w:t>
      </w:r>
      <w:r>
        <w:rPr>
          <w:rFonts w:ascii="Arial" w:hAnsi="Arial" w:cs="Arial"/>
          <w:sz w:val="22"/>
        </w:rPr>
        <w:t xml:space="preserve"> </w:t>
      </w:r>
      <w:r w:rsidRPr="005C2749">
        <w:rPr>
          <w:rFonts w:ascii="Arial" w:hAnsi="Arial" w:cs="Arial"/>
          <w:sz w:val="22"/>
        </w:rPr>
        <w:t>INSTAL·LACIONS ELÈCTRIQUES DE BAIXA TENSIÓ DELS EDIFICIS I DEPENDÈNCIES MUNICIPALS DE L'AJUNTAMENT DE SANT ADRIÀ DE BESÒS (SAB_2026000024)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</w:t>
      </w: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</w:p>
    <w:p w:rsidR="00735A91" w:rsidRPr="00D015CD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015CD">
        <w:rPr>
          <w:rFonts w:ascii="Arial" w:hAnsi="Arial" w:cs="Arial"/>
          <w:b/>
          <w:bCs/>
          <w:sz w:val="22"/>
          <w:szCs w:val="22"/>
          <w:u w:val="single"/>
        </w:rPr>
        <w:t xml:space="preserve">1 </w:t>
      </w:r>
      <w:proofErr w:type="gramStart"/>
      <w:r w:rsidRPr="00D015CD">
        <w:rPr>
          <w:rFonts w:ascii="Arial" w:hAnsi="Arial" w:cs="Arial"/>
          <w:b/>
          <w:bCs/>
          <w:sz w:val="22"/>
          <w:szCs w:val="22"/>
          <w:u w:val="single"/>
        </w:rPr>
        <w:t>Preu</w:t>
      </w:r>
      <w:proofErr w:type="gramEnd"/>
      <w:r w:rsidRPr="00D015CD">
        <w:rPr>
          <w:rFonts w:ascii="Arial" w:hAnsi="Arial" w:cs="Arial"/>
          <w:b/>
          <w:bCs/>
          <w:sz w:val="22"/>
          <w:szCs w:val="22"/>
          <w:u w:val="single"/>
        </w:rPr>
        <w:t xml:space="preserve"> de la </w:t>
      </w:r>
      <w:proofErr w:type="spellStart"/>
      <w:r w:rsidRPr="00D015CD">
        <w:rPr>
          <w:rFonts w:ascii="Arial" w:hAnsi="Arial" w:cs="Arial"/>
          <w:b/>
          <w:bCs/>
          <w:sz w:val="22"/>
          <w:szCs w:val="22"/>
          <w:u w:val="single"/>
        </w:rPr>
        <w:t>prestació</w:t>
      </w:r>
      <w:proofErr w:type="spellEnd"/>
      <w:r w:rsidRPr="00D015CD">
        <w:rPr>
          <w:rFonts w:ascii="Arial" w:hAnsi="Arial" w:cs="Arial"/>
          <w:b/>
          <w:bCs/>
          <w:sz w:val="22"/>
          <w:szCs w:val="22"/>
          <w:u w:val="single"/>
        </w:rPr>
        <w:t xml:space="preserve"> M1 (</w:t>
      </w:r>
      <w:proofErr w:type="spellStart"/>
      <w:r w:rsidRPr="00D015CD">
        <w:rPr>
          <w:rFonts w:ascii="Arial" w:hAnsi="Arial" w:cs="Arial"/>
          <w:b/>
          <w:bCs/>
          <w:sz w:val="22"/>
          <w:szCs w:val="22"/>
          <w:u w:val="single"/>
        </w:rPr>
        <w:t>màxim</w:t>
      </w:r>
      <w:proofErr w:type="spellEnd"/>
      <w:r w:rsidRPr="00D015CD">
        <w:rPr>
          <w:rFonts w:ascii="Arial" w:hAnsi="Arial" w:cs="Arial"/>
          <w:b/>
          <w:bCs/>
          <w:sz w:val="22"/>
          <w:szCs w:val="22"/>
          <w:u w:val="single"/>
        </w:rPr>
        <w:t xml:space="preserve"> 5 </w:t>
      </w:r>
      <w:proofErr w:type="spellStart"/>
      <w:r w:rsidRPr="00D015CD">
        <w:rPr>
          <w:rFonts w:ascii="Arial" w:hAnsi="Arial" w:cs="Arial"/>
          <w:b/>
          <w:bCs/>
          <w:sz w:val="22"/>
          <w:szCs w:val="22"/>
          <w:u w:val="single"/>
        </w:rPr>
        <w:t>punts</w:t>
      </w:r>
      <w:proofErr w:type="spellEnd"/>
      <w:r w:rsidRPr="00D015CD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735A91" w:rsidRPr="00D015CD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074"/>
        <w:gridCol w:w="2092"/>
        <w:gridCol w:w="1674"/>
        <w:gridCol w:w="2368"/>
      </w:tblGrid>
      <w:tr w:rsidR="00735A91" w:rsidTr="00E34527">
        <w:trPr>
          <w:trHeight w:val="456"/>
        </w:trPr>
        <w:tc>
          <w:tcPr>
            <w:tcW w:w="3119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Oferta IVA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exclòs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IVA 21%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Oferta IVA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inclòs</w:t>
            </w:r>
            <w:proofErr w:type="spellEnd"/>
          </w:p>
        </w:tc>
      </w:tr>
      <w:tr w:rsidR="00735A91" w:rsidTr="00E34527">
        <w:tc>
          <w:tcPr>
            <w:tcW w:w="3119" w:type="dxa"/>
            <w:shd w:val="clear" w:color="auto" w:fill="D9D9D9" w:themeFill="background1" w:themeFillShade="D9"/>
          </w:tcPr>
          <w:p w:rsidR="00735A91" w:rsidRDefault="00735A91" w:rsidP="00E34527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Pressupost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licitació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sortida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prestació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M1 (12.569,18 euros, del 01/07/2026 al 30/06/2028)</w:t>
            </w:r>
          </w:p>
        </w:tc>
        <w:tc>
          <w:tcPr>
            <w:tcW w:w="2126" w:type="dxa"/>
            <w:vAlign w:val="center"/>
          </w:tcPr>
          <w:p w:rsidR="00735A91" w:rsidRDefault="00735A91" w:rsidP="00E34527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  <w:tc>
          <w:tcPr>
            <w:tcW w:w="1701" w:type="dxa"/>
            <w:vAlign w:val="center"/>
          </w:tcPr>
          <w:p w:rsidR="00735A91" w:rsidRDefault="00735A91" w:rsidP="00E34527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  <w:tc>
          <w:tcPr>
            <w:tcW w:w="2410" w:type="dxa"/>
            <w:vAlign w:val="center"/>
          </w:tcPr>
          <w:p w:rsidR="00735A91" w:rsidRDefault="00735A91" w:rsidP="00E34527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</w:tr>
    </w:tbl>
    <w:p w:rsidR="00735A91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Rebaixa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sobre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els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preus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unitaris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l’ANNEX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3 del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plec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prescripcions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tècniques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particulars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capítols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1 a 9) (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màxim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80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punts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50"/>
        <w:gridCol w:w="4244"/>
      </w:tblGrid>
      <w:tr w:rsidR="00735A91" w:rsidTr="00E34527">
        <w:trPr>
          <w:trHeight w:val="935"/>
        </w:trPr>
        <w:tc>
          <w:tcPr>
            <w:tcW w:w="4417" w:type="dxa"/>
            <w:shd w:val="clear" w:color="auto" w:fill="D9D9D9" w:themeFill="background1" w:themeFillShade="D9"/>
            <w:vAlign w:val="center"/>
          </w:tcPr>
          <w:p w:rsidR="00735A91" w:rsidRPr="00116A38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6A38">
              <w:rPr>
                <w:rFonts w:ascii="Arial" w:hAnsi="Arial" w:cs="Arial"/>
                <w:bCs/>
                <w:sz w:val="24"/>
                <w:szCs w:val="24"/>
              </w:rPr>
              <w:t>Percentatge</w:t>
            </w:r>
            <w:proofErr w:type="spellEnd"/>
            <w:r w:rsidRPr="00116A38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116A38">
              <w:rPr>
                <w:rFonts w:ascii="Arial" w:hAnsi="Arial" w:cs="Arial"/>
                <w:bCs/>
                <w:sz w:val="24"/>
                <w:szCs w:val="24"/>
              </w:rPr>
              <w:t>descompte</w:t>
            </w:r>
            <w:proofErr w:type="spellEnd"/>
            <w:r w:rsidRPr="00116A3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417" w:type="dxa"/>
            <w:vAlign w:val="center"/>
          </w:tcPr>
          <w:p w:rsidR="00735A91" w:rsidRPr="00116A38" w:rsidRDefault="00735A91" w:rsidP="00E34527">
            <w:pPr>
              <w:widowControl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16A38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proofErr w:type="gramStart"/>
            <w:r w:rsidRPr="00116A38">
              <w:rPr>
                <w:rFonts w:ascii="Arial" w:hAnsi="Arial" w:cs="Arial"/>
                <w:bCs/>
                <w:sz w:val="24"/>
                <w:szCs w:val="24"/>
              </w:rPr>
              <w:t>%  de</w:t>
            </w:r>
            <w:proofErr w:type="gramEnd"/>
            <w:r w:rsidRPr="00116A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16A38">
              <w:rPr>
                <w:rFonts w:ascii="Arial" w:hAnsi="Arial" w:cs="Arial"/>
                <w:bCs/>
                <w:sz w:val="24"/>
                <w:szCs w:val="24"/>
              </w:rPr>
              <w:t>descompte</w:t>
            </w:r>
            <w:proofErr w:type="spellEnd"/>
          </w:p>
        </w:tc>
      </w:tr>
    </w:tbl>
    <w:p w:rsidR="00735A91" w:rsidRPr="001D0AAF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35A91" w:rsidRPr="001D0AAF" w:rsidRDefault="00735A91" w:rsidP="00735A91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Preu</w:t>
      </w:r>
      <w:proofErr w:type="gram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de la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prestació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M3 (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màxim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 xml:space="preserve"> 15 </w:t>
      </w:r>
      <w:proofErr w:type="spellStart"/>
      <w:r w:rsidRPr="001D0AAF">
        <w:rPr>
          <w:rFonts w:ascii="Arial" w:hAnsi="Arial" w:cs="Arial"/>
          <w:b/>
          <w:bCs/>
          <w:sz w:val="22"/>
          <w:szCs w:val="22"/>
          <w:u w:val="single"/>
        </w:rPr>
        <w:t>punts</w:t>
      </w:r>
      <w:proofErr w:type="spellEnd"/>
      <w:r w:rsidRPr="001D0AAF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735A91" w:rsidRPr="000B5DAB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066"/>
        <w:gridCol w:w="2095"/>
        <w:gridCol w:w="1676"/>
        <w:gridCol w:w="2371"/>
      </w:tblGrid>
      <w:tr w:rsidR="00735A91" w:rsidTr="00E34527">
        <w:trPr>
          <w:trHeight w:val="456"/>
        </w:trPr>
        <w:tc>
          <w:tcPr>
            <w:tcW w:w="3119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Oferta IVA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exclòs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IVA 21%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35A91" w:rsidRDefault="00735A91" w:rsidP="00E34527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Oferta IVA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inclòs</w:t>
            </w:r>
            <w:proofErr w:type="spellEnd"/>
          </w:p>
        </w:tc>
      </w:tr>
      <w:tr w:rsidR="00735A91" w:rsidTr="00E34527">
        <w:trPr>
          <w:trHeight w:val="991"/>
        </w:trPr>
        <w:tc>
          <w:tcPr>
            <w:tcW w:w="3119" w:type="dxa"/>
            <w:shd w:val="clear" w:color="auto" w:fill="D9D9D9" w:themeFill="background1" w:themeFillShade="D9"/>
          </w:tcPr>
          <w:p w:rsidR="00735A91" w:rsidRDefault="00735A91" w:rsidP="00E34527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Preu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unitari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OT001 de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sortida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(350,00 euros)</w:t>
            </w:r>
          </w:p>
        </w:tc>
        <w:tc>
          <w:tcPr>
            <w:tcW w:w="2126" w:type="dxa"/>
            <w:vAlign w:val="center"/>
          </w:tcPr>
          <w:p w:rsidR="00735A91" w:rsidRDefault="00735A91" w:rsidP="00E34527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  <w:tc>
          <w:tcPr>
            <w:tcW w:w="1701" w:type="dxa"/>
            <w:vAlign w:val="center"/>
          </w:tcPr>
          <w:p w:rsidR="00735A91" w:rsidRDefault="00735A91" w:rsidP="00E34527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  <w:tc>
          <w:tcPr>
            <w:tcW w:w="2410" w:type="dxa"/>
            <w:vAlign w:val="center"/>
          </w:tcPr>
          <w:p w:rsidR="00735A91" w:rsidRDefault="00735A91" w:rsidP="00E34527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</w:tr>
    </w:tbl>
    <w:p w:rsidR="00735A91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735A91" w:rsidRPr="000B5DAB" w:rsidRDefault="00735A91" w:rsidP="00735A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</w:p>
    <w:p w:rsidR="00735A91" w:rsidRDefault="00735A91" w:rsidP="00735A91">
      <w:pPr>
        <w:widowControl w:val="0"/>
        <w:jc w:val="both"/>
        <w:rPr>
          <w:rFonts w:ascii="Arial" w:hAnsi="Arial" w:cs="Arial"/>
          <w:sz w:val="22"/>
        </w:rPr>
      </w:pPr>
    </w:p>
    <w:p w:rsidR="00735A91" w:rsidRDefault="00735A91" w:rsidP="00735A91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735A91" w:rsidRDefault="00735A91" w:rsidP="00735A91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735A91" w:rsidRDefault="00735A91" w:rsidP="00735A91">
      <w:r>
        <w:rPr>
          <w:rFonts w:ascii="Arial" w:hAnsi="Arial" w:cs="Arial"/>
          <w:sz w:val="22"/>
        </w:rPr>
        <w:t>Signatura</w:t>
      </w:r>
    </w:p>
    <w:p w:rsidR="00735A91" w:rsidRDefault="00735A91" w:rsidP="00735A9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91"/>
    <w:rsid w:val="00735A9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3FA1E-EA4D-43E9-9009-7559B30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5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2026-04-22T10:43:00Z</dcterms:created>
  <dcterms:modified xsi:type="dcterms:W3CDTF">2026-04-22T10:44:00Z</dcterms:modified>
</cp:coreProperties>
</file>