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2757A" w14:textId="77777777" w:rsidR="00AC67CF" w:rsidRDefault="00AC67CF" w:rsidP="00AC67CF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ANNEX ·2 </w:t>
      </w:r>
    </w:p>
    <w:p w14:paraId="5FA188C8" w14:textId="77777777" w:rsidR="00AC67CF" w:rsidRDefault="00AC67CF" w:rsidP="00AC67CF">
      <w:pPr>
        <w:rPr>
          <w:sz w:val="18"/>
          <w:szCs w:val="18"/>
        </w:rPr>
      </w:pPr>
    </w:p>
    <w:p w14:paraId="53095B17" w14:textId="77777777" w:rsidR="00AC67CF" w:rsidRDefault="00AC67CF" w:rsidP="00AC67CF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b w:val="0"/>
          <w:sz w:val="18"/>
          <w:szCs w:val="18"/>
        </w:rPr>
      </w:pPr>
      <w:r>
        <w:rPr>
          <w:sz w:val="18"/>
          <w:szCs w:val="18"/>
        </w:rPr>
        <w:t>MODEL DE PROPOSICIÓ ECONÒMICA I ALTRES CRITERIS OBJECTIUS</w:t>
      </w:r>
    </w:p>
    <w:p w14:paraId="28F8538E" w14:textId="77777777" w:rsidR="00AC67CF" w:rsidRDefault="00AC67CF" w:rsidP="00AC67CF">
      <w:pPr>
        <w:ind w:left="14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9AA2C07" w14:textId="77777777" w:rsidR="00AC67CF" w:rsidRDefault="00AC67CF" w:rsidP="00AC67CF">
      <w:pPr>
        <w:rPr>
          <w:sz w:val="18"/>
          <w:szCs w:val="18"/>
        </w:rPr>
      </w:pPr>
    </w:p>
    <w:p w14:paraId="7067E048" w14:textId="77777777" w:rsidR="00AC67CF" w:rsidRDefault="00AC67CF" w:rsidP="00AC67CF">
      <w:pPr>
        <w:ind w:left="14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C141EE5" w14:textId="77777777" w:rsidR="00AC67CF" w:rsidRDefault="00AC67CF" w:rsidP="00AC67CF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 </w:t>
      </w:r>
      <w:r>
        <w:rPr>
          <w:sz w:val="18"/>
          <w:szCs w:val="18"/>
        </w:rPr>
        <w:tab/>
        <w:t xml:space="preserve">Sr./Sra. </w:t>
      </w:r>
      <w:r>
        <w:rPr>
          <w:sz w:val="18"/>
          <w:szCs w:val="18"/>
        </w:rPr>
        <w:tab/>
        <w:t xml:space="preserve">.................................................., </w:t>
      </w:r>
      <w:r>
        <w:rPr>
          <w:sz w:val="18"/>
          <w:szCs w:val="18"/>
        </w:rPr>
        <w:tab/>
        <w:t xml:space="preserve">en </w:t>
      </w:r>
      <w:r>
        <w:rPr>
          <w:sz w:val="18"/>
          <w:szCs w:val="18"/>
        </w:rPr>
        <w:tab/>
        <w:t xml:space="preserve">qualitat </w:t>
      </w:r>
      <w:r>
        <w:rPr>
          <w:sz w:val="18"/>
          <w:szCs w:val="18"/>
        </w:rPr>
        <w:tab/>
        <w:t xml:space="preserve">d’apoderat/da </w:t>
      </w:r>
      <w:r>
        <w:rPr>
          <w:sz w:val="18"/>
          <w:szCs w:val="18"/>
        </w:rPr>
        <w:tab/>
        <w:t>de l’empresa .............................</w:t>
      </w:r>
      <w:r>
        <w:rPr>
          <w:i/>
          <w:sz w:val="18"/>
          <w:szCs w:val="18"/>
        </w:rPr>
        <w:t xml:space="preserve"> (o en nom propi), </w:t>
      </w:r>
      <w:r>
        <w:rPr>
          <w:sz w:val="18"/>
          <w:szCs w:val="18"/>
        </w:rPr>
        <w:t>amb domicili a ....................................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 xml:space="preserve">i amb NIF.................., declara que, assabentat de les condicions i els requisits que s’exigeixen per poder ser adjudicatari del contracte de </w:t>
      </w:r>
      <w:r w:rsidRPr="006D76A5">
        <w:rPr>
          <w:rFonts w:eastAsiaTheme="minorHAnsi"/>
          <w:i/>
          <w:color w:val="000000"/>
          <w:sz w:val="18"/>
          <w:szCs w:val="18"/>
          <w:lang w:eastAsia="en-US"/>
        </w:rPr>
        <w:t xml:space="preserve">subministrament de les bandes de graduació per a la </w:t>
      </w:r>
      <w:r>
        <w:rPr>
          <w:rFonts w:eastAsiaTheme="minorHAnsi"/>
          <w:i/>
          <w:color w:val="000000"/>
          <w:sz w:val="18"/>
          <w:szCs w:val="18"/>
          <w:lang w:eastAsia="en-US"/>
        </w:rPr>
        <w:t>F</w:t>
      </w:r>
      <w:r w:rsidRPr="006D76A5">
        <w:rPr>
          <w:rFonts w:eastAsiaTheme="minorHAnsi"/>
          <w:i/>
          <w:color w:val="000000"/>
          <w:sz w:val="18"/>
          <w:szCs w:val="18"/>
          <w:lang w:eastAsia="en-US"/>
        </w:rPr>
        <w:t>acultat d’E</w:t>
      </w:r>
      <w:r>
        <w:rPr>
          <w:rFonts w:eastAsiaTheme="minorHAnsi"/>
          <w:i/>
          <w:color w:val="000000"/>
          <w:sz w:val="18"/>
          <w:szCs w:val="18"/>
          <w:lang w:eastAsia="en-US"/>
        </w:rPr>
        <w:t>conomia i Empres</w:t>
      </w:r>
      <w:r w:rsidRPr="00D26444">
        <w:rPr>
          <w:rFonts w:eastAsiaTheme="minorHAnsi"/>
          <w:i/>
          <w:color w:val="000000"/>
          <w:sz w:val="18"/>
          <w:szCs w:val="18"/>
          <w:lang w:eastAsia="en-US"/>
        </w:rPr>
        <w:t>a</w:t>
      </w:r>
      <w:r w:rsidRPr="00D26444">
        <w:rPr>
          <w:i/>
          <w:sz w:val="18"/>
          <w:szCs w:val="18"/>
        </w:rPr>
        <w:t>, expedient 2026/3,</w:t>
      </w:r>
      <w:r>
        <w:rPr>
          <w:sz w:val="18"/>
          <w:szCs w:val="18"/>
        </w:rPr>
        <w:t xml:space="preserve"> es compromet en nom de l’esmentada empresa </w:t>
      </w:r>
      <w:r>
        <w:rPr>
          <w:i/>
          <w:sz w:val="18"/>
          <w:szCs w:val="18"/>
        </w:rPr>
        <w:t>(o en nom propi</w:t>
      </w:r>
      <w:r>
        <w:rPr>
          <w:sz w:val="18"/>
          <w:szCs w:val="18"/>
        </w:rPr>
        <w:t xml:space="preserve">) a executar-lo amb estricta subjecció als requisits i condicions estipulats, per la quantitat total de:  </w:t>
      </w:r>
    </w:p>
    <w:p w14:paraId="0AF21109" w14:textId="77777777" w:rsidR="00AC67CF" w:rsidRDefault="00AC67CF" w:rsidP="00AC67CF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03843195" w14:textId="77777777" w:rsidR="00AC67CF" w:rsidRDefault="00AC67CF" w:rsidP="00AC67CF">
      <w:pPr>
        <w:ind w:left="56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06281DA3" w14:textId="77777777" w:rsidR="00AA67CA" w:rsidRPr="0030226F" w:rsidRDefault="00AA67CA" w:rsidP="00AA67CA">
      <w:pPr>
        <w:pStyle w:val="Textindependent"/>
        <w:kinsoku w:val="0"/>
        <w:overflowPunct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OFERTA </w:t>
      </w:r>
      <w:r w:rsidRPr="0030226F">
        <w:rPr>
          <w:b/>
          <w:sz w:val="18"/>
          <w:szCs w:val="18"/>
        </w:rPr>
        <w:t>PREU UNITARI:</w:t>
      </w:r>
    </w:p>
    <w:p w14:paraId="4C05ABDD" w14:textId="77777777" w:rsidR="00AA67CA" w:rsidRPr="0030226F" w:rsidRDefault="00AA67CA" w:rsidP="00AA67CA">
      <w:pPr>
        <w:pStyle w:val="Textindependent"/>
        <w:kinsoku w:val="0"/>
        <w:overflowPunct w:val="0"/>
        <w:jc w:val="both"/>
        <w:rPr>
          <w:b/>
          <w:sz w:val="18"/>
          <w:szCs w:val="18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154"/>
        <w:gridCol w:w="1985"/>
        <w:gridCol w:w="1984"/>
      </w:tblGrid>
      <w:tr w:rsidR="00AA67CA" w:rsidRPr="00AC144B" w14:paraId="5F1274E7" w14:textId="77777777" w:rsidTr="000F41C5">
        <w:tc>
          <w:tcPr>
            <w:tcW w:w="2154" w:type="dxa"/>
          </w:tcPr>
          <w:p w14:paraId="109F193A" w14:textId="77777777" w:rsidR="00AA67CA" w:rsidRPr="00AC144B" w:rsidRDefault="00AA67CA" w:rsidP="000F41C5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 w:rsidRPr="00AC144B">
              <w:rPr>
                <w:b/>
                <w:sz w:val="18"/>
                <w:szCs w:val="18"/>
              </w:rPr>
              <w:t>Import</w:t>
            </w:r>
          </w:p>
        </w:tc>
        <w:tc>
          <w:tcPr>
            <w:tcW w:w="1985" w:type="dxa"/>
          </w:tcPr>
          <w:p w14:paraId="429774AD" w14:textId="77777777" w:rsidR="00AA67CA" w:rsidRPr="00AC144B" w:rsidRDefault="00AA67CA" w:rsidP="000F41C5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 w:rsidRPr="00AC144B">
              <w:rPr>
                <w:b/>
                <w:sz w:val="18"/>
                <w:szCs w:val="18"/>
              </w:rPr>
              <w:t>IVA (21%)</w:t>
            </w:r>
          </w:p>
        </w:tc>
        <w:tc>
          <w:tcPr>
            <w:tcW w:w="1984" w:type="dxa"/>
          </w:tcPr>
          <w:p w14:paraId="4763E9F0" w14:textId="77777777" w:rsidR="00AA67CA" w:rsidRPr="00AC144B" w:rsidRDefault="00AA67CA" w:rsidP="000F41C5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 w:rsidRPr="00AC144B">
              <w:rPr>
                <w:b/>
                <w:sz w:val="18"/>
                <w:szCs w:val="18"/>
              </w:rPr>
              <w:t>Import amb IVA</w:t>
            </w:r>
          </w:p>
        </w:tc>
      </w:tr>
      <w:tr w:rsidR="00AA67CA" w14:paraId="1574E323" w14:textId="77777777" w:rsidTr="000F41C5">
        <w:tc>
          <w:tcPr>
            <w:tcW w:w="2154" w:type="dxa"/>
          </w:tcPr>
          <w:p w14:paraId="621B9E27" w14:textId="77777777" w:rsidR="00AA67CA" w:rsidRDefault="00AA67CA" w:rsidP="000F41C5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588F2F02" w14:textId="77777777" w:rsidR="00AA67CA" w:rsidRDefault="00AA67CA" w:rsidP="000F41C5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€/u</w:t>
            </w:r>
          </w:p>
        </w:tc>
        <w:tc>
          <w:tcPr>
            <w:tcW w:w="1985" w:type="dxa"/>
          </w:tcPr>
          <w:p w14:paraId="080B4EB3" w14:textId="77777777" w:rsidR="00AA67CA" w:rsidRDefault="00AA67CA" w:rsidP="000F41C5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34D6DCE1" w14:textId="77777777" w:rsidR="00AA67CA" w:rsidRDefault="00AA67CA" w:rsidP="000F41C5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</w:t>
            </w:r>
          </w:p>
        </w:tc>
        <w:tc>
          <w:tcPr>
            <w:tcW w:w="1984" w:type="dxa"/>
          </w:tcPr>
          <w:p w14:paraId="31E471E4" w14:textId="77777777" w:rsidR="00AA67CA" w:rsidRDefault="00AA67CA" w:rsidP="000F41C5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23F1FC9D" w14:textId="77777777" w:rsidR="00AA67CA" w:rsidRDefault="00AA67CA" w:rsidP="000F41C5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€/u</w:t>
            </w:r>
          </w:p>
        </w:tc>
      </w:tr>
    </w:tbl>
    <w:p w14:paraId="403A6FDC" w14:textId="77777777" w:rsidR="00AA67CA" w:rsidRDefault="00AA67CA" w:rsidP="00AA67CA">
      <w:pPr>
        <w:pStyle w:val="Textindependent"/>
        <w:kinsoku w:val="0"/>
        <w:overflowPunct w:val="0"/>
        <w:jc w:val="both"/>
        <w:rPr>
          <w:sz w:val="18"/>
          <w:szCs w:val="18"/>
        </w:rPr>
      </w:pPr>
    </w:p>
    <w:p w14:paraId="1CE222F7" w14:textId="77777777" w:rsidR="00AA67CA" w:rsidRPr="000A78C5" w:rsidRDefault="00AA67CA" w:rsidP="00AA67CA">
      <w:pPr>
        <w:tabs>
          <w:tab w:val="left" w:pos="284"/>
        </w:tabs>
        <w:jc w:val="center"/>
        <w:rPr>
          <w:color w:val="000000"/>
          <w:sz w:val="18"/>
          <w:szCs w:val="18"/>
        </w:rPr>
      </w:pPr>
    </w:p>
    <w:p w14:paraId="2A64219E" w14:textId="77777777" w:rsidR="00AA67CA" w:rsidRDefault="00AA67CA" w:rsidP="00AA67CA">
      <w:pPr>
        <w:pStyle w:val="Textindependent"/>
        <w:kinsoku w:val="0"/>
        <w:overflowPunct w:val="0"/>
        <w:rPr>
          <w:b/>
          <w:sz w:val="18"/>
          <w:szCs w:val="18"/>
        </w:rPr>
      </w:pPr>
      <w:r>
        <w:rPr>
          <w:b/>
          <w:sz w:val="18"/>
          <w:szCs w:val="18"/>
        </w:rPr>
        <w:t>OFERTA TOTAL</w:t>
      </w:r>
    </w:p>
    <w:p w14:paraId="5E6A739A" w14:textId="77777777" w:rsidR="00AA67CA" w:rsidRDefault="00AA67CA" w:rsidP="00AA67CA">
      <w:pPr>
        <w:pStyle w:val="Textindependent"/>
        <w:kinsoku w:val="0"/>
        <w:overflowPunct w:val="0"/>
        <w:rPr>
          <w:b/>
          <w:sz w:val="18"/>
          <w:szCs w:val="18"/>
        </w:rPr>
      </w:pPr>
    </w:p>
    <w:tbl>
      <w:tblPr>
        <w:tblW w:w="724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1425"/>
        <w:gridCol w:w="2854"/>
      </w:tblGrid>
      <w:tr w:rsidR="00AA67CA" w14:paraId="2F240B95" w14:textId="77777777" w:rsidTr="000F41C5">
        <w:trPr>
          <w:trHeight w:val="28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1C68B" w14:textId="77777777" w:rsidR="00AA67CA" w:rsidRDefault="00AA67CA" w:rsidP="000F41C5">
            <w:pPr>
              <w:pStyle w:val="TableParagraph"/>
              <w:kinsoku w:val="0"/>
              <w:overflowPunct w:val="0"/>
              <w:ind w:left="13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Base Imposable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A960A" w14:textId="77777777" w:rsidR="00AA67CA" w:rsidRDefault="00AA67CA" w:rsidP="000F41C5">
            <w:pPr>
              <w:pStyle w:val="TableParagraph"/>
              <w:kinsoku w:val="0"/>
              <w:overflowPunct w:val="0"/>
              <w:ind w:left="5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IVA 21%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AEBC7" w14:textId="77777777" w:rsidR="00AA67CA" w:rsidRDefault="00AA67CA" w:rsidP="000F41C5">
            <w:pPr>
              <w:pStyle w:val="TableParagraph"/>
              <w:kinsoku w:val="0"/>
              <w:overflowPunct w:val="0"/>
              <w:ind w:left="476" w:right="100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AA67CA" w14:paraId="5F68CCEB" w14:textId="77777777" w:rsidTr="000F41C5">
        <w:trPr>
          <w:trHeight w:val="21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2840" w14:textId="77777777" w:rsidR="00AA67CA" w:rsidRDefault="00AA67CA" w:rsidP="000F41C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35DDFEB" w14:textId="77777777" w:rsidR="00AA67CA" w:rsidRDefault="00AA67CA" w:rsidP="000F41C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E47B" w14:textId="77777777" w:rsidR="00AA67CA" w:rsidRDefault="00AA67CA" w:rsidP="000F41C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1FAB" w14:textId="77777777" w:rsidR="00AA67CA" w:rsidRDefault="00AA67CA" w:rsidP="000F41C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528A3F7E" w14:textId="77777777" w:rsidR="00AA67CA" w:rsidRDefault="00AA67CA" w:rsidP="00AA67CA">
      <w:pPr>
        <w:pStyle w:val="Textindependent"/>
        <w:kinsoku w:val="0"/>
        <w:overflowPunct w:val="0"/>
        <w:rPr>
          <w:b/>
          <w:sz w:val="18"/>
          <w:szCs w:val="18"/>
        </w:rPr>
      </w:pPr>
    </w:p>
    <w:p w14:paraId="290F54B8" w14:textId="77777777" w:rsidR="00AC67CF" w:rsidRDefault="00AC67CF" w:rsidP="00AC67CF">
      <w:pPr>
        <w:pStyle w:val="Textindependent"/>
        <w:kinsoku w:val="0"/>
        <w:overflowPunct w:val="0"/>
        <w:jc w:val="both"/>
        <w:rPr>
          <w:sz w:val="18"/>
          <w:szCs w:val="18"/>
        </w:rPr>
      </w:pPr>
    </w:p>
    <w:p w14:paraId="4C31D08A" w14:textId="77777777" w:rsidR="00AC67CF" w:rsidRPr="000A78C5" w:rsidRDefault="00AC67CF" w:rsidP="00AC67CF">
      <w:pPr>
        <w:tabs>
          <w:tab w:val="left" w:pos="284"/>
        </w:tabs>
        <w:jc w:val="center"/>
        <w:rPr>
          <w:color w:val="000000"/>
          <w:sz w:val="18"/>
          <w:szCs w:val="18"/>
        </w:rPr>
      </w:pPr>
    </w:p>
    <w:p w14:paraId="2E1A12BA" w14:textId="77777777" w:rsidR="00AC67CF" w:rsidRDefault="00AC67CF" w:rsidP="00AC67CF">
      <w:pPr>
        <w:pStyle w:val="Textindependent"/>
        <w:kinsoku w:val="0"/>
        <w:overflowPunct w:val="0"/>
        <w:rPr>
          <w:b/>
          <w:sz w:val="18"/>
          <w:szCs w:val="18"/>
        </w:rPr>
      </w:pPr>
    </w:p>
    <w:p w14:paraId="394D462F" w14:textId="77777777" w:rsidR="00AC67CF" w:rsidRDefault="00AC67CF" w:rsidP="00AC67CF">
      <w:pPr>
        <w:pStyle w:val="Textindependent"/>
        <w:kinsoku w:val="0"/>
        <w:overflowPunct w:val="0"/>
        <w:rPr>
          <w:sz w:val="18"/>
          <w:szCs w:val="18"/>
        </w:rPr>
      </w:pPr>
    </w:p>
    <w:p w14:paraId="648A4008" w14:textId="77777777" w:rsidR="00AC67CF" w:rsidRDefault="00AC67CF" w:rsidP="00AC67CF">
      <w:pPr>
        <w:pStyle w:val="Textindependent"/>
        <w:kinsoku w:val="0"/>
        <w:overflowPunct w:val="0"/>
        <w:rPr>
          <w:sz w:val="18"/>
          <w:szCs w:val="18"/>
        </w:rPr>
      </w:pPr>
    </w:p>
    <w:p w14:paraId="26C74D46" w14:textId="77777777" w:rsidR="00AC67CF" w:rsidRDefault="00AC67CF" w:rsidP="00AC67CF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perquè així consti i tingui els efectes que correspongui signo aquesta oferta a......................., </w:t>
      </w:r>
    </w:p>
    <w:p w14:paraId="46EC2C27" w14:textId="77777777" w:rsidR="00AC67CF" w:rsidRDefault="00AC67CF" w:rsidP="00AC67CF">
      <w:pPr>
        <w:ind w:right="70"/>
        <w:jc w:val="both"/>
        <w:rPr>
          <w:sz w:val="18"/>
          <w:szCs w:val="18"/>
        </w:rPr>
      </w:pPr>
    </w:p>
    <w:p w14:paraId="6D66B712" w14:textId="77777777" w:rsidR="00AC67CF" w:rsidRDefault="00AC67CF" w:rsidP="00AC67CF">
      <w:pPr>
        <w:ind w:right="70"/>
        <w:jc w:val="both"/>
        <w:rPr>
          <w:sz w:val="18"/>
          <w:szCs w:val="18"/>
        </w:rPr>
      </w:pPr>
    </w:p>
    <w:p w14:paraId="188A24C1" w14:textId="77777777" w:rsidR="00AC67CF" w:rsidRDefault="00AC67CF" w:rsidP="00AC67CF">
      <w:pPr>
        <w:ind w:right="70"/>
        <w:jc w:val="both"/>
        <w:rPr>
          <w:sz w:val="18"/>
          <w:szCs w:val="18"/>
        </w:rPr>
      </w:pPr>
      <w:r>
        <w:rPr>
          <w:sz w:val="18"/>
          <w:szCs w:val="18"/>
        </w:rPr>
        <w:t>Signatura de l’apoderat...................................</w:t>
      </w:r>
    </w:p>
    <w:p w14:paraId="745889AD" w14:textId="77777777" w:rsidR="007E78B3" w:rsidRDefault="007E78B3"/>
    <w:sectPr w:rsidR="007E78B3" w:rsidSect="006F3E2A">
      <w:headerReference w:type="default" r:id="rId9"/>
      <w:footerReference w:type="default" r:id="rId10"/>
      <w:pgSz w:w="11906" w:h="16838"/>
      <w:pgMar w:top="1276" w:right="1418" w:bottom="1134" w:left="1701" w:header="850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6673" w14:textId="77777777" w:rsidR="00AC67CF" w:rsidRDefault="00AC67CF" w:rsidP="00AC67CF">
      <w:r>
        <w:separator/>
      </w:r>
    </w:p>
  </w:endnote>
  <w:endnote w:type="continuationSeparator" w:id="0">
    <w:p w14:paraId="6D1FE361" w14:textId="77777777" w:rsidR="00AC67CF" w:rsidRDefault="00AC67CF" w:rsidP="00AC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507F" w14:textId="273ED1D3" w:rsidR="004A3CE3" w:rsidRPr="00D25322" w:rsidRDefault="00AA67CA">
    <w:pPr>
      <w:pStyle w:val="Peu"/>
      <w:jc w:val="right"/>
      <w:rPr>
        <w:sz w:val="16"/>
        <w:szCs w:val="16"/>
      </w:rPr>
    </w:pPr>
  </w:p>
  <w:p w14:paraId="18DE102D" w14:textId="77777777" w:rsidR="004A3CE3" w:rsidRPr="00D25322" w:rsidRDefault="00AA67CA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9AEF" w14:textId="77777777" w:rsidR="00AC67CF" w:rsidRDefault="00AC67CF" w:rsidP="00AC67CF">
      <w:r>
        <w:separator/>
      </w:r>
    </w:p>
  </w:footnote>
  <w:footnote w:type="continuationSeparator" w:id="0">
    <w:p w14:paraId="54452568" w14:textId="77777777" w:rsidR="00AC67CF" w:rsidRDefault="00AC67CF" w:rsidP="00AC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FA0B" w14:textId="30044C2B" w:rsidR="004A3CE3" w:rsidRDefault="00AC67CF" w:rsidP="006F3E2A">
    <w:pPr>
      <w:pStyle w:val="Capalera"/>
      <w:tabs>
        <w:tab w:val="clear" w:pos="4252"/>
        <w:tab w:val="clear" w:pos="8504"/>
        <w:tab w:val="left" w:pos="3645"/>
        <w:tab w:val="center" w:pos="4393"/>
      </w:tabs>
    </w:pPr>
    <w:r>
      <w:tab/>
    </w:r>
    <w:r>
      <w:tab/>
    </w:r>
  </w:p>
  <w:p w14:paraId="42B761DF" w14:textId="77777777" w:rsidR="0072362C" w:rsidRDefault="00AA67CA" w:rsidP="0072362C">
    <w:pPr>
      <w:pStyle w:val="Capalera"/>
      <w:tabs>
        <w:tab w:val="clear" w:pos="4252"/>
        <w:tab w:val="clear" w:pos="8504"/>
        <w:tab w:val="left" w:pos="36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CF"/>
    <w:rsid w:val="007E78B3"/>
    <w:rsid w:val="00AA67CA"/>
    <w:rsid w:val="00A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041DA"/>
  <w15:chartTrackingRefBased/>
  <w15:docId w15:val="{A7C7B498-7E8E-40E7-97D2-E4D88F1A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AC67CF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AC67CF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AC67CF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C67CF"/>
    <w:rPr>
      <w:rFonts w:ascii="Arial" w:eastAsia="Times New Roman" w:hAnsi="Arial" w:cs="Arial"/>
      <w:lang w:eastAsia="ca-ES"/>
    </w:rPr>
  </w:style>
  <w:style w:type="paragraph" w:customStyle="1" w:styleId="TableParagraph">
    <w:name w:val="Table Paragraph"/>
    <w:basedOn w:val="Normal"/>
    <w:uiPriority w:val="1"/>
    <w:qFormat/>
    <w:rsid w:val="00AC67CF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AC67C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C67CF"/>
    <w:rPr>
      <w:rFonts w:ascii="Arial" w:eastAsia="Times New Roman" w:hAnsi="Arial" w:cs="Arial"/>
      <w:lang w:eastAsia="ca-ES"/>
    </w:rPr>
  </w:style>
  <w:style w:type="paragraph" w:styleId="Peu">
    <w:name w:val="footer"/>
    <w:basedOn w:val="Normal"/>
    <w:link w:val="PeuCar"/>
    <w:uiPriority w:val="99"/>
    <w:unhideWhenUsed/>
    <w:rsid w:val="00AC67C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C67CF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qFormat/>
    <w:rsid w:val="00AC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571ce3d580d923d7eb28693c0c8369e4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7ed406e2e6b427fb674170dbb68cf284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126A9-BEB0-4700-9CCE-435588065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5DC28-8B05-430E-9833-F0061DCFA1E7}">
  <ds:schemaRefs>
    <ds:schemaRef ds:uri="http://schemas.microsoft.com/office/2006/metadata/properties"/>
    <ds:schemaRef ds:uri="http://schemas.microsoft.com/office/infopath/2007/PartnerControls"/>
    <ds:schemaRef ds:uri="68cb4363-918d-453c-8b30-1fd54e7d67c8"/>
    <ds:schemaRef ds:uri="5e4dc06b-59c9-47e3-9302-669ad46a2181"/>
  </ds:schemaRefs>
</ds:datastoreItem>
</file>

<file path=customXml/itemProps3.xml><?xml version="1.0" encoding="utf-8"?>
<ds:datastoreItem xmlns:ds="http://schemas.openxmlformats.org/officeDocument/2006/customXml" ds:itemID="{E4D9ACD5-8F1E-4180-8AE4-D325CEEC9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869</Characters>
  <Application>Microsoft Office Word</Application>
  <DocSecurity>0</DocSecurity>
  <Lines>28</Lines>
  <Paragraphs>13</Paragraphs>
  <ScaleCrop>false</ScaleCrop>
  <Company>Universitat de Barcelona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Montse Sanz</cp:lastModifiedBy>
  <cp:revision>2</cp:revision>
  <dcterms:created xsi:type="dcterms:W3CDTF">2026-03-30T11:02:00Z</dcterms:created>
  <dcterms:modified xsi:type="dcterms:W3CDTF">2026-03-31T09:39:00Z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