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77777777" w:rsidR="00CB773F" w:rsidRPr="00CB773F" w:rsidRDefault="00CB773F" w:rsidP="00CB773F">
      <w:pPr>
        <w:pStyle w:val="Ttulo8"/>
        <w:jc w:val="center"/>
        <w:rPr>
          <w:szCs w:val="22"/>
        </w:rPr>
      </w:pPr>
    </w:p>
    <w:p w14:paraId="2B75AFF6" w14:textId="5B2F0B2A" w:rsidR="00CB773F" w:rsidRPr="00CB773F" w:rsidRDefault="00BD2076" w:rsidP="00CB773F">
      <w:pPr>
        <w:pStyle w:val="Ttulo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</w:p>
    <w:p w14:paraId="5CEC347A" w14:textId="2DB53A7F" w:rsidR="00BD2076" w:rsidRPr="00CB773F" w:rsidRDefault="0041533D" w:rsidP="00CB773F">
      <w:pPr>
        <w:pStyle w:val="Ttulo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Compromís d’adscripció de mitjans personals </w:t>
      </w:r>
      <w:r w:rsidR="00DB6F5F">
        <w:rPr>
          <w:bCs w:val="0"/>
          <w:szCs w:val="22"/>
        </w:rPr>
        <w:t>(</w:t>
      </w:r>
      <w:r w:rsidR="00DB6F5F" w:rsidRPr="00DF35F9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FB0FA7">
        <w:rPr>
          <w:bCs w:val="0"/>
          <w:szCs w:val="22"/>
          <w:shd w:val="clear" w:color="auto" w:fill="F2F2F2" w:themeFill="background1" w:themeFillShade="F2"/>
        </w:rPr>
        <w:t>A</w:t>
      </w:r>
      <w:r w:rsidR="00DB6F5F"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8EAFD32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A003BE9" w14:textId="69AE6924" w:rsidR="00B102BF" w:rsidRPr="0070494C" w:rsidRDefault="00B102BF" w:rsidP="00CB773F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CB773F">
        <w:rPr>
          <w:rFonts w:cs="Arial"/>
          <w:i/>
          <w:iCs/>
          <w:szCs w:val="22"/>
        </w:rPr>
        <w:t>etc</w:t>
      </w:r>
      <w:proofErr w:type="spellEnd"/>
      <w:r w:rsidR="00CB773F" w:rsidRPr="00CB773F">
        <w:rPr>
          <w:rFonts w:cs="Arial"/>
          <w:i/>
          <w:iCs/>
          <w:szCs w:val="22"/>
        </w:rPr>
        <w:t xml:space="preserve">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>a licitació publicada al Perfil del Contractant de l</w:t>
      </w:r>
      <w:r w:rsidR="00864601">
        <w:rPr>
          <w:rFonts w:cs="Arial"/>
          <w:szCs w:val="22"/>
        </w:rPr>
        <w:t>’Ajuntament de Muntanyola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i de les condicions i requisits que s’exigeixen per a l’adjudicació del contracte</w:t>
      </w:r>
      <w:r w:rsidR="00DF35F9">
        <w:rPr>
          <w:rFonts w:cs="Arial"/>
          <w:szCs w:val="22"/>
        </w:rPr>
        <w:t xml:space="preserve"> </w:t>
      </w:r>
      <w:r w:rsidR="00DF35F9" w:rsidRPr="0070494C">
        <w:rPr>
          <w:b/>
          <w:bCs/>
          <w:szCs w:val="22"/>
        </w:rPr>
        <w:t>d’</w:t>
      </w:r>
      <w:r w:rsidR="0070494C" w:rsidRPr="0070494C">
        <w:rPr>
          <w:b/>
          <w:bCs/>
          <w:szCs w:val="22"/>
        </w:rPr>
        <w:t>obres de millora captacions d’aigües subterrànies per a l’abastament d’aigua al municipi de Muntanyola</w:t>
      </w:r>
      <w:r w:rsidR="00DF35F9" w:rsidRPr="0070494C">
        <w:rPr>
          <w:b/>
          <w:bCs/>
          <w:szCs w:val="22"/>
        </w:rPr>
        <w:t>” (Exp:</w:t>
      </w:r>
      <w:r w:rsidR="0070494C" w:rsidRPr="0070494C">
        <w:rPr>
          <w:b/>
          <w:bCs/>
          <w:szCs w:val="22"/>
        </w:rPr>
        <w:t>2026_83</w:t>
      </w:r>
      <w:r w:rsidR="00DF35F9" w:rsidRPr="0070494C">
        <w:rPr>
          <w:b/>
          <w:bCs/>
          <w:szCs w:val="22"/>
        </w:rPr>
        <w:t>)</w:t>
      </w:r>
      <w:r w:rsidR="00CB773F" w:rsidRPr="0070494C">
        <w:rPr>
          <w:b/>
          <w:bCs/>
          <w:szCs w:val="22"/>
        </w:rPr>
        <w:t>”,</w:t>
      </w:r>
    </w:p>
    <w:p w14:paraId="66071DD4" w14:textId="77777777" w:rsidR="00B102BF" w:rsidRPr="00CB773F" w:rsidRDefault="00B102BF" w:rsidP="00B102BF">
      <w:pPr>
        <w:rPr>
          <w:rFonts w:cs="Arial"/>
          <w:spacing w:val="-2"/>
          <w:szCs w:val="22"/>
        </w:rPr>
      </w:pPr>
    </w:p>
    <w:p w14:paraId="3A103318" w14:textId="3E7A2ADA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2A16C3" w:rsidR="002B63EF" w:rsidRPr="0070494C" w:rsidRDefault="00CB773F" w:rsidP="0070494C">
      <w:pPr>
        <w:autoSpaceDE w:val="0"/>
        <w:autoSpaceDN w:val="0"/>
        <w:adjustRightInd w:val="0"/>
        <w:rPr>
          <w:rFonts w:cs="Arial"/>
          <w:szCs w:val="22"/>
        </w:rPr>
      </w:pPr>
      <w:r w:rsidRPr="0070494C">
        <w:rPr>
          <w:rFonts w:cs="Arial"/>
          <w:szCs w:val="22"/>
        </w:rPr>
        <w:t>Q</w:t>
      </w:r>
      <w:r w:rsidR="00B102BF" w:rsidRPr="0070494C">
        <w:rPr>
          <w:rFonts w:cs="Arial"/>
          <w:szCs w:val="22"/>
        </w:rPr>
        <w:t xml:space="preserve">ue </w:t>
      </w:r>
      <w:r w:rsidR="002B63EF" w:rsidRPr="0070494C">
        <w:rPr>
          <w:rFonts w:cs="Arial"/>
          <w:szCs w:val="22"/>
        </w:rPr>
        <w:t xml:space="preserve">d’acord amb l’apartat </w:t>
      </w:r>
      <w:r w:rsidR="0041533D" w:rsidRPr="0070494C">
        <w:rPr>
          <w:rFonts w:cs="Arial"/>
          <w:b/>
          <w:bCs/>
          <w:szCs w:val="22"/>
        </w:rPr>
        <w:t>G.3</w:t>
      </w:r>
      <w:r w:rsidR="002B63EF" w:rsidRPr="0070494C">
        <w:rPr>
          <w:rFonts w:cs="Arial"/>
          <w:b/>
          <w:bCs/>
          <w:szCs w:val="22"/>
        </w:rPr>
        <w:t xml:space="preserve"> del </w:t>
      </w:r>
      <w:r w:rsidR="00576F94" w:rsidRPr="0070494C">
        <w:rPr>
          <w:rFonts w:cs="Arial"/>
          <w:b/>
          <w:bCs/>
          <w:szCs w:val="22"/>
        </w:rPr>
        <w:t>Quadre de Característiques del PCAP</w:t>
      </w:r>
      <w:r w:rsidR="00B102BF" w:rsidRPr="0070494C">
        <w:rPr>
          <w:rFonts w:cs="Arial"/>
          <w:szCs w:val="22"/>
        </w:rPr>
        <w:t>)</w:t>
      </w:r>
      <w:r w:rsidR="0041533D" w:rsidRPr="0070494C">
        <w:rPr>
          <w:rFonts w:cs="Arial"/>
          <w:szCs w:val="22"/>
        </w:rPr>
        <w:t xml:space="preserve">, referent al compromís d’adscripció de mitjans personals i/o materials a l’execució del contracte </w:t>
      </w:r>
      <w:r w:rsidR="0041533D" w:rsidRPr="0070494C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41533D" w:rsidRPr="0070494C">
        <w:rPr>
          <w:rFonts w:cs="Arial"/>
          <w:szCs w:val="22"/>
        </w:rPr>
        <w:t>:</w:t>
      </w:r>
    </w:p>
    <w:p w14:paraId="57B81579" w14:textId="4C1CAC9B" w:rsidR="0041533D" w:rsidRDefault="0041533D" w:rsidP="0041533D">
      <w:pPr>
        <w:pStyle w:val="Prrafode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316947F" w14:textId="144B8BFB" w:rsidR="0041533D" w:rsidRDefault="0041533D" w:rsidP="0041533D">
      <w:pPr>
        <w:pStyle w:val="Prrafode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4491932" w14:textId="77777777" w:rsidR="0070494C" w:rsidRPr="00903A78" w:rsidRDefault="0070494C" w:rsidP="0070494C">
      <w:pPr>
        <w:pStyle w:val="Prrafodelista"/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before="165" w:line="259" w:lineRule="auto"/>
        <w:ind w:left="862" w:right="136"/>
        <w:contextualSpacing w:val="0"/>
      </w:pP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Cap</w:t>
      </w:r>
      <w:r>
        <w:rPr>
          <w:b/>
          <w:spacing w:val="-15"/>
        </w:rPr>
        <w:t xml:space="preserve"> </w:t>
      </w:r>
      <w:r>
        <w:rPr>
          <w:b/>
        </w:rPr>
        <w:t>d’obra</w:t>
      </w:r>
      <w:r>
        <w:t>,</w:t>
      </w:r>
      <w:r>
        <w:rPr>
          <w:spacing w:val="-13"/>
        </w:rPr>
        <w:t xml:space="preserve"> </w:t>
      </w:r>
      <w:r>
        <w:t>amb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experiència</w:t>
      </w:r>
      <w:r>
        <w:rPr>
          <w:spacing w:val="-13"/>
        </w:rPr>
        <w:t xml:space="preserve"> </w:t>
      </w:r>
      <w:r>
        <w:rPr>
          <w:u w:val="single"/>
        </w:rPr>
        <w:t>mínima</w:t>
      </w:r>
      <w:r>
        <w:rPr>
          <w:spacing w:val="-15"/>
          <w:u w:val="single"/>
        </w:rPr>
        <w:t xml:space="preserve"> </w:t>
      </w:r>
      <w:r w:rsidRPr="00903A78">
        <w:rPr>
          <w:u w:val="single"/>
        </w:rPr>
        <w:t>de</w:t>
      </w:r>
      <w:r w:rsidRPr="00903A78">
        <w:rPr>
          <w:spacing w:val="-14"/>
          <w:u w:val="single"/>
        </w:rPr>
        <w:t xml:space="preserve"> </w:t>
      </w:r>
      <w:r w:rsidRPr="00903A78">
        <w:rPr>
          <w:u w:val="single"/>
        </w:rPr>
        <w:t>cinc</w:t>
      </w:r>
      <w:r w:rsidRPr="00903A78">
        <w:rPr>
          <w:spacing w:val="-14"/>
          <w:u w:val="single"/>
        </w:rPr>
        <w:t xml:space="preserve"> </w:t>
      </w:r>
      <w:r w:rsidRPr="00903A78">
        <w:rPr>
          <w:u w:val="single"/>
        </w:rPr>
        <w:t>(5)</w:t>
      </w:r>
      <w:r w:rsidRPr="00903A78">
        <w:rPr>
          <w:spacing w:val="-13"/>
          <w:u w:val="single"/>
        </w:rPr>
        <w:t xml:space="preserve"> </w:t>
      </w:r>
      <w:r w:rsidRPr="00903A78">
        <w:rPr>
          <w:u w:val="single"/>
        </w:rPr>
        <w:t>anys</w:t>
      </w:r>
      <w:r w:rsidRPr="00903A78">
        <w:rPr>
          <w:spacing w:val="-14"/>
        </w:rPr>
        <w:t xml:space="preserve"> </w:t>
      </w:r>
      <w:r w:rsidRPr="00903A78">
        <w:t>en</w:t>
      </w:r>
      <w:r w:rsidRPr="00903A78">
        <w:rPr>
          <w:spacing w:val="-15"/>
        </w:rPr>
        <w:t xml:space="preserve"> </w:t>
      </w:r>
      <w:r w:rsidRPr="00903A78">
        <w:t>feines</w:t>
      </w:r>
      <w:r w:rsidRPr="00903A78">
        <w:rPr>
          <w:spacing w:val="-14"/>
        </w:rPr>
        <w:t xml:space="preserve"> </w:t>
      </w:r>
      <w:r w:rsidRPr="00903A78">
        <w:t>anàlogues a</w:t>
      </w:r>
      <w:r w:rsidRPr="00903A78">
        <w:rPr>
          <w:spacing w:val="-16"/>
        </w:rPr>
        <w:t xml:space="preserve"> </w:t>
      </w:r>
      <w:r w:rsidRPr="00903A78">
        <w:t>les</w:t>
      </w:r>
      <w:r w:rsidRPr="00903A78">
        <w:rPr>
          <w:spacing w:val="-15"/>
        </w:rPr>
        <w:t xml:space="preserve"> </w:t>
      </w:r>
      <w:r w:rsidRPr="00903A78">
        <w:t>definides</w:t>
      </w:r>
      <w:r w:rsidRPr="00903A78">
        <w:rPr>
          <w:spacing w:val="-15"/>
        </w:rPr>
        <w:t xml:space="preserve"> </w:t>
      </w:r>
      <w:r w:rsidRPr="00903A78">
        <w:t>a</w:t>
      </w:r>
      <w:r w:rsidRPr="00903A78">
        <w:rPr>
          <w:spacing w:val="-16"/>
        </w:rPr>
        <w:t xml:space="preserve"> </w:t>
      </w:r>
      <w:r w:rsidRPr="00903A78">
        <w:t>l’objecte</w:t>
      </w:r>
      <w:r w:rsidRPr="00903A78">
        <w:rPr>
          <w:spacing w:val="-15"/>
        </w:rPr>
        <w:t xml:space="preserve"> </w:t>
      </w:r>
      <w:r w:rsidRPr="00903A78">
        <w:t>del</w:t>
      </w:r>
      <w:r w:rsidRPr="00903A78">
        <w:rPr>
          <w:spacing w:val="-15"/>
        </w:rPr>
        <w:t xml:space="preserve"> </w:t>
      </w:r>
      <w:r w:rsidRPr="00903A78">
        <w:t>contracte</w:t>
      </w:r>
      <w:r w:rsidRPr="00903A78">
        <w:rPr>
          <w:spacing w:val="-15"/>
        </w:rPr>
        <w:t xml:space="preserve"> </w:t>
      </w:r>
      <w:r w:rsidRPr="00903A78">
        <w:t>i</w:t>
      </w:r>
      <w:r w:rsidRPr="00903A78">
        <w:rPr>
          <w:spacing w:val="-16"/>
        </w:rPr>
        <w:t xml:space="preserve"> </w:t>
      </w:r>
      <w:r w:rsidRPr="00903A78">
        <w:t>al</w:t>
      </w:r>
      <w:r w:rsidRPr="00903A78">
        <w:rPr>
          <w:spacing w:val="-15"/>
        </w:rPr>
        <w:t xml:space="preserve"> </w:t>
      </w:r>
      <w:r w:rsidRPr="00903A78">
        <w:t>Projecte.</w:t>
      </w:r>
      <w:r w:rsidRPr="00903A78">
        <w:rPr>
          <w:spacing w:val="-15"/>
        </w:rPr>
        <w:t xml:space="preserve"> </w:t>
      </w:r>
      <w:r w:rsidRPr="00903A78">
        <w:t>Caldrà</w:t>
      </w:r>
      <w:r w:rsidRPr="00903A78">
        <w:rPr>
          <w:spacing w:val="-16"/>
        </w:rPr>
        <w:t xml:space="preserve"> </w:t>
      </w:r>
      <w:r w:rsidRPr="00903A78">
        <w:t>una</w:t>
      </w:r>
      <w:r w:rsidRPr="00903A78">
        <w:rPr>
          <w:spacing w:val="-15"/>
        </w:rPr>
        <w:t xml:space="preserve"> </w:t>
      </w:r>
      <w:r w:rsidRPr="00903A78">
        <w:rPr>
          <w:u w:val="single"/>
        </w:rPr>
        <w:t>dedicació</w:t>
      </w:r>
      <w:r w:rsidRPr="00903A78">
        <w:rPr>
          <w:spacing w:val="-15"/>
          <w:u w:val="single"/>
        </w:rPr>
        <w:t xml:space="preserve"> </w:t>
      </w:r>
      <w:r w:rsidRPr="00903A78">
        <w:rPr>
          <w:u w:val="single"/>
        </w:rPr>
        <w:t>mínima</w:t>
      </w:r>
      <w:r w:rsidRPr="00903A78">
        <w:t xml:space="preserve"> </w:t>
      </w:r>
      <w:r w:rsidRPr="00903A78">
        <w:rPr>
          <w:u w:val="single"/>
        </w:rPr>
        <w:t>del 80%</w:t>
      </w:r>
      <w:r w:rsidRPr="00903A78">
        <w:t xml:space="preserve"> a l’execució, durant tota la durada del contracte.</w:t>
      </w:r>
    </w:p>
    <w:p w14:paraId="5358419E" w14:textId="77777777" w:rsidR="0070494C" w:rsidRPr="00903A78" w:rsidRDefault="0070494C" w:rsidP="0070494C">
      <w:pPr>
        <w:pStyle w:val="Textoindependiente"/>
        <w:spacing w:before="19"/>
      </w:pPr>
    </w:p>
    <w:p w14:paraId="7A49BF5D" w14:textId="77777777" w:rsidR="0070494C" w:rsidRDefault="0070494C" w:rsidP="0070494C">
      <w:pPr>
        <w:pStyle w:val="Prrafodelista"/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line="259" w:lineRule="auto"/>
        <w:ind w:left="862" w:right="136"/>
        <w:contextualSpacing w:val="0"/>
      </w:pPr>
      <w:r w:rsidRPr="00903A78">
        <w:rPr>
          <w:b/>
        </w:rPr>
        <w:t>1 Encarregat d’obra</w:t>
      </w:r>
      <w:r w:rsidRPr="00903A78">
        <w:t xml:space="preserve">, amb una experiència </w:t>
      </w:r>
      <w:r w:rsidRPr="00903A78">
        <w:rPr>
          <w:u w:val="single"/>
        </w:rPr>
        <w:t>mínima de cinc (5) anys</w:t>
      </w:r>
      <w:r w:rsidRPr="00903A78">
        <w:t xml:space="preserve"> en feines anàlogues a les definides a l’objecte del contracte i al Projecte. Caldrà</w:t>
      </w:r>
      <w:r>
        <w:t xml:space="preserve"> una </w:t>
      </w:r>
      <w:r>
        <w:rPr>
          <w:u w:val="single"/>
        </w:rPr>
        <w:t>dedicació mínima del 80%</w:t>
      </w:r>
      <w:r>
        <w:t xml:space="preserve"> a l’execució, durant tota la durada del contracte.</w:t>
      </w:r>
    </w:p>
    <w:p w14:paraId="7A3F58AE" w14:textId="77777777" w:rsidR="0070494C" w:rsidRDefault="0070494C" w:rsidP="0070494C">
      <w:pPr>
        <w:pStyle w:val="Textoindependiente"/>
      </w:pPr>
    </w:p>
    <w:p w14:paraId="1B550A6F" w14:textId="77777777" w:rsidR="0041533D" w:rsidRPr="0041533D" w:rsidRDefault="0041533D" w:rsidP="0041533D">
      <w:pPr>
        <w:pStyle w:val="Prrafode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BFC0418" w14:textId="6579060C" w:rsidR="00885059" w:rsidRDefault="0041533D" w:rsidP="0041533D">
      <w:pPr>
        <w:pStyle w:val="Prrafode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 xml:space="preserve">Que, en cas de resultat adjudicatària, em comprometo a aportar la documentació justificativa requerida en l’esmentat </w:t>
      </w:r>
      <w:r w:rsidRPr="0014295D">
        <w:rPr>
          <w:rFonts w:cs="Arial"/>
          <w:b/>
          <w:bCs/>
          <w:szCs w:val="22"/>
        </w:rPr>
        <w:t>apartat G.3 del Quadre de Característiques</w:t>
      </w:r>
      <w:r>
        <w:rPr>
          <w:rFonts w:cs="Arial"/>
          <w:szCs w:val="22"/>
        </w:rPr>
        <w:t xml:space="preserve"> del PCAP.</w:t>
      </w:r>
      <w:r w:rsidR="00885059">
        <w:rPr>
          <w:rFonts w:cs="Arial"/>
        </w:rPr>
        <w:t xml:space="preserve"> </w:t>
      </w:r>
    </w:p>
    <w:p w14:paraId="2E35CD02" w14:textId="77777777" w:rsidR="00BB2BAD" w:rsidRDefault="00BB2BAD" w:rsidP="00BB2BAD">
      <w:pPr>
        <w:pStyle w:val="Prrafodelista"/>
        <w:autoSpaceDE w:val="0"/>
        <w:autoSpaceDN w:val="0"/>
        <w:adjustRightInd w:val="0"/>
        <w:ind w:left="1440"/>
        <w:rPr>
          <w:rFonts w:cs="Arial"/>
        </w:rPr>
      </w:pPr>
    </w:p>
    <w:p w14:paraId="610699B8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1AA92046" w14:textId="77777777" w:rsidR="00DF35F9" w:rsidRDefault="00DF35F9" w:rsidP="00BB2BAD">
      <w:pPr>
        <w:rPr>
          <w:rFonts w:cs="Arial"/>
          <w:spacing w:val="-2"/>
          <w:sz w:val="18"/>
          <w:szCs w:val="18"/>
        </w:rPr>
      </w:pPr>
    </w:p>
    <w:p w14:paraId="1308B936" w14:textId="77777777" w:rsidR="00DF35F9" w:rsidRDefault="00DF35F9" w:rsidP="00BB2BAD">
      <w:pPr>
        <w:rPr>
          <w:rFonts w:cs="Arial"/>
          <w:spacing w:val="-2"/>
          <w:sz w:val="18"/>
          <w:szCs w:val="18"/>
        </w:rPr>
      </w:pPr>
    </w:p>
    <w:p w14:paraId="373A319E" w14:textId="6EE9F22B" w:rsidR="00BD2076" w:rsidRPr="0041533D" w:rsidRDefault="00B102BF" w:rsidP="00DF35F9">
      <w:pPr>
        <w:ind w:firstLine="360"/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 xml:space="preserve">Signat, </w:t>
      </w:r>
    </w:p>
    <w:sectPr w:rsidR="00BD2076" w:rsidRPr="0041533D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1DB6" w14:textId="77777777" w:rsidR="00CC1B35" w:rsidRDefault="00CC1B35" w:rsidP="004C1444">
      <w:r>
        <w:separator/>
      </w:r>
    </w:p>
  </w:endnote>
  <w:endnote w:type="continuationSeparator" w:id="0">
    <w:p w14:paraId="646AEBE4" w14:textId="77777777" w:rsidR="00CC1B35" w:rsidRDefault="00CC1B35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3D1B" w14:textId="77777777" w:rsidR="00CC1B35" w:rsidRDefault="00CC1B35" w:rsidP="004C1444">
      <w:r>
        <w:separator/>
      </w:r>
    </w:p>
  </w:footnote>
  <w:footnote w:type="continuationSeparator" w:id="0">
    <w:p w14:paraId="75DAE4E3" w14:textId="77777777" w:rsidR="00CC1B35" w:rsidRDefault="00CC1B35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2F4CF9"/>
    <w:multiLevelType w:val="hybridMultilevel"/>
    <w:tmpl w:val="27C8980C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E26153"/>
    <w:multiLevelType w:val="hybridMultilevel"/>
    <w:tmpl w:val="D89A1E72"/>
    <w:lvl w:ilvl="0" w:tplc="86C84DD0">
      <w:numFmt w:val="bullet"/>
      <w:lvlText w:val="-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55E0892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31A28B7C">
      <w:numFmt w:val="bullet"/>
      <w:lvlText w:val="•"/>
      <w:lvlJc w:val="left"/>
      <w:pPr>
        <w:ind w:left="2445" w:hanging="360"/>
      </w:pPr>
      <w:rPr>
        <w:rFonts w:hint="default"/>
        <w:lang w:val="ca-ES" w:eastAsia="en-US" w:bidi="ar-SA"/>
      </w:rPr>
    </w:lvl>
    <w:lvl w:ilvl="3" w:tplc="BF96829E">
      <w:numFmt w:val="bullet"/>
      <w:lvlText w:val="•"/>
      <w:lvlJc w:val="left"/>
      <w:pPr>
        <w:ind w:left="3238" w:hanging="360"/>
      </w:pPr>
      <w:rPr>
        <w:rFonts w:hint="default"/>
        <w:lang w:val="ca-ES" w:eastAsia="en-US" w:bidi="ar-SA"/>
      </w:rPr>
    </w:lvl>
    <w:lvl w:ilvl="4" w:tplc="79D69FE6">
      <w:numFmt w:val="bullet"/>
      <w:lvlText w:val="•"/>
      <w:lvlJc w:val="left"/>
      <w:pPr>
        <w:ind w:left="4031" w:hanging="360"/>
      </w:pPr>
      <w:rPr>
        <w:rFonts w:hint="default"/>
        <w:lang w:val="ca-ES" w:eastAsia="en-US" w:bidi="ar-SA"/>
      </w:rPr>
    </w:lvl>
    <w:lvl w:ilvl="5" w:tplc="B18CC1BA">
      <w:numFmt w:val="bullet"/>
      <w:lvlText w:val="•"/>
      <w:lvlJc w:val="left"/>
      <w:pPr>
        <w:ind w:left="4824" w:hanging="360"/>
      </w:pPr>
      <w:rPr>
        <w:rFonts w:hint="default"/>
        <w:lang w:val="ca-ES" w:eastAsia="en-US" w:bidi="ar-SA"/>
      </w:rPr>
    </w:lvl>
    <w:lvl w:ilvl="6" w:tplc="B6B81F40">
      <w:numFmt w:val="bullet"/>
      <w:lvlText w:val="•"/>
      <w:lvlJc w:val="left"/>
      <w:pPr>
        <w:ind w:left="5617" w:hanging="360"/>
      </w:pPr>
      <w:rPr>
        <w:rFonts w:hint="default"/>
        <w:lang w:val="ca-ES" w:eastAsia="en-US" w:bidi="ar-SA"/>
      </w:rPr>
    </w:lvl>
    <w:lvl w:ilvl="7" w:tplc="62B2ADA6">
      <w:numFmt w:val="bullet"/>
      <w:lvlText w:val="•"/>
      <w:lvlJc w:val="left"/>
      <w:pPr>
        <w:ind w:left="6409" w:hanging="360"/>
      </w:pPr>
      <w:rPr>
        <w:rFonts w:hint="default"/>
        <w:lang w:val="ca-ES" w:eastAsia="en-US" w:bidi="ar-SA"/>
      </w:rPr>
    </w:lvl>
    <w:lvl w:ilvl="8" w:tplc="2AAC6CC2">
      <w:numFmt w:val="bullet"/>
      <w:lvlText w:val="•"/>
      <w:lvlJc w:val="left"/>
      <w:pPr>
        <w:ind w:left="7202" w:hanging="360"/>
      </w:pPr>
      <w:rPr>
        <w:rFonts w:hint="default"/>
        <w:lang w:val="ca-ES" w:eastAsia="en-US" w:bidi="ar-SA"/>
      </w:rPr>
    </w:lvl>
  </w:abstractNum>
  <w:num w:numId="1" w16cid:durableId="1137066455">
    <w:abstractNumId w:val="0"/>
  </w:num>
  <w:num w:numId="2" w16cid:durableId="508104528">
    <w:abstractNumId w:val="3"/>
  </w:num>
  <w:num w:numId="3" w16cid:durableId="827402702">
    <w:abstractNumId w:val="4"/>
  </w:num>
  <w:num w:numId="4" w16cid:durableId="2083671338">
    <w:abstractNumId w:val="5"/>
  </w:num>
  <w:num w:numId="5" w16cid:durableId="206113900">
    <w:abstractNumId w:val="6"/>
  </w:num>
  <w:num w:numId="6" w16cid:durableId="1185940833">
    <w:abstractNumId w:val="2"/>
  </w:num>
  <w:num w:numId="7" w16cid:durableId="1138113165">
    <w:abstractNumId w:val="1"/>
  </w:num>
  <w:num w:numId="8" w16cid:durableId="1643383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807D8"/>
    <w:rsid w:val="0014295D"/>
    <w:rsid w:val="00144299"/>
    <w:rsid w:val="00266109"/>
    <w:rsid w:val="002B63EF"/>
    <w:rsid w:val="00305761"/>
    <w:rsid w:val="00404C62"/>
    <w:rsid w:val="0041533D"/>
    <w:rsid w:val="00415C36"/>
    <w:rsid w:val="004562BE"/>
    <w:rsid w:val="00472B83"/>
    <w:rsid w:val="004C1444"/>
    <w:rsid w:val="00502E9E"/>
    <w:rsid w:val="0053749D"/>
    <w:rsid w:val="00576F94"/>
    <w:rsid w:val="00642E1F"/>
    <w:rsid w:val="00655269"/>
    <w:rsid w:val="0070494C"/>
    <w:rsid w:val="007929DB"/>
    <w:rsid w:val="007D2944"/>
    <w:rsid w:val="00864601"/>
    <w:rsid w:val="00885059"/>
    <w:rsid w:val="00903A78"/>
    <w:rsid w:val="0091605C"/>
    <w:rsid w:val="00961836"/>
    <w:rsid w:val="009B5104"/>
    <w:rsid w:val="00A715F1"/>
    <w:rsid w:val="00A80227"/>
    <w:rsid w:val="00A80563"/>
    <w:rsid w:val="00AE42FC"/>
    <w:rsid w:val="00AE4CC7"/>
    <w:rsid w:val="00AF34EE"/>
    <w:rsid w:val="00B102BF"/>
    <w:rsid w:val="00B575D7"/>
    <w:rsid w:val="00BA244F"/>
    <w:rsid w:val="00BB2BAD"/>
    <w:rsid w:val="00BD2076"/>
    <w:rsid w:val="00CB773F"/>
    <w:rsid w:val="00CC1B35"/>
    <w:rsid w:val="00D634F0"/>
    <w:rsid w:val="00DB6F5F"/>
    <w:rsid w:val="00DF35F9"/>
    <w:rsid w:val="00EE58BA"/>
    <w:rsid w:val="00F11DDE"/>
    <w:rsid w:val="00F214D0"/>
    <w:rsid w:val="00F56604"/>
    <w:rsid w:val="00FB0FA7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rrafodelista">
    <w:name w:val="List Paragraph"/>
    <w:aliases w:val="List Paragraph,Párrafo Numerado,Párrafo de lista1,Párrafo de lista - cat,Cuadrícula mediana 1 - Énfasis 21,Párrafo de lista 1"/>
    <w:basedOn w:val="Normal"/>
    <w:link w:val="PrrafodelistaCar"/>
    <w:uiPriority w:val="34"/>
    <w:qFormat/>
    <w:rsid w:val="00576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Párrafo Numerado Car,Párrafo de lista1 Car,Párrafo de lista - cat Car,Cuadrícula mediana 1 - Énfasis 21 Car,Párrafo de lista 1 Car"/>
    <w:link w:val="Prrafodelista"/>
    <w:uiPriority w:val="34"/>
    <w:qFormat/>
    <w:locked/>
    <w:rsid w:val="00DF35F9"/>
    <w:rPr>
      <w:rFonts w:ascii="Arial" w:hAnsi="Arial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7049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494C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E65F4-55EA-4659-A666-44322607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ALVAREZ SEREROLS, ROSA MARIA</cp:lastModifiedBy>
  <cp:revision>3</cp:revision>
  <dcterms:created xsi:type="dcterms:W3CDTF">2026-03-09T12:42:00Z</dcterms:created>
  <dcterms:modified xsi:type="dcterms:W3CDTF">2026-05-07T10:15:00Z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