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sdeltext"/>
        <w:jc w:val="center"/>
        <w:rPr/>
      </w:pPr>
      <w:r>
        <w:rPr>
          <w:rStyle w:val="Destacado"/>
          <w:rFonts w:eastAsia="" w:cs="Calibri" w:ascii="Verdana" w:hAnsi="Verdana" w:cstheme="minorHAnsi" w:eastAsiaTheme="majorEastAsia"/>
          <w:b/>
          <w:sz w:val="20"/>
          <w:szCs w:val="20"/>
        </w:rPr>
        <w:t>PLEC DE CL</w:t>
      </w:r>
      <w:r>
        <w:rPr>
          <w:rFonts w:ascii="Verdana" w:hAnsi="Verdana"/>
          <w:b/>
          <w:sz w:val="20"/>
          <w:szCs w:val="20"/>
        </w:rPr>
        <w:t>ÀUSULES ADMINISTRATIVES PARTICULARS PER A CONTRACTE DE SERVEIS PROCEDIMENT OBERT SIMPLIFICAT ABREUJAT</w:t>
      </w:r>
    </w:p>
    <w:p>
      <w:pPr>
        <w:pStyle w:val="Normal"/>
        <w:jc w:val="center"/>
        <w:rPr>
          <w:rFonts w:ascii="Verdana" w:hAnsi="Verdana"/>
          <w:sz w:val="20"/>
          <w:szCs w:val="20"/>
        </w:rPr>
      </w:pPr>
      <w:r>
        <w:rPr>
          <w:rFonts w:cs="Arial" w:ascii="Verdana" w:hAnsi="Verdana"/>
          <w:b/>
          <w:color w:val="00000A"/>
          <w:sz w:val="20"/>
          <w:szCs w:val="20"/>
        </w:rPr>
        <w:t xml:space="preserve">SERVEI DE CURA – ACOLLIDA I MENJADOR – I CASAL D’ESTIU 2026 </w:t>
      </w:r>
    </w:p>
    <w:p>
      <w:pPr>
        <w:pStyle w:val="Normal"/>
        <w:rPr>
          <w:rStyle w:val="Destacado"/>
          <w:rFonts w:eastAsia="" w:cs="Calibri" w:cstheme="minorHAnsi" w:eastAsiaTheme="majorEastAsia"/>
        </w:rPr>
      </w:pPr>
      <w:r>
        <w:rPr>
          <w:rFonts w:eastAsia="" w:cs="Calibri" w:cstheme="minorHAnsi" w:eastAsiaTheme="majorEastAsia"/>
        </w:rPr>
      </w:r>
    </w:p>
    <w:p>
      <w:pPr>
        <w:pStyle w:val="Estilo1"/>
        <w:rPr>
          <w:rFonts w:ascii="Calibri" w:hAnsi="Calibri" w:eastAsia="" w:cs="Calibri" w:cstheme="minorHAnsi" w:eastAsiaTheme="majorEastAsia"/>
        </w:rPr>
      </w:pPr>
      <w:r>
        <w:rPr>
          <w:rFonts w:eastAsia="" w:cs="Calibri" w:cstheme="minorHAnsi" w:eastAsiaTheme="majorEastAsia"/>
        </w:rPr>
      </w:r>
    </w:p>
    <w:p>
      <w:pPr>
        <w:pStyle w:val="Estilo1"/>
        <w:rPr>
          <w:rStyle w:val="Destacado"/>
          <w:rFonts w:eastAsia="" w:cs="Calibri" w:cstheme="minorHAnsi" w:eastAsiaTheme="majorEastAsia"/>
        </w:rPr>
      </w:pPr>
      <w:bookmarkStart w:id="0" w:name="_Toc134692072"/>
      <w:r>
        <w:rPr>
          <w:rStyle w:val="Destacado"/>
          <w:rFonts w:eastAsia="" w:cs="Calibri" w:cstheme="minorHAnsi" w:eastAsiaTheme="majorEastAsia"/>
        </w:rPr>
        <w:t>ANNEX 2. PROPOSICIÓ ECONÒMICA</w:t>
      </w:r>
      <w:bookmarkEnd w:id="0"/>
      <w:r>
        <w:rPr>
          <w:rStyle w:val="Destacado"/>
          <w:rFonts w:eastAsia="" w:cs="Calibri" w:cstheme="minorHAnsi" w:eastAsiaTheme="majorEastAsia"/>
        </w:rPr>
        <w:t xml:space="preserve">  i PROPOSTA DE MILLORES </w:t>
      </w:r>
    </w:p>
    <w:p>
      <w:pPr>
        <w:pStyle w:val="Estilo1"/>
        <w:rPr>
          <w:rStyle w:val="Destacado"/>
          <w:rFonts w:eastAsia="" w:cs="Calibri" w:cstheme="minorHAnsi" w:eastAsiaTheme="majorEastAsia"/>
        </w:rPr>
      </w:pPr>
      <w:r>
        <w:rPr>
          <w:rFonts w:eastAsia="" w:cs="Calibri" w:cstheme="minorHAnsi" w:eastAsiaTheme="majorEastAsia"/>
        </w:rPr>
      </w:r>
    </w:p>
    <w:p>
      <w:pPr>
        <w:pStyle w:val="Cosdeltext"/>
        <w:jc w:val="both"/>
        <w:rPr>
          <w:rFonts w:cs="Calibri"/>
          <w:bCs/>
        </w:rPr>
      </w:pPr>
      <w:r>
        <w:rPr/>
        <w:t>«</w:t>
      </w:r>
      <w:r>
        <w:rPr>
          <w:rFonts w:cs="Calibri"/>
          <w:bCs/>
        </w:rPr>
        <w:t xml:space="preserve">_________________________, amb domicili a l'efecte de notificacions a _____________, ____________________, núm. ___, amb NIF núm. _________, que actua en qualitat de </w:t>
      </w:r>
      <w:r>
        <w:rPr>
          <w:rFonts w:cs="Calibri"/>
          <w:bCs/>
          <w:i/>
          <w:iCs/>
        </w:rPr>
        <w:t>(càrrec)</w:t>
      </w:r>
      <w:r>
        <w:rPr>
          <w:rFonts w:cs="Calibri"/>
          <w:bCs/>
        </w:rPr>
        <w:t xml:space="preserve"> _____________________________________ i en representació de l'entitat/empresa ___________________, amb NIF núm. ___________, declara que, assabentat/da de les condicions i requisits que s’exigeixen per poder ser adjudicatari/ària del contracte del « Serveis de cura (acollida i menjador) i casal d’estiu 2026 « per procediment obert simplificat abreujat, anunciat en el Perfil de contractant, faig constar que conec els plecs de condicions tècniques i els plecs de condicions administratives que regeixen el present contracte, les qual ACCEPTO ÍNTEGRAMENT, prenent part de la licitació i comprometent-me a dur a terme l'objecte del contracte amb estricta subjecció als plecs de clàusules administratives particulars i plec de prescripcions tècniques particulars, d’acord amb la següent proposició econòmica i millores:</w:t>
      </w:r>
    </w:p>
    <w:p>
      <w:pPr>
        <w:pStyle w:val="Cosdeltext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8676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823"/>
        <w:gridCol w:w="3852"/>
      </w:tblGrid>
      <w:tr>
        <w:trPr/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Peudepgina"/>
              <w:widowControl w:val="false"/>
              <w:jc w:val="both"/>
              <w:rPr>
                <w:rFonts w:eastAsia="Times New Roman" w:cs="Calibri"/>
                <w:b/>
                <w:b/>
                <w:bCs/>
                <w:lang w:eastAsia="es-ES"/>
              </w:rPr>
            </w:pPr>
            <w:r>
              <w:rPr>
                <w:rStyle w:val="Destacado"/>
                <w:rFonts w:eastAsia="Verdana"/>
                <w:bCs/>
              </w:rPr>
              <w:t xml:space="preserve"> </w:t>
            </w:r>
            <w:r>
              <w:rPr>
                <w:rFonts w:eastAsia="Times New Roman" w:cs="Calibri"/>
                <w:b/>
                <w:bCs/>
                <w:lang w:eastAsia="es-ES"/>
              </w:rPr>
              <w:t>1.Proposició econòmica</w:t>
            </w:r>
          </w:p>
          <w:p>
            <w:pPr>
              <w:pStyle w:val="Peudepgina"/>
              <w:widowControl w:val="false"/>
              <w:jc w:val="both"/>
              <w:rPr/>
            </w:pPr>
            <w:r>
              <w:rPr/>
              <w:t>( Màxim 15 punts)</w:t>
            </w:r>
          </w:p>
        </w:tc>
        <w:tc>
          <w:tcPr>
            <w:tcW w:w="3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Peudepgina"/>
              <w:widowControl w:val="false"/>
              <w:jc w:val="center"/>
              <w:rPr>
                <w:lang w:val="pt-PT"/>
              </w:rPr>
            </w:pPr>
            <w:r>
              <w:rPr>
                <w:rFonts w:eastAsia="Times New Roman" w:cs="Calibri"/>
                <w:bCs/>
                <w:lang w:eastAsia="es-ES"/>
              </w:rPr>
              <w:t>Preu unitari/  setmana</w:t>
            </w:r>
          </w:p>
          <w:p>
            <w:pPr>
              <w:pStyle w:val="Peudepgina"/>
              <w:widowControl w:val="false"/>
              <w:jc w:val="center"/>
              <w:rPr>
                <w:lang w:val="pt-PT"/>
              </w:rPr>
            </w:pPr>
            <w:r>
              <w:rPr>
                <w:rFonts w:eastAsia="Times New Roman" w:cs="Calibri"/>
                <w:bCs/>
                <w:lang w:eastAsia="es-ES"/>
              </w:rPr>
              <w:t>(IVA inclòs)</w:t>
            </w:r>
          </w:p>
          <w:p>
            <w:pPr>
              <w:pStyle w:val="Peudepgina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806" w:hRule="atLeast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Peudepgina"/>
              <w:widowControl w:val="false"/>
              <w:snapToGrid w:val="false"/>
              <w:jc w:val="both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  <w:t>Preu setmana per inscripció</w:t>
            </w:r>
          </w:p>
          <w:p>
            <w:pPr>
              <w:pStyle w:val="Peudepgina"/>
              <w:widowControl w:val="false"/>
              <w:snapToGrid w:val="false"/>
              <w:jc w:val="both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  <w:t>Servei de cura - Acollida (8 a 9h.)</w:t>
            </w:r>
          </w:p>
          <w:p>
            <w:pPr>
              <w:pStyle w:val="Peudepgina"/>
              <w:widowControl w:val="false"/>
              <w:snapToGrid w:val="false"/>
              <w:jc w:val="both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</w:r>
          </w:p>
        </w:tc>
        <w:tc>
          <w:tcPr>
            <w:tcW w:w="3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Peudepgina"/>
              <w:widowControl w:val="false"/>
              <w:snapToGrid w:val="false"/>
              <w:jc w:val="both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</w:r>
          </w:p>
          <w:p>
            <w:pPr>
              <w:pStyle w:val="Peudepgina"/>
              <w:widowControl w:val="false"/>
              <w:snapToGrid w:val="false"/>
              <w:jc w:val="both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</w:r>
          </w:p>
        </w:tc>
      </w:tr>
      <w:tr>
        <w:trPr>
          <w:trHeight w:val="806" w:hRule="atLeast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Peudepgina"/>
              <w:widowControl w:val="false"/>
              <w:snapToGrid w:val="false"/>
              <w:jc w:val="both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  <w:t>Preu setmana per inscripció</w:t>
            </w:r>
          </w:p>
          <w:p>
            <w:pPr>
              <w:pStyle w:val="Peudepgina"/>
              <w:widowControl w:val="false"/>
              <w:snapToGrid w:val="false"/>
              <w:jc w:val="both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  <w:t>Casal Estiu  (9 a 13h.)</w:t>
            </w:r>
          </w:p>
          <w:p>
            <w:pPr>
              <w:pStyle w:val="Peudepgina"/>
              <w:widowControl w:val="false"/>
              <w:snapToGrid w:val="false"/>
              <w:jc w:val="both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</w:r>
          </w:p>
        </w:tc>
        <w:tc>
          <w:tcPr>
            <w:tcW w:w="3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Peudepgina"/>
              <w:widowControl w:val="false"/>
              <w:snapToGrid w:val="false"/>
              <w:jc w:val="both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</w:r>
          </w:p>
        </w:tc>
      </w:tr>
      <w:tr>
        <w:trPr>
          <w:trHeight w:val="806" w:hRule="atLeast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Peudepgina"/>
              <w:widowControl w:val="false"/>
              <w:snapToGrid w:val="false"/>
              <w:jc w:val="both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  <w:t>Preu setmana per inscripció</w:t>
            </w:r>
          </w:p>
          <w:p>
            <w:pPr>
              <w:pStyle w:val="Peudepgina"/>
              <w:widowControl w:val="false"/>
              <w:snapToGrid w:val="false"/>
              <w:jc w:val="both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  <w:t>Servei de cura - Menjador (13 a 15h.)</w:t>
            </w:r>
          </w:p>
          <w:p>
            <w:pPr>
              <w:pStyle w:val="Peudepgina"/>
              <w:widowControl w:val="false"/>
              <w:snapToGrid w:val="false"/>
              <w:jc w:val="both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</w:r>
          </w:p>
        </w:tc>
        <w:tc>
          <w:tcPr>
            <w:tcW w:w="3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Peudepgina"/>
              <w:widowControl w:val="false"/>
              <w:snapToGrid w:val="false"/>
              <w:jc w:val="both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</w:r>
          </w:p>
        </w:tc>
      </w:tr>
    </w:tbl>
    <w:p>
      <w:pPr>
        <w:pStyle w:val="Estilo1"/>
        <w:rPr/>
      </w:pPr>
      <w:r>
        <w:rPr>
          <w:rFonts w:eastAsia="Verdana" w:cs="Verdana"/>
          <w:b w:val="false"/>
          <w:bCs/>
        </w:rPr>
        <w:t xml:space="preserve"> </w:t>
      </w:r>
    </w:p>
    <w:p>
      <w:pPr>
        <w:pStyle w:val="Estilo1"/>
        <w:rPr>
          <w:rFonts w:eastAsia="Verdana" w:cs="Verdana"/>
          <w:b w:val="false"/>
          <w:b w:val="false"/>
          <w:bCs/>
        </w:rPr>
      </w:pPr>
      <w:r>
        <w:rPr>
          <w:rFonts w:eastAsia="Verdana" w:cs="Verdana"/>
          <w:b w:val="false"/>
          <w:bCs/>
        </w:rPr>
      </w:r>
    </w:p>
    <w:tbl>
      <w:tblPr>
        <w:tblW w:w="8676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22"/>
        <w:gridCol w:w="1754"/>
        <w:gridCol w:w="2100"/>
      </w:tblGrid>
      <w:tr>
        <w:trPr/>
        <w:tc>
          <w:tcPr>
            <w:tcW w:w="8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eudepgina"/>
              <w:widowControl w:val="false"/>
              <w:jc w:val="both"/>
              <w:rPr>
                <w:rFonts w:eastAsia="Times New Roman" w:cs="Calibri"/>
                <w:b/>
                <w:b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  <w:t>2</w:t>
            </w:r>
            <w:r>
              <w:rPr>
                <w:rFonts w:eastAsia="Times New Roman" w:cs="Calibri"/>
                <w:sz w:val="24"/>
                <w:lang w:eastAsia="es-ES"/>
              </w:rPr>
              <w:t>)</w:t>
            </w:r>
            <w:r>
              <w:rPr>
                <w:rFonts w:eastAsia="Times New Roman" w:cs="Calibri"/>
                <w:b/>
                <w:bCs/>
                <w:sz w:val="24"/>
                <w:lang w:eastAsia="es-ES"/>
              </w:rPr>
              <w:t xml:space="preserve"> </w:t>
            </w:r>
            <w:r>
              <w:rPr>
                <w:rFonts w:eastAsia="Times New Roman" w:cs="Calibri"/>
                <w:b/>
                <w:bCs/>
                <w:lang w:eastAsia="es-ES"/>
              </w:rPr>
              <w:t>Proposta de millores -Criteri automàtics –</w:t>
            </w:r>
          </w:p>
          <w:p>
            <w:pPr>
              <w:pStyle w:val="Peudepgina"/>
              <w:widowControl w:val="false"/>
              <w:jc w:val="both"/>
              <w:rPr>
                <w:rFonts w:eastAsia="Times New Roman" w:cs="Calibri"/>
                <w:lang w:eastAsia="es-ES"/>
              </w:rPr>
            </w:pPr>
            <w:r>
              <w:rPr>
                <w:rFonts w:eastAsia="Times New Roman" w:cs="Calibri"/>
                <w:lang w:eastAsia="es-ES"/>
              </w:rPr>
              <w:t xml:space="preserve">     </w:t>
            </w:r>
            <w:r>
              <w:rPr>
                <w:rFonts w:eastAsia="Times New Roman" w:cs="Calibri"/>
                <w:lang w:eastAsia="es-ES"/>
              </w:rPr>
              <w:t>(Màxim 26 punts)</w:t>
            </w:r>
          </w:p>
          <w:p>
            <w:pPr>
              <w:pStyle w:val="Peudepgina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75" w:hRule="atLeast"/>
        </w:trPr>
        <w:tc>
          <w:tcPr>
            <w:tcW w:w="8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eudepgina"/>
              <w:widowControl w:val="false"/>
              <w:jc w:val="both"/>
              <w:rPr>
                <w:rFonts w:eastAsia="Verdana"/>
                <w:b/>
                <w:b/>
                <w:color w:val="000000"/>
                <w:lang w:eastAsia="es-ES"/>
              </w:rPr>
            </w:pPr>
            <w:r>
              <w:rPr>
                <w:rFonts w:eastAsia="Verdana"/>
                <w:b/>
                <w:lang w:eastAsia="es-ES"/>
              </w:rPr>
              <w:t xml:space="preserve">2.1. </w:t>
            </w:r>
            <w:r>
              <w:rPr>
                <w:rFonts w:eastAsia="Verdana"/>
                <w:b/>
                <w:color w:val="000000"/>
                <w:lang w:eastAsia="es-ES"/>
              </w:rPr>
              <w:t>Certificacions de qualitat</w:t>
            </w:r>
            <w:r>
              <w:rPr>
                <w:rFonts w:eastAsia="Verdana"/>
                <w:bCs/>
                <w:color w:val="000000"/>
                <w:lang w:eastAsia="es-ES"/>
              </w:rPr>
              <w:t xml:space="preserve"> </w:t>
            </w:r>
            <w:r>
              <w:rPr>
                <w:rFonts w:eastAsia="Verdana"/>
                <w:b/>
                <w:color w:val="000000"/>
                <w:lang w:eastAsia="es-ES"/>
              </w:rPr>
              <w:t>( màxim 4 punts)</w:t>
            </w:r>
          </w:p>
          <w:p>
            <w:pPr>
              <w:pStyle w:val="Peudepgina"/>
              <w:widowControl w:val="false"/>
              <w:jc w:val="both"/>
              <w:rPr/>
            </w:pPr>
            <w:r>
              <w:rPr>
                <w:rFonts w:eastAsia="Verdana"/>
                <w:bCs/>
                <w:color w:val="000000"/>
                <w:lang w:eastAsia="es-ES"/>
              </w:rPr>
              <w:t xml:space="preserve">** </w:t>
            </w:r>
            <w:r>
              <w:rPr>
                <w:i/>
                <w:iCs/>
              </w:rPr>
              <w:t>L’empresa haurà d’aportar còpia d</w:t>
            </w:r>
            <w:r>
              <w:rPr/>
              <w:t>e les certificacions emeses per organismes oficials acreditats</w:t>
            </w:r>
          </w:p>
        </w:tc>
      </w:tr>
      <w:tr>
        <w:trPr>
          <w:trHeight w:val="75" w:hRule="atLeast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sdeltext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spacing w:before="0" w:after="140"/>
              <w:jc w:val="both"/>
              <w:rPr>
                <w:szCs w:val="20"/>
              </w:rPr>
            </w:pPr>
            <w:r>
              <w:rPr>
                <w:rFonts w:cs="Calibri"/>
                <w:bCs/>
                <w:color w:val="000000"/>
                <w:szCs w:val="20"/>
                <w:lang w:eastAsia="es-ES"/>
              </w:rPr>
              <w:t>a)</w:t>
            </w:r>
            <w:r>
              <w:rPr>
                <w:szCs w:val="20"/>
              </w:rPr>
              <w:t xml:space="preserve"> L’adjudicatari disposa de més d’una certificació oficial de  de qualitat.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eudepgina"/>
              <w:widowControl w:val="false"/>
              <w:jc w:val="center"/>
              <w:rPr/>
            </w:pPr>
            <w:r>
              <w:rPr>
                <w:rFonts w:eastAsia="Times New Roman" w:cs="Calibri"/>
                <w:bCs/>
                <w:lang w:eastAsia="es-ES"/>
              </w:rPr>
              <w:t>SI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eudepgina"/>
              <w:widowControl w:val="false"/>
              <w:jc w:val="center"/>
              <w:rPr/>
            </w:pPr>
            <w:r>
              <w:rPr>
                <w:rFonts w:eastAsia="Times New Roman" w:cs="Calibri"/>
                <w:bCs/>
                <w:lang w:eastAsia="es-ES"/>
              </w:rPr>
              <w:t>NO</w:t>
            </w:r>
          </w:p>
        </w:tc>
      </w:tr>
      <w:tr>
        <w:trPr>
          <w:trHeight w:val="75" w:hRule="atLeast"/>
        </w:trPr>
        <w:tc>
          <w:tcPr>
            <w:tcW w:w="4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sdeltext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spacing w:before="0" w:after="140"/>
              <w:jc w:val="both"/>
              <w:rPr/>
            </w:pPr>
            <w:r>
              <w:rPr>
                <w:rFonts w:cs="Calibri"/>
                <w:bCs/>
                <w:color w:val="000000"/>
                <w:lang w:eastAsia="es-ES"/>
              </w:rPr>
              <w:t>b</w:t>
            </w:r>
            <w:r>
              <w:rPr>
                <w:szCs w:val="20"/>
              </w:rPr>
              <w:t>) L’adjudicatari disposa d’una  certificació oficial de qualitat.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eudepgina"/>
              <w:widowControl w:val="false"/>
              <w:jc w:val="center"/>
              <w:rPr/>
            </w:pPr>
            <w:r>
              <w:rPr>
                <w:rFonts w:eastAsia="Times New Roman" w:cs="Calibri"/>
                <w:bCs/>
                <w:lang w:eastAsia="es-ES"/>
              </w:rPr>
              <w:t>SI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eudepgina"/>
              <w:widowControl w:val="false"/>
              <w:jc w:val="center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  <w:t>NO</w:t>
            </w:r>
          </w:p>
        </w:tc>
      </w:tr>
      <w:tr>
        <w:trPr>
          <w:trHeight w:val="75" w:hRule="atLeast"/>
        </w:trPr>
        <w:tc>
          <w:tcPr>
            <w:tcW w:w="8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eudepgina"/>
              <w:widowControl w:val="false"/>
              <w:jc w:val="both"/>
              <w:rPr>
                <w:rFonts w:eastAsia="Verdana"/>
                <w:b/>
                <w:b/>
                <w:lang w:eastAsia="es-ES"/>
              </w:rPr>
            </w:pPr>
            <w:r>
              <w:rPr>
                <w:rFonts w:eastAsia="Verdana"/>
                <w:b/>
                <w:lang w:eastAsia="es-ES"/>
              </w:rPr>
              <w:t>2.2 Proposta de la imatge del cartell de difusió.(màxim 5 punts)</w:t>
            </w:r>
          </w:p>
          <w:p>
            <w:pPr>
              <w:pStyle w:val="Cosdeltext"/>
              <w:widowControl w:val="false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** Per tal de ser valorada, la proposta haurà de presentar-se en un format llegible i apte per a difusió digital i/o impresa. La proposta  haurà d’incloure, com a mínim:</w:t>
            </w:r>
          </w:p>
          <w:p>
            <w:pPr>
              <w:pStyle w:val="Cosdeltext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títol de l’activitat</w:t>
            </w:r>
          </w:p>
          <w:p>
            <w:pPr>
              <w:pStyle w:val="Cosdeltext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informació bàsica (dates, horaris, ubicació i públic destinatari)</w:t>
            </w:r>
          </w:p>
          <w:p>
            <w:pPr>
              <w:pStyle w:val="Cosdeltext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Preus per a les famílies segons les ordenança municipal corresponent.</w:t>
            </w:r>
          </w:p>
          <w:p>
            <w:pPr>
              <w:pStyle w:val="Cosdeltext"/>
              <w:widowControl w:val="false"/>
              <w:numPr>
                <w:ilvl w:val="0"/>
                <w:numId w:val="1"/>
              </w:numPr>
              <w:tabs>
                <w:tab w:val="clear" w:pos="708"/>
                <w:tab w:val="center" w:pos="4252" w:leader="none"/>
                <w:tab w:val="right" w:pos="8504" w:leader="none"/>
              </w:tabs>
              <w:suppressAutoHyphens w:val="false"/>
              <w:spacing w:lineRule="auto" w:line="240" w:before="0" w:after="0"/>
              <w:jc w:val="both"/>
              <w:rPr/>
            </w:pPr>
            <w:r>
              <w:rPr>
                <w:i/>
                <w:iCs/>
              </w:rPr>
              <w:t>Espai reservat i incorporació dels logotips institucionals (Ajuntament de Castellbell i el Vilar i logotips exigits pel pla corresponsables.</w:t>
            </w:r>
          </w:p>
        </w:tc>
      </w:tr>
      <w:tr>
        <w:trPr>
          <w:trHeight w:val="75" w:hRule="atLeast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sdeltext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spacing w:before="0" w:after="140"/>
              <w:ind w:left="360" w:hanging="0"/>
              <w:jc w:val="both"/>
              <w:rPr/>
            </w:pPr>
            <w:r>
              <w:rPr>
                <w:rFonts w:cs="Calibri"/>
                <w:bCs/>
                <w:color w:val="000000"/>
                <w:lang w:eastAsia="es-ES"/>
              </w:rPr>
              <w:t xml:space="preserve">a) </w:t>
            </w:r>
            <w:r>
              <w:rPr>
                <w:szCs w:val="20"/>
              </w:rPr>
              <w:t>L’adjudicatari presenta la proposta del cartell per a la difusió de l’activitat, que inclogui la informació de l’activitat, així com els logotips correctes de l’ajuntament de Castellbell i el Vilar, així com els logotips exigits per al Pla Corresponsables.</w:t>
            </w:r>
            <w:r>
              <w:rPr>
                <w:rFonts w:cs="Calibri"/>
                <w:bCs/>
                <w:color w:val="000000"/>
                <w:lang w:eastAsia="es-ES"/>
              </w:rPr>
              <w:t>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eudepgina"/>
              <w:widowControl w:val="false"/>
              <w:jc w:val="center"/>
              <w:rPr/>
            </w:pPr>
            <w:r>
              <w:rPr>
                <w:rFonts w:eastAsia="Times New Roman" w:cs="Calibri"/>
                <w:bCs/>
                <w:lang w:eastAsia="es-ES"/>
              </w:rPr>
              <w:t>SI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eudepgina"/>
              <w:widowControl w:val="false"/>
              <w:jc w:val="center"/>
              <w:rPr/>
            </w:pPr>
            <w:r>
              <w:rPr>
                <w:rFonts w:eastAsia="Times New Roman" w:cs="Calibri"/>
                <w:bCs/>
                <w:lang w:eastAsia="es-ES"/>
              </w:rPr>
              <w:t>NO</w:t>
            </w:r>
          </w:p>
        </w:tc>
      </w:tr>
      <w:tr>
        <w:trPr>
          <w:trHeight w:val="75" w:hRule="atLeast"/>
        </w:trPr>
        <w:tc>
          <w:tcPr>
            <w:tcW w:w="4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sdeltext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spacing w:before="0" w:after="140"/>
              <w:ind w:left="360" w:hanging="0"/>
              <w:jc w:val="both"/>
              <w:rPr/>
            </w:pPr>
            <w:r>
              <w:rPr>
                <w:rFonts w:cs="Calibri"/>
                <w:bCs/>
                <w:color w:val="000000"/>
                <w:lang w:eastAsia="es-ES"/>
              </w:rPr>
              <w:t xml:space="preserve">b) </w:t>
            </w:r>
            <w:r>
              <w:rPr>
                <w:szCs w:val="20"/>
              </w:rPr>
              <w:t>L’adjudicatari presenta una proposta de cartell per a la difusió de l’activitat, que no conté la informació bàsica ni els logotips de l’ajuntament o els exigits per el pla corresponsables.</w:t>
            </w:r>
            <w:r>
              <w:rPr>
                <w:rFonts w:cs="Calibri"/>
                <w:bCs/>
                <w:color w:val="000000"/>
                <w:lang w:eastAsia="es-ES"/>
              </w:rPr>
              <w:t>.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eudepgina"/>
              <w:widowControl w:val="false"/>
              <w:jc w:val="center"/>
              <w:rPr/>
            </w:pPr>
            <w:r>
              <w:rPr>
                <w:rFonts w:eastAsia="Times New Roman" w:cs="Calibri"/>
                <w:bCs/>
                <w:lang w:eastAsia="es-ES"/>
              </w:rPr>
              <w:t>SI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eudepgina"/>
              <w:widowControl w:val="false"/>
              <w:jc w:val="center"/>
              <w:rPr/>
            </w:pPr>
            <w:r>
              <w:rPr>
                <w:rFonts w:eastAsia="Times New Roman" w:cs="Calibri"/>
                <w:bCs/>
                <w:lang w:eastAsia="es-ES"/>
              </w:rPr>
              <w:t>NO</w:t>
            </w:r>
          </w:p>
        </w:tc>
      </w:tr>
      <w:tr>
        <w:trPr>
          <w:trHeight w:val="75" w:hRule="atLeast"/>
        </w:trPr>
        <w:tc>
          <w:tcPr>
            <w:tcW w:w="8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eudepgina"/>
              <w:widowControl w:val="false"/>
              <w:jc w:val="both"/>
              <w:rPr>
                <w:rFonts w:eastAsia="Verdana"/>
                <w:b/>
                <w:b/>
                <w:lang w:eastAsia="es-ES"/>
              </w:rPr>
            </w:pPr>
            <w:r>
              <w:rPr>
                <w:rFonts w:eastAsia="Verdana"/>
                <w:b/>
                <w:lang w:eastAsia="es-ES"/>
              </w:rPr>
              <w:t>2.3. Proposta d’eix i programació d’activitats setmanals relacionades amb l’eix. ( màxim 5 punts).</w:t>
            </w:r>
          </w:p>
          <w:p>
            <w:pPr>
              <w:pStyle w:val="Cosdeltext"/>
              <w:widowControl w:val="false"/>
              <w:tabs>
                <w:tab w:val="clear" w:pos="708"/>
                <w:tab w:val="left" w:pos="349" w:leader="none"/>
              </w:tabs>
              <w:spacing w:before="0" w:after="140"/>
              <w:jc w:val="both"/>
              <w:rPr>
                <w:rFonts w:cs="Calibri"/>
                <w:bCs/>
                <w:lang w:eastAsia="es-ES"/>
              </w:rPr>
            </w:pPr>
            <w:r>
              <w:rPr>
                <w:i/>
                <w:iCs/>
              </w:rPr>
              <w:t>** Les empreses licitadores hauran d’aportar un document que inclogui, la proposta d’eix d’animació i la programació d’activitats en format setmanal o equivalent. Només es valoraran les propostes que estiguin degudament documentades.</w:t>
            </w:r>
          </w:p>
        </w:tc>
      </w:tr>
      <w:tr>
        <w:trPr>
          <w:trHeight w:val="75" w:hRule="atLeast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sdeltext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spacing w:before="0" w:after="140"/>
              <w:jc w:val="both"/>
              <w:rPr>
                <w:szCs w:val="20"/>
              </w:rPr>
            </w:pPr>
            <w:r>
              <w:rPr>
                <w:szCs w:val="20"/>
              </w:rPr>
              <w:t>a)L’adjudicatari proposa un eix d’animació de les activitats i una proposta d’activitats diàries.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eudepgina"/>
              <w:widowControl w:val="false"/>
              <w:jc w:val="center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  <w:t>SI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eudepgina"/>
              <w:widowControl w:val="false"/>
              <w:jc w:val="center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  <w:t>NO</w:t>
            </w:r>
          </w:p>
        </w:tc>
      </w:tr>
      <w:tr>
        <w:trPr>
          <w:trHeight w:val="75" w:hRule="atLeast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sdeltext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spacing w:before="0" w:after="140"/>
              <w:jc w:val="both"/>
              <w:rPr>
                <w:szCs w:val="20"/>
              </w:rPr>
            </w:pPr>
            <w:r>
              <w:rPr>
                <w:szCs w:val="20"/>
              </w:rPr>
              <w:t>b) L’adjudicatari proposa un eix d’animació, però no una proposta diària d’activitats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eudepgina"/>
              <w:widowControl w:val="false"/>
              <w:jc w:val="center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  <w:t>SI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eudepgina"/>
              <w:widowControl w:val="false"/>
              <w:jc w:val="center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  <w:t>NO</w:t>
            </w:r>
          </w:p>
        </w:tc>
      </w:tr>
      <w:tr>
        <w:trPr>
          <w:trHeight w:val="75" w:hRule="atLeast"/>
        </w:trPr>
        <w:tc>
          <w:tcPr>
            <w:tcW w:w="8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eudepgina"/>
              <w:widowControl w:val="false"/>
              <w:jc w:val="both"/>
              <w:rPr>
                <w:rFonts w:eastAsia="Verdana"/>
                <w:b/>
                <w:b/>
                <w:lang w:eastAsia="es-ES"/>
              </w:rPr>
            </w:pPr>
            <w:r>
              <w:rPr>
                <w:rFonts w:eastAsia="Verdana"/>
                <w:b/>
                <w:lang w:eastAsia="es-ES"/>
              </w:rPr>
              <w:t>2.4 Experiència específica en serveis similars. (màxim 5 punts )</w:t>
            </w:r>
          </w:p>
          <w:p>
            <w:pPr>
              <w:pStyle w:val="Cosdeltext"/>
              <w:widowControl w:val="false"/>
              <w:tabs>
                <w:tab w:val="clear" w:pos="708"/>
                <w:tab w:val="left" w:pos="349" w:leader="none"/>
              </w:tabs>
              <w:spacing w:before="0" w:after="140"/>
              <w:jc w:val="both"/>
              <w:rPr>
                <w:rFonts w:cs="Calibri"/>
                <w:bCs/>
                <w:lang w:eastAsia="es-ES"/>
              </w:rPr>
            </w:pPr>
            <w:r>
              <w:rPr>
                <w:i/>
                <w:iCs/>
              </w:rPr>
              <w:t>** Documentació requerida per acreditar aquest criteri: Certificats de bona execució emesos per l’òrgan competent en el cas de serveis prestats a entitats del sector públic, o bé certificats o declaracions de l’entitat contractant en el cas del sector privat. Es consideraran serveis similars: serveis de cura, casal d’estiu, activitats de lleure educatiu i/o serveis de menjador escolar.</w:t>
            </w:r>
          </w:p>
        </w:tc>
      </w:tr>
      <w:tr>
        <w:trPr>
          <w:trHeight w:val="75" w:hRule="atLeast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sdeltext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spacing w:before="0" w:after="140"/>
              <w:jc w:val="both"/>
              <w:rPr>
                <w:szCs w:val="20"/>
              </w:rPr>
            </w:pPr>
            <w:r>
              <w:rPr>
                <w:szCs w:val="20"/>
              </w:rPr>
              <w:t>L’empresa acredita 5 o més contractes similars (darrers 3 anys)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eudepgina"/>
              <w:widowControl w:val="false"/>
              <w:jc w:val="center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  <w:t>SI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eudepgina"/>
              <w:widowControl w:val="false"/>
              <w:jc w:val="center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  <w:t>NO</w:t>
            </w:r>
          </w:p>
        </w:tc>
      </w:tr>
      <w:tr>
        <w:trPr>
          <w:trHeight w:val="75" w:hRule="atLeast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sdeltext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spacing w:before="0" w:after="140"/>
              <w:jc w:val="both"/>
              <w:rPr>
                <w:szCs w:val="20"/>
              </w:rPr>
            </w:pPr>
            <w:r>
              <w:rPr>
                <w:szCs w:val="20"/>
              </w:rPr>
              <w:t>L’empresa acredita entre 3 i 4 contractes similars (darrers 3 anys)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eudepgina"/>
              <w:widowControl w:val="false"/>
              <w:jc w:val="center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  <w:t>SI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eudepgina"/>
              <w:widowControl w:val="false"/>
              <w:jc w:val="center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  <w:t>NO</w:t>
            </w:r>
          </w:p>
        </w:tc>
      </w:tr>
      <w:tr>
        <w:trPr>
          <w:trHeight w:val="75" w:hRule="atLeast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sdeltext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spacing w:before="0" w:after="140"/>
              <w:jc w:val="both"/>
              <w:rPr>
                <w:szCs w:val="20"/>
              </w:rPr>
            </w:pPr>
            <w:r>
              <w:rPr>
                <w:szCs w:val="20"/>
              </w:rPr>
              <w:t>L’empresa acredita entre 2 i 1 contractes similars (darrers 3 anys)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eudepgina"/>
              <w:widowControl w:val="false"/>
              <w:jc w:val="center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  <w:t>SI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eudepgina"/>
              <w:widowControl w:val="false"/>
              <w:jc w:val="center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  <w:t>NO</w:t>
            </w:r>
          </w:p>
        </w:tc>
      </w:tr>
      <w:tr>
        <w:trPr>
          <w:trHeight w:val="75" w:hRule="atLeast"/>
        </w:trPr>
        <w:tc>
          <w:tcPr>
            <w:tcW w:w="86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sdeltext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spacing w:before="0" w:after="0"/>
              <w:jc w:val="both"/>
              <w:rPr>
                <w:szCs w:val="20"/>
              </w:rPr>
            </w:pPr>
            <w:r>
              <w:rPr>
                <w:b/>
                <w:bCs/>
                <w:szCs w:val="20"/>
              </w:rPr>
              <w:t>2.5</w:t>
            </w:r>
            <w:r>
              <w:rPr>
                <w:szCs w:val="20"/>
              </w:rPr>
              <w:t xml:space="preserve">  </w:t>
            </w:r>
            <w:r>
              <w:rPr>
                <w:rStyle w:val="Strong"/>
                <w:rFonts w:eastAsia="Verdana"/>
                <w:bCs/>
                <w:i/>
                <w:iCs/>
                <w:lang w:val="ca-ES" w:eastAsia="es-ES" w:bidi="ar-SA"/>
              </w:rPr>
              <w:t>Incorporació de vetlladors/es addicionals en funció del nombre d’infants amb NESE ( màxim 5 punts )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jc w:val="both"/>
              <w:rPr>
                <w:szCs w:val="20"/>
              </w:rPr>
            </w:pPr>
            <w:r>
              <w:rPr>
                <w:i/>
                <w:iCs/>
                <w:szCs w:val="20"/>
                <w:lang w:val="ca-ES"/>
              </w:rPr>
              <w:t xml:space="preserve">Es valorarà el compromís del licitador d’incorporar </w:t>
            </w:r>
            <w:r>
              <w:rPr>
                <w:rStyle w:val="Strong"/>
                <w:b w:val="false"/>
                <w:i/>
                <w:iCs/>
                <w:szCs w:val="20"/>
                <w:lang w:val="ca-ES" w:eastAsia="zh-CN" w:bidi="ar-SA"/>
              </w:rPr>
              <w:t>vetlladors/es addicionals als mínims exigits</w:t>
            </w:r>
            <w:r>
              <w:rPr>
                <w:i/>
                <w:iCs/>
                <w:szCs w:val="20"/>
                <w:lang w:val="ca-ES"/>
              </w:rPr>
              <w:t>, en funció del nombre d’infants amb necessitats educatives específiques de suport (NESE) inscrits al casal.</w:t>
            </w:r>
          </w:p>
        </w:tc>
      </w:tr>
      <w:tr>
        <w:trPr>
          <w:trHeight w:val="75" w:hRule="atLeast"/>
        </w:trPr>
        <w:tc>
          <w:tcPr>
            <w:tcW w:w="4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jc w:val="both"/>
              <w:rPr>
                <w:szCs w:val="20"/>
              </w:rPr>
            </w:pPr>
            <w:r>
              <w:rPr>
                <w:rStyle w:val="Strong"/>
                <w:b w:val="false"/>
                <w:i/>
                <w:iCs/>
                <w:kern w:val="0"/>
                <w:szCs w:val="20"/>
                <w:lang w:val="ca-ES" w:eastAsia="zh-CN" w:bidi="ar-SA"/>
              </w:rPr>
              <w:t>Compromís d’1 vetllador/a extra per cada 3 infants NESE o menys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eudepgina"/>
              <w:widowControl w:val="false"/>
              <w:jc w:val="center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  <w:t>SI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eudepgina"/>
              <w:widowControl w:val="false"/>
              <w:jc w:val="center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  <w:t>NO</w:t>
            </w:r>
          </w:p>
        </w:tc>
      </w:tr>
      <w:tr>
        <w:trPr>
          <w:trHeight w:val="75" w:hRule="atLeast"/>
        </w:trPr>
        <w:tc>
          <w:tcPr>
            <w:tcW w:w="4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jc w:val="both"/>
              <w:rPr>
                <w:szCs w:val="20"/>
              </w:rPr>
            </w:pPr>
            <w:r>
              <w:rPr>
                <w:kern w:val="0"/>
                <w:szCs w:val="20"/>
                <w:lang w:val="ca-ES"/>
              </w:rPr>
              <w:t xml:space="preserve">Compromís d’1 vetllador/a extra per cada </w:t>
            </w:r>
            <w:r>
              <w:rPr>
                <w:rStyle w:val="Strong"/>
                <w:b w:val="false"/>
                <w:kern w:val="0"/>
                <w:szCs w:val="20"/>
                <w:lang w:val="ca-ES" w:eastAsia="zh-CN" w:bidi="ar-SA"/>
              </w:rPr>
              <w:t>4 infants NESE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eudepgina"/>
              <w:widowControl w:val="false"/>
              <w:jc w:val="center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  <w:t>SI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eudepgina"/>
              <w:widowControl w:val="false"/>
              <w:jc w:val="center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  <w:t>NO</w:t>
            </w:r>
          </w:p>
        </w:tc>
      </w:tr>
      <w:tr>
        <w:trPr>
          <w:trHeight w:val="75" w:hRule="atLeast"/>
        </w:trPr>
        <w:tc>
          <w:tcPr>
            <w:tcW w:w="4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jc w:val="both"/>
              <w:rPr>
                <w:szCs w:val="20"/>
              </w:rPr>
            </w:pPr>
            <w:r>
              <w:rPr>
                <w:i/>
                <w:iCs/>
                <w:kern w:val="0"/>
                <w:szCs w:val="20"/>
                <w:lang w:val="ca-ES"/>
              </w:rPr>
              <w:t xml:space="preserve">Compromís d’1 vetllador/a extra per cada </w:t>
            </w:r>
            <w:r>
              <w:rPr>
                <w:rStyle w:val="Strong"/>
                <w:b w:val="false"/>
                <w:i/>
                <w:iCs/>
                <w:kern w:val="0"/>
                <w:szCs w:val="20"/>
                <w:lang w:val="ca-ES" w:eastAsia="zh-CN" w:bidi="ar-SA"/>
              </w:rPr>
              <w:t>5 infants NESE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eudepgina"/>
              <w:widowControl w:val="false"/>
              <w:jc w:val="center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  <w:t>SI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eudepgina"/>
              <w:widowControl w:val="false"/>
              <w:jc w:val="center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  <w:t>NO</w:t>
            </w:r>
          </w:p>
        </w:tc>
      </w:tr>
      <w:tr>
        <w:trPr>
          <w:trHeight w:val="75" w:hRule="atLeast"/>
        </w:trPr>
        <w:tc>
          <w:tcPr>
            <w:tcW w:w="86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sdeltext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spacing w:lineRule="auto" w:line="240" w:before="0" w:after="0"/>
              <w:jc w:val="both"/>
              <w:rPr/>
            </w:pPr>
            <w:r>
              <w:rPr>
                <w:b/>
                <w:bCs/>
                <w:szCs w:val="20"/>
              </w:rPr>
              <w:t xml:space="preserve">2.6. </w:t>
            </w:r>
            <w:r>
              <w:rPr>
                <w:rStyle w:val="Strong"/>
                <w:bCs/>
                <w:i/>
                <w:iCs/>
                <w:color w:val="000000"/>
                <w:lang w:val="ca-ES" w:eastAsia="zh-CN" w:bidi="ar-SA"/>
              </w:rPr>
              <w:t>Condició d’entitat de l’economia social amb activitat vinculada a l’objecte del contracte.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jc w:val="both"/>
              <w:rPr>
                <w:szCs w:val="20"/>
              </w:rPr>
            </w:pPr>
            <w:r>
              <w:rPr>
                <w:i/>
                <w:iCs/>
                <w:szCs w:val="20"/>
                <w:lang w:val="ca-ES"/>
              </w:rPr>
              <w:t>Es valorarà que l’entitat licitadora tingui la consideració d’</w:t>
            </w:r>
            <w:r>
              <w:rPr>
                <w:rStyle w:val="Strong"/>
                <w:b w:val="false"/>
                <w:i/>
                <w:iCs/>
                <w:szCs w:val="20"/>
                <w:lang w:val="ca-ES" w:eastAsia="zh-CN" w:bidi="ar-SA"/>
              </w:rPr>
              <w:t xml:space="preserve">entitat de l’economia social i </w:t>
            </w:r>
            <w:r>
              <w:rPr>
                <w:i/>
                <w:iCs/>
                <w:szCs w:val="20"/>
                <w:lang w:val="ca-ES"/>
              </w:rPr>
              <w:t>que desenvolupi de manera efectiva activitats vinculades a l’àmbit educatiu, social de lleure infantil i juvenil.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jc w:val="both"/>
              <w:rPr>
                <w:szCs w:val="20"/>
              </w:rPr>
            </w:pPr>
            <w:r>
              <w:rPr>
                <w:i/>
                <w:iCs/>
                <w:szCs w:val="20"/>
                <w:lang w:val="ca-ES"/>
              </w:rPr>
              <w:t xml:space="preserve">** </w:t>
            </w:r>
            <w:r>
              <w:rPr>
                <w:rStyle w:val="Strong"/>
                <w:b w:val="false"/>
                <w:i/>
                <w:iCs/>
                <w:color w:val="000000"/>
                <w:lang w:val="ca-ES" w:eastAsia="zh-CN" w:bidi="ar-SA"/>
              </w:rPr>
              <w:t>L’acreditació es realitzarà aportant la següent documentació:  inscripció al registre corresponent, estatuts, o documentació oficial acreditativa de la seva naturalesa jurídica (cooperativa, associació, fundació...)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jc w:val="both"/>
              <w:rPr>
                <w:szCs w:val="20"/>
              </w:rPr>
            </w:pPr>
            <w:r>
              <w:rPr>
                <w:szCs w:val="20"/>
              </w:rPr>
            </w:r>
          </w:p>
        </w:tc>
      </w:tr>
      <w:tr>
        <w:trPr>
          <w:trHeight w:val="75" w:hRule="atLeast"/>
        </w:trPr>
        <w:tc>
          <w:tcPr>
            <w:tcW w:w="4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jc w:val="both"/>
              <w:rPr>
                <w:szCs w:val="20"/>
              </w:rPr>
            </w:pPr>
            <w:r>
              <w:rPr>
                <w:rStyle w:val="Strong"/>
                <w:b w:val="false"/>
                <w:i/>
                <w:iCs/>
                <w:kern w:val="0"/>
                <w:szCs w:val="20"/>
                <w:lang w:val="ca-ES" w:eastAsia="zh-CN" w:bidi="ar-SA"/>
              </w:rPr>
              <w:t>L’entitat acredita la seva condició d’entitat de l’economia social i que desenvolupi activitats vinculades a l’objecte del contracte (activitats socioeducatives vinculades amb el lleure infantil i juvenil).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eudepgina"/>
              <w:widowControl w:val="false"/>
              <w:jc w:val="center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  <w:t>SI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eudepgina"/>
              <w:widowControl w:val="false"/>
              <w:jc w:val="center"/>
              <w:rPr>
                <w:rFonts w:eastAsia="Times New Roman" w:cs="Calibri"/>
                <w:bCs/>
                <w:lang w:eastAsia="es-ES"/>
              </w:rPr>
            </w:pPr>
            <w:r>
              <w:rPr>
                <w:rFonts w:eastAsia="Times New Roman" w:cs="Calibri"/>
                <w:bCs/>
                <w:lang w:eastAsia="es-ES"/>
              </w:rPr>
              <w:t>NO</w:t>
            </w:r>
          </w:p>
        </w:tc>
      </w:tr>
    </w:tbl>
    <w:p>
      <w:pPr>
        <w:pStyle w:val="Normal"/>
        <w:jc w:val="both"/>
        <w:rPr>
          <w:rFonts w:cs="Calibri"/>
          <w:bCs/>
          <w:lang w:eastAsia="es-ES"/>
        </w:rPr>
      </w:pPr>
      <w:r>
        <w:rPr>
          <w:rFonts w:cs="Calibri"/>
          <w:bCs/>
          <w:lang w:eastAsia="es-ES"/>
        </w:rPr>
      </w:r>
    </w:p>
    <w:p>
      <w:pPr>
        <w:pStyle w:val="Normal"/>
        <w:jc w:val="both"/>
        <w:rPr>
          <w:rFonts w:cs="Calibri"/>
          <w:bCs/>
          <w:lang w:eastAsia="es-ES"/>
        </w:rPr>
      </w:pPr>
      <w:r>
        <w:rPr>
          <w:rFonts w:cs="Calibri"/>
          <w:bCs/>
          <w:lang w:eastAsia="es-ES"/>
        </w:rPr>
      </w:r>
    </w:p>
    <w:p>
      <w:pPr>
        <w:pStyle w:val="Peudepgina"/>
        <w:numPr>
          <w:ilvl w:val="0"/>
          <w:numId w:val="0"/>
        </w:numPr>
        <w:ind w:left="0" w:hanging="0"/>
        <w:outlineLvl w:val="0"/>
        <w:rPr>
          <w:sz w:val="24"/>
          <w:szCs w:val="24"/>
        </w:rPr>
      </w:pPr>
      <w:r>
        <w:rPr>
          <w:rFonts w:eastAsia="Times New Roman" w:cs="Calibri"/>
          <w:bCs/>
          <w:sz w:val="24"/>
          <w:szCs w:val="24"/>
          <w:lang w:eastAsia="es-ES"/>
        </w:rPr>
        <w:t>I perquè així consti, signo aquesta proposició.</w:t>
      </w:r>
    </w:p>
    <w:p>
      <w:pPr>
        <w:pStyle w:val="Peudepgina"/>
        <w:rPr>
          <w:rFonts w:eastAsia="Times New Roman" w:cs="Calibri"/>
          <w:bCs/>
          <w:sz w:val="24"/>
          <w:szCs w:val="24"/>
          <w:lang w:eastAsia="es-ES"/>
        </w:rPr>
      </w:pPr>
      <w:r>
        <w:rPr>
          <w:rFonts w:eastAsia="Times New Roman" w:cs="Calibri"/>
          <w:bCs/>
          <w:sz w:val="24"/>
          <w:szCs w:val="24"/>
          <w:lang w:eastAsia="es-ES"/>
        </w:rPr>
      </w:r>
    </w:p>
    <w:p>
      <w:pPr>
        <w:pStyle w:val="Peudepgina"/>
        <w:jc w:val="both"/>
        <w:rPr>
          <w:sz w:val="24"/>
          <w:szCs w:val="24"/>
        </w:rPr>
      </w:pPr>
      <w:r>
        <w:rPr>
          <w:rFonts w:cs="Calibri"/>
          <w:bCs/>
          <w:sz w:val="24"/>
          <w:szCs w:val="24"/>
        </w:rPr>
        <w:t>____________, a ___ de ________ de 20____ _.</w:t>
      </w:r>
    </w:p>
    <w:p>
      <w:pPr>
        <w:pStyle w:val="Peudepgina"/>
        <w:jc w:val="both"/>
        <w:rPr>
          <w:sz w:val="24"/>
          <w:szCs w:val="24"/>
        </w:rPr>
      </w:pPr>
      <w:r>
        <w:rPr>
          <w:rFonts w:cs="Calibri"/>
          <w:bCs/>
          <w:sz w:val="24"/>
          <w:szCs w:val="24"/>
        </w:rPr>
        <w:t> </w:t>
      </w:r>
    </w:p>
    <w:p>
      <w:pPr>
        <w:pStyle w:val="Peudepgina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</w:r>
    </w:p>
    <w:p>
      <w:pPr>
        <w:pStyle w:val="Cosdeltext"/>
        <w:jc w:val="both"/>
        <w:rPr>
          <w:sz w:val="24"/>
          <w:szCs w:val="24"/>
        </w:rPr>
      </w:pPr>
      <w:r>
        <w:rPr>
          <w:rFonts w:cs="Calibri"/>
          <w:bCs/>
          <w:sz w:val="24"/>
          <w:szCs w:val="24"/>
        </w:rPr>
        <w:t>Signatura del candidat/a</w:t>
      </w:r>
      <w:r>
        <w:rPr>
          <w:sz w:val="24"/>
          <w:szCs w:val="24"/>
        </w:rPr>
        <w:t>».</w:t>
      </w:r>
    </w:p>
    <w:p>
      <w:pPr>
        <w:pStyle w:val="Cosdeltext"/>
        <w:spacing w:before="0" w:after="140"/>
        <w:jc w:val="both"/>
        <w:rPr>
          <w:sz w:val="24"/>
          <w:szCs w:val="24"/>
        </w:rPr>
      </w:pPr>
      <w:r>
        <w:rPr>
          <w:rFonts w:eastAsia="" w:cs="Calibri" w:ascii="Verdana" w:hAnsi="Verdana" w:cstheme="minorHAnsi" w:eastAsiaTheme="majorEastAsia"/>
          <w:bCs/>
          <w:sz w:val="24"/>
          <w:szCs w:val="24"/>
        </w:rPr>
        <w:t> </w:t>
      </w:r>
    </w:p>
    <w:sectPr>
      <w:headerReference w:type="default" r:id="rId2"/>
      <w:footerReference w:type="default" r:id="rId3"/>
      <w:type w:val="nextPage"/>
      <w:pgSz w:w="11906" w:h="16838"/>
      <w:pgMar w:left="1610" w:right="1396" w:gutter="0" w:header="709" w:top="1560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274234050"/>
    </w:sdtPr>
    <w:sdtContent>
      <w:p>
        <w:pPr>
          <w:pStyle w:val="Peudepgina"/>
          <w:jc w:val="right"/>
          <w:rPr>
            <w:bCs/>
            <w:color w:val="808080" w:themeColor="background1" w:themeShade="80"/>
          </w:rPr>
        </w:pPr>
        <w:r>
          <w:rPr>
            <w:bCs/>
            <w:color w:val="808080"/>
          </w:rPr>
          <w:fldChar w:fldCharType="begin"/>
        </w:r>
        <w:r>
          <w:rPr>
            <w:bCs/>
            <w:color w:val="808080"/>
          </w:rPr>
          <w:instrText> PAGE </w:instrText>
        </w:r>
        <w:r>
          <w:rPr>
            <w:bCs/>
            <w:color w:val="808080"/>
          </w:rPr>
          <w:fldChar w:fldCharType="separate"/>
        </w:r>
        <w:r>
          <w:rPr>
            <w:bCs/>
            <w:color w:val="808080"/>
          </w:rPr>
          <w:t>3</w:t>
        </w:r>
        <w:r>
          <w:rPr>
            <w:bCs/>
            <w:color w:val="808080"/>
          </w:rPr>
          <w:fldChar w:fldCharType="end"/>
        </w:r>
        <w:r>
          <w:rPr>
            <w:color w:val="808080" w:themeColor="background1" w:themeShade="80"/>
            <w:lang w:val="es-ES"/>
          </w:rPr>
          <w:t xml:space="preserve"> </w:t>
        </w:r>
        <w:r>
          <w:rPr>
            <w:color w:val="808080" w:themeColor="background1" w:themeShade="80"/>
            <w:lang w:val="es-ES"/>
          </w:rPr>
          <w:t xml:space="preserve">/ </w:t>
        </w:r>
        <w:r>
          <w:rPr>
            <w:bCs/>
            <w:color w:val="808080"/>
          </w:rPr>
          <w:fldChar w:fldCharType="begin"/>
        </w:r>
        <w:r>
          <w:rPr>
            <w:bCs/>
            <w:color w:val="808080"/>
          </w:rPr>
          <w:instrText> NUMPAGES </w:instrText>
        </w:r>
        <w:r>
          <w:rPr>
            <w:bCs/>
            <w:color w:val="808080"/>
          </w:rPr>
          <w:fldChar w:fldCharType="separate"/>
        </w:r>
        <w:r>
          <w:rPr>
            <w:bCs/>
            <w:color w:val="808080"/>
          </w:rPr>
          <w:t>3</w:t>
        </w:r>
        <w:r>
          <w:rPr>
            <w:bCs/>
            <w:color w:val="808080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"/>
      <w:rPr/>
    </w:pPr>
    <w:r>
      <w:rPr>
        <w:sz w:val="20"/>
        <w:szCs w:val="20"/>
      </w:rPr>
      <w:t xml:space="preserve"> </w:t>
    </w:r>
    <w:r>
      <w:rPr>
        <w:sz w:val="20"/>
        <w:szCs w:val="20"/>
      </w:rPr>
      <w:tab/>
      <w:tab/>
    </w:r>
  </w:p>
  <w:p>
    <w:pPr>
      <w:pStyle w:val="Normal"/>
      <w:ind w:left="851" w:hanging="0"/>
      <w:jc w:val="right"/>
      <w:rPr>
        <w:rFonts w:ascii="Calibri" w:hAnsi="Calibri" w:asciiTheme="minorHAnsi" w:hAnsiTheme="minorHAnsi"/>
        <w:color w:val="808080"/>
        <w:sz w:val="18"/>
        <w:szCs w:val="18"/>
      </w:rPr>
    </w:pPr>
    <w:r>
      <w:rPr>
        <w:rFonts w:asciiTheme="minorHAnsi" w:hAnsiTheme="minorHAnsi"/>
        <w:color w:val="808080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2232" w:hanging="432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1cd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ca-ES" w:eastAsia="ca-ES" w:bidi="ar-SA"/>
      <w14:ligatures w14:val="none"/>
    </w:rPr>
  </w:style>
  <w:style w:type="paragraph" w:styleId="Encapalament1">
    <w:name w:val="Heading 1"/>
    <w:basedOn w:val="Normal"/>
    <w:next w:val="Normal"/>
    <w:link w:val="Ttulo1Car"/>
    <w:uiPriority w:val="9"/>
    <w:qFormat/>
    <w:rsid w:val="00471cdc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Encapalament2">
    <w:name w:val="Heading 2"/>
    <w:basedOn w:val="Normal"/>
    <w:next w:val="Normal"/>
    <w:link w:val="Ttulo2Car"/>
    <w:uiPriority w:val="9"/>
    <w:semiHidden/>
    <w:unhideWhenUsed/>
    <w:qFormat/>
    <w:rsid w:val="00471cdc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Encapalament3">
    <w:name w:val="Heading 3"/>
    <w:basedOn w:val="Normal"/>
    <w:next w:val="Normal"/>
    <w:link w:val="Ttulo3Car"/>
    <w:uiPriority w:val="9"/>
    <w:semiHidden/>
    <w:unhideWhenUsed/>
    <w:qFormat/>
    <w:rsid w:val="00471cd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Encapalament4">
    <w:name w:val="Heading 4"/>
    <w:basedOn w:val="Normal"/>
    <w:next w:val="Normal"/>
    <w:link w:val="Ttulo4Car"/>
    <w:uiPriority w:val="9"/>
    <w:semiHidden/>
    <w:unhideWhenUsed/>
    <w:qFormat/>
    <w:rsid w:val="00471cd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Encapalament5">
    <w:name w:val="Heading 5"/>
    <w:basedOn w:val="Normal"/>
    <w:next w:val="Normal"/>
    <w:link w:val="Ttulo5Car"/>
    <w:uiPriority w:val="9"/>
    <w:semiHidden/>
    <w:unhideWhenUsed/>
    <w:qFormat/>
    <w:rsid w:val="00471cd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Encapalament6">
    <w:name w:val="Heading 6"/>
    <w:basedOn w:val="Normal"/>
    <w:next w:val="Normal"/>
    <w:link w:val="Ttulo6Car"/>
    <w:uiPriority w:val="9"/>
    <w:semiHidden/>
    <w:unhideWhenUsed/>
    <w:qFormat/>
    <w:rsid w:val="00471cd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Encapalament7">
    <w:name w:val="Heading 7"/>
    <w:basedOn w:val="Normal"/>
    <w:next w:val="Normal"/>
    <w:link w:val="Ttulo7Car"/>
    <w:uiPriority w:val="9"/>
    <w:semiHidden/>
    <w:unhideWhenUsed/>
    <w:qFormat/>
    <w:rsid w:val="00471cd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Encapalament8">
    <w:name w:val="Heading 8"/>
    <w:basedOn w:val="Normal"/>
    <w:next w:val="Normal"/>
    <w:link w:val="Ttulo8Car"/>
    <w:uiPriority w:val="9"/>
    <w:semiHidden/>
    <w:unhideWhenUsed/>
    <w:qFormat/>
    <w:rsid w:val="00471cdc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Encapalament9">
    <w:name w:val="Heading 9"/>
    <w:basedOn w:val="Normal"/>
    <w:next w:val="Normal"/>
    <w:link w:val="Ttulo9Car"/>
    <w:uiPriority w:val="9"/>
    <w:semiHidden/>
    <w:unhideWhenUsed/>
    <w:qFormat/>
    <w:rsid w:val="00471cdc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uiPriority w:val="9"/>
    <w:qFormat/>
    <w:rsid w:val="00471cd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  <w:lang w:val="ca-ES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471cd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val="ca-ES"/>
    </w:rPr>
  </w:style>
  <w:style w:type="character" w:styleId="Ttulo3Car" w:customStyle="1">
    <w:name w:val="Título 3 Car"/>
    <w:basedOn w:val="DefaultParagraphFont"/>
    <w:link w:val="Ttulo3"/>
    <w:uiPriority w:val="9"/>
    <w:semiHidden/>
    <w:qFormat/>
    <w:rsid w:val="00471cdc"/>
    <w:rPr>
      <w:rFonts w:eastAsia="" w:cs="" w:cstheme="majorBidi" w:eastAsiaTheme="majorEastAsia"/>
      <w:color w:val="2F5496" w:themeColor="accent1" w:themeShade="bf"/>
      <w:sz w:val="28"/>
      <w:szCs w:val="28"/>
      <w:lang w:val="ca-ES"/>
    </w:rPr>
  </w:style>
  <w:style w:type="character" w:styleId="Ttulo4Car" w:customStyle="1">
    <w:name w:val="Título 4 Car"/>
    <w:basedOn w:val="DefaultParagraphFont"/>
    <w:link w:val="Ttulo4"/>
    <w:uiPriority w:val="9"/>
    <w:semiHidden/>
    <w:qFormat/>
    <w:rsid w:val="00471cdc"/>
    <w:rPr>
      <w:rFonts w:eastAsia="" w:cs="" w:cstheme="majorBidi" w:eastAsiaTheme="majorEastAsia"/>
      <w:i/>
      <w:iCs/>
      <w:color w:val="2F5496" w:themeColor="accent1" w:themeShade="bf"/>
      <w:lang w:val="ca-ES"/>
    </w:rPr>
  </w:style>
  <w:style w:type="character" w:styleId="Ttulo5Car" w:customStyle="1">
    <w:name w:val="Título 5 Car"/>
    <w:basedOn w:val="DefaultParagraphFont"/>
    <w:link w:val="Ttulo5"/>
    <w:uiPriority w:val="9"/>
    <w:semiHidden/>
    <w:qFormat/>
    <w:rsid w:val="00471cdc"/>
    <w:rPr>
      <w:rFonts w:eastAsia="" w:cs="" w:cstheme="majorBidi" w:eastAsiaTheme="majorEastAsia"/>
      <w:color w:val="2F5496" w:themeColor="accent1" w:themeShade="bf"/>
      <w:lang w:val="ca-ES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471cdc"/>
    <w:rPr>
      <w:rFonts w:eastAsia="" w:cs="" w:cstheme="majorBidi" w:eastAsiaTheme="majorEastAsia"/>
      <w:i/>
      <w:iCs/>
      <w:color w:val="595959" w:themeColor="text1" w:themeTint="a6"/>
      <w:lang w:val="ca-ES"/>
    </w:rPr>
  </w:style>
  <w:style w:type="character" w:styleId="Ttulo7Car" w:customStyle="1">
    <w:name w:val="Título 7 Car"/>
    <w:basedOn w:val="DefaultParagraphFont"/>
    <w:link w:val="Ttulo7"/>
    <w:uiPriority w:val="9"/>
    <w:semiHidden/>
    <w:qFormat/>
    <w:rsid w:val="00471cdc"/>
    <w:rPr>
      <w:rFonts w:eastAsia="" w:cs="" w:cstheme="majorBidi" w:eastAsiaTheme="majorEastAsia"/>
      <w:color w:val="595959" w:themeColor="text1" w:themeTint="a6"/>
      <w:lang w:val="ca-ES"/>
    </w:rPr>
  </w:style>
  <w:style w:type="character" w:styleId="Ttulo8Car" w:customStyle="1">
    <w:name w:val="Título 8 Car"/>
    <w:basedOn w:val="DefaultParagraphFont"/>
    <w:link w:val="Ttulo8"/>
    <w:uiPriority w:val="9"/>
    <w:semiHidden/>
    <w:qFormat/>
    <w:rsid w:val="00471cdc"/>
    <w:rPr>
      <w:rFonts w:eastAsia="" w:cs="" w:cstheme="majorBidi" w:eastAsiaTheme="majorEastAsia"/>
      <w:i/>
      <w:iCs/>
      <w:color w:val="272727" w:themeColor="text1" w:themeTint="d8"/>
      <w:lang w:val="ca-ES"/>
    </w:rPr>
  </w:style>
  <w:style w:type="character" w:styleId="Ttulo9Car" w:customStyle="1">
    <w:name w:val="Título 9 Car"/>
    <w:basedOn w:val="DefaultParagraphFont"/>
    <w:link w:val="Ttulo9"/>
    <w:uiPriority w:val="9"/>
    <w:semiHidden/>
    <w:qFormat/>
    <w:rsid w:val="00471cdc"/>
    <w:rPr>
      <w:rFonts w:eastAsia="" w:cs="" w:cstheme="majorBidi" w:eastAsiaTheme="majorEastAsia"/>
      <w:color w:val="272727" w:themeColor="text1" w:themeTint="d8"/>
      <w:lang w:val="ca-ES"/>
    </w:rPr>
  </w:style>
  <w:style w:type="character" w:styleId="TtuloCar" w:customStyle="1">
    <w:name w:val="Título Car"/>
    <w:basedOn w:val="DefaultParagraphFont"/>
    <w:link w:val="Ttulo"/>
    <w:uiPriority w:val="10"/>
    <w:qFormat/>
    <w:rsid w:val="00471cdc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ca-ES"/>
    </w:rPr>
  </w:style>
  <w:style w:type="character" w:styleId="SubttuloCar" w:customStyle="1">
    <w:name w:val="Subtítulo Car"/>
    <w:basedOn w:val="DefaultParagraphFont"/>
    <w:link w:val="Subttulo"/>
    <w:uiPriority w:val="11"/>
    <w:qFormat/>
    <w:rsid w:val="00471cdc"/>
    <w:rPr>
      <w:rFonts w:eastAsia="" w:cs="" w:cstheme="majorBidi" w:eastAsiaTheme="majorEastAsia"/>
      <w:color w:val="595959" w:themeColor="text1" w:themeTint="a6"/>
      <w:spacing w:val="15"/>
      <w:sz w:val="28"/>
      <w:szCs w:val="28"/>
      <w:lang w:val="ca-ES"/>
    </w:rPr>
  </w:style>
  <w:style w:type="character" w:styleId="CitaCar" w:customStyle="1">
    <w:name w:val="Cita Car"/>
    <w:basedOn w:val="DefaultParagraphFont"/>
    <w:link w:val="Cita"/>
    <w:uiPriority w:val="29"/>
    <w:qFormat/>
    <w:rsid w:val="00471cdc"/>
    <w:rPr>
      <w:i/>
      <w:iCs/>
      <w:color w:val="404040" w:themeColor="text1" w:themeTint="bf"/>
      <w:lang w:val="ca-ES"/>
    </w:rPr>
  </w:style>
  <w:style w:type="character" w:styleId="IntenseEmphasis">
    <w:name w:val="Intense Emphasis"/>
    <w:basedOn w:val="DefaultParagraphFont"/>
    <w:uiPriority w:val="21"/>
    <w:qFormat/>
    <w:rsid w:val="00471cdc"/>
    <w:rPr>
      <w:i/>
      <w:iCs/>
      <w:color w:val="2F5496" w:themeColor="accent1" w:themeShade="bf"/>
    </w:rPr>
  </w:style>
  <w:style w:type="character" w:styleId="CitadestacadaCar" w:customStyle="1">
    <w:name w:val="Cita destacada Car"/>
    <w:basedOn w:val="DefaultParagraphFont"/>
    <w:link w:val="Citadestacada"/>
    <w:uiPriority w:val="30"/>
    <w:qFormat/>
    <w:rsid w:val="00471cdc"/>
    <w:rPr>
      <w:i/>
      <w:iCs/>
      <w:color w:val="2F5496" w:themeColor="accent1" w:themeShade="bf"/>
      <w:lang w:val="ca-ES"/>
    </w:rPr>
  </w:style>
  <w:style w:type="character" w:styleId="IntenseReference">
    <w:name w:val="Intense Reference"/>
    <w:basedOn w:val="DefaultParagraphFont"/>
    <w:uiPriority w:val="32"/>
    <w:qFormat/>
    <w:rsid w:val="00471cdc"/>
    <w:rPr>
      <w:b/>
      <w:bCs/>
      <w:smallCaps/>
      <w:color w:val="2F5496" w:themeColor="accent1" w:themeShade="bf"/>
      <w:spacing w:val="5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471cdc"/>
    <w:rPr>
      <w:kern w:val="0"/>
      <w:lang w:val="ca-ES"/>
      <w14:ligatures w14:val="none"/>
    </w:rPr>
  </w:style>
  <w:style w:type="character" w:styleId="PiedepginaCar" w:customStyle="1">
    <w:name w:val="Pie de página Car"/>
    <w:basedOn w:val="DefaultParagraphFont"/>
    <w:link w:val="Piedepgina"/>
    <w:qFormat/>
    <w:rsid w:val="00471cdc"/>
    <w:rPr>
      <w:kern w:val="0"/>
      <w:lang w:val="ca-ES"/>
      <w14:ligatures w14:val="none"/>
    </w:rPr>
  </w:style>
  <w:style w:type="character" w:styleId="Destacado">
    <w:name w:val="Destacado"/>
    <w:qFormat/>
    <w:rsid w:val="007200ba"/>
    <w:rPr>
      <w:i/>
      <w:iCs/>
    </w:rPr>
  </w:style>
  <w:style w:type="character" w:styleId="TextosinformatoCar" w:customStyle="1">
    <w:name w:val="Texto sin formato Car"/>
    <w:basedOn w:val="DefaultParagraphFont"/>
    <w:link w:val="Textosinformato"/>
    <w:qFormat/>
    <w:rsid w:val="00471cdc"/>
    <w:rPr>
      <w:rFonts w:ascii="Courier New" w:hAnsi="Courier New" w:eastAsia="Times New Roman" w:cs="Courier New"/>
      <w:kern w:val="0"/>
      <w:sz w:val="20"/>
      <w:szCs w:val="20"/>
      <w:lang w:val="ca-ES" w:eastAsia="es-ES"/>
      <w14:ligatures w14:val="none"/>
    </w:rPr>
  </w:style>
  <w:style w:type="character" w:styleId="TextoindependienteCar" w:customStyle="1">
    <w:name w:val="Texto independiente Car"/>
    <w:basedOn w:val="DefaultParagraphFont"/>
    <w:qFormat/>
    <w:rPr>
      <w:sz w:val="24"/>
    </w:rPr>
  </w:style>
  <w:style w:type="character" w:styleId="Strong">
    <w:name w:val="Strong"/>
    <w:qFormat/>
    <w:rPr>
      <w:b/>
    </w:rPr>
  </w:style>
  <w:style w:type="paragraph" w:styleId="Encapalament" w:customStyle="1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 w:customStyle="1">
    <w:name w:val="Índex"/>
    <w:basedOn w:val="Normal"/>
    <w:qFormat/>
    <w:pPr>
      <w:suppressLineNumbers/>
    </w:pPr>
    <w:rPr>
      <w:rFonts w:cs="Lucida Sans"/>
    </w:rPr>
  </w:style>
  <w:style w:type="paragraph" w:styleId="Ttulo">
    <w:name w:val="Título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ol">
    <w:name w:val="Title"/>
    <w:basedOn w:val="Normal"/>
    <w:next w:val="Cosdeltext"/>
    <w:link w:val="TtuloCar"/>
    <w:uiPriority w:val="10"/>
    <w:qFormat/>
    <w:rsid w:val="00471cdc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ubttol">
    <w:name w:val="Subtitle"/>
    <w:basedOn w:val="Normal"/>
    <w:next w:val="Normal"/>
    <w:link w:val="SubttuloCar"/>
    <w:uiPriority w:val="11"/>
    <w:qFormat/>
    <w:rsid w:val="00471cdc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471cdc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cdc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471cd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Cabeceraypie" w:customStyle="1">
    <w:name w:val="Cabecera y pie"/>
    <w:basedOn w:val="Normal"/>
    <w:qFormat/>
    <w:pPr/>
    <w:rPr/>
  </w:style>
  <w:style w:type="paragraph" w:styleId="Capaleraipeu" w:customStyle="1">
    <w:name w:val="Capçalera i peu"/>
    <w:basedOn w:val="Normal"/>
    <w:qFormat/>
    <w:pPr/>
    <w:rPr/>
  </w:style>
  <w:style w:type="paragraph" w:styleId="Capalera">
    <w:name w:val="Header"/>
    <w:basedOn w:val="Normal"/>
    <w:link w:val="EncabezadoCar"/>
    <w:uiPriority w:val="99"/>
    <w:unhideWhenUsed/>
    <w:rsid w:val="00471cdc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Peudepgina">
    <w:name w:val="Footer"/>
    <w:basedOn w:val="Normal"/>
    <w:link w:val="PiedepginaCar"/>
    <w:unhideWhenUsed/>
    <w:rsid w:val="00471cdc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Estilo1" w:customStyle="1">
    <w:name w:val="Estilo1"/>
    <w:basedOn w:val="Normal"/>
    <w:autoRedefine/>
    <w:qFormat/>
    <w:rsid w:val="00471cdc"/>
    <w:pPr>
      <w:ind w:left="454" w:hanging="0"/>
      <w:jc w:val="both"/>
      <w:outlineLvl w:val="0"/>
    </w:pPr>
    <w:rPr>
      <w:rFonts w:ascii="Calibri" w:hAnsi="Calibri" w:cs="Arial" w:asciiTheme="minorHAnsi" w:hAnsiTheme="minorHAnsi"/>
      <w:b/>
      <w:lang w:eastAsia="es-ES"/>
    </w:rPr>
  </w:style>
  <w:style w:type="paragraph" w:styleId="PlainText">
    <w:name w:val="Plain Text"/>
    <w:basedOn w:val="Normal"/>
    <w:link w:val="TextosinformatoCar"/>
    <w:qFormat/>
    <w:rsid w:val="00471cdc"/>
    <w:pPr/>
    <w:rPr>
      <w:rFonts w:ascii="Courier New" w:hAnsi="Courier New" w:cs="Courier New"/>
      <w:sz w:val="20"/>
      <w:szCs w:val="20"/>
      <w:lang w:eastAsia="es-ES"/>
    </w:rPr>
  </w:style>
  <w:style w:type="paragraph" w:styleId="Tablanormal1" w:customStyle="1">
    <w:name w:val="Tab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mbria Math" w:cs="Times New Roman"/>
      <w:color w:val="auto"/>
      <w:kern w:val="2"/>
      <w:sz w:val="20"/>
      <w:szCs w:val="20"/>
      <w:lang w:val="es-ES" w:eastAsia="es-ES" w:bidi="ar-SA"/>
      <w14:ligatures w14:val="standardContextual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Calibri" w:cs="Times New Roman" w:eastAsiaTheme="minorHAnsi"/>
      <w:color w:val="auto"/>
      <w:kern w:val="2"/>
      <w:sz w:val="20"/>
      <w:szCs w:val="20"/>
      <w:lang w:val="es-ES" w:eastAsia="es-E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471cdc"/>
    <w:rPr>
      <w:lang w:val="ca-ES" w:eastAsia="ca-E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LibreOffice/7.2.7.2$Windows_X86_64 LibreOffice_project/8d71d29d553c0f7dcbfa38fbfda25ee34cce99a2</Application>
  <AppVersion>15.0000</AppVersion>
  <Pages>3</Pages>
  <Words>800</Words>
  <Characters>4609</Characters>
  <CharactersWithSpaces>5354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2026-05-03T14:23:00Z</dcterms:created>
  <dc:creator>ajctb6</dc:creator>
  <dc:description/>
  <dc:language>es-ES</dc:language>
  <cp:lastModifiedBy/>
  <dcterms:modified xsi:type="dcterms:W3CDTF">2026-05-06T11:34:32Z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