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5628" w14:textId="7B048625" w:rsidR="00223EDA" w:rsidRPr="00DC5383" w:rsidRDefault="00223EDA" w:rsidP="009A5DBD">
      <w:pPr>
        <w:widowControl w:val="0"/>
        <w:suppressAutoHyphens/>
        <w:spacing w:before="0"/>
        <w:rPr>
          <w:rFonts w:eastAsia="DejaVu Sans" w:cs="Arial"/>
          <w:b/>
          <w:lang w:eastAsia="zh-CN" w:bidi="hi-IN"/>
        </w:rPr>
      </w:pPr>
      <w:bookmarkStart w:id="0" w:name="_Hlk197435757"/>
      <w:bookmarkEnd w:id="0"/>
      <w:r w:rsidRPr="00DC5383">
        <w:rPr>
          <w:rFonts w:eastAsia="DejaVu Sans" w:cs="Arial"/>
          <w:b/>
          <w:lang w:eastAsia="zh-CN" w:bidi="hi-IN"/>
        </w:rPr>
        <w:t>PCAP</w:t>
      </w:r>
    </w:p>
    <w:p w14:paraId="6861F846" w14:textId="77777777" w:rsidR="00D773B1" w:rsidRPr="00D773B1" w:rsidRDefault="00D773B1" w:rsidP="00D773B1">
      <w:pPr>
        <w:widowControl w:val="0"/>
        <w:suppressAutoHyphens/>
        <w:spacing w:before="0"/>
        <w:jc w:val="left"/>
        <w:rPr>
          <w:rFonts w:eastAsia="DejaVu Sans" w:cs="DejaVu Sans"/>
          <w:lang w:eastAsia="zh-CN" w:bidi="hi-IN"/>
        </w:rPr>
      </w:pPr>
      <w:r w:rsidRPr="00D773B1">
        <w:rPr>
          <w:rFonts w:eastAsia="DejaVu Sans" w:cs="DejaVu Sans"/>
          <w:b/>
          <w:lang w:eastAsia="zh-CN" w:bidi="hi-IN"/>
        </w:rPr>
        <w:t>Expedient núm.:</w:t>
      </w:r>
      <w:r w:rsidRPr="00D773B1">
        <w:rPr>
          <w:rFonts w:eastAsia="DejaVu Sans" w:cs="DejaVu Sans"/>
          <w:lang w:eastAsia="zh-CN" w:bidi="hi-IN"/>
        </w:rPr>
        <w:t xml:space="preserve"> 1037/2026</w:t>
      </w:r>
    </w:p>
    <w:p w14:paraId="117E7484" w14:textId="77777777" w:rsidR="00D773B1" w:rsidRPr="00D773B1" w:rsidRDefault="00D773B1" w:rsidP="00D773B1">
      <w:pPr>
        <w:widowControl w:val="0"/>
        <w:suppressAutoHyphens/>
        <w:spacing w:before="0"/>
        <w:jc w:val="left"/>
        <w:rPr>
          <w:rFonts w:eastAsia="DejaVu Sans" w:cs="DejaVu Sans"/>
          <w:lang w:val="es-ES" w:eastAsia="zh-CN" w:bidi="hi-IN"/>
        </w:rPr>
      </w:pPr>
      <w:r w:rsidRPr="00D773B1">
        <w:rPr>
          <w:rFonts w:eastAsia="DejaVu Sans" w:cs="DejaVu Sans"/>
          <w:b/>
          <w:lang w:eastAsia="zh-CN" w:bidi="hi-IN"/>
        </w:rPr>
        <w:t>Procediment:</w:t>
      </w:r>
      <w:r w:rsidRPr="00D773B1">
        <w:rPr>
          <w:rFonts w:eastAsia="DejaVu Sans" w:cs="DejaVu Sans"/>
          <w:lang w:eastAsia="zh-CN" w:bidi="hi-IN"/>
        </w:rPr>
        <w:t xml:space="preserve"> Contractacions</w:t>
      </w:r>
    </w:p>
    <w:p w14:paraId="3B48B2B0" w14:textId="77777777" w:rsidR="00D773B1" w:rsidRPr="00D773B1" w:rsidRDefault="00D773B1" w:rsidP="00D773B1">
      <w:pPr>
        <w:widowControl w:val="0"/>
        <w:suppressAutoHyphens/>
        <w:spacing w:before="0"/>
        <w:jc w:val="left"/>
        <w:rPr>
          <w:rFonts w:eastAsia="DejaVu Sans" w:cs="DejaVu Sans"/>
          <w:lang w:eastAsia="zh-CN" w:bidi="hi-IN"/>
        </w:rPr>
      </w:pPr>
      <w:r w:rsidRPr="00D773B1">
        <w:rPr>
          <w:rFonts w:eastAsia="DejaVu Sans" w:cs="DejaVu Sans"/>
          <w:b/>
          <w:lang w:eastAsia="zh-CN" w:bidi="hi-IN"/>
        </w:rPr>
        <w:t xml:space="preserve">Títol: </w:t>
      </w:r>
      <w:r w:rsidRPr="00D773B1">
        <w:rPr>
          <w:rFonts w:eastAsia="DejaVu Sans" w:cs="DejaVu Sans"/>
          <w:lang w:eastAsia="zh-CN" w:bidi="hi-IN"/>
        </w:rPr>
        <w:t xml:space="preserve"> SERVEI SONORITZACIÓ ACTES FESTA MAJOR 2026</w:t>
      </w:r>
    </w:p>
    <w:p w14:paraId="1C916F4B" w14:textId="59C5FED3" w:rsidR="00A75639" w:rsidRDefault="00A75639" w:rsidP="003D6C74">
      <w:pPr>
        <w:widowControl w:val="0"/>
        <w:suppressAutoHyphens/>
        <w:rPr>
          <w:rFonts w:eastAsia="Arial" w:cs="Arial"/>
          <w:b/>
          <w:spacing w:val="-2"/>
          <w:lang w:eastAsia="zh-CN" w:bidi="hi-IN"/>
        </w:rPr>
      </w:pPr>
    </w:p>
    <w:p w14:paraId="2500FD61" w14:textId="7E9C9445" w:rsidR="00785C44" w:rsidRDefault="00785C44" w:rsidP="00785C44">
      <w:pPr>
        <w:pStyle w:val="Ttol1"/>
        <w:spacing w:line="288" w:lineRule="auto"/>
        <w:rPr>
          <w:rFonts w:eastAsia="DejaVu Sans"/>
        </w:rPr>
      </w:pPr>
      <w:bookmarkStart w:id="1" w:name="_Toc193114236"/>
      <w:bookmarkStart w:id="2" w:name="_Toc227676966"/>
      <w:r w:rsidRPr="00F93527">
        <w:rPr>
          <w:rFonts w:eastAsia="DejaVu Sans"/>
        </w:rPr>
        <w:t>ANNEX I</w:t>
      </w:r>
      <w:r>
        <w:rPr>
          <w:rFonts w:eastAsia="DejaVu Sans"/>
        </w:rPr>
        <w:t>I</w:t>
      </w:r>
      <w:bookmarkEnd w:id="1"/>
      <w:bookmarkEnd w:id="2"/>
    </w:p>
    <w:p w14:paraId="6418B0F7" w14:textId="77777777" w:rsidR="00785C44" w:rsidRPr="000F79DA" w:rsidRDefault="00785C44" w:rsidP="00785C44">
      <w:pPr>
        <w:spacing w:line="288" w:lineRule="auto"/>
        <w:rPr>
          <w:rFonts w:cs="Arial"/>
          <w:lang w:eastAsia="ca-ES"/>
        </w:rPr>
      </w:pPr>
      <w:r w:rsidRPr="000F79DA">
        <w:rPr>
          <w:rFonts w:cs="Arial"/>
          <w:b/>
          <w:lang w:eastAsia="ca-ES"/>
        </w:rPr>
        <w:t xml:space="preserve">OFERTA ECONÒMICA I ALTRES CRITERIS AUTOMÀTICS </w:t>
      </w:r>
    </w:p>
    <w:p w14:paraId="2249EC24" w14:textId="04B08A79" w:rsidR="00785C44" w:rsidRPr="000F79DA" w:rsidRDefault="00785C44" w:rsidP="00785C44">
      <w:pPr>
        <w:spacing w:line="288" w:lineRule="auto"/>
        <w:rPr>
          <w:rFonts w:cs="Arial"/>
          <w:lang w:eastAsia="ca-ES"/>
        </w:rPr>
      </w:pPr>
      <w:r w:rsidRPr="000F79DA">
        <w:rPr>
          <w:rFonts w:cs="Arial"/>
          <w:lang w:eastAsia="ca-ES"/>
        </w:rPr>
        <w:t xml:space="preserve">En/na </w:t>
      </w:r>
      <w:sdt>
        <w:sdtPr>
          <w:rPr>
            <w:rFonts w:cs="Arial"/>
            <w:lang w:eastAsia="ca-ES"/>
          </w:rPr>
          <w:id w:val="-41982731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</w:t>
          </w:r>
        </w:sdtContent>
      </w:sdt>
      <w:r w:rsidRPr="000F79DA">
        <w:rPr>
          <w:rFonts w:cs="Arial"/>
          <w:lang w:eastAsia="ca-ES"/>
        </w:rPr>
        <w:t xml:space="preserve">, amb NIF </w:t>
      </w:r>
      <w:sdt>
        <w:sdtPr>
          <w:rPr>
            <w:rFonts w:cs="Arial"/>
            <w:lang w:eastAsia="ca-ES"/>
          </w:rPr>
          <w:id w:val="-1011058616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</w:t>
          </w:r>
        </w:sdtContent>
      </w:sdt>
      <w:r w:rsidRPr="000F79DA">
        <w:rPr>
          <w:rFonts w:cs="Arial"/>
          <w:lang w:eastAsia="ca-ES"/>
        </w:rPr>
        <w:t xml:space="preserve">, en qualitat de </w:t>
      </w:r>
      <w:sdt>
        <w:sdtPr>
          <w:rPr>
            <w:rFonts w:cs="Arial"/>
            <w:lang w:eastAsia="ca-ES"/>
          </w:rPr>
          <w:id w:val="829490769"/>
          <w:placeholder>
            <w:docPart w:val="9FB751F082104D92990E326E38554447"/>
          </w:placeholder>
          <w:text/>
        </w:sdtPr>
        <w:sdtEndPr/>
        <w:sdtContent>
          <w:r w:rsidRPr="000F79DA">
            <w:rPr>
              <w:rFonts w:cs="Arial"/>
              <w:lang w:eastAsia="ca-ES"/>
            </w:rPr>
            <w:t xml:space="preserve">          </w:t>
          </w:r>
        </w:sdtContent>
      </w:sdt>
      <w:r w:rsidRPr="000F79DA">
        <w:rPr>
          <w:rFonts w:cs="Arial"/>
          <w:lang w:eastAsia="ca-ES"/>
        </w:rPr>
        <w:t xml:space="preserve"> , i en nom i representació de la societat </w:t>
      </w:r>
      <w:sdt>
        <w:sdtPr>
          <w:rPr>
            <w:rFonts w:cs="Arial"/>
            <w:lang w:eastAsia="ca-ES"/>
          </w:rPr>
          <w:id w:val="1054359487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         </w:t>
          </w:r>
        </w:sdtContent>
      </w:sdt>
      <w:r w:rsidRPr="000F79DA">
        <w:rPr>
          <w:rFonts w:cs="Arial"/>
          <w:lang w:eastAsia="ca-ES"/>
        </w:rPr>
        <w:t xml:space="preserve">, amb CIF </w:t>
      </w:r>
      <w:sdt>
        <w:sdtPr>
          <w:rPr>
            <w:rFonts w:cs="Arial"/>
            <w:lang w:eastAsia="ca-ES"/>
          </w:rPr>
          <w:id w:val="-1237859149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      </w:t>
          </w:r>
        </w:sdtContent>
      </w:sdt>
      <w:r w:rsidRPr="000F79DA">
        <w:rPr>
          <w:rFonts w:cs="Arial"/>
          <w:lang w:eastAsia="ca-ES"/>
        </w:rPr>
        <w:t xml:space="preserve"> i domiciliada a </w:t>
      </w:r>
      <w:sdt>
        <w:sdtPr>
          <w:rPr>
            <w:rFonts w:cs="Arial"/>
            <w:lang w:eastAsia="ca-ES"/>
          </w:rPr>
          <w:id w:val="198980366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      </w:t>
          </w:r>
        </w:sdtContent>
      </w:sdt>
      <w:r w:rsidRPr="000F79DA">
        <w:rPr>
          <w:rFonts w:cs="Arial"/>
          <w:lang w:eastAsia="ca-ES"/>
        </w:rPr>
        <w:t xml:space="preserve"> , segons escriptura pública autoritzada davant Notari/a </w:t>
      </w:r>
      <w:sdt>
        <w:sdtPr>
          <w:rPr>
            <w:rFonts w:cs="Arial"/>
            <w:lang w:eastAsia="ca-ES"/>
          </w:rPr>
          <w:id w:val="553431583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    </w:t>
          </w:r>
        </w:sdtContent>
      </w:sdt>
      <w:r w:rsidRPr="000F79DA">
        <w:rPr>
          <w:rFonts w:cs="Arial"/>
          <w:lang w:eastAsia="ca-ES"/>
        </w:rPr>
        <w:t xml:space="preserve"> en data </w:t>
      </w:r>
      <w:sdt>
        <w:sdtPr>
          <w:rPr>
            <w:rFonts w:cs="Arial"/>
            <w:lang w:eastAsia="ca-ES"/>
          </w:rPr>
          <w:id w:val="-1269386242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     </w:t>
          </w:r>
        </w:sdtContent>
      </w:sdt>
      <w:r w:rsidRPr="000F79DA">
        <w:rPr>
          <w:rFonts w:cs="Arial"/>
          <w:lang w:eastAsia="ca-ES"/>
        </w:rPr>
        <w:t xml:space="preserve"> i amb número de protocol </w:t>
      </w:r>
      <w:sdt>
        <w:sdtPr>
          <w:rPr>
            <w:rFonts w:cs="Arial"/>
            <w:lang w:eastAsia="ca-ES"/>
          </w:rPr>
          <w:id w:val="1948960815"/>
          <w:placeholder>
            <w:docPart w:val="9FB751F082104D92990E326E38554447"/>
          </w:placeholder>
          <w:text/>
        </w:sdtPr>
        <w:sdtEndPr/>
        <w:sdtContent>
          <w:r w:rsidRPr="000F79DA">
            <w:rPr>
              <w:rFonts w:cs="Arial"/>
              <w:lang w:eastAsia="ca-ES"/>
            </w:rPr>
            <w:t xml:space="preserve">              </w:t>
          </w:r>
        </w:sdtContent>
      </w:sdt>
      <w:r w:rsidRPr="000F79DA">
        <w:rPr>
          <w:rFonts w:cs="Arial"/>
          <w:lang w:eastAsia="ca-ES"/>
        </w:rPr>
        <w:t xml:space="preserve"> , assabentat de l’anunci publicat en data </w:t>
      </w:r>
      <w:sdt>
        <w:sdtPr>
          <w:rPr>
            <w:rFonts w:cs="Arial"/>
            <w:lang w:eastAsia="ca-ES"/>
          </w:rPr>
          <w:id w:val="1063912846"/>
          <w:placeholder>
            <w:docPart w:val="9FB751F082104D92990E326E38554447"/>
          </w:placeholder>
        </w:sdtPr>
        <w:sdtEndPr/>
        <w:sdtContent>
          <w:r w:rsidRPr="000F79DA">
            <w:rPr>
              <w:rFonts w:cs="Arial"/>
              <w:lang w:eastAsia="ca-ES"/>
            </w:rPr>
            <w:t xml:space="preserve">              </w:t>
          </w:r>
        </w:sdtContent>
      </w:sdt>
      <w:r w:rsidRPr="000F79DA">
        <w:rPr>
          <w:rFonts w:cs="Arial"/>
          <w:lang w:eastAsia="ca-ES"/>
        </w:rPr>
        <w:t xml:space="preserve"> en el </w:t>
      </w:r>
      <w:hyperlink r:id="rId8" w:history="1">
        <w:r w:rsidRPr="00F93527">
          <w:rPr>
            <w:rStyle w:val="Enlla"/>
          </w:rPr>
          <w:t>Perfil del Contractant</w:t>
        </w:r>
      </w:hyperlink>
      <w:r w:rsidRPr="000F79DA">
        <w:rPr>
          <w:rFonts w:cs="Arial"/>
          <w:lang w:eastAsia="ca-ES"/>
        </w:rPr>
        <w:t xml:space="preserve"> de l’Ajuntament de Moià, i de les condicions i requisits que s’exigeixen per a l’adjudicació </w:t>
      </w:r>
      <w:bookmarkStart w:id="3" w:name="_Hlk192844567"/>
      <w:r w:rsidRPr="000F79DA">
        <w:rPr>
          <w:rFonts w:cs="Arial"/>
          <w:lang w:eastAsia="ca-ES"/>
        </w:rPr>
        <w:t xml:space="preserve">del </w:t>
      </w:r>
      <w:bookmarkEnd w:id="3"/>
      <w:r w:rsidR="00B61AC7" w:rsidRPr="00B61AC7">
        <w:rPr>
          <w:rFonts w:cs="Arial"/>
          <w:b/>
          <w:bCs/>
          <w:lang w:eastAsia="ca-ES"/>
        </w:rPr>
        <w:t xml:space="preserve">Contracte </w:t>
      </w:r>
      <w:r w:rsidR="00BF055D" w:rsidRPr="00BF055D">
        <w:rPr>
          <w:rFonts w:cs="Arial"/>
          <w:b/>
          <w:bCs/>
          <w:lang w:eastAsia="ca-ES"/>
        </w:rPr>
        <w:t xml:space="preserve">del servei de sonorització, il·luminació i assistència tècnica per als concerts de la Festa Major de Moià 2026, </w:t>
      </w:r>
      <w:r w:rsidR="00BF055D" w:rsidRPr="00BF055D">
        <w:rPr>
          <w:rFonts w:cs="Arial"/>
          <w:lang w:eastAsia="ca-ES"/>
        </w:rPr>
        <w:t>expedient 1037/2026</w:t>
      </w:r>
      <w:r w:rsidR="00112845" w:rsidRPr="00BF055D">
        <w:rPr>
          <w:rFonts w:cs="Arial"/>
          <w:lang w:eastAsia="ca-ES"/>
        </w:rPr>
        <w:t>,</w:t>
      </w:r>
      <w:r w:rsidR="00112845" w:rsidRPr="00B61AC7">
        <w:rPr>
          <w:rFonts w:cs="Arial"/>
          <w:lang w:eastAsia="ca-ES"/>
        </w:rPr>
        <w:t xml:space="preserve"> </w:t>
      </w:r>
      <w:r w:rsidRPr="00B61AC7">
        <w:rPr>
          <w:rFonts w:cs="Arial"/>
          <w:lang w:eastAsia="ca-ES"/>
        </w:rPr>
        <w:t>concorre</w:t>
      </w:r>
      <w:r w:rsidRPr="000F79DA">
        <w:rPr>
          <w:rFonts w:cs="Arial"/>
          <w:lang w:eastAsia="ca-ES"/>
        </w:rPr>
        <w:t xml:space="preserve"> a aquest procediment obert simplificat</w:t>
      </w:r>
      <w:r w:rsidR="00112845">
        <w:rPr>
          <w:rFonts w:cs="Arial"/>
          <w:lang w:eastAsia="ca-ES"/>
        </w:rPr>
        <w:t xml:space="preserve"> abreujat</w:t>
      </w:r>
      <w:r w:rsidRPr="000F79DA">
        <w:rPr>
          <w:rFonts w:cs="Arial"/>
          <w:lang w:eastAsia="ca-ES"/>
        </w:rPr>
        <w:t xml:space="preserve"> </w:t>
      </w:r>
      <w:r>
        <w:rPr>
          <w:rFonts w:cs="Arial"/>
          <w:lang w:eastAsia="ca-ES"/>
        </w:rPr>
        <w:t xml:space="preserve">i </w:t>
      </w:r>
    </w:p>
    <w:p w14:paraId="08F4F6F3" w14:textId="77777777" w:rsidR="00785C44" w:rsidRPr="000F79DA" w:rsidRDefault="00785C44" w:rsidP="00785C44">
      <w:pPr>
        <w:spacing w:before="0" w:line="288" w:lineRule="auto"/>
        <w:jc w:val="center"/>
        <w:rPr>
          <w:rFonts w:cs="Arial"/>
          <w:b/>
          <w:lang w:eastAsia="ca-ES"/>
        </w:rPr>
      </w:pPr>
    </w:p>
    <w:p w14:paraId="38B281E6" w14:textId="77777777" w:rsidR="00785C44" w:rsidRDefault="00785C44" w:rsidP="00785C44">
      <w:pPr>
        <w:spacing w:before="0" w:line="288" w:lineRule="auto"/>
        <w:jc w:val="center"/>
        <w:rPr>
          <w:rFonts w:cs="Arial"/>
          <w:b/>
          <w:lang w:eastAsia="ca-ES"/>
        </w:rPr>
      </w:pPr>
      <w:r w:rsidRPr="000F79DA">
        <w:rPr>
          <w:rFonts w:cs="Arial"/>
          <w:b/>
          <w:lang w:eastAsia="ca-ES"/>
        </w:rPr>
        <w:t>PROPOSA</w:t>
      </w:r>
    </w:p>
    <w:p w14:paraId="3CED91EB" w14:textId="77777777" w:rsidR="00A610D4" w:rsidRPr="000F79DA" w:rsidRDefault="00A610D4" w:rsidP="00785C44">
      <w:pPr>
        <w:spacing w:before="0" w:line="288" w:lineRule="auto"/>
        <w:jc w:val="center"/>
        <w:rPr>
          <w:rFonts w:cs="Arial"/>
          <w:b/>
          <w:lang w:eastAsia="ca-ES"/>
        </w:rPr>
      </w:pPr>
    </w:p>
    <w:p w14:paraId="0BE21F72" w14:textId="77777777" w:rsidR="00785C44" w:rsidRDefault="00785C44" w:rsidP="00785C44">
      <w:pPr>
        <w:widowControl w:val="0"/>
        <w:suppressAutoHyphens/>
        <w:spacing w:line="288" w:lineRule="auto"/>
        <w:rPr>
          <w:rFonts w:cs="Arial"/>
        </w:rPr>
      </w:pPr>
      <w:bookmarkStart w:id="4" w:name="_Hlk197515197"/>
      <w:r w:rsidRPr="005A3870">
        <w:rPr>
          <w:u w:val="single"/>
        </w:rPr>
        <w:t>Criteris aplicables de forma automàtica (</w:t>
      </w:r>
      <w:r w:rsidRPr="008E44A6">
        <w:t>F</w:t>
      </w:r>
      <w:r w:rsidRPr="008E44A6">
        <w:rPr>
          <w:rFonts w:cs="Arial"/>
        </w:rPr>
        <w:t xml:space="preserve">ins a un màxim de </w:t>
      </w:r>
      <w:r w:rsidRPr="008E44A6">
        <w:rPr>
          <w:rFonts w:cs="Arial"/>
          <w:b/>
        </w:rPr>
        <w:t>100 punts</w:t>
      </w:r>
      <w:r w:rsidRPr="008E44A6">
        <w:rPr>
          <w:rFonts w:cs="Arial"/>
        </w:rPr>
        <w:t>):</w:t>
      </w:r>
    </w:p>
    <w:p w14:paraId="0823699A" w14:textId="77777777" w:rsidR="00A610D4" w:rsidRPr="008E44A6" w:rsidRDefault="00A610D4" w:rsidP="00785C44">
      <w:pPr>
        <w:widowControl w:val="0"/>
        <w:suppressAutoHyphens/>
        <w:spacing w:line="288" w:lineRule="auto"/>
        <w:rPr>
          <w:rFonts w:cs="Arial"/>
        </w:rPr>
      </w:pPr>
    </w:p>
    <w:p w14:paraId="7CDD1EFE" w14:textId="287417AD" w:rsidR="00785C44" w:rsidRPr="008E44A6" w:rsidRDefault="00785C44" w:rsidP="00785C44">
      <w:pPr>
        <w:widowControl w:val="0"/>
        <w:suppressAutoHyphens/>
        <w:spacing w:line="288" w:lineRule="auto"/>
        <w:ind w:left="567" w:hanging="425"/>
        <w:rPr>
          <w:rFonts w:eastAsia="Arial" w:cs="Arial"/>
          <w:b/>
          <w:bCs/>
          <w:spacing w:val="-2"/>
          <w:lang w:eastAsia="zh-CN" w:bidi="hi-IN"/>
        </w:rPr>
      </w:pPr>
      <w:r w:rsidRPr="008E44A6">
        <w:rPr>
          <w:rFonts w:eastAsia="Arial" w:cs="Arial"/>
          <w:b/>
          <w:bCs/>
          <w:spacing w:val="-2"/>
          <w:lang w:eastAsia="zh-CN" w:bidi="hi-IN"/>
        </w:rPr>
        <w:t>a)</w:t>
      </w:r>
      <w:r w:rsidRPr="008E44A6">
        <w:rPr>
          <w:rFonts w:eastAsia="Arial" w:cs="Arial"/>
          <w:b/>
          <w:bCs/>
          <w:spacing w:val="-2"/>
          <w:lang w:eastAsia="zh-CN" w:bidi="hi-IN"/>
        </w:rPr>
        <w:tab/>
      </w:r>
      <w:r w:rsidR="00112845" w:rsidRPr="00112845">
        <w:rPr>
          <w:rFonts w:eastAsia="Arial" w:cs="Arial"/>
          <w:b/>
          <w:bCs/>
          <w:spacing w:val="-2"/>
          <w:lang w:eastAsia="zh-CN" w:bidi="hi-IN"/>
        </w:rPr>
        <w:t xml:space="preserve">Per l’oferta econòmica, </w:t>
      </w:r>
      <w:r w:rsidRPr="008E44A6">
        <w:rPr>
          <w:rFonts w:eastAsia="Arial" w:cs="Arial"/>
          <w:spacing w:val="-2"/>
          <w:lang w:eastAsia="zh-CN" w:bidi="hi-IN"/>
        </w:rPr>
        <w:t>fins a un màxim de</w:t>
      </w:r>
      <w:r w:rsidRPr="008E44A6">
        <w:rPr>
          <w:rFonts w:eastAsia="Arial" w:cs="Arial"/>
          <w:b/>
          <w:bCs/>
          <w:spacing w:val="-2"/>
          <w:lang w:eastAsia="zh-CN" w:bidi="hi-IN"/>
        </w:rPr>
        <w:t xml:space="preserve"> </w:t>
      </w:r>
      <w:r w:rsidR="00B61AC7">
        <w:rPr>
          <w:rFonts w:eastAsia="Arial" w:cs="Arial"/>
          <w:b/>
          <w:bCs/>
          <w:spacing w:val="-2"/>
          <w:lang w:eastAsia="zh-CN" w:bidi="hi-IN"/>
        </w:rPr>
        <w:t>8</w:t>
      </w:r>
      <w:r w:rsidRPr="008E44A6">
        <w:rPr>
          <w:rFonts w:eastAsia="Arial" w:cs="Arial"/>
          <w:b/>
          <w:bCs/>
          <w:spacing w:val="-2"/>
          <w:lang w:eastAsia="zh-CN" w:bidi="hi-IN"/>
        </w:rPr>
        <w:t xml:space="preserve">0 punts. </w:t>
      </w:r>
    </w:p>
    <w:p w14:paraId="0907660B" w14:textId="77777777" w:rsidR="00A610D4" w:rsidRPr="00A610D4" w:rsidRDefault="00A610D4" w:rsidP="00A610D4">
      <w:pPr>
        <w:tabs>
          <w:tab w:val="left" w:pos="4767"/>
        </w:tabs>
        <w:ind w:left="993"/>
        <w:rPr>
          <w:rFonts w:cs="Arial"/>
          <w:i/>
          <w:iCs/>
        </w:rPr>
      </w:pPr>
      <w:r w:rsidRPr="00A610D4">
        <w:rPr>
          <w:rFonts w:cs="Arial"/>
          <w:i/>
          <w:iCs/>
        </w:rPr>
        <w:t>La rebaixa en el pressupost de licitació s’avaluarà mitjançant la fórmula següent:</w:t>
      </w:r>
    </w:p>
    <w:p w14:paraId="366168F1" w14:textId="77777777" w:rsidR="00A610D4" w:rsidRDefault="00A610D4" w:rsidP="00A610D4">
      <w:pPr>
        <w:autoSpaceDE w:val="0"/>
        <w:autoSpaceDN w:val="0"/>
        <w:adjustRightInd w:val="0"/>
        <w:ind w:left="993"/>
        <w:rPr>
          <w:rFonts w:cs="Arial"/>
          <w:b/>
          <w:bCs/>
        </w:rPr>
      </w:pPr>
    </w:p>
    <w:p w14:paraId="50277AF7" w14:textId="27850D71" w:rsidR="00A610D4" w:rsidRPr="00A610D4" w:rsidRDefault="00A610D4" w:rsidP="00A610D4">
      <w:pPr>
        <w:autoSpaceDE w:val="0"/>
        <w:autoSpaceDN w:val="0"/>
        <w:adjustRightInd w:val="0"/>
        <w:ind w:left="993"/>
        <w:rPr>
          <w:rFonts w:cs="Arial"/>
          <w:b/>
          <w:bCs/>
        </w:rPr>
      </w:pPr>
      <w:r w:rsidRPr="00A610D4">
        <w:rPr>
          <w:rFonts w:cs="Arial"/>
          <w:b/>
          <w:bCs/>
        </w:rPr>
        <w:t>P = B x 80 / O</w:t>
      </w:r>
    </w:p>
    <w:p w14:paraId="15A52695" w14:textId="77777777" w:rsidR="00A610D4" w:rsidRPr="00A610D4" w:rsidRDefault="00A610D4" w:rsidP="00A610D4">
      <w:pPr>
        <w:autoSpaceDE w:val="0"/>
        <w:autoSpaceDN w:val="0"/>
        <w:adjustRightInd w:val="0"/>
        <w:ind w:left="709"/>
        <w:rPr>
          <w:rFonts w:cs="Arial"/>
          <w:i/>
          <w:iCs/>
        </w:rPr>
      </w:pPr>
      <w:r w:rsidRPr="00A610D4">
        <w:rPr>
          <w:rFonts w:cs="Arial"/>
        </w:rPr>
        <w:tab/>
      </w:r>
      <w:r w:rsidRPr="00A610D4">
        <w:rPr>
          <w:rFonts w:cs="Arial"/>
          <w:i/>
          <w:iCs/>
        </w:rPr>
        <w:t xml:space="preserve">P: puntuació </w:t>
      </w:r>
    </w:p>
    <w:p w14:paraId="7BC5D53A" w14:textId="77777777" w:rsidR="00A610D4" w:rsidRPr="00A610D4" w:rsidRDefault="00A610D4" w:rsidP="00A610D4">
      <w:pPr>
        <w:autoSpaceDE w:val="0"/>
        <w:autoSpaceDN w:val="0"/>
        <w:adjustRightInd w:val="0"/>
        <w:spacing w:before="0"/>
        <w:ind w:left="709"/>
        <w:rPr>
          <w:rFonts w:cs="Arial"/>
          <w:i/>
          <w:iCs/>
        </w:rPr>
      </w:pPr>
      <w:r w:rsidRPr="00A610D4">
        <w:rPr>
          <w:rFonts w:cs="Arial"/>
          <w:i/>
          <w:iCs/>
        </w:rPr>
        <w:tab/>
        <w:t>B: oferta més baixa de les considerades</w:t>
      </w:r>
    </w:p>
    <w:p w14:paraId="6F920DA0" w14:textId="77777777" w:rsidR="00A610D4" w:rsidRPr="00A610D4" w:rsidRDefault="00A610D4" w:rsidP="00A610D4">
      <w:pPr>
        <w:autoSpaceDE w:val="0"/>
        <w:autoSpaceDN w:val="0"/>
        <w:adjustRightInd w:val="0"/>
        <w:spacing w:before="0"/>
        <w:ind w:left="709"/>
        <w:rPr>
          <w:rFonts w:cs="Arial"/>
          <w:i/>
          <w:iCs/>
        </w:rPr>
      </w:pPr>
      <w:r w:rsidRPr="00A610D4">
        <w:rPr>
          <w:rFonts w:cs="Arial"/>
          <w:i/>
          <w:iCs/>
        </w:rPr>
        <w:tab/>
        <w:t>O: oferta del licitador</w:t>
      </w:r>
    </w:p>
    <w:p w14:paraId="5121A132" w14:textId="77777777" w:rsidR="00A610D4" w:rsidRPr="00A610D4" w:rsidRDefault="00A610D4" w:rsidP="00A610D4">
      <w:pPr>
        <w:autoSpaceDE w:val="0"/>
        <w:autoSpaceDN w:val="0"/>
        <w:adjustRightInd w:val="0"/>
        <w:spacing w:before="0"/>
        <w:ind w:left="709"/>
        <w:rPr>
          <w:rFonts w:cs="Arial"/>
          <w:i/>
          <w:iCs/>
        </w:rPr>
      </w:pPr>
      <w:r w:rsidRPr="00A610D4">
        <w:rPr>
          <w:rFonts w:cs="Arial"/>
          <w:i/>
          <w:iCs/>
        </w:rPr>
        <w:tab/>
        <w:t>80: La puntuació màxima</w:t>
      </w:r>
    </w:p>
    <w:p w14:paraId="1BCFBE31" w14:textId="77777777" w:rsidR="00A610D4" w:rsidRPr="00112845" w:rsidRDefault="00A610D4" w:rsidP="00112845">
      <w:pPr>
        <w:tabs>
          <w:tab w:val="left" w:pos="4767"/>
        </w:tabs>
        <w:ind w:left="993"/>
        <w:rPr>
          <w:rFonts w:cs="Arial"/>
        </w:rPr>
      </w:pPr>
    </w:p>
    <w:p w14:paraId="157925DE" w14:textId="77777777" w:rsidR="00785C44" w:rsidRDefault="00785C44" w:rsidP="00785C44">
      <w:pPr>
        <w:widowControl w:val="0"/>
        <w:suppressAutoHyphens/>
        <w:spacing w:after="240"/>
        <w:ind w:left="567"/>
        <w:rPr>
          <w:rFonts w:eastAsia="Arial" w:cs="Arial"/>
          <w:i/>
          <w:iCs/>
          <w:spacing w:val="-2"/>
          <w:lang w:eastAsia="zh-CN" w:bidi="hi-IN"/>
        </w:rPr>
      </w:pPr>
      <w:r w:rsidRPr="00005B05">
        <w:rPr>
          <w:rFonts w:eastAsia="Arial" w:cs="Arial"/>
          <w:i/>
          <w:iCs/>
          <w:spacing w:val="-2"/>
          <w:lang w:eastAsia="zh-CN" w:bidi="hi-IN"/>
        </w:rPr>
        <w:t>Les ofertes que es trobin per sobre del valor de la licitació seran excloses.</w:t>
      </w:r>
    </w:p>
    <w:tbl>
      <w:tblPr>
        <w:tblW w:w="8505" w:type="dxa"/>
        <w:tblInd w:w="55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1417"/>
        <w:gridCol w:w="2835"/>
      </w:tblGrid>
      <w:tr w:rsidR="00CD6D1E" w:rsidRPr="00A81A96" w14:paraId="4B3AD840" w14:textId="77777777" w:rsidTr="00CD6D1E">
        <w:trPr>
          <w:trHeight w:val="716"/>
        </w:trPr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C8EC9F8" w14:textId="77777777" w:rsidR="00CD6D1E" w:rsidRPr="00A81A96" w:rsidRDefault="00CD6D1E" w:rsidP="00CD6D1E">
            <w:pPr>
              <w:widowControl w:val="0"/>
              <w:spacing w:before="0"/>
              <w:ind w:firstLine="284"/>
              <w:jc w:val="left"/>
              <w:rPr>
                <w:rFonts w:cs="Arial"/>
                <w:spacing w:val="-2"/>
                <w:lang w:eastAsia="ca-ES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CE713F3" w14:textId="77777777" w:rsidR="00CD6D1E" w:rsidRPr="00A81A96" w:rsidRDefault="00CD6D1E" w:rsidP="00CD6D1E">
            <w:pPr>
              <w:widowControl w:val="0"/>
              <w:spacing w:before="0"/>
              <w:jc w:val="center"/>
              <w:rPr>
                <w:rFonts w:cs="Arial"/>
                <w:spacing w:val="-2"/>
                <w:sz w:val="22"/>
                <w:lang w:eastAsia="ca-ES"/>
              </w:rPr>
            </w:pPr>
            <w:r w:rsidRPr="00A81A96">
              <w:rPr>
                <w:rFonts w:cs="Arial"/>
                <w:spacing w:val="-2"/>
                <w:sz w:val="22"/>
                <w:lang w:eastAsia="ca-ES"/>
              </w:rPr>
              <w:t>OFERTA DEL LICITADOR</w:t>
            </w:r>
          </w:p>
          <w:p w14:paraId="07F517A4" w14:textId="77777777" w:rsidR="00CD6D1E" w:rsidRPr="00A81A96" w:rsidRDefault="00CD6D1E" w:rsidP="00CD6D1E">
            <w:pPr>
              <w:widowControl w:val="0"/>
              <w:spacing w:before="0"/>
              <w:ind w:hanging="66"/>
              <w:jc w:val="center"/>
              <w:rPr>
                <w:rFonts w:cs="Arial"/>
                <w:sz w:val="22"/>
                <w:lang w:eastAsia="ca-ES"/>
              </w:rPr>
            </w:pPr>
            <w:r w:rsidRPr="00A81A96">
              <w:rPr>
                <w:rFonts w:cs="Arial"/>
                <w:spacing w:val="-2"/>
                <w:sz w:val="22"/>
                <w:lang w:eastAsia="ca-ES"/>
              </w:rPr>
              <w:t>(IVA exclòs)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0989131" w14:textId="77777777" w:rsidR="00CD6D1E" w:rsidRPr="00A81A96" w:rsidRDefault="00CD6D1E" w:rsidP="00CD6D1E">
            <w:pPr>
              <w:widowControl w:val="0"/>
              <w:spacing w:before="0"/>
              <w:jc w:val="center"/>
              <w:rPr>
                <w:rFonts w:cs="Arial"/>
                <w:spacing w:val="-2"/>
                <w:sz w:val="22"/>
                <w:lang w:eastAsia="ca-ES"/>
              </w:rPr>
            </w:pPr>
            <w:r w:rsidRPr="00A81A96">
              <w:rPr>
                <w:rFonts w:cs="Arial"/>
                <w:spacing w:val="-2"/>
                <w:sz w:val="22"/>
                <w:lang w:eastAsia="ca-ES"/>
              </w:rPr>
              <w:t>IVA (21%)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right w:w="108" w:type="dxa"/>
            </w:tcMar>
            <w:vAlign w:val="center"/>
          </w:tcPr>
          <w:p w14:paraId="580701DB" w14:textId="77777777" w:rsidR="00CD6D1E" w:rsidRPr="00A81A96" w:rsidRDefault="00CD6D1E" w:rsidP="00CD6D1E">
            <w:pPr>
              <w:widowControl w:val="0"/>
              <w:spacing w:before="0"/>
              <w:ind w:right="36"/>
              <w:jc w:val="center"/>
              <w:rPr>
                <w:rFonts w:cs="Arial"/>
                <w:spacing w:val="-2"/>
                <w:sz w:val="22"/>
                <w:lang w:eastAsia="ca-ES"/>
              </w:rPr>
            </w:pPr>
            <w:r w:rsidRPr="00A81A96">
              <w:rPr>
                <w:rFonts w:cs="Arial"/>
                <w:spacing w:val="-2"/>
                <w:sz w:val="22"/>
                <w:lang w:eastAsia="ca-ES"/>
              </w:rPr>
              <w:t>OFERTA DEL LICITADOR</w:t>
            </w:r>
          </w:p>
          <w:p w14:paraId="1FDF0E78" w14:textId="77777777" w:rsidR="00CD6D1E" w:rsidRPr="00A81A96" w:rsidRDefault="00CD6D1E" w:rsidP="00CD6D1E">
            <w:pPr>
              <w:widowControl w:val="0"/>
              <w:spacing w:before="0"/>
              <w:jc w:val="center"/>
              <w:rPr>
                <w:rFonts w:cs="Arial"/>
                <w:sz w:val="22"/>
                <w:lang w:eastAsia="ca-ES"/>
              </w:rPr>
            </w:pPr>
            <w:r w:rsidRPr="00A81A96">
              <w:rPr>
                <w:rFonts w:cs="Arial"/>
                <w:spacing w:val="-2"/>
                <w:sz w:val="22"/>
                <w:lang w:eastAsia="ca-ES"/>
              </w:rPr>
              <w:t>(IVA inclòs)</w:t>
            </w:r>
          </w:p>
        </w:tc>
      </w:tr>
      <w:tr w:rsidR="00CD6D1E" w:rsidRPr="00A81A96" w14:paraId="15FC86B8" w14:textId="77777777" w:rsidTr="00CD6D1E">
        <w:trPr>
          <w:trHeight w:val="425"/>
        </w:trPr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B86F41B" w14:textId="77777777" w:rsidR="00CD6D1E" w:rsidRPr="00CD6D1E" w:rsidRDefault="00CD6D1E" w:rsidP="00CD6D1E">
            <w:pPr>
              <w:widowControl w:val="0"/>
              <w:spacing w:before="0"/>
              <w:ind w:left="109" w:firstLine="17"/>
              <w:jc w:val="left"/>
              <w:rPr>
                <w:rFonts w:cs="Arial"/>
                <w:sz w:val="22"/>
                <w:szCs w:val="22"/>
                <w:lang w:eastAsia="ca-ES"/>
              </w:rPr>
            </w:pPr>
            <w:r w:rsidRPr="00CD6D1E">
              <w:rPr>
                <w:rFonts w:cs="Arial"/>
                <w:spacing w:val="-2"/>
                <w:sz w:val="22"/>
                <w:szCs w:val="22"/>
                <w:lang w:eastAsia="ca-ES"/>
              </w:rPr>
              <w:t>Import del contracte: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34F7603" w14:textId="77777777" w:rsidR="00CD6D1E" w:rsidRPr="00CD6D1E" w:rsidRDefault="00CD6D1E" w:rsidP="00CD6D1E">
            <w:pPr>
              <w:widowControl w:val="0"/>
              <w:spacing w:before="0"/>
              <w:ind w:right="276" w:firstLine="284"/>
              <w:jc w:val="right"/>
              <w:rPr>
                <w:rFonts w:cs="Arial"/>
                <w:spacing w:val="-2"/>
                <w:sz w:val="22"/>
                <w:szCs w:val="22"/>
                <w:lang w:eastAsia="ca-ES"/>
              </w:rPr>
            </w:pPr>
            <w:r w:rsidRPr="00CD6D1E">
              <w:rPr>
                <w:rFonts w:cs="Arial"/>
                <w:spacing w:val="-2"/>
                <w:sz w:val="22"/>
                <w:szCs w:val="22"/>
                <w:lang w:eastAsia="ca-ES"/>
              </w:rPr>
              <w:t xml:space="preserve">  €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A6F58DC" w14:textId="77777777" w:rsidR="00CD6D1E" w:rsidRPr="00CD6D1E" w:rsidRDefault="00CD6D1E" w:rsidP="00CD6D1E">
            <w:pPr>
              <w:widowControl w:val="0"/>
              <w:spacing w:before="0"/>
              <w:ind w:right="275" w:firstLine="284"/>
              <w:jc w:val="right"/>
              <w:rPr>
                <w:rFonts w:cs="Arial"/>
                <w:spacing w:val="-2"/>
                <w:sz w:val="22"/>
                <w:szCs w:val="22"/>
                <w:lang w:eastAsia="ca-ES"/>
              </w:rPr>
            </w:pPr>
            <w:r w:rsidRPr="00CD6D1E">
              <w:rPr>
                <w:rFonts w:cs="Arial"/>
                <w:spacing w:val="-2"/>
                <w:sz w:val="22"/>
                <w:szCs w:val="22"/>
                <w:lang w:eastAsia="ca-ES"/>
              </w:rPr>
              <w:t xml:space="preserve">  €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right w:w="108" w:type="dxa"/>
            </w:tcMar>
            <w:vAlign w:val="center"/>
          </w:tcPr>
          <w:p w14:paraId="2CB0CEDC" w14:textId="77777777" w:rsidR="00CD6D1E" w:rsidRPr="00CD6D1E" w:rsidRDefault="00CD6D1E" w:rsidP="00CD6D1E">
            <w:pPr>
              <w:widowControl w:val="0"/>
              <w:spacing w:before="0"/>
              <w:ind w:right="320" w:firstLine="284"/>
              <w:jc w:val="right"/>
              <w:rPr>
                <w:rFonts w:cs="Arial"/>
                <w:spacing w:val="-2"/>
                <w:sz w:val="22"/>
                <w:szCs w:val="22"/>
                <w:lang w:eastAsia="ca-ES"/>
              </w:rPr>
            </w:pPr>
            <w:r w:rsidRPr="00CD6D1E">
              <w:rPr>
                <w:rFonts w:cs="Arial"/>
                <w:spacing w:val="-2"/>
                <w:sz w:val="22"/>
                <w:szCs w:val="22"/>
                <w:lang w:eastAsia="ca-ES"/>
              </w:rPr>
              <w:t xml:space="preserve">  €</w:t>
            </w:r>
          </w:p>
        </w:tc>
      </w:tr>
    </w:tbl>
    <w:p w14:paraId="14A216DA" w14:textId="3079F00A" w:rsidR="00A610D4" w:rsidRDefault="00A610D4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  <w:r>
        <w:rPr>
          <w:rFonts w:eastAsia="Arial" w:cs="Arial"/>
          <w:spacing w:val="-2"/>
          <w:lang w:eastAsia="zh-CN" w:bidi="hi-IN"/>
        </w:rPr>
        <w:br w:type="page"/>
      </w:r>
    </w:p>
    <w:p w14:paraId="50FA7D1C" w14:textId="77777777" w:rsidR="00CD6D1E" w:rsidRDefault="00CD6D1E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</w:p>
    <w:p w14:paraId="7430A4E8" w14:textId="6C7CF2E1" w:rsidR="00785C44" w:rsidRDefault="00785C44" w:rsidP="00785C44">
      <w:pPr>
        <w:widowControl w:val="0"/>
        <w:suppressAutoHyphens/>
        <w:spacing w:line="288" w:lineRule="auto"/>
        <w:ind w:left="567" w:hanging="425"/>
        <w:rPr>
          <w:rFonts w:eastAsia="Arial" w:cs="Arial"/>
          <w:b/>
          <w:bCs/>
          <w:spacing w:val="-2"/>
          <w:lang w:eastAsia="zh-CN" w:bidi="hi-IN"/>
        </w:rPr>
      </w:pPr>
      <w:r w:rsidRPr="005D6D70">
        <w:rPr>
          <w:rFonts w:eastAsia="Arial" w:cs="Arial"/>
          <w:b/>
          <w:bCs/>
          <w:spacing w:val="-2"/>
          <w:lang w:eastAsia="zh-CN" w:bidi="hi-IN"/>
        </w:rPr>
        <w:t>b)</w:t>
      </w:r>
      <w:r w:rsidRPr="005D6D70">
        <w:rPr>
          <w:rFonts w:eastAsia="Arial" w:cs="Arial"/>
          <w:b/>
          <w:bCs/>
          <w:spacing w:val="-2"/>
          <w:lang w:eastAsia="zh-CN" w:bidi="hi-IN"/>
        </w:rPr>
        <w:tab/>
      </w:r>
      <w:r w:rsidR="00112845" w:rsidRPr="00112845">
        <w:rPr>
          <w:rFonts w:eastAsia="Arial" w:cs="Arial"/>
          <w:b/>
          <w:bCs/>
          <w:spacing w:val="-2"/>
          <w:lang w:eastAsia="zh-CN" w:bidi="hi-IN"/>
        </w:rPr>
        <w:t>Pe</w:t>
      </w:r>
      <w:r w:rsidR="00BF055D">
        <w:rPr>
          <w:rFonts w:eastAsia="Arial" w:cs="Arial"/>
          <w:b/>
          <w:bCs/>
          <w:spacing w:val="-2"/>
          <w:lang w:eastAsia="zh-CN" w:bidi="hi-IN"/>
        </w:rPr>
        <w:t>l s</w:t>
      </w:r>
      <w:r w:rsidR="00BF055D" w:rsidRPr="00BF055D">
        <w:rPr>
          <w:rFonts w:eastAsia="Arial" w:cs="Arial"/>
          <w:b/>
          <w:bCs/>
          <w:spacing w:val="-2"/>
          <w:lang w:eastAsia="zh-CN" w:bidi="hi-IN"/>
        </w:rPr>
        <w:t>ervei de vigilància del material tècnic</w:t>
      </w:r>
      <w:r w:rsidRPr="005D6D70">
        <w:rPr>
          <w:rFonts w:eastAsia="Arial" w:cs="Arial"/>
          <w:b/>
          <w:bCs/>
          <w:spacing w:val="-2"/>
          <w:lang w:eastAsia="zh-CN" w:bidi="hi-IN"/>
        </w:rPr>
        <w:t xml:space="preserve">, </w:t>
      </w:r>
      <w:r w:rsidRPr="0053155B">
        <w:rPr>
          <w:rFonts w:eastAsia="Arial" w:cs="Arial"/>
          <w:spacing w:val="-2"/>
          <w:lang w:eastAsia="zh-CN" w:bidi="hi-IN"/>
        </w:rPr>
        <w:t xml:space="preserve">fins a </w:t>
      </w:r>
      <w:r w:rsidR="00A610D4">
        <w:rPr>
          <w:rFonts w:eastAsia="Arial" w:cs="Arial"/>
          <w:b/>
          <w:bCs/>
          <w:spacing w:val="-2"/>
          <w:lang w:eastAsia="zh-CN" w:bidi="hi-IN"/>
        </w:rPr>
        <w:t>1</w:t>
      </w:r>
      <w:r>
        <w:rPr>
          <w:rFonts w:eastAsia="Arial" w:cs="Arial"/>
          <w:b/>
          <w:bCs/>
          <w:spacing w:val="-2"/>
          <w:lang w:eastAsia="zh-CN" w:bidi="hi-IN"/>
        </w:rPr>
        <w:t>0</w:t>
      </w:r>
      <w:r w:rsidRPr="005D6D70">
        <w:rPr>
          <w:rFonts w:eastAsia="Arial" w:cs="Arial"/>
          <w:b/>
          <w:bCs/>
          <w:spacing w:val="-2"/>
          <w:lang w:eastAsia="zh-CN" w:bidi="hi-IN"/>
        </w:rPr>
        <w:t xml:space="preserve"> punts.</w:t>
      </w:r>
    </w:p>
    <w:p w14:paraId="068C3422" w14:textId="77777777" w:rsidR="00BF055D" w:rsidRDefault="00BF055D" w:rsidP="00A610D4">
      <w:pPr>
        <w:widowControl w:val="0"/>
        <w:suppressAutoHyphens/>
        <w:ind w:left="567"/>
        <w:rPr>
          <w:rFonts w:eastAsia="Arial" w:cs="Arial"/>
          <w:i/>
          <w:iCs/>
          <w:spacing w:val="-2"/>
          <w:lang w:eastAsia="zh-CN" w:bidi="hi-IN"/>
        </w:rPr>
      </w:pPr>
      <w:r w:rsidRPr="00BF055D">
        <w:rPr>
          <w:rFonts w:eastAsia="Arial" w:cs="Arial"/>
          <w:i/>
          <w:iCs/>
          <w:spacing w:val="-2"/>
          <w:lang w:eastAsia="zh-CN" w:bidi="hi-IN"/>
        </w:rPr>
        <w:t>S’atorgaran 10 punts a les ofertes que incorporin un servei addicional de vigilància específica del material de llum i so, amb presència de personal qualificat, durant la franja horària compresa entre les 05:00 hores del matí i l’inici de l’horari establert per a les proves de so de l’espectacle següent.</w:t>
      </w:r>
    </w:p>
    <w:p w14:paraId="70A3E15D" w14:textId="3C3726CD" w:rsidR="00A610D4" w:rsidRDefault="00BF055D" w:rsidP="00A610D4">
      <w:pPr>
        <w:widowControl w:val="0"/>
        <w:suppressAutoHyphens/>
        <w:ind w:left="567"/>
        <w:rPr>
          <w:rFonts w:eastAsia="Arial" w:cs="Arial"/>
          <w:i/>
          <w:iCs/>
          <w:spacing w:val="-2"/>
          <w:lang w:eastAsia="zh-CN" w:bidi="hi-IN"/>
        </w:rPr>
      </w:pPr>
      <w:r w:rsidRPr="00BF055D">
        <w:rPr>
          <w:rFonts w:eastAsia="Arial" w:cs="Arial"/>
          <w:i/>
          <w:iCs/>
          <w:spacing w:val="-2"/>
          <w:lang w:eastAsia="zh-CN" w:bidi="hi-IN"/>
        </w:rPr>
        <w:t>Aquest servei haurà de garantir la custòdia, seguretat i integritat dels equips tècnics, contribuint a prevenir incidències, robatoris o desperfectes fora de l’horari habitual d’activitat.</w:t>
      </w:r>
    </w:p>
    <w:p w14:paraId="47810AED" w14:textId="77777777" w:rsidR="00BF055D" w:rsidRDefault="00BF055D" w:rsidP="00A610D4">
      <w:pPr>
        <w:widowControl w:val="0"/>
        <w:suppressAutoHyphens/>
        <w:ind w:left="567"/>
        <w:rPr>
          <w:rFonts w:eastAsia="Arial" w:cs="Arial"/>
          <w:i/>
          <w:iCs/>
          <w:spacing w:val="-2"/>
          <w:lang w:eastAsia="zh-CN" w:bidi="hi-IN"/>
        </w:rPr>
      </w:pPr>
    </w:p>
    <w:p w14:paraId="5A76DC37" w14:textId="3FE9F00C" w:rsidR="00A610D4" w:rsidRDefault="000F7E32" w:rsidP="00CD6D1E">
      <w:pPr>
        <w:tabs>
          <w:tab w:val="left" w:pos="6804"/>
        </w:tabs>
        <w:spacing w:line="288" w:lineRule="auto"/>
        <w:ind w:left="567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21424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F48">
            <w:rPr>
              <w:rFonts w:ascii="MS Gothic" w:eastAsia="MS Gothic" w:hAnsi="MS Gothic" w:cs="Arial" w:hint="eastAsia"/>
              <w:lang w:eastAsia="ca-ES"/>
            </w:rPr>
            <w:t>☐</w:t>
          </w:r>
        </w:sdtContent>
      </w:sdt>
      <w:r w:rsidR="00211F48" w:rsidRPr="00B37F6E">
        <w:rPr>
          <w:rFonts w:cs="Arial"/>
          <w:lang w:eastAsia="ca-ES"/>
        </w:rPr>
        <w:t xml:space="preserve"> </w:t>
      </w:r>
      <w:r w:rsidR="00A610D4">
        <w:rPr>
          <w:rFonts w:cs="Arial"/>
          <w:lang w:eastAsia="ca-ES"/>
        </w:rPr>
        <w:t xml:space="preserve">Oferiment </w:t>
      </w:r>
      <w:r w:rsidR="00ED3BA7">
        <w:rPr>
          <w:rFonts w:cs="Arial"/>
          <w:lang w:eastAsia="ca-ES"/>
        </w:rPr>
        <w:t>del servei de vigilància del material tècnic</w:t>
      </w:r>
      <w:r w:rsidR="00211F48">
        <w:rPr>
          <w:rFonts w:cs="Arial"/>
          <w:lang w:eastAsia="ca-ES"/>
        </w:rPr>
        <w:t xml:space="preserve"> </w:t>
      </w:r>
      <w:r w:rsidR="00211F48" w:rsidRPr="00B37F6E">
        <w:rPr>
          <w:rFonts w:cs="Arial"/>
          <w:lang w:eastAsia="ca-ES"/>
        </w:rPr>
        <w:t>(</w:t>
      </w:r>
      <w:r w:rsidR="00A610D4">
        <w:rPr>
          <w:rFonts w:cs="Arial"/>
          <w:lang w:eastAsia="ca-ES"/>
        </w:rPr>
        <w:t>1</w:t>
      </w:r>
      <w:r w:rsidR="00211F48" w:rsidRPr="00B37F6E">
        <w:rPr>
          <w:rFonts w:cs="Arial"/>
          <w:lang w:eastAsia="ca-ES"/>
        </w:rPr>
        <w:t>0 punts)</w:t>
      </w:r>
    </w:p>
    <w:p w14:paraId="5B363D9E" w14:textId="1CEB10A2" w:rsidR="002E4539" w:rsidRDefault="002E4539" w:rsidP="00CD6D1E">
      <w:pPr>
        <w:tabs>
          <w:tab w:val="left" w:pos="6804"/>
        </w:tabs>
        <w:spacing w:line="288" w:lineRule="auto"/>
        <w:ind w:left="567"/>
        <w:rPr>
          <w:rFonts w:eastAsia="Arial" w:cs="Arial"/>
          <w:spacing w:val="-2"/>
          <w:lang w:eastAsia="zh-CN" w:bidi="hi-IN"/>
        </w:rPr>
      </w:pPr>
    </w:p>
    <w:p w14:paraId="7E080048" w14:textId="77777777" w:rsidR="006E468A" w:rsidRDefault="006E468A" w:rsidP="00CD6D1E">
      <w:pPr>
        <w:tabs>
          <w:tab w:val="left" w:pos="6804"/>
        </w:tabs>
        <w:spacing w:line="288" w:lineRule="auto"/>
        <w:ind w:left="567"/>
        <w:rPr>
          <w:rFonts w:eastAsia="Arial" w:cs="Arial"/>
          <w:spacing w:val="-2"/>
          <w:lang w:eastAsia="zh-CN" w:bidi="hi-IN"/>
        </w:rPr>
      </w:pPr>
    </w:p>
    <w:p w14:paraId="6B5D981F" w14:textId="29365CF8" w:rsidR="00211F48" w:rsidRPr="005D6D70" w:rsidRDefault="00211F48" w:rsidP="00785C44">
      <w:pPr>
        <w:widowControl w:val="0"/>
        <w:suppressAutoHyphens/>
        <w:spacing w:line="288" w:lineRule="auto"/>
        <w:ind w:left="567" w:hanging="425"/>
        <w:rPr>
          <w:rFonts w:eastAsia="Arial" w:cs="Arial"/>
          <w:b/>
          <w:bCs/>
          <w:spacing w:val="-2"/>
          <w:lang w:eastAsia="zh-CN" w:bidi="hi-IN"/>
        </w:rPr>
      </w:pPr>
      <w:bookmarkStart w:id="5" w:name="_Hlk197439982"/>
      <w:r>
        <w:rPr>
          <w:rFonts w:eastAsia="Arial" w:cs="Arial"/>
          <w:b/>
          <w:bCs/>
          <w:spacing w:val="-2"/>
          <w:lang w:eastAsia="zh-CN" w:bidi="hi-IN"/>
        </w:rPr>
        <w:t>c)</w:t>
      </w:r>
      <w:r>
        <w:rPr>
          <w:rFonts w:eastAsia="Arial" w:cs="Arial"/>
          <w:b/>
          <w:bCs/>
          <w:spacing w:val="-2"/>
          <w:lang w:eastAsia="zh-CN" w:bidi="hi-IN"/>
        </w:rPr>
        <w:tab/>
        <w:t>Per</w:t>
      </w:r>
      <w:r w:rsidR="00A610D4">
        <w:rPr>
          <w:rFonts w:eastAsia="Arial" w:cs="Arial"/>
          <w:b/>
          <w:bCs/>
          <w:spacing w:val="-2"/>
          <w:lang w:eastAsia="zh-CN" w:bidi="hi-IN"/>
        </w:rPr>
        <w:t xml:space="preserve"> l’Experiència en el sector de l’empresa</w:t>
      </w:r>
      <w:r w:rsidRPr="00211F48">
        <w:rPr>
          <w:rFonts w:eastAsia="Arial" w:cs="Arial"/>
          <w:b/>
          <w:bCs/>
          <w:spacing w:val="-2"/>
          <w:lang w:eastAsia="zh-CN" w:bidi="hi-IN"/>
        </w:rPr>
        <w:t xml:space="preserve"> , </w:t>
      </w:r>
      <w:r w:rsidRPr="00211F48">
        <w:rPr>
          <w:rFonts w:eastAsia="Arial" w:cs="Arial"/>
          <w:spacing w:val="-2"/>
          <w:lang w:eastAsia="zh-CN" w:bidi="hi-IN"/>
        </w:rPr>
        <w:t>fins a un màxim de</w:t>
      </w:r>
      <w:r w:rsidRPr="00211F48">
        <w:rPr>
          <w:rFonts w:eastAsia="Arial" w:cs="Arial"/>
          <w:b/>
          <w:bCs/>
          <w:spacing w:val="-2"/>
          <w:lang w:eastAsia="zh-CN" w:bidi="hi-IN"/>
        </w:rPr>
        <w:t xml:space="preserve"> 10 punts</w:t>
      </w:r>
    </w:p>
    <w:p w14:paraId="15A4FFCD" w14:textId="77777777" w:rsidR="00ED3BA7" w:rsidRDefault="00A610D4" w:rsidP="00785C44">
      <w:pPr>
        <w:tabs>
          <w:tab w:val="left" w:pos="6804"/>
        </w:tabs>
        <w:spacing w:line="288" w:lineRule="auto"/>
        <w:ind w:left="567"/>
        <w:rPr>
          <w:rFonts w:cs="Arial"/>
          <w:i/>
          <w:iCs/>
          <w:lang w:eastAsia="ca-ES"/>
        </w:rPr>
      </w:pPr>
      <w:bookmarkStart w:id="6" w:name="_Hlk189043988"/>
      <w:bookmarkStart w:id="7" w:name="_Hlk197440196"/>
      <w:bookmarkEnd w:id="5"/>
      <w:r w:rsidRPr="00A610D4">
        <w:rPr>
          <w:rFonts w:cs="Arial"/>
          <w:i/>
          <w:iCs/>
          <w:lang w:eastAsia="ca-ES"/>
        </w:rPr>
        <w:t xml:space="preserve">L’empresa licitadora haurà d’acreditar la seva experiència en </w:t>
      </w:r>
      <w:r w:rsidR="00ED3BA7">
        <w:rPr>
          <w:rFonts w:cs="Arial"/>
          <w:i/>
          <w:iCs/>
          <w:lang w:eastAsia="ca-ES"/>
        </w:rPr>
        <w:t>el servei</w:t>
      </w:r>
      <w:r w:rsidR="00ED3BA7" w:rsidRPr="00ED3BA7">
        <w:rPr>
          <w:rFonts w:cs="Arial"/>
          <w:i/>
          <w:iCs/>
          <w:lang w:eastAsia="ca-ES"/>
        </w:rPr>
        <w:t xml:space="preserve"> de sonorització i il·luminació</w:t>
      </w:r>
      <w:r w:rsidR="00ED3BA7">
        <w:rPr>
          <w:rFonts w:cs="Arial"/>
          <w:i/>
          <w:iCs/>
          <w:lang w:eastAsia="ca-ES"/>
        </w:rPr>
        <w:t xml:space="preserve"> i d’assistència tècnica</w:t>
      </w:r>
      <w:r w:rsidR="00ED3BA7" w:rsidRPr="00ED3BA7">
        <w:rPr>
          <w:rFonts w:cs="Arial"/>
          <w:i/>
          <w:iCs/>
          <w:lang w:eastAsia="ca-ES"/>
        </w:rPr>
        <w:t xml:space="preserve"> similars a les objecte del present contracte</w:t>
      </w:r>
      <w:r w:rsidRPr="00A610D4">
        <w:rPr>
          <w:rFonts w:cs="Arial"/>
          <w:i/>
          <w:iCs/>
          <w:lang w:eastAsia="ca-ES"/>
        </w:rPr>
        <w:t>.</w:t>
      </w:r>
    </w:p>
    <w:p w14:paraId="3DDF6D9B" w14:textId="2E949857" w:rsidR="00A610D4" w:rsidRDefault="00A610D4" w:rsidP="00785C44">
      <w:pPr>
        <w:tabs>
          <w:tab w:val="left" w:pos="6804"/>
        </w:tabs>
        <w:spacing w:line="288" w:lineRule="auto"/>
        <w:ind w:left="567"/>
        <w:rPr>
          <w:rFonts w:cs="Arial"/>
          <w:i/>
          <w:iCs/>
          <w:lang w:eastAsia="ca-ES"/>
        </w:rPr>
      </w:pPr>
      <w:r w:rsidRPr="00A610D4">
        <w:rPr>
          <w:rFonts w:cs="Arial"/>
          <w:i/>
          <w:iCs/>
          <w:lang w:eastAsia="ca-ES"/>
        </w:rPr>
        <w:t>Aquesta acreditació es realitzarà mitjançant certificats de bona execució emesos per altres administracions públiques.</w:t>
      </w:r>
    </w:p>
    <w:p w14:paraId="2E8F6B05" w14:textId="77777777" w:rsidR="00A610D4" w:rsidRDefault="00A610D4" w:rsidP="00785C44">
      <w:pPr>
        <w:tabs>
          <w:tab w:val="left" w:pos="6804"/>
        </w:tabs>
        <w:spacing w:line="288" w:lineRule="auto"/>
        <w:ind w:left="567"/>
        <w:rPr>
          <w:rFonts w:cs="Arial"/>
          <w:i/>
          <w:iCs/>
          <w:lang w:eastAsia="ca-ES"/>
        </w:rPr>
      </w:pPr>
    </w:p>
    <w:p w14:paraId="101EAE9A" w14:textId="3C5C3007" w:rsidR="00785C44" w:rsidRPr="00CD6D1E" w:rsidRDefault="000F7E32" w:rsidP="00785C44">
      <w:pPr>
        <w:tabs>
          <w:tab w:val="left" w:pos="6804"/>
        </w:tabs>
        <w:spacing w:line="288" w:lineRule="auto"/>
        <w:ind w:left="567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79714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39">
            <w:rPr>
              <w:rFonts w:ascii="MS Gothic" w:eastAsia="MS Gothic" w:hAnsi="MS Gothic" w:cs="Arial" w:hint="eastAsia"/>
              <w:lang w:eastAsia="ca-ES"/>
            </w:rPr>
            <w:t>☐</w:t>
          </w:r>
        </w:sdtContent>
      </w:sdt>
      <w:r w:rsidR="00785C44" w:rsidRPr="00B37F6E">
        <w:rPr>
          <w:rFonts w:cs="Arial"/>
          <w:lang w:eastAsia="ca-ES"/>
        </w:rPr>
        <w:t xml:space="preserve"> </w:t>
      </w:r>
      <w:bookmarkStart w:id="8" w:name="_Hlk197439678"/>
      <w:r w:rsidR="00A610D4">
        <w:rPr>
          <w:rFonts w:cs="Arial"/>
          <w:lang w:eastAsia="ca-ES"/>
        </w:rPr>
        <w:t>Aportació d’un (1) certificat de bona execució</w:t>
      </w:r>
      <w:r w:rsidR="00785C44" w:rsidRPr="00CD6D1E">
        <w:rPr>
          <w:rFonts w:cs="Arial"/>
          <w:lang w:eastAsia="ca-ES"/>
        </w:rPr>
        <w:t xml:space="preserve"> (</w:t>
      </w:r>
      <w:r w:rsidR="00A610D4">
        <w:rPr>
          <w:rFonts w:cs="Arial"/>
          <w:lang w:eastAsia="ca-ES"/>
        </w:rPr>
        <w:t>2</w:t>
      </w:r>
      <w:r w:rsidR="00785C44" w:rsidRPr="00CD6D1E">
        <w:rPr>
          <w:rFonts w:cs="Arial"/>
          <w:lang w:eastAsia="ca-ES"/>
        </w:rPr>
        <w:t xml:space="preserve"> punts)</w:t>
      </w:r>
    </w:p>
    <w:bookmarkEnd w:id="6"/>
    <w:bookmarkEnd w:id="8"/>
    <w:p w14:paraId="041D1421" w14:textId="02AC8850" w:rsidR="00785C44" w:rsidRPr="00CD6D1E" w:rsidRDefault="000F7E32" w:rsidP="00785C44">
      <w:pPr>
        <w:tabs>
          <w:tab w:val="left" w:pos="6804"/>
        </w:tabs>
        <w:spacing w:line="288" w:lineRule="auto"/>
        <w:ind w:left="567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14702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C44" w:rsidRPr="00CD6D1E">
            <w:rPr>
              <w:rFonts w:ascii="MS Gothic" w:eastAsia="MS Gothic" w:hAnsi="MS Gothic" w:cs="Arial" w:hint="eastAsia"/>
              <w:lang w:eastAsia="ca-ES"/>
            </w:rPr>
            <w:t>☐</w:t>
          </w:r>
        </w:sdtContent>
      </w:sdt>
      <w:r w:rsidR="00785C44" w:rsidRPr="00CD6D1E">
        <w:rPr>
          <w:rFonts w:cs="Arial"/>
          <w:lang w:eastAsia="ca-ES"/>
        </w:rPr>
        <w:t xml:space="preserve"> </w:t>
      </w:r>
      <w:bookmarkEnd w:id="7"/>
      <w:r w:rsidR="00A610D4" w:rsidRPr="00A610D4">
        <w:rPr>
          <w:rFonts w:cs="Arial"/>
          <w:lang w:eastAsia="ca-ES"/>
        </w:rPr>
        <w:t xml:space="preserve">Aportació </w:t>
      </w:r>
      <w:r w:rsidR="00A610D4">
        <w:rPr>
          <w:rFonts w:cs="Arial"/>
          <w:lang w:eastAsia="ca-ES"/>
        </w:rPr>
        <w:t>de dos</w:t>
      </w:r>
      <w:r w:rsidR="00A610D4" w:rsidRPr="00A610D4">
        <w:rPr>
          <w:rFonts w:cs="Arial"/>
          <w:lang w:eastAsia="ca-ES"/>
        </w:rPr>
        <w:t xml:space="preserve"> (</w:t>
      </w:r>
      <w:r w:rsidR="00A610D4">
        <w:rPr>
          <w:rFonts w:cs="Arial"/>
          <w:lang w:eastAsia="ca-ES"/>
        </w:rPr>
        <w:t>2</w:t>
      </w:r>
      <w:r w:rsidR="00A610D4" w:rsidRPr="00A610D4">
        <w:rPr>
          <w:rFonts w:cs="Arial"/>
          <w:lang w:eastAsia="ca-ES"/>
        </w:rPr>
        <w:t>) certificat</w:t>
      </w:r>
      <w:r w:rsidR="00A610D4">
        <w:rPr>
          <w:rFonts w:cs="Arial"/>
          <w:lang w:eastAsia="ca-ES"/>
        </w:rPr>
        <w:t>s</w:t>
      </w:r>
      <w:r w:rsidR="00A610D4" w:rsidRPr="00A610D4">
        <w:rPr>
          <w:rFonts w:cs="Arial"/>
          <w:lang w:eastAsia="ca-ES"/>
        </w:rPr>
        <w:t xml:space="preserve"> de bona </w:t>
      </w:r>
      <w:proofErr w:type="spellStart"/>
      <w:r w:rsidR="00A610D4" w:rsidRPr="00A610D4">
        <w:rPr>
          <w:rFonts w:cs="Arial"/>
          <w:lang w:eastAsia="ca-ES"/>
        </w:rPr>
        <w:t>ecxecució</w:t>
      </w:r>
      <w:proofErr w:type="spellEnd"/>
      <w:r w:rsidR="00A610D4" w:rsidRPr="00A610D4">
        <w:rPr>
          <w:rFonts w:cs="Arial"/>
          <w:lang w:eastAsia="ca-ES"/>
        </w:rPr>
        <w:t xml:space="preserve"> (</w:t>
      </w:r>
      <w:r w:rsidR="00A610D4">
        <w:rPr>
          <w:rFonts w:cs="Arial"/>
          <w:lang w:eastAsia="ca-ES"/>
        </w:rPr>
        <w:t>4</w:t>
      </w:r>
      <w:r w:rsidR="00A610D4" w:rsidRPr="00A610D4">
        <w:rPr>
          <w:rFonts w:cs="Arial"/>
          <w:lang w:eastAsia="ca-ES"/>
        </w:rPr>
        <w:t xml:space="preserve"> punts)</w:t>
      </w:r>
    </w:p>
    <w:p w14:paraId="30016AB3" w14:textId="4C4C5818" w:rsidR="00211F48" w:rsidRDefault="00A610D4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  <w:r w:rsidRPr="00A610D4">
        <w:rPr>
          <w:rFonts w:ascii="Segoe UI Symbol" w:eastAsia="Arial" w:hAnsi="Segoe UI Symbol" w:cs="Segoe UI Symbol"/>
          <w:spacing w:val="-2"/>
          <w:lang w:eastAsia="zh-CN" w:bidi="hi-IN"/>
        </w:rPr>
        <w:t>☐</w:t>
      </w:r>
      <w:r w:rsidRPr="00A610D4">
        <w:rPr>
          <w:rFonts w:eastAsia="Arial" w:cs="Arial"/>
          <w:spacing w:val="-2"/>
          <w:lang w:eastAsia="zh-CN" w:bidi="hi-IN"/>
        </w:rPr>
        <w:t xml:space="preserve"> Aportació de </w:t>
      </w:r>
      <w:r>
        <w:rPr>
          <w:rFonts w:eastAsia="Arial" w:cs="Arial"/>
          <w:spacing w:val="-2"/>
          <w:lang w:eastAsia="zh-CN" w:bidi="hi-IN"/>
        </w:rPr>
        <w:t>tres</w:t>
      </w:r>
      <w:r w:rsidRPr="00A610D4">
        <w:rPr>
          <w:rFonts w:eastAsia="Arial" w:cs="Arial"/>
          <w:spacing w:val="-2"/>
          <w:lang w:eastAsia="zh-CN" w:bidi="hi-IN"/>
        </w:rPr>
        <w:t xml:space="preserve"> (</w:t>
      </w:r>
      <w:r>
        <w:rPr>
          <w:rFonts w:eastAsia="Arial" w:cs="Arial"/>
          <w:spacing w:val="-2"/>
          <w:lang w:eastAsia="zh-CN" w:bidi="hi-IN"/>
        </w:rPr>
        <w:t>3</w:t>
      </w:r>
      <w:r w:rsidRPr="00A610D4">
        <w:rPr>
          <w:rFonts w:eastAsia="Arial" w:cs="Arial"/>
          <w:spacing w:val="-2"/>
          <w:lang w:eastAsia="zh-CN" w:bidi="hi-IN"/>
        </w:rPr>
        <w:t xml:space="preserve">) certificats de bona </w:t>
      </w:r>
      <w:proofErr w:type="spellStart"/>
      <w:r w:rsidRPr="00A610D4">
        <w:rPr>
          <w:rFonts w:eastAsia="Arial" w:cs="Arial"/>
          <w:spacing w:val="-2"/>
          <w:lang w:eastAsia="zh-CN" w:bidi="hi-IN"/>
        </w:rPr>
        <w:t>ecxecució</w:t>
      </w:r>
      <w:proofErr w:type="spellEnd"/>
      <w:r w:rsidRPr="00A610D4">
        <w:rPr>
          <w:rFonts w:eastAsia="Arial" w:cs="Arial"/>
          <w:spacing w:val="-2"/>
          <w:lang w:eastAsia="zh-CN" w:bidi="hi-IN"/>
        </w:rPr>
        <w:t xml:space="preserve"> (</w:t>
      </w:r>
      <w:r>
        <w:rPr>
          <w:rFonts w:eastAsia="Arial" w:cs="Arial"/>
          <w:spacing w:val="-2"/>
          <w:lang w:eastAsia="zh-CN" w:bidi="hi-IN"/>
        </w:rPr>
        <w:t>6</w:t>
      </w:r>
      <w:r w:rsidRPr="00A610D4">
        <w:rPr>
          <w:rFonts w:eastAsia="Arial" w:cs="Arial"/>
          <w:spacing w:val="-2"/>
          <w:lang w:eastAsia="zh-CN" w:bidi="hi-IN"/>
        </w:rPr>
        <w:t xml:space="preserve"> punts)</w:t>
      </w:r>
    </w:p>
    <w:p w14:paraId="5251E868" w14:textId="362DA01C" w:rsidR="00A610D4" w:rsidRPr="00CD6D1E" w:rsidRDefault="000F7E32" w:rsidP="00A610D4">
      <w:pPr>
        <w:tabs>
          <w:tab w:val="left" w:pos="6804"/>
        </w:tabs>
        <w:spacing w:line="288" w:lineRule="auto"/>
        <w:ind w:left="567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18587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0D4" w:rsidRPr="00CD6D1E">
            <w:rPr>
              <w:rFonts w:ascii="MS Gothic" w:eastAsia="MS Gothic" w:hAnsi="MS Gothic" w:cs="Arial" w:hint="eastAsia"/>
              <w:lang w:eastAsia="ca-ES"/>
            </w:rPr>
            <w:t>☐</w:t>
          </w:r>
        </w:sdtContent>
      </w:sdt>
      <w:r w:rsidR="00A610D4" w:rsidRPr="00CD6D1E">
        <w:rPr>
          <w:rFonts w:cs="Arial"/>
          <w:lang w:eastAsia="ca-ES"/>
        </w:rPr>
        <w:t xml:space="preserve"> </w:t>
      </w:r>
      <w:r w:rsidR="00A610D4" w:rsidRPr="00A610D4">
        <w:rPr>
          <w:rFonts w:cs="Arial"/>
          <w:lang w:eastAsia="ca-ES"/>
        </w:rPr>
        <w:t xml:space="preserve">Aportació </w:t>
      </w:r>
      <w:r w:rsidR="00A610D4">
        <w:rPr>
          <w:rFonts w:cs="Arial"/>
          <w:lang w:eastAsia="ca-ES"/>
        </w:rPr>
        <w:t>de quatre</w:t>
      </w:r>
      <w:r w:rsidR="00A610D4" w:rsidRPr="00A610D4">
        <w:rPr>
          <w:rFonts w:cs="Arial"/>
          <w:lang w:eastAsia="ca-ES"/>
        </w:rPr>
        <w:t xml:space="preserve"> (</w:t>
      </w:r>
      <w:r w:rsidR="00A610D4">
        <w:rPr>
          <w:rFonts w:cs="Arial"/>
          <w:lang w:eastAsia="ca-ES"/>
        </w:rPr>
        <w:t>4</w:t>
      </w:r>
      <w:r w:rsidR="00A610D4" w:rsidRPr="00A610D4">
        <w:rPr>
          <w:rFonts w:cs="Arial"/>
          <w:lang w:eastAsia="ca-ES"/>
        </w:rPr>
        <w:t>) certificat</w:t>
      </w:r>
      <w:r w:rsidR="00A610D4">
        <w:rPr>
          <w:rFonts w:cs="Arial"/>
          <w:lang w:eastAsia="ca-ES"/>
        </w:rPr>
        <w:t>s</w:t>
      </w:r>
      <w:r w:rsidR="00A610D4" w:rsidRPr="00A610D4">
        <w:rPr>
          <w:rFonts w:cs="Arial"/>
          <w:lang w:eastAsia="ca-ES"/>
        </w:rPr>
        <w:t xml:space="preserve"> de bona </w:t>
      </w:r>
      <w:proofErr w:type="spellStart"/>
      <w:r w:rsidR="00A610D4" w:rsidRPr="00A610D4">
        <w:rPr>
          <w:rFonts w:cs="Arial"/>
          <w:lang w:eastAsia="ca-ES"/>
        </w:rPr>
        <w:t>ecxecució</w:t>
      </w:r>
      <w:proofErr w:type="spellEnd"/>
      <w:r w:rsidR="00A610D4" w:rsidRPr="00A610D4">
        <w:rPr>
          <w:rFonts w:cs="Arial"/>
          <w:lang w:eastAsia="ca-ES"/>
        </w:rPr>
        <w:t xml:space="preserve"> (</w:t>
      </w:r>
      <w:r w:rsidR="00A610D4">
        <w:rPr>
          <w:rFonts w:cs="Arial"/>
          <w:lang w:eastAsia="ca-ES"/>
        </w:rPr>
        <w:t>8</w:t>
      </w:r>
      <w:r w:rsidR="00A610D4" w:rsidRPr="00A610D4">
        <w:rPr>
          <w:rFonts w:cs="Arial"/>
          <w:lang w:eastAsia="ca-ES"/>
        </w:rPr>
        <w:t xml:space="preserve"> punts)</w:t>
      </w:r>
    </w:p>
    <w:p w14:paraId="38D761D7" w14:textId="0ED9A726" w:rsidR="00A610D4" w:rsidRDefault="00A610D4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  <w:r w:rsidRPr="00A610D4">
        <w:rPr>
          <w:rFonts w:ascii="Segoe UI Symbol" w:eastAsia="Arial" w:hAnsi="Segoe UI Symbol" w:cs="Segoe UI Symbol"/>
          <w:spacing w:val="-2"/>
          <w:lang w:eastAsia="zh-CN" w:bidi="hi-IN"/>
        </w:rPr>
        <w:t>☐</w:t>
      </w:r>
      <w:r w:rsidRPr="00A610D4">
        <w:rPr>
          <w:rFonts w:eastAsia="Arial" w:cs="Arial"/>
          <w:spacing w:val="-2"/>
          <w:lang w:eastAsia="zh-CN" w:bidi="hi-IN"/>
        </w:rPr>
        <w:t xml:space="preserve"> Aportació de </w:t>
      </w:r>
      <w:r>
        <w:rPr>
          <w:rFonts w:eastAsia="Arial" w:cs="Arial"/>
          <w:spacing w:val="-2"/>
          <w:lang w:eastAsia="zh-CN" w:bidi="hi-IN"/>
        </w:rPr>
        <w:t>cinc</w:t>
      </w:r>
      <w:r w:rsidRPr="00A610D4">
        <w:rPr>
          <w:rFonts w:eastAsia="Arial" w:cs="Arial"/>
          <w:spacing w:val="-2"/>
          <w:lang w:eastAsia="zh-CN" w:bidi="hi-IN"/>
        </w:rPr>
        <w:t xml:space="preserve"> (</w:t>
      </w:r>
      <w:r>
        <w:rPr>
          <w:rFonts w:eastAsia="Arial" w:cs="Arial"/>
          <w:spacing w:val="-2"/>
          <w:lang w:eastAsia="zh-CN" w:bidi="hi-IN"/>
        </w:rPr>
        <w:t>5</w:t>
      </w:r>
      <w:r w:rsidRPr="00A610D4">
        <w:rPr>
          <w:rFonts w:eastAsia="Arial" w:cs="Arial"/>
          <w:spacing w:val="-2"/>
          <w:lang w:eastAsia="zh-CN" w:bidi="hi-IN"/>
        </w:rPr>
        <w:t xml:space="preserve">) </w:t>
      </w:r>
      <w:r w:rsidR="00ED3BA7">
        <w:rPr>
          <w:rFonts w:eastAsia="Arial" w:cs="Arial"/>
          <w:spacing w:val="-2"/>
          <w:lang w:eastAsia="zh-CN" w:bidi="hi-IN"/>
        </w:rPr>
        <w:t xml:space="preserve">o més </w:t>
      </w:r>
      <w:r w:rsidRPr="00A610D4">
        <w:rPr>
          <w:rFonts w:eastAsia="Arial" w:cs="Arial"/>
          <w:spacing w:val="-2"/>
          <w:lang w:eastAsia="zh-CN" w:bidi="hi-IN"/>
        </w:rPr>
        <w:t xml:space="preserve">certificats de bona </w:t>
      </w:r>
      <w:proofErr w:type="spellStart"/>
      <w:r w:rsidRPr="00A610D4">
        <w:rPr>
          <w:rFonts w:eastAsia="Arial" w:cs="Arial"/>
          <w:spacing w:val="-2"/>
          <w:lang w:eastAsia="zh-CN" w:bidi="hi-IN"/>
        </w:rPr>
        <w:t>ecxecució</w:t>
      </w:r>
      <w:proofErr w:type="spellEnd"/>
      <w:r w:rsidRPr="00A610D4">
        <w:rPr>
          <w:rFonts w:eastAsia="Arial" w:cs="Arial"/>
          <w:spacing w:val="-2"/>
          <w:lang w:eastAsia="zh-CN" w:bidi="hi-IN"/>
        </w:rPr>
        <w:t xml:space="preserve"> (</w:t>
      </w:r>
      <w:r>
        <w:rPr>
          <w:rFonts w:eastAsia="Arial" w:cs="Arial"/>
          <w:spacing w:val="-2"/>
          <w:lang w:eastAsia="zh-CN" w:bidi="hi-IN"/>
        </w:rPr>
        <w:t>10</w:t>
      </w:r>
      <w:r w:rsidRPr="00A610D4">
        <w:rPr>
          <w:rFonts w:eastAsia="Arial" w:cs="Arial"/>
          <w:spacing w:val="-2"/>
          <w:lang w:eastAsia="zh-CN" w:bidi="hi-IN"/>
        </w:rPr>
        <w:t xml:space="preserve"> punts)</w:t>
      </w:r>
    </w:p>
    <w:p w14:paraId="2C757B1B" w14:textId="77777777" w:rsidR="00A610D4" w:rsidRDefault="00A610D4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</w:p>
    <w:p w14:paraId="7C72F05C" w14:textId="7264A1CF" w:rsidR="002E4539" w:rsidRDefault="00A610D4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  <w:r>
        <w:rPr>
          <w:rFonts w:eastAsia="Arial" w:cs="Arial"/>
          <w:spacing w:val="-2"/>
          <w:lang w:eastAsia="zh-CN" w:bidi="hi-IN"/>
        </w:rPr>
        <w:t>Es necessari aportar els certificacions junt amb la documentació al sobre digital</w:t>
      </w:r>
    </w:p>
    <w:p w14:paraId="51D17D32" w14:textId="77777777" w:rsidR="002E4539" w:rsidRDefault="002E4539" w:rsidP="00785C44">
      <w:pPr>
        <w:widowControl w:val="0"/>
        <w:suppressAutoHyphens/>
        <w:ind w:left="567"/>
        <w:rPr>
          <w:rFonts w:eastAsia="Arial" w:cs="Arial"/>
          <w:spacing w:val="-2"/>
          <w:lang w:eastAsia="zh-CN" w:bidi="hi-IN"/>
        </w:rPr>
      </w:pPr>
    </w:p>
    <w:p w14:paraId="2C9B978B" w14:textId="77777777" w:rsidR="00785C44" w:rsidRPr="00E43528" w:rsidRDefault="00785C44" w:rsidP="00785C44">
      <w:pPr>
        <w:spacing w:line="288" w:lineRule="auto"/>
        <w:rPr>
          <w:rFonts w:cs="Arial"/>
          <w:lang w:eastAsia="ca-ES"/>
        </w:rPr>
      </w:pPr>
    </w:p>
    <w:p w14:paraId="68117C25" w14:textId="77777777" w:rsidR="00785C44" w:rsidRPr="00E43528" w:rsidRDefault="00785C44" w:rsidP="00785C44">
      <w:pPr>
        <w:spacing w:line="288" w:lineRule="auto"/>
        <w:rPr>
          <w:rFonts w:cs="Arial"/>
          <w:lang w:eastAsia="ca-ES"/>
        </w:rPr>
      </w:pPr>
      <w:r w:rsidRPr="00E43528">
        <w:rPr>
          <w:rFonts w:cs="Arial"/>
          <w:lang w:eastAsia="ca-ES"/>
        </w:rPr>
        <w:t>Lloc i data</w:t>
      </w:r>
      <w:r>
        <w:rPr>
          <w:rFonts w:cs="Arial"/>
          <w:lang w:eastAsia="ca-ES"/>
        </w:rPr>
        <w:t xml:space="preserve">: </w:t>
      </w:r>
      <w:r w:rsidRPr="00E43528">
        <w:rPr>
          <w:rFonts w:cs="Arial"/>
          <w:spacing w:val="-2"/>
          <w:lang w:eastAsia="ca-ES"/>
        </w:rPr>
        <w:t xml:space="preserve"> </w:t>
      </w:r>
      <w:sdt>
        <w:sdtPr>
          <w:rPr>
            <w:rFonts w:cs="Arial"/>
            <w:spacing w:val="-2"/>
            <w:lang w:eastAsia="ca-ES"/>
          </w:rPr>
          <w:id w:val="1541633473"/>
          <w:placeholder>
            <w:docPart w:val="EF2411ED892D4F23A82F2C752760320C"/>
          </w:placeholder>
        </w:sdtPr>
        <w:sdtEndPr/>
        <w:sdtContent>
          <w:r w:rsidRPr="00E43528">
            <w:rPr>
              <w:rFonts w:cs="Arial"/>
              <w:spacing w:val="-2"/>
              <w:lang w:eastAsia="ca-ES"/>
            </w:rPr>
            <w:t xml:space="preserve">                </w:t>
          </w:r>
        </w:sdtContent>
      </w:sdt>
      <w:r w:rsidRPr="00E43528">
        <w:rPr>
          <w:rFonts w:cs="Arial"/>
          <w:lang w:eastAsia="ca-ES"/>
        </w:rPr>
        <w:t xml:space="preserve">, </w:t>
      </w:r>
      <w:sdt>
        <w:sdtPr>
          <w:rPr>
            <w:rFonts w:cs="Arial"/>
            <w:lang w:eastAsia="ca-ES"/>
          </w:rPr>
          <w:id w:val="1883434412"/>
          <w:placeholder>
            <w:docPart w:val="64D0DE3817BB4168814580B009182F3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E43528">
            <w:rPr>
              <w:rFonts w:cs="Arial"/>
              <w:lang w:eastAsia="ca-ES"/>
            </w:rPr>
            <w:t xml:space="preserve"> </w:t>
          </w:r>
        </w:sdtContent>
      </w:sdt>
    </w:p>
    <w:p w14:paraId="746ABCAF" w14:textId="7086071D" w:rsidR="00B2414A" w:rsidRPr="00DC5383" w:rsidRDefault="00785C44" w:rsidP="006E468A">
      <w:pPr>
        <w:spacing w:line="288" w:lineRule="auto"/>
        <w:rPr>
          <w:rFonts w:eastAsia="DejaVu Sans"/>
        </w:rPr>
      </w:pPr>
      <w:r w:rsidRPr="00E43528">
        <w:rPr>
          <w:rFonts w:cs="Arial"/>
          <w:bCs/>
          <w:spacing w:val="-2"/>
          <w:lang w:eastAsia="ca-ES"/>
        </w:rPr>
        <w:t>Signatura digital,</w:t>
      </w:r>
      <w:bookmarkEnd w:id="4"/>
    </w:p>
    <w:sectPr w:rsidR="00B2414A" w:rsidRPr="00DC5383" w:rsidSect="005E53ED">
      <w:headerReference w:type="default" r:id="rId9"/>
      <w:footerReference w:type="even" r:id="rId10"/>
      <w:footerReference w:type="default" r:id="rId11"/>
      <w:pgSz w:w="11906" w:h="16838"/>
      <w:pgMar w:top="2552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7025" w14:textId="77777777" w:rsidR="000F7E32" w:rsidRDefault="000F7E32">
      <w:r>
        <w:separator/>
      </w:r>
    </w:p>
  </w:endnote>
  <w:endnote w:type="continuationSeparator" w:id="0">
    <w:p w14:paraId="41C6D948" w14:textId="77777777" w:rsidR="000F7E32" w:rsidRDefault="000F7E32">
      <w:r>
        <w:continuationSeparator/>
      </w:r>
    </w:p>
  </w:endnote>
  <w:endnote w:type="continuationNotice" w:id="1">
    <w:p w14:paraId="4D22F966" w14:textId="77777777" w:rsidR="000F7E32" w:rsidRDefault="000F7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endon">
    <w:altName w:val="Century"/>
    <w:charset w:val="00"/>
    <w:family w:val="roman"/>
    <w:pitch w:val="variable"/>
  </w:font>
  <w:font w:name="CG Omega">
    <w:altName w:val="Cambria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EA7612" w:rsidRDefault="00EA7612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EA7612" w:rsidRDefault="00EA7612">
    <w:pPr>
      <w:pStyle w:val="Peu"/>
    </w:pPr>
  </w:p>
  <w:p w14:paraId="144365F6" w14:textId="77777777" w:rsidR="00EA7612" w:rsidRDefault="00EA7612"/>
  <w:p w14:paraId="7D1401B8" w14:textId="77777777" w:rsidR="00EA7612" w:rsidRDefault="00EA76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2720" w14:textId="1E79EF1B" w:rsidR="00EA7612" w:rsidRDefault="00EA7612" w:rsidP="005855AF">
    <w:pPr>
      <w:pStyle w:val="Capalera"/>
    </w:pPr>
    <w:r w:rsidRPr="00844D0B">
      <w:t xml:space="preserve">Pàgina </w:t>
    </w:r>
    <w:r w:rsidRPr="00844D0B">
      <w:fldChar w:fldCharType="begin"/>
    </w:r>
    <w:r w:rsidRPr="00844D0B">
      <w:instrText>PAGE  \* Arabic  \* MERGEFORMAT</w:instrText>
    </w:r>
    <w:r w:rsidRPr="00844D0B">
      <w:fldChar w:fldCharType="separate"/>
    </w:r>
    <w:r w:rsidR="002A46A3">
      <w:rPr>
        <w:noProof/>
      </w:rPr>
      <w:t>20</w:t>
    </w:r>
    <w:r w:rsidRPr="00844D0B">
      <w:fldChar w:fldCharType="end"/>
    </w:r>
    <w:r w:rsidRPr="00844D0B">
      <w:t xml:space="preserve"> de </w:t>
    </w:r>
    <w:fldSimple w:instr="NUMPAGES  \* Arabic  \* MERGEFORMAT">
      <w:r w:rsidR="002A46A3">
        <w:rPr>
          <w:noProof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0682" w14:textId="77777777" w:rsidR="000F7E32" w:rsidRDefault="000F7E32">
      <w:r>
        <w:separator/>
      </w:r>
    </w:p>
  </w:footnote>
  <w:footnote w:type="continuationSeparator" w:id="0">
    <w:p w14:paraId="7F29405F" w14:textId="77777777" w:rsidR="000F7E32" w:rsidRDefault="000F7E32">
      <w:r>
        <w:continuationSeparator/>
      </w:r>
    </w:p>
  </w:footnote>
  <w:footnote w:type="continuationNotice" w:id="1">
    <w:p w14:paraId="09001C98" w14:textId="77777777" w:rsidR="000F7E32" w:rsidRDefault="000F7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EA7612" w:rsidRDefault="00EA7612" w:rsidP="00844D0B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EA7612" w:rsidRDefault="00EA7612" w:rsidP="00844D0B">
    <w:pPr>
      <w:pStyle w:val="Capalera"/>
    </w:pPr>
  </w:p>
  <w:p w14:paraId="3DDD8F33" w14:textId="72797FC9" w:rsidR="00EA7612" w:rsidRDefault="00EA7612" w:rsidP="00844D0B">
    <w:pPr>
      <w:pStyle w:val="Capalera"/>
    </w:pPr>
  </w:p>
  <w:p w14:paraId="77CB775C" w14:textId="2529A1D5" w:rsidR="00EA7612" w:rsidRDefault="00EA7612" w:rsidP="00844D0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405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400C6"/>
    <w:multiLevelType w:val="hybridMultilevel"/>
    <w:tmpl w:val="AC023B3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0366D8"/>
    <w:multiLevelType w:val="hybridMultilevel"/>
    <w:tmpl w:val="69C2D7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053E7"/>
    <w:multiLevelType w:val="hybridMultilevel"/>
    <w:tmpl w:val="10980F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E7952"/>
    <w:multiLevelType w:val="hybridMultilevel"/>
    <w:tmpl w:val="12F6E8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EE3"/>
    <w:multiLevelType w:val="hybridMultilevel"/>
    <w:tmpl w:val="F03E1F2C"/>
    <w:lvl w:ilvl="0" w:tplc="C8805E9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C918D8"/>
    <w:multiLevelType w:val="hybridMultilevel"/>
    <w:tmpl w:val="9C62E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08C2"/>
    <w:multiLevelType w:val="hybridMultilevel"/>
    <w:tmpl w:val="42BE01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40CE9"/>
    <w:multiLevelType w:val="hybridMultilevel"/>
    <w:tmpl w:val="EC18187E"/>
    <w:lvl w:ilvl="0" w:tplc="774057E4">
      <w:start w:val="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C57982"/>
    <w:multiLevelType w:val="hybridMultilevel"/>
    <w:tmpl w:val="BF14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02AF4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7A7B"/>
    <w:multiLevelType w:val="hybridMultilevel"/>
    <w:tmpl w:val="0BC03D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63F7"/>
    <w:multiLevelType w:val="hybridMultilevel"/>
    <w:tmpl w:val="1002908A"/>
    <w:lvl w:ilvl="0" w:tplc="D60E56FC">
      <w:numFmt w:val="bullet"/>
      <w:lvlText w:val="•"/>
      <w:lvlJc w:val="left"/>
      <w:pPr>
        <w:ind w:left="786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C793765"/>
    <w:multiLevelType w:val="hybridMultilevel"/>
    <w:tmpl w:val="ADB20C66"/>
    <w:lvl w:ilvl="0" w:tplc="EAE619FC">
      <w:start w:val="1"/>
      <w:numFmt w:val="lowerLetter"/>
      <w:lvlText w:val="%1)"/>
      <w:lvlJc w:val="left"/>
      <w:pPr>
        <w:ind w:left="709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7812" w:hanging="360"/>
      </w:pPr>
    </w:lvl>
    <w:lvl w:ilvl="2" w:tplc="0403001B" w:tentative="1">
      <w:start w:val="1"/>
      <w:numFmt w:val="lowerRoman"/>
      <w:lvlText w:val="%3."/>
      <w:lvlJc w:val="right"/>
      <w:pPr>
        <w:ind w:left="8532" w:hanging="180"/>
      </w:pPr>
    </w:lvl>
    <w:lvl w:ilvl="3" w:tplc="0403000F" w:tentative="1">
      <w:start w:val="1"/>
      <w:numFmt w:val="decimal"/>
      <w:lvlText w:val="%4."/>
      <w:lvlJc w:val="left"/>
      <w:pPr>
        <w:ind w:left="9252" w:hanging="360"/>
      </w:pPr>
    </w:lvl>
    <w:lvl w:ilvl="4" w:tplc="04030019" w:tentative="1">
      <w:start w:val="1"/>
      <w:numFmt w:val="lowerLetter"/>
      <w:lvlText w:val="%5."/>
      <w:lvlJc w:val="left"/>
      <w:pPr>
        <w:ind w:left="9972" w:hanging="360"/>
      </w:pPr>
    </w:lvl>
    <w:lvl w:ilvl="5" w:tplc="0403001B" w:tentative="1">
      <w:start w:val="1"/>
      <w:numFmt w:val="lowerRoman"/>
      <w:lvlText w:val="%6."/>
      <w:lvlJc w:val="right"/>
      <w:pPr>
        <w:ind w:left="10692" w:hanging="180"/>
      </w:pPr>
    </w:lvl>
    <w:lvl w:ilvl="6" w:tplc="0403000F" w:tentative="1">
      <w:start w:val="1"/>
      <w:numFmt w:val="decimal"/>
      <w:lvlText w:val="%7."/>
      <w:lvlJc w:val="left"/>
      <w:pPr>
        <w:ind w:left="11412" w:hanging="360"/>
      </w:pPr>
    </w:lvl>
    <w:lvl w:ilvl="7" w:tplc="04030019" w:tentative="1">
      <w:start w:val="1"/>
      <w:numFmt w:val="lowerLetter"/>
      <w:lvlText w:val="%8."/>
      <w:lvlJc w:val="left"/>
      <w:pPr>
        <w:ind w:left="12132" w:hanging="360"/>
      </w:pPr>
    </w:lvl>
    <w:lvl w:ilvl="8" w:tplc="0403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3" w15:restartNumberingAfterBreak="0">
    <w:nsid w:val="419F41DF"/>
    <w:multiLevelType w:val="hybridMultilevel"/>
    <w:tmpl w:val="4C689E84"/>
    <w:lvl w:ilvl="0" w:tplc="3A74E61C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B33AC"/>
    <w:multiLevelType w:val="hybridMultilevel"/>
    <w:tmpl w:val="3B1863B4"/>
    <w:lvl w:ilvl="0" w:tplc="D60E56FC">
      <w:numFmt w:val="bullet"/>
      <w:lvlText w:val="•"/>
      <w:lvlJc w:val="left"/>
      <w:pPr>
        <w:ind w:left="786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839D1"/>
    <w:multiLevelType w:val="hybridMultilevel"/>
    <w:tmpl w:val="1B9E0588"/>
    <w:lvl w:ilvl="0" w:tplc="6E8C5E7C">
      <w:start w:val="1"/>
      <w:numFmt w:val="decimal"/>
      <w:lvlText w:val="%1)"/>
      <w:lvlJc w:val="left"/>
      <w:pPr>
        <w:ind w:left="177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494" w:hanging="360"/>
      </w:pPr>
    </w:lvl>
    <w:lvl w:ilvl="2" w:tplc="0C0A001B" w:tentative="1">
      <w:start w:val="1"/>
      <w:numFmt w:val="lowerRoman"/>
      <w:lvlText w:val="%3."/>
      <w:lvlJc w:val="right"/>
      <w:pPr>
        <w:ind w:left="3214" w:hanging="180"/>
      </w:pPr>
    </w:lvl>
    <w:lvl w:ilvl="3" w:tplc="0C0A000F" w:tentative="1">
      <w:start w:val="1"/>
      <w:numFmt w:val="decimal"/>
      <w:lvlText w:val="%4."/>
      <w:lvlJc w:val="left"/>
      <w:pPr>
        <w:ind w:left="3934" w:hanging="360"/>
      </w:pPr>
    </w:lvl>
    <w:lvl w:ilvl="4" w:tplc="0C0A0019" w:tentative="1">
      <w:start w:val="1"/>
      <w:numFmt w:val="lowerLetter"/>
      <w:lvlText w:val="%5."/>
      <w:lvlJc w:val="left"/>
      <w:pPr>
        <w:ind w:left="4654" w:hanging="360"/>
      </w:pPr>
    </w:lvl>
    <w:lvl w:ilvl="5" w:tplc="0C0A001B" w:tentative="1">
      <w:start w:val="1"/>
      <w:numFmt w:val="lowerRoman"/>
      <w:lvlText w:val="%6."/>
      <w:lvlJc w:val="right"/>
      <w:pPr>
        <w:ind w:left="5374" w:hanging="180"/>
      </w:pPr>
    </w:lvl>
    <w:lvl w:ilvl="6" w:tplc="0C0A000F" w:tentative="1">
      <w:start w:val="1"/>
      <w:numFmt w:val="decimal"/>
      <w:lvlText w:val="%7."/>
      <w:lvlJc w:val="left"/>
      <w:pPr>
        <w:ind w:left="6094" w:hanging="360"/>
      </w:pPr>
    </w:lvl>
    <w:lvl w:ilvl="7" w:tplc="0C0A0019" w:tentative="1">
      <w:start w:val="1"/>
      <w:numFmt w:val="lowerLetter"/>
      <w:lvlText w:val="%8."/>
      <w:lvlJc w:val="left"/>
      <w:pPr>
        <w:ind w:left="6814" w:hanging="360"/>
      </w:pPr>
    </w:lvl>
    <w:lvl w:ilvl="8" w:tplc="0C0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6" w15:restartNumberingAfterBreak="0">
    <w:nsid w:val="60672B2F"/>
    <w:multiLevelType w:val="hybridMultilevel"/>
    <w:tmpl w:val="AC863BF4"/>
    <w:lvl w:ilvl="0" w:tplc="C298B28E">
      <w:start w:val="2"/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4095"/>
    <w:multiLevelType w:val="hybridMultilevel"/>
    <w:tmpl w:val="802CB338"/>
    <w:lvl w:ilvl="0" w:tplc="E7927734">
      <w:start w:val="1"/>
      <w:numFmt w:val="decimal"/>
      <w:lvlText w:val="%1)"/>
      <w:lvlJc w:val="left"/>
      <w:pPr>
        <w:ind w:left="177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494" w:hanging="360"/>
      </w:pPr>
    </w:lvl>
    <w:lvl w:ilvl="2" w:tplc="0403001B" w:tentative="1">
      <w:start w:val="1"/>
      <w:numFmt w:val="lowerRoman"/>
      <w:lvlText w:val="%3."/>
      <w:lvlJc w:val="right"/>
      <w:pPr>
        <w:ind w:left="3214" w:hanging="180"/>
      </w:pPr>
    </w:lvl>
    <w:lvl w:ilvl="3" w:tplc="0403000F" w:tentative="1">
      <w:start w:val="1"/>
      <w:numFmt w:val="decimal"/>
      <w:lvlText w:val="%4."/>
      <w:lvlJc w:val="left"/>
      <w:pPr>
        <w:ind w:left="3934" w:hanging="360"/>
      </w:pPr>
    </w:lvl>
    <w:lvl w:ilvl="4" w:tplc="04030019" w:tentative="1">
      <w:start w:val="1"/>
      <w:numFmt w:val="lowerLetter"/>
      <w:lvlText w:val="%5."/>
      <w:lvlJc w:val="left"/>
      <w:pPr>
        <w:ind w:left="4654" w:hanging="360"/>
      </w:pPr>
    </w:lvl>
    <w:lvl w:ilvl="5" w:tplc="0403001B" w:tentative="1">
      <w:start w:val="1"/>
      <w:numFmt w:val="lowerRoman"/>
      <w:lvlText w:val="%6."/>
      <w:lvlJc w:val="right"/>
      <w:pPr>
        <w:ind w:left="5374" w:hanging="180"/>
      </w:pPr>
    </w:lvl>
    <w:lvl w:ilvl="6" w:tplc="0403000F" w:tentative="1">
      <w:start w:val="1"/>
      <w:numFmt w:val="decimal"/>
      <w:lvlText w:val="%7."/>
      <w:lvlJc w:val="left"/>
      <w:pPr>
        <w:ind w:left="6094" w:hanging="360"/>
      </w:pPr>
    </w:lvl>
    <w:lvl w:ilvl="7" w:tplc="04030019" w:tentative="1">
      <w:start w:val="1"/>
      <w:numFmt w:val="lowerLetter"/>
      <w:lvlText w:val="%8."/>
      <w:lvlJc w:val="left"/>
      <w:pPr>
        <w:ind w:left="6814" w:hanging="360"/>
      </w:pPr>
    </w:lvl>
    <w:lvl w:ilvl="8" w:tplc="0403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8" w15:restartNumberingAfterBreak="0">
    <w:nsid w:val="6FB13B1B"/>
    <w:multiLevelType w:val="hybridMultilevel"/>
    <w:tmpl w:val="89981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B2BB6"/>
    <w:multiLevelType w:val="hybridMultilevel"/>
    <w:tmpl w:val="8306DEB8"/>
    <w:lvl w:ilvl="0" w:tplc="F2C6349E">
      <w:numFmt w:val="bullet"/>
      <w:pStyle w:val="SUBTTOLELIINDEX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1F477B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A4A93"/>
    <w:multiLevelType w:val="hybridMultilevel"/>
    <w:tmpl w:val="F4064F92"/>
    <w:lvl w:ilvl="0" w:tplc="72104A6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FAD"/>
    <w:multiLevelType w:val="hybridMultilevel"/>
    <w:tmpl w:val="74D0D930"/>
    <w:lvl w:ilvl="0" w:tplc="4EA69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F1675"/>
    <w:multiLevelType w:val="hybridMultilevel"/>
    <w:tmpl w:val="8856F5D0"/>
    <w:lvl w:ilvl="0" w:tplc="D60E56FC">
      <w:numFmt w:val="bullet"/>
      <w:lvlText w:val="•"/>
      <w:lvlJc w:val="left"/>
      <w:pPr>
        <w:ind w:left="786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19438">
    <w:abstractNumId w:val="19"/>
  </w:num>
  <w:num w:numId="2" w16cid:durableId="1589192232">
    <w:abstractNumId w:val="11"/>
  </w:num>
  <w:num w:numId="3" w16cid:durableId="972292209">
    <w:abstractNumId w:val="5"/>
  </w:num>
  <w:num w:numId="4" w16cid:durableId="1521436380">
    <w:abstractNumId w:val="14"/>
  </w:num>
  <w:num w:numId="5" w16cid:durableId="505292415">
    <w:abstractNumId w:val="9"/>
  </w:num>
  <w:num w:numId="6" w16cid:durableId="271977050">
    <w:abstractNumId w:val="8"/>
  </w:num>
  <w:num w:numId="7" w16cid:durableId="415447045">
    <w:abstractNumId w:val="18"/>
  </w:num>
  <w:num w:numId="8" w16cid:durableId="485055159">
    <w:abstractNumId w:val="16"/>
  </w:num>
  <w:num w:numId="9" w16cid:durableId="137455212">
    <w:abstractNumId w:val="3"/>
  </w:num>
  <w:num w:numId="10" w16cid:durableId="1009914427">
    <w:abstractNumId w:val="1"/>
  </w:num>
  <w:num w:numId="11" w16cid:durableId="1936935326">
    <w:abstractNumId w:val="22"/>
  </w:num>
  <w:num w:numId="12" w16cid:durableId="704408292">
    <w:abstractNumId w:val="2"/>
  </w:num>
  <w:num w:numId="13" w16cid:durableId="30570073">
    <w:abstractNumId w:val="7"/>
  </w:num>
  <w:num w:numId="14" w16cid:durableId="371804795">
    <w:abstractNumId w:val="10"/>
  </w:num>
  <w:num w:numId="15" w16cid:durableId="1353921979">
    <w:abstractNumId w:val="4"/>
  </w:num>
  <w:num w:numId="16" w16cid:durableId="1059397391">
    <w:abstractNumId w:val="21"/>
  </w:num>
  <w:num w:numId="17" w16cid:durableId="1018845824">
    <w:abstractNumId w:val="12"/>
  </w:num>
  <w:num w:numId="18" w16cid:durableId="1336690202">
    <w:abstractNumId w:val="17"/>
  </w:num>
  <w:num w:numId="19" w16cid:durableId="351496608">
    <w:abstractNumId w:val="15"/>
  </w:num>
  <w:num w:numId="20" w16cid:durableId="1059205603">
    <w:abstractNumId w:val="6"/>
  </w:num>
  <w:num w:numId="21" w16cid:durableId="513302201">
    <w:abstractNumId w:val="20"/>
  </w:num>
  <w:num w:numId="22" w16cid:durableId="1224607585">
    <w:abstractNumId w:val="13"/>
  </w:num>
  <w:num w:numId="23" w16cid:durableId="17302257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0376D"/>
    <w:rsid w:val="0000431F"/>
    <w:rsid w:val="00014278"/>
    <w:rsid w:val="000244C6"/>
    <w:rsid w:val="0002558B"/>
    <w:rsid w:val="000324B8"/>
    <w:rsid w:val="000324C8"/>
    <w:rsid w:val="00032FB2"/>
    <w:rsid w:val="00033E7C"/>
    <w:rsid w:val="00034EA5"/>
    <w:rsid w:val="000435C9"/>
    <w:rsid w:val="000571D2"/>
    <w:rsid w:val="00060904"/>
    <w:rsid w:val="00061FF2"/>
    <w:rsid w:val="000628C4"/>
    <w:rsid w:val="00064ED3"/>
    <w:rsid w:val="000732E1"/>
    <w:rsid w:val="00077084"/>
    <w:rsid w:val="00081FA4"/>
    <w:rsid w:val="00087874"/>
    <w:rsid w:val="00090893"/>
    <w:rsid w:val="00092F9E"/>
    <w:rsid w:val="000A1482"/>
    <w:rsid w:val="000A1F3E"/>
    <w:rsid w:val="000A47B0"/>
    <w:rsid w:val="000A708B"/>
    <w:rsid w:val="000C2501"/>
    <w:rsid w:val="000C2884"/>
    <w:rsid w:val="000C7F41"/>
    <w:rsid w:val="000D2834"/>
    <w:rsid w:val="000D410A"/>
    <w:rsid w:val="000F1747"/>
    <w:rsid w:val="000F7E32"/>
    <w:rsid w:val="0010690C"/>
    <w:rsid w:val="001111C2"/>
    <w:rsid w:val="00112845"/>
    <w:rsid w:val="001149BD"/>
    <w:rsid w:val="00116B60"/>
    <w:rsid w:val="00124FB1"/>
    <w:rsid w:val="001278B7"/>
    <w:rsid w:val="00130A71"/>
    <w:rsid w:val="00133B6B"/>
    <w:rsid w:val="00144518"/>
    <w:rsid w:val="00146E96"/>
    <w:rsid w:val="00161131"/>
    <w:rsid w:val="00175EDF"/>
    <w:rsid w:val="00176292"/>
    <w:rsid w:val="00185795"/>
    <w:rsid w:val="00186407"/>
    <w:rsid w:val="001972A7"/>
    <w:rsid w:val="001B488B"/>
    <w:rsid w:val="001B4ED7"/>
    <w:rsid w:val="001C36AA"/>
    <w:rsid w:val="001C7BC6"/>
    <w:rsid w:val="001D645B"/>
    <w:rsid w:val="001E1021"/>
    <w:rsid w:val="001E32FE"/>
    <w:rsid w:val="001E4519"/>
    <w:rsid w:val="001E752C"/>
    <w:rsid w:val="001F1BDE"/>
    <w:rsid w:val="001F62FD"/>
    <w:rsid w:val="002037C5"/>
    <w:rsid w:val="0020569D"/>
    <w:rsid w:val="002079FC"/>
    <w:rsid w:val="002117B1"/>
    <w:rsid w:val="00211F48"/>
    <w:rsid w:val="00213F3E"/>
    <w:rsid w:val="00223C03"/>
    <w:rsid w:val="00223EDA"/>
    <w:rsid w:val="002271A9"/>
    <w:rsid w:val="00243D37"/>
    <w:rsid w:val="00256768"/>
    <w:rsid w:val="0029254F"/>
    <w:rsid w:val="0029256F"/>
    <w:rsid w:val="002931F7"/>
    <w:rsid w:val="002959C8"/>
    <w:rsid w:val="0029796E"/>
    <w:rsid w:val="002A2032"/>
    <w:rsid w:val="002A46A3"/>
    <w:rsid w:val="002A5181"/>
    <w:rsid w:val="002A7845"/>
    <w:rsid w:val="002B2F87"/>
    <w:rsid w:val="002B4334"/>
    <w:rsid w:val="002B7696"/>
    <w:rsid w:val="002B7F2D"/>
    <w:rsid w:val="002C47C5"/>
    <w:rsid w:val="002D232B"/>
    <w:rsid w:val="002D27E5"/>
    <w:rsid w:val="002D78E8"/>
    <w:rsid w:val="002E4539"/>
    <w:rsid w:val="002E504A"/>
    <w:rsid w:val="002E5501"/>
    <w:rsid w:val="002E5E4E"/>
    <w:rsid w:val="002E716B"/>
    <w:rsid w:val="002E7602"/>
    <w:rsid w:val="002E7ED2"/>
    <w:rsid w:val="002F2016"/>
    <w:rsid w:val="002F41DD"/>
    <w:rsid w:val="002F6B1B"/>
    <w:rsid w:val="00300125"/>
    <w:rsid w:val="00313CB5"/>
    <w:rsid w:val="00326960"/>
    <w:rsid w:val="00326E32"/>
    <w:rsid w:val="00331C2C"/>
    <w:rsid w:val="00332654"/>
    <w:rsid w:val="00335AF3"/>
    <w:rsid w:val="003419C8"/>
    <w:rsid w:val="00343568"/>
    <w:rsid w:val="003441BC"/>
    <w:rsid w:val="00354F91"/>
    <w:rsid w:val="0035557C"/>
    <w:rsid w:val="0035693E"/>
    <w:rsid w:val="00357722"/>
    <w:rsid w:val="003632CA"/>
    <w:rsid w:val="00376759"/>
    <w:rsid w:val="003B0162"/>
    <w:rsid w:val="003B25CD"/>
    <w:rsid w:val="003D32AF"/>
    <w:rsid w:val="003D6C74"/>
    <w:rsid w:val="003D79D9"/>
    <w:rsid w:val="003F6307"/>
    <w:rsid w:val="00400E94"/>
    <w:rsid w:val="00401E56"/>
    <w:rsid w:val="004037CC"/>
    <w:rsid w:val="00404148"/>
    <w:rsid w:val="00406FF3"/>
    <w:rsid w:val="00435A04"/>
    <w:rsid w:val="00436DF9"/>
    <w:rsid w:val="0043723D"/>
    <w:rsid w:val="00442DB9"/>
    <w:rsid w:val="0044477A"/>
    <w:rsid w:val="00444C6B"/>
    <w:rsid w:val="00447306"/>
    <w:rsid w:val="00463E0E"/>
    <w:rsid w:val="004644E5"/>
    <w:rsid w:val="004649AD"/>
    <w:rsid w:val="00480C0F"/>
    <w:rsid w:val="00481261"/>
    <w:rsid w:val="00486261"/>
    <w:rsid w:val="00490897"/>
    <w:rsid w:val="00490EA6"/>
    <w:rsid w:val="00493616"/>
    <w:rsid w:val="004A06EE"/>
    <w:rsid w:val="004B2379"/>
    <w:rsid w:val="004B5556"/>
    <w:rsid w:val="004C0690"/>
    <w:rsid w:val="004C30F3"/>
    <w:rsid w:val="004C4CA8"/>
    <w:rsid w:val="004C59DB"/>
    <w:rsid w:val="004C64EC"/>
    <w:rsid w:val="004C7D80"/>
    <w:rsid w:val="004D4FC1"/>
    <w:rsid w:val="004E0A28"/>
    <w:rsid w:val="004E7C6B"/>
    <w:rsid w:val="004E7FB2"/>
    <w:rsid w:val="004F42CF"/>
    <w:rsid w:val="00502A50"/>
    <w:rsid w:val="0050706C"/>
    <w:rsid w:val="00510C44"/>
    <w:rsid w:val="0051196E"/>
    <w:rsid w:val="005133BE"/>
    <w:rsid w:val="00520021"/>
    <w:rsid w:val="00526E46"/>
    <w:rsid w:val="0053155B"/>
    <w:rsid w:val="005316B2"/>
    <w:rsid w:val="005350FE"/>
    <w:rsid w:val="00536EE8"/>
    <w:rsid w:val="0054005F"/>
    <w:rsid w:val="00547232"/>
    <w:rsid w:val="0057250B"/>
    <w:rsid w:val="005747AF"/>
    <w:rsid w:val="00576813"/>
    <w:rsid w:val="00576F6F"/>
    <w:rsid w:val="005778C3"/>
    <w:rsid w:val="00582136"/>
    <w:rsid w:val="00582176"/>
    <w:rsid w:val="005855AF"/>
    <w:rsid w:val="005856C0"/>
    <w:rsid w:val="00585FEA"/>
    <w:rsid w:val="005867EF"/>
    <w:rsid w:val="00587AE8"/>
    <w:rsid w:val="005922B2"/>
    <w:rsid w:val="00592F68"/>
    <w:rsid w:val="00593E21"/>
    <w:rsid w:val="00593EC3"/>
    <w:rsid w:val="0059709D"/>
    <w:rsid w:val="005A3EED"/>
    <w:rsid w:val="005A657D"/>
    <w:rsid w:val="005A696D"/>
    <w:rsid w:val="005B2B69"/>
    <w:rsid w:val="005B4406"/>
    <w:rsid w:val="005B78D0"/>
    <w:rsid w:val="005C2A0F"/>
    <w:rsid w:val="005C56C4"/>
    <w:rsid w:val="005C7AB1"/>
    <w:rsid w:val="005C7F04"/>
    <w:rsid w:val="005E1E8F"/>
    <w:rsid w:val="005E53ED"/>
    <w:rsid w:val="005E7A2E"/>
    <w:rsid w:val="005F4BC6"/>
    <w:rsid w:val="005F6C1A"/>
    <w:rsid w:val="00601EB4"/>
    <w:rsid w:val="00607E1D"/>
    <w:rsid w:val="00610DDA"/>
    <w:rsid w:val="00611678"/>
    <w:rsid w:val="00613186"/>
    <w:rsid w:val="00621FEB"/>
    <w:rsid w:val="006305F2"/>
    <w:rsid w:val="006310FD"/>
    <w:rsid w:val="00640604"/>
    <w:rsid w:val="00641415"/>
    <w:rsid w:val="00641753"/>
    <w:rsid w:val="00646B8D"/>
    <w:rsid w:val="00646CA5"/>
    <w:rsid w:val="00653B27"/>
    <w:rsid w:val="006562BA"/>
    <w:rsid w:val="00662B85"/>
    <w:rsid w:val="00666981"/>
    <w:rsid w:val="006715C7"/>
    <w:rsid w:val="00671A45"/>
    <w:rsid w:val="00677E80"/>
    <w:rsid w:val="00681FE9"/>
    <w:rsid w:val="0069285C"/>
    <w:rsid w:val="006B2816"/>
    <w:rsid w:val="006C25DA"/>
    <w:rsid w:val="006C28FD"/>
    <w:rsid w:val="006C3298"/>
    <w:rsid w:val="006D2D68"/>
    <w:rsid w:val="006E468A"/>
    <w:rsid w:val="006F1326"/>
    <w:rsid w:val="006F44DF"/>
    <w:rsid w:val="006F6816"/>
    <w:rsid w:val="00701218"/>
    <w:rsid w:val="00703A0B"/>
    <w:rsid w:val="00705F50"/>
    <w:rsid w:val="00707F0D"/>
    <w:rsid w:val="0071320A"/>
    <w:rsid w:val="00721A63"/>
    <w:rsid w:val="0072334F"/>
    <w:rsid w:val="00724829"/>
    <w:rsid w:val="00734416"/>
    <w:rsid w:val="007347A6"/>
    <w:rsid w:val="00735364"/>
    <w:rsid w:val="00747BC3"/>
    <w:rsid w:val="00750FA5"/>
    <w:rsid w:val="00752F06"/>
    <w:rsid w:val="00753DBF"/>
    <w:rsid w:val="00754AF1"/>
    <w:rsid w:val="00755BAB"/>
    <w:rsid w:val="0075791C"/>
    <w:rsid w:val="0076270C"/>
    <w:rsid w:val="00775D49"/>
    <w:rsid w:val="007765EE"/>
    <w:rsid w:val="0077755E"/>
    <w:rsid w:val="00781B99"/>
    <w:rsid w:val="00785C44"/>
    <w:rsid w:val="00790346"/>
    <w:rsid w:val="00790F9A"/>
    <w:rsid w:val="007A089E"/>
    <w:rsid w:val="007A0D0B"/>
    <w:rsid w:val="007A28BF"/>
    <w:rsid w:val="007A775C"/>
    <w:rsid w:val="007B08B7"/>
    <w:rsid w:val="007C3D05"/>
    <w:rsid w:val="007C4B57"/>
    <w:rsid w:val="007C74D3"/>
    <w:rsid w:val="007D50C7"/>
    <w:rsid w:val="007D52CC"/>
    <w:rsid w:val="007D67DE"/>
    <w:rsid w:val="007E17A4"/>
    <w:rsid w:val="007E1C7F"/>
    <w:rsid w:val="007F0BDA"/>
    <w:rsid w:val="00810E8E"/>
    <w:rsid w:val="00811D89"/>
    <w:rsid w:val="008121DA"/>
    <w:rsid w:val="00812CAF"/>
    <w:rsid w:val="00815A7B"/>
    <w:rsid w:val="00825EBB"/>
    <w:rsid w:val="00827EA7"/>
    <w:rsid w:val="00841CD9"/>
    <w:rsid w:val="00843886"/>
    <w:rsid w:val="00844450"/>
    <w:rsid w:val="00844D0B"/>
    <w:rsid w:val="008451B3"/>
    <w:rsid w:val="008453F1"/>
    <w:rsid w:val="00850F3D"/>
    <w:rsid w:val="008540E6"/>
    <w:rsid w:val="008547F7"/>
    <w:rsid w:val="0085574A"/>
    <w:rsid w:val="008575FE"/>
    <w:rsid w:val="008614CB"/>
    <w:rsid w:val="008701B1"/>
    <w:rsid w:val="00870AFE"/>
    <w:rsid w:val="008741E3"/>
    <w:rsid w:val="00881E10"/>
    <w:rsid w:val="008847A7"/>
    <w:rsid w:val="00887AE3"/>
    <w:rsid w:val="008A12D9"/>
    <w:rsid w:val="008A193A"/>
    <w:rsid w:val="008B4CED"/>
    <w:rsid w:val="008B6ACE"/>
    <w:rsid w:val="008D34CE"/>
    <w:rsid w:val="008D3F2E"/>
    <w:rsid w:val="008E44A6"/>
    <w:rsid w:val="008E7CB9"/>
    <w:rsid w:val="008F2B41"/>
    <w:rsid w:val="008F2BC0"/>
    <w:rsid w:val="008F6852"/>
    <w:rsid w:val="0090035F"/>
    <w:rsid w:val="009048B2"/>
    <w:rsid w:val="0091300D"/>
    <w:rsid w:val="0092529E"/>
    <w:rsid w:val="009428DA"/>
    <w:rsid w:val="00942C58"/>
    <w:rsid w:val="0094659D"/>
    <w:rsid w:val="00947004"/>
    <w:rsid w:val="00947C21"/>
    <w:rsid w:val="009546DC"/>
    <w:rsid w:val="00956E0B"/>
    <w:rsid w:val="009701A1"/>
    <w:rsid w:val="00981D6B"/>
    <w:rsid w:val="00981E69"/>
    <w:rsid w:val="00982427"/>
    <w:rsid w:val="0098753B"/>
    <w:rsid w:val="00997936"/>
    <w:rsid w:val="009A5DBD"/>
    <w:rsid w:val="009B7CED"/>
    <w:rsid w:val="009C127A"/>
    <w:rsid w:val="009D0A65"/>
    <w:rsid w:val="009D1235"/>
    <w:rsid w:val="009D19AF"/>
    <w:rsid w:val="009D202C"/>
    <w:rsid w:val="009D22D2"/>
    <w:rsid w:val="009E3691"/>
    <w:rsid w:val="00A03F69"/>
    <w:rsid w:val="00A04971"/>
    <w:rsid w:val="00A11E6F"/>
    <w:rsid w:val="00A24CDE"/>
    <w:rsid w:val="00A24EBD"/>
    <w:rsid w:val="00A30ACE"/>
    <w:rsid w:val="00A36043"/>
    <w:rsid w:val="00A37E5F"/>
    <w:rsid w:val="00A40D09"/>
    <w:rsid w:val="00A41684"/>
    <w:rsid w:val="00A47BD9"/>
    <w:rsid w:val="00A50FEE"/>
    <w:rsid w:val="00A55C08"/>
    <w:rsid w:val="00A60826"/>
    <w:rsid w:val="00A610D4"/>
    <w:rsid w:val="00A62A2A"/>
    <w:rsid w:val="00A66177"/>
    <w:rsid w:val="00A67F99"/>
    <w:rsid w:val="00A73230"/>
    <w:rsid w:val="00A747CB"/>
    <w:rsid w:val="00A75639"/>
    <w:rsid w:val="00A81A96"/>
    <w:rsid w:val="00A85D16"/>
    <w:rsid w:val="00AA222F"/>
    <w:rsid w:val="00AA55FE"/>
    <w:rsid w:val="00AB1F80"/>
    <w:rsid w:val="00AB411F"/>
    <w:rsid w:val="00AC12A3"/>
    <w:rsid w:val="00AC1A63"/>
    <w:rsid w:val="00AC2B30"/>
    <w:rsid w:val="00AD106D"/>
    <w:rsid w:val="00AE1C8A"/>
    <w:rsid w:val="00AE7F14"/>
    <w:rsid w:val="00AF0CC8"/>
    <w:rsid w:val="00AF584A"/>
    <w:rsid w:val="00AF7328"/>
    <w:rsid w:val="00AF7548"/>
    <w:rsid w:val="00B01D54"/>
    <w:rsid w:val="00B020CD"/>
    <w:rsid w:val="00B05AF3"/>
    <w:rsid w:val="00B1033A"/>
    <w:rsid w:val="00B11E63"/>
    <w:rsid w:val="00B1282E"/>
    <w:rsid w:val="00B14771"/>
    <w:rsid w:val="00B2414A"/>
    <w:rsid w:val="00B27588"/>
    <w:rsid w:val="00B33B16"/>
    <w:rsid w:val="00B408E5"/>
    <w:rsid w:val="00B52750"/>
    <w:rsid w:val="00B61AC7"/>
    <w:rsid w:val="00B6311D"/>
    <w:rsid w:val="00B66C2D"/>
    <w:rsid w:val="00B7031D"/>
    <w:rsid w:val="00B7490A"/>
    <w:rsid w:val="00B819BE"/>
    <w:rsid w:val="00B85F89"/>
    <w:rsid w:val="00B921D6"/>
    <w:rsid w:val="00B928AB"/>
    <w:rsid w:val="00B9465B"/>
    <w:rsid w:val="00BA01F4"/>
    <w:rsid w:val="00BA21F4"/>
    <w:rsid w:val="00BA2F55"/>
    <w:rsid w:val="00BA59AC"/>
    <w:rsid w:val="00BB4C61"/>
    <w:rsid w:val="00BB5C58"/>
    <w:rsid w:val="00BC4CBC"/>
    <w:rsid w:val="00BD1BE7"/>
    <w:rsid w:val="00BD6486"/>
    <w:rsid w:val="00BE13DC"/>
    <w:rsid w:val="00BE3CBC"/>
    <w:rsid w:val="00BE3DA4"/>
    <w:rsid w:val="00BE5B30"/>
    <w:rsid w:val="00BF055D"/>
    <w:rsid w:val="00C0077A"/>
    <w:rsid w:val="00C0779F"/>
    <w:rsid w:val="00C079F7"/>
    <w:rsid w:val="00C07FAC"/>
    <w:rsid w:val="00C123A1"/>
    <w:rsid w:val="00C166CF"/>
    <w:rsid w:val="00C17482"/>
    <w:rsid w:val="00C27FCA"/>
    <w:rsid w:val="00C31E97"/>
    <w:rsid w:val="00C33A32"/>
    <w:rsid w:val="00C36452"/>
    <w:rsid w:val="00C42013"/>
    <w:rsid w:val="00C52E98"/>
    <w:rsid w:val="00C57D80"/>
    <w:rsid w:val="00C60C47"/>
    <w:rsid w:val="00C670F4"/>
    <w:rsid w:val="00C70B7D"/>
    <w:rsid w:val="00C73438"/>
    <w:rsid w:val="00C769F1"/>
    <w:rsid w:val="00C84363"/>
    <w:rsid w:val="00C93363"/>
    <w:rsid w:val="00C93C7F"/>
    <w:rsid w:val="00C968C3"/>
    <w:rsid w:val="00CA01C1"/>
    <w:rsid w:val="00CA03DE"/>
    <w:rsid w:val="00CA0EF7"/>
    <w:rsid w:val="00CA18C7"/>
    <w:rsid w:val="00CA2587"/>
    <w:rsid w:val="00CA4D03"/>
    <w:rsid w:val="00CD2867"/>
    <w:rsid w:val="00CD6D1E"/>
    <w:rsid w:val="00CD72DA"/>
    <w:rsid w:val="00CD7EC2"/>
    <w:rsid w:val="00CE3801"/>
    <w:rsid w:val="00CE4026"/>
    <w:rsid w:val="00CE644C"/>
    <w:rsid w:val="00CF0B05"/>
    <w:rsid w:val="00CF6F5F"/>
    <w:rsid w:val="00CF7F1D"/>
    <w:rsid w:val="00D11C50"/>
    <w:rsid w:val="00D13957"/>
    <w:rsid w:val="00D17F6B"/>
    <w:rsid w:val="00D2602B"/>
    <w:rsid w:val="00D37DAA"/>
    <w:rsid w:val="00D41BF6"/>
    <w:rsid w:val="00D45A0B"/>
    <w:rsid w:val="00D50B95"/>
    <w:rsid w:val="00D62C5D"/>
    <w:rsid w:val="00D63916"/>
    <w:rsid w:val="00D644CC"/>
    <w:rsid w:val="00D7554A"/>
    <w:rsid w:val="00D76ED0"/>
    <w:rsid w:val="00D76F69"/>
    <w:rsid w:val="00D773B1"/>
    <w:rsid w:val="00D827AC"/>
    <w:rsid w:val="00D838DC"/>
    <w:rsid w:val="00D83CB0"/>
    <w:rsid w:val="00D83FFE"/>
    <w:rsid w:val="00D84C51"/>
    <w:rsid w:val="00D86EA8"/>
    <w:rsid w:val="00D90750"/>
    <w:rsid w:val="00D91E21"/>
    <w:rsid w:val="00D9288F"/>
    <w:rsid w:val="00DA0914"/>
    <w:rsid w:val="00DB0CB8"/>
    <w:rsid w:val="00DB0ED5"/>
    <w:rsid w:val="00DB4DB8"/>
    <w:rsid w:val="00DB50D1"/>
    <w:rsid w:val="00DC519C"/>
    <w:rsid w:val="00DC5383"/>
    <w:rsid w:val="00DD2CA0"/>
    <w:rsid w:val="00DD2E11"/>
    <w:rsid w:val="00DE1EE1"/>
    <w:rsid w:val="00DE2A5D"/>
    <w:rsid w:val="00DE3F08"/>
    <w:rsid w:val="00DE45B2"/>
    <w:rsid w:val="00DF3212"/>
    <w:rsid w:val="00DF4736"/>
    <w:rsid w:val="00E02F4E"/>
    <w:rsid w:val="00E1079E"/>
    <w:rsid w:val="00E112BC"/>
    <w:rsid w:val="00E1600E"/>
    <w:rsid w:val="00E20079"/>
    <w:rsid w:val="00E430C0"/>
    <w:rsid w:val="00E4738B"/>
    <w:rsid w:val="00E559F6"/>
    <w:rsid w:val="00E61D36"/>
    <w:rsid w:val="00E62D56"/>
    <w:rsid w:val="00E6338E"/>
    <w:rsid w:val="00E714C5"/>
    <w:rsid w:val="00E7355C"/>
    <w:rsid w:val="00E74A25"/>
    <w:rsid w:val="00E83080"/>
    <w:rsid w:val="00E85304"/>
    <w:rsid w:val="00E908BA"/>
    <w:rsid w:val="00E95EF5"/>
    <w:rsid w:val="00EA249F"/>
    <w:rsid w:val="00EA5509"/>
    <w:rsid w:val="00EA7612"/>
    <w:rsid w:val="00EB0A04"/>
    <w:rsid w:val="00EB0BB2"/>
    <w:rsid w:val="00EB0D9F"/>
    <w:rsid w:val="00EB5545"/>
    <w:rsid w:val="00EB656C"/>
    <w:rsid w:val="00EC1D5A"/>
    <w:rsid w:val="00EC3E15"/>
    <w:rsid w:val="00EC444A"/>
    <w:rsid w:val="00ED0FBA"/>
    <w:rsid w:val="00ED3BA7"/>
    <w:rsid w:val="00EE12E0"/>
    <w:rsid w:val="00EE6A73"/>
    <w:rsid w:val="00EF3B59"/>
    <w:rsid w:val="00F05DBC"/>
    <w:rsid w:val="00F13C90"/>
    <w:rsid w:val="00F24E44"/>
    <w:rsid w:val="00F355B8"/>
    <w:rsid w:val="00F473A7"/>
    <w:rsid w:val="00F514C7"/>
    <w:rsid w:val="00F53471"/>
    <w:rsid w:val="00F55110"/>
    <w:rsid w:val="00F7100A"/>
    <w:rsid w:val="00F75F84"/>
    <w:rsid w:val="00F76297"/>
    <w:rsid w:val="00F8287F"/>
    <w:rsid w:val="00FA0C38"/>
    <w:rsid w:val="00FA1CFF"/>
    <w:rsid w:val="00FA7B98"/>
    <w:rsid w:val="00FB2E49"/>
    <w:rsid w:val="00FD2DEC"/>
    <w:rsid w:val="00FD60FD"/>
    <w:rsid w:val="00FD7C44"/>
    <w:rsid w:val="00FE2FF4"/>
    <w:rsid w:val="00FF296F"/>
    <w:rsid w:val="00FF2DED"/>
    <w:rsid w:val="00FF4895"/>
    <w:rsid w:val="00FF5D4D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539"/>
    <w:pPr>
      <w:spacing w:before="120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5133BE"/>
    <w:pPr>
      <w:keepNext/>
      <w:spacing w:before="60"/>
      <w:outlineLvl w:val="0"/>
    </w:pPr>
    <w:rPr>
      <w:b/>
      <w:snapToGrid w:val="0"/>
    </w:rPr>
  </w:style>
  <w:style w:type="paragraph" w:styleId="Ttol2">
    <w:name w:val="heading 2"/>
    <w:basedOn w:val="Normal"/>
    <w:next w:val="Normal"/>
    <w:link w:val="Ttol2Car"/>
    <w:qFormat/>
    <w:rsid w:val="00621FEB"/>
    <w:pPr>
      <w:keepNext/>
      <w:jc w:val="left"/>
      <w:outlineLvl w:val="1"/>
    </w:pPr>
    <w:rPr>
      <w:bCs/>
      <w:iCs/>
      <w:u w:val="single"/>
    </w:rPr>
  </w:style>
  <w:style w:type="paragraph" w:styleId="Ttol3">
    <w:name w:val="heading 3"/>
    <w:basedOn w:val="Normal"/>
    <w:next w:val="Normal"/>
    <w:link w:val="Ttol3Car"/>
    <w:autoRedefine/>
    <w:qFormat/>
    <w:rsid w:val="005350FE"/>
    <w:pPr>
      <w:keepNext/>
      <w:ind w:left="142"/>
      <w:outlineLvl w:val="2"/>
    </w:pPr>
    <w:rPr>
      <w:color w:val="003300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844D0B"/>
    <w:pPr>
      <w:ind w:left="-567"/>
      <w:jc w:val="center"/>
    </w:pPr>
    <w:rPr>
      <w:rFonts w:ascii="Code 128" w:hAnsi="Code 128" w:cs="Tahoma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uiPriority w:val="99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5133BE"/>
    <w:rPr>
      <w:rFonts w:ascii="Arial" w:hAnsi="Arial"/>
      <w:b/>
      <w:snapToGrid w:val="0"/>
      <w:sz w:val="24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uiPriority w:val="39"/>
    <w:rsid w:val="009A5DBD"/>
    <w:pPr>
      <w:tabs>
        <w:tab w:val="right" w:leader="dot" w:pos="9062"/>
      </w:tabs>
      <w:jc w:val="left"/>
    </w:pPr>
    <w:rPr>
      <w:bCs/>
      <w:caps/>
      <w:sz w:val="23"/>
      <w:szCs w:val="20"/>
    </w:rPr>
  </w:style>
  <w:style w:type="paragraph" w:styleId="IDC2">
    <w:name w:val="toc 2"/>
    <w:basedOn w:val="Normal"/>
    <w:next w:val="Normal"/>
    <w:autoRedefine/>
    <w:uiPriority w:val="39"/>
    <w:rsid w:val="00176292"/>
    <w:pPr>
      <w:ind w:left="238"/>
      <w:jc w:val="left"/>
    </w:pPr>
    <w:rPr>
      <w:sz w:val="23"/>
      <w:szCs w:val="20"/>
    </w:rPr>
  </w:style>
  <w:style w:type="paragraph" w:styleId="IDC3">
    <w:name w:val="toc 3"/>
    <w:basedOn w:val="Normal"/>
    <w:next w:val="Normal"/>
    <w:autoRedefine/>
    <w:uiPriority w:val="39"/>
    <w:rsid w:val="002037C5"/>
    <w:pPr>
      <w:spacing w:before="60"/>
      <w:ind w:left="482"/>
      <w:jc w:val="left"/>
    </w:pPr>
    <w:rPr>
      <w:iCs/>
      <w:sz w:val="22"/>
      <w:szCs w:val="20"/>
    </w:rPr>
  </w:style>
  <w:style w:type="paragraph" w:styleId="IDC4">
    <w:name w:val="toc 4"/>
    <w:basedOn w:val="Normal"/>
    <w:next w:val="Normal"/>
    <w:autoRedefine/>
    <w:rsid w:val="000324B8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IDC5">
    <w:name w:val="toc 5"/>
    <w:basedOn w:val="Normal"/>
    <w:next w:val="Normal"/>
    <w:autoRedefine/>
    <w:rsid w:val="000324B8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IDC6">
    <w:name w:val="toc 6"/>
    <w:basedOn w:val="Normal"/>
    <w:next w:val="Normal"/>
    <w:autoRedefine/>
    <w:rsid w:val="000324B8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IDC7">
    <w:name w:val="toc 7"/>
    <w:basedOn w:val="Normal"/>
    <w:next w:val="Normal"/>
    <w:autoRedefine/>
    <w:rsid w:val="000324B8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IDC8">
    <w:name w:val="toc 8"/>
    <w:basedOn w:val="Normal"/>
    <w:next w:val="Normal"/>
    <w:autoRedefine/>
    <w:rsid w:val="000324B8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IDC9">
    <w:name w:val="toc 9"/>
    <w:basedOn w:val="Normal"/>
    <w:next w:val="Normal"/>
    <w:autoRedefine/>
    <w:rsid w:val="000324B8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Llegenda">
    <w:name w:val="caption"/>
    <w:basedOn w:val="Normal"/>
    <w:next w:val="Normal"/>
    <w:rsid w:val="000324B8"/>
    <w:pPr>
      <w:spacing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621FEB"/>
    <w:rPr>
      <w:rFonts w:ascii="Arial" w:hAnsi="Arial"/>
      <w:bCs/>
      <w:iCs/>
      <w:sz w:val="24"/>
      <w:szCs w:val="24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5350FE"/>
    <w:rPr>
      <w:rFonts w:ascii="Arial" w:hAnsi="Arial"/>
      <w:color w:val="003300"/>
      <w:sz w:val="24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link w:val="PargrafdellistaCar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jc w:val="left"/>
    </w:pPr>
    <w:rPr>
      <w:rFonts w:ascii="Times New Roman" w:hAnsi="Times New Roman"/>
      <w:lang w:val="es-ES"/>
    </w:rPr>
  </w:style>
  <w:style w:type="table" w:styleId="Taulaambquadrcula">
    <w:name w:val="Table Grid"/>
    <w:basedOn w:val="Taulanormal"/>
    <w:rsid w:val="00531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AE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23EDA"/>
    <w:rPr>
      <w:color w:val="605E5C"/>
      <w:shd w:val="clear" w:color="auto" w:fill="E1DFDD"/>
    </w:rPr>
  </w:style>
  <w:style w:type="paragraph" w:customStyle="1" w:styleId="TtOLELINDEX">
    <w:name w:val="TítOL ELI ÍNDEX"/>
    <w:basedOn w:val="Normal"/>
    <w:qFormat/>
    <w:rsid w:val="000F1747"/>
    <w:pPr>
      <w:widowControl w:val="0"/>
      <w:suppressAutoHyphens/>
    </w:pPr>
    <w:rPr>
      <w:rFonts w:cs="Arial"/>
      <w:b/>
      <w:bCs/>
    </w:rPr>
  </w:style>
  <w:style w:type="paragraph" w:customStyle="1" w:styleId="SUBTTOLELIINDEX">
    <w:name w:val="SUBTÍTOL ELI INDEX"/>
    <w:basedOn w:val="Pargrafdellista"/>
    <w:qFormat/>
    <w:rsid w:val="000F1747"/>
    <w:pPr>
      <w:widowControl w:val="0"/>
      <w:numPr>
        <w:numId w:val="1"/>
      </w:numPr>
      <w:suppressAutoHyphens/>
    </w:pPr>
    <w:rPr>
      <w:rFonts w:cs="Arial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0F174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Cs w:val="32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5133BE"/>
    <w:pPr>
      <w:ind w:left="240" w:hanging="240"/>
    </w:p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D19AF"/>
    <w:rPr>
      <w:b/>
      <w:bCs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D19AF"/>
    <w:rPr>
      <w:rFonts w:ascii="Arial" w:hAnsi="Arial"/>
      <w:b/>
      <w:bCs/>
      <w:szCs w:val="24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9E3691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A1482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7B08B7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perfils-contractant/detall/31542342?categoria=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2411ED892D4F23A82F2C752760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2F06B-2599-4528-9783-0B7A443FFAF3}"/>
      </w:docPartPr>
      <w:docPartBody>
        <w:p w:rsidR="00C51F77" w:rsidRDefault="00C51F77" w:rsidP="00C51F77">
          <w:pPr>
            <w:pStyle w:val="EF2411ED892D4F23A82F2C752760320C"/>
          </w:pPr>
          <w:r w:rsidRPr="00335284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9FB751F082104D92990E326E38554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D3EA-9A9A-400C-8BC6-98D4F6AB5C14}"/>
      </w:docPartPr>
      <w:docPartBody>
        <w:p w:rsidR="00C51F77" w:rsidRDefault="00C51F77" w:rsidP="00C51F77">
          <w:pPr>
            <w:pStyle w:val="9FB751F082104D92990E326E38554447"/>
          </w:pPr>
          <w:r w:rsidRPr="00335284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4D0DE3817BB4168814580B009182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6F1A-96B4-46D9-8BB8-64ED388B0624}"/>
      </w:docPartPr>
      <w:docPartBody>
        <w:p w:rsidR="00C51F77" w:rsidRDefault="00C51F77" w:rsidP="00C51F77">
          <w:pPr>
            <w:pStyle w:val="64D0DE3817BB4168814580B009182F30"/>
          </w:pPr>
          <w:r w:rsidRPr="00335284">
            <w:rPr>
              <w:rStyle w:val="Textdelcontenidor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endon">
    <w:altName w:val="Century"/>
    <w:charset w:val="00"/>
    <w:family w:val="roman"/>
    <w:pitch w:val="variable"/>
  </w:font>
  <w:font w:name="CG Omega">
    <w:altName w:val="Cambria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67"/>
    <w:rsid w:val="00146E96"/>
    <w:rsid w:val="00277D84"/>
    <w:rsid w:val="002931F7"/>
    <w:rsid w:val="002E5501"/>
    <w:rsid w:val="002E603D"/>
    <w:rsid w:val="002F2016"/>
    <w:rsid w:val="003419C8"/>
    <w:rsid w:val="00357722"/>
    <w:rsid w:val="003B6A68"/>
    <w:rsid w:val="004B2379"/>
    <w:rsid w:val="00552D6D"/>
    <w:rsid w:val="00701218"/>
    <w:rsid w:val="0072334F"/>
    <w:rsid w:val="007765EE"/>
    <w:rsid w:val="00847209"/>
    <w:rsid w:val="00850F3D"/>
    <w:rsid w:val="008B7FC8"/>
    <w:rsid w:val="008D34CE"/>
    <w:rsid w:val="00905A8D"/>
    <w:rsid w:val="009D22D2"/>
    <w:rsid w:val="009E4E8C"/>
    <w:rsid w:val="00A03F69"/>
    <w:rsid w:val="00A263B2"/>
    <w:rsid w:val="00A911A6"/>
    <w:rsid w:val="00AA55FE"/>
    <w:rsid w:val="00AC1A63"/>
    <w:rsid w:val="00BA01F4"/>
    <w:rsid w:val="00BB5767"/>
    <w:rsid w:val="00C27FCA"/>
    <w:rsid w:val="00C51F77"/>
    <w:rsid w:val="00CF0B05"/>
    <w:rsid w:val="00DA006D"/>
    <w:rsid w:val="00EF3B59"/>
    <w:rsid w:val="00F12B62"/>
    <w:rsid w:val="00F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911A6"/>
    <w:rPr>
      <w:color w:val="808080"/>
    </w:rPr>
  </w:style>
  <w:style w:type="paragraph" w:customStyle="1" w:styleId="E953335A235846D0B3F875884A2479A3">
    <w:name w:val="E953335A235846D0B3F875884A2479A3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411ED892D4F23A82F2C752760320C">
    <w:name w:val="EF2411ED892D4F23A82F2C752760320C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8855BE79046DA9219F425073048D4">
    <w:name w:val="FC68855BE79046DA9219F425073048D4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D6D97DD804CF98FBBF38768323998">
    <w:name w:val="BD5D6D97DD804CF98FBBF38768323998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AB14CAFA54CAB8412D4FB64C230A8">
    <w:name w:val="15AAB14CAFA54CAB8412D4FB64C230A8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46E649D224267818B1B2FEB50ADD1">
    <w:name w:val="C5946E649D224267818B1B2FEB50ADD1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2B72CA3E049A9BA8D818160717D45">
    <w:name w:val="8212B72CA3E049A9BA8D818160717D45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EAD5FFD06417783933ACB42CD9292">
    <w:name w:val="A87EAD5FFD06417783933ACB42CD9292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BD5E11C40414E992D462CBD5E87EB">
    <w:name w:val="3A0BD5E11C40414E992D462CBD5E87EB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C6B81DB444558A18CFF55EB87C141">
    <w:name w:val="923C6B81DB444558A18CFF55EB87C141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23051492848898748DB087CC32297">
    <w:name w:val="55623051492848898748DB087CC32297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29907D5184278A37BCD81F0D5FFDB">
    <w:name w:val="F9929907D5184278A37BCD81F0D5FFDB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7C113E9D44C0EB8ECA4D4BBE078E8">
    <w:name w:val="3E87C113E9D44C0EB8ECA4D4BBE078E8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15CD255724401869B8ACA03387B11">
    <w:name w:val="C8C15CD255724401869B8ACA03387B11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483D5058F41F3AD2489E036955C8F">
    <w:name w:val="041483D5058F41F3AD2489E036955C8F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6D967397948AD846DD00591952A73">
    <w:name w:val="9946D967397948AD846DD00591952A73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36CD627314EEC843B1E0BC09FE7AB">
    <w:name w:val="85536CD627314EEC843B1E0BC09FE7AB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751F082104D92990E326E38554447">
    <w:name w:val="9FB751F082104D92990E326E38554447"/>
    <w:rsid w:val="00C51F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0DE3817BB4168814580B009182F30">
    <w:name w:val="64D0DE3817BB4168814580B009182F30"/>
    <w:rsid w:val="00C51F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9E7-29D7-41DE-92FE-CC675EE7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(54).dotx</Template>
  <TotalTime>0</TotalTime>
  <Pages>2</Pages>
  <Words>487</Words>
  <Characters>2528</Characters>
  <Application>Microsoft Office Word</Application>
  <DocSecurity>0</DocSecurity>
  <Lines>87</Lines>
  <Paragraphs>54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Elisabet Blaya Martí</cp:lastModifiedBy>
  <cp:revision>2</cp:revision>
  <cp:lastPrinted>2026-03-19T15:51:00Z</cp:lastPrinted>
  <dcterms:created xsi:type="dcterms:W3CDTF">2026-05-05T11:36:00Z</dcterms:created>
  <dcterms:modified xsi:type="dcterms:W3CDTF">2026-05-05T11:36:00Z</dcterms:modified>
</cp:coreProperties>
</file>