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FA0" w:rsidRPr="00603998" w:rsidRDefault="00072FA0" w:rsidP="00603998">
      <w:pPr>
        <w:spacing w:before="120" w:after="0" w:line="360" w:lineRule="auto"/>
        <w:jc w:val="both"/>
        <w:rPr>
          <w:rFonts w:ascii="Arial" w:hAnsi="Arial" w:cs="Arial"/>
        </w:rPr>
      </w:pPr>
      <w:r w:rsidRPr="00603998">
        <w:rPr>
          <w:rFonts w:ascii="Arial" w:hAnsi="Arial" w:cs="Arial"/>
        </w:rPr>
        <w:t xml:space="preserve">Silvia Hoyas, Directora de la Residència i Centre de dia per a gent gran Lleida Balàfia i Montse Tàpies, </w:t>
      </w:r>
      <w:r w:rsidRPr="00603998">
        <w:rPr>
          <w:rFonts w:ascii="Arial" w:hAnsi="Arial" w:cs="Arial"/>
        </w:rPr>
        <w:t>Coordinadora Assistencial i Responsable Higiènic Sanitària</w:t>
      </w:r>
      <w:r w:rsidRPr="00603998">
        <w:rPr>
          <w:rFonts w:ascii="Arial" w:hAnsi="Arial" w:cs="Arial"/>
        </w:rPr>
        <w:t xml:space="preserve"> de la </w:t>
      </w:r>
      <w:r w:rsidRPr="00603998">
        <w:rPr>
          <w:rFonts w:ascii="Arial" w:hAnsi="Arial" w:cs="Arial"/>
        </w:rPr>
        <w:t>Residència i Centre de dia p</w:t>
      </w:r>
      <w:r w:rsidRPr="00603998">
        <w:rPr>
          <w:rFonts w:ascii="Arial" w:hAnsi="Arial" w:cs="Arial"/>
        </w:rPr>
        <w:t>er a gent gran Lleida Balàfia</w:t>
      </w:r>
    </w:p>
    <w:p w:rsidR="00072FA0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</w:rPr>
      </w:pPr>
    </w:p>
    <w:p w:rsidR="0014524F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  <w:r w:rsidRPr="00603998">
        <w:rPr>
          <w:rFonts w:ascii="Arial" w:hAnsi="Arial" w:cs="Arial"/>
          <w:b/>
        </w:rPr>
        <w:t>CERTIFIQUEN</w:t>
      </w:r>
    </w:p>
    <w:p w:rsidR="00072FA0" w:rsidRPr="00603998" w:rsidRDefault="0014524F" w:rsidP="00603998">
      <w:pPr>
        <w:spacing w:before="120" w:after="60" w:line="360" w:lineRule="auto"/>
        <w:jc w:val="both"/>
        <w:rPr>
          <w:rFonts w:ascii="Arial" w:hAnsi="Arial" w:cs="Arial"/>
        </w:rPr>
      </w:pPr>
      <w:r w:rsidRPr="00603998">
        <w:rPr>
          <w:rFonts w:ascii="Arial" w:hAnsi="Arial" w:cs="Arial"/>
        </w:rPr>
        <w:t xml:space="preserve">Que el Sr. Victor Sauler Portal, de l’empresa </w:t>
      </w:r>
      <w:r w:rsidR="00072FA0" w:rsidRPr="00603998">
        <w:rPr>
          <w:rFonts w:ascii="Arial" w:hAnsi="Arial" w:cs="Arial"/>
        </w:rPr>
        <w:t>XXXXXX</w:t>
      </w:r>
      <w:r w:rsidRPr="00603998">
        <w:rPr>
          <w:rFonts w:ascii="Arial" w:hAnsi="Arial" w:cs="Arial"/>
        </w:rPr>
        <w:t>, SL</w:t>
      </w:r>
      <w:bookmarkStart w:id="0" w:name="_GoBack"/>
      <w:bookmarkEnd w:id="0"/>
      <w:r w:rsidRPr="00603998">
        <w:rPr>
          <w:rFonts w:ascii="Arial" w:hAnsi="Arial" w:cs="Arial"/>
        </w:rPr>
        <w:t xml:space="preserve"> el dia 2</w:t>
      </w:r>
      <w:r w:rsidR="00072FA0" w:rsidRPr="00603998">
        <w:rPr>
          <w:rFonts w:ascii="Arial" w:hAnsi="Arial" w:cs="Arial"/>
        </w:rPr>
        <w:t>9</w:t>
      </w:r>
      <w:r w:rsidRPr="00603998">
        <w:rPr>
          <w:rFonts w:ascii="Arial" w:hAnsi="Arial" w:cs="Arial"/>
        </w:rPr>
        <w:t xml:space="preserve"> de </w:t>
      </w:r>
      <w:r w:rsidR="00072FA0" w:rsidRPr="00603998">
        <w:rPr>
          <w:rFonts w:ascii="Arial" w:hAnsi="Arial" w:cs="Arial"/>
        </w:rPr>
        <w:t>d’abril</w:t>
      </w:r>
      <w:r w:rsidRPr="00603998">
        <w:rPr>
          <w:rFonts w:ascii="Arial" w:hAnsi="Arial" w:cs="Arial"/>
        </w:rPr>
        <w:t xml:space="preserve"> de 202</w:t>
      </w:r>
      <w:r w:rsidR="00072FA0" w:rsidRPr="00603998">
        <w:rPr>
          <w:rFonts w:ascii="Arial" w:hAnsi="Arial" w:cs="Arial"/>
        </w:rPr>
        <w:t>6</w:t>
      </w:r>
      <w:r w:rsidRPr="00603998">
        <w:rPr>
          <w:rFonts w:ascii="Arial" w:hAnsi="Arial" w:cs="Arial"/>
        </w:rPr>
        <w:t xml:space="preserve"> a les 1</w:t>
      </w:r>
      <w:r w:rsidR="00072FA0" w:rsidRPr="00603998">
        <w:rPr>
          <w:rFonts w:ascii="Arial" w:hAnsi="Arial" w:cs="Arial"/>
        </w:rPr>
        <w:t>1</w:t>
      </w:r>
      <w:r w:rsidRPr="00603998">
        <w:rPr>
          <w:rFonts w:ascii="Arial" w:hAnsi="Arial" w:cs="Arial"/>
        </w:rPr>
        <w:t xml:space="preserve">.00 h, ha assisit a la visita tècnica </w:t>
      </w:r>
      <w:r w:rsidR="00072FA0" w:rsidRPr="00603998">
        <w:rPr>
          <w:rFonts w:ascii="Arial" w:hAnsi="Arial" w:cs="Arial"/>
        </w:rPr>
        <w:t>als centres següents:</w:t>
      </w:r>
    </w:p>
    <w:p w:rsidR="00072FA0" w:rsidRPr="00603998" w:rsidRDefault="00072FA0" w:rsidP="00603998">
      <w:pPr>
        <w:pStyle w:val="Pargrafdellista"/>
        <w:numPr>
          <w:ilvl w:val="0"/>
          <w:numId w:val="4"/>
        </w:numPr>
        <w:spacing w:before="120" w:after="60" w:line="360" w:lineRule="auto"/>
        <w:jc w:val="both"/>
        <w:rPr>
          <w:rFonts w:ascii="Arial" w:hAnsi="Arial" w:cs="Arial"/>
        </w:rPr>
      </w:pPr>
      <w:r w:rsidRPr="00603998">
        <w:rPr>
          <w:rFonts w:ascii="Arial" w:hAnsi="Arial" w:cs="Arial"/>
        </w:rPr>
        <w:t>Residència per a Gent Gran Lleida - Balàfia (carrer Jose Olondriz Ostiz, núm. 6, de Lleida)</w:t>
      </w:r>
    </w:p>
    <w:p w:rsidR="00072FA0" w:rsidRPr="00603998" w:rsidRDefault="00072FA0" w:rsidP="00603998">
      <w:pPr>
        <w:pStyle w:val="Pargrafdellista"/>
        <w:numPr>
          <w:ilvl w:val="0"/>
          <w:numId w:val="4"/>
        </w:numPr>
        <w:spacing w:before="120" w:line="360" w:lineRule="auto"/>
        <w:rPr>
          <w:rFonts w:ascii="Arial" w:hAnsi="Arial" w:cs="Arial"/>
        </w:rPr>
      </w:pPr>
      <w:r w:rsidRPr="00603998">
        <w:rPr>
          <w:rFonts w:ascii="Arial" w:hAnsi="Arial" w:cs="Arial"/>
        </w:rPr>
        <w:t>Residència i Centre de dia per a Gent Gran Balàfia II  (carrer Vic, núm. 10, de Lleida)</w:t>
      </w:r>
    </w:p>
    <w:p w:rsidR="0014524F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  <w:r w:rsidRPr="00603998">
        <w:rPr>
          <w:rFonts w:ascii="Arial" w:hAnsi="Arial" w:cs="Arial"/>
        </w:rPr>
        <w:t>Aquesta visita és un requisit obligatori per poder participar en la licitació de l’expedient següent:</w:t>
      </w:r>
    </w:p>
    <w:p w:rsidR="00072FA0" w:rsidRPr="00603998" w:rsidRDefault="00072FA0" w:rsidP="00603998">
      <w:pPr>
        <w:spacing w:before="120" w:line="360" w:lineRule="auto"/>
        <w:ind w:left="708" w:right="-284"/>
        <w:jc w:val="both"/>
        <w:rPr>
          <w:rFonts w:ascii="Arial" w:hAnsi="Arial" w:cs="Arial"/>
          <w:bCs/>
          <w:color w:val="000000" w:themeColor="text1"/>
          <w:lang w:eastAsia="zh-HK"/>
        </w:rPr>
      </w:pPr>
      <w:r w:rsidRPr="00603998">
        <w:rPr>
          <w:rFonts w:ascii="Arial" w:hAnsi="Arial" w:cs="Arial"/>
          <w:bCs/>
          <w:color w:val="000000" w:themeColor="text1"/>
          <w:lang w:eastAsia="zh-HK"/>
        </w:rPr>
        <w:t>Servei de cuina de la Residència per a Gent Gran Lleida - Balàfia i de la Residència i Centre de dia per a Gent Gran Balàfia II (gestionades per l’empresa pública Gestió de Serveis Sanitaris)</w:t>
      </w:r>
    </w:p>
    <w:p w:rsidR="00072FA0" w:rsidRPr="00603998" w:rsidRDefault="00072FA0" w:rsidP="00603998">
      <w:pPr>
        <w:spacing w:before="120" w:line="360" w:lineRule="auto"/>
        <w:ind w:left="708"/>
        <w:jc w:val="both"/>
        <w:rPr>
          <w:rFonts w:ascii="Arial" w:hAnsi="Arial" w:cs="Arial"/>
          <w:b/>
          <w:bCs/>
          <w:color w:val="000000" w:themeColor="text1"/>
          <w:lang w:eastAsia="zh-HK"/>
        </w:rPr>
      </w:pPr>
      <w:r w:rsidRPr="00603998">
        <w:rPr>
          <w:rFonts w:ascii="Arial" w:hAnsi="Arial" w:cs="Arial"/>
          <w:bCs/>
          <w:color w:val="000000" w:themeColor="text1"/>
          <w:lang w:eastAsia="zh-HK"/>
        </w:rPr>
        <w:t>Expedient número GSS-2026-335</w:t>
      </w:r>
    </w:p>
    <w:p w:rsidR="0014524F" w:rsidRPr="00603998" w:rsidRDefault="0014524F" w:rsidP="00603998">
      <w:pPr>
        <w:spacing w:before="120" w:after="60" w:line="360" w:lineRule="auto"/>
        <w:jc w:val="both"/>
        <w:rPr>
          <w:rFonts w:ascii="Arial" w:hAnsi="Arial" w:cs="Arial"/>
        </w:rPr>
      </w:pPr>
      <w:r w:rsidRPr="00603998">
        <w:rPr>
          <w:rFonts w:ascii="Arial" w:hAnsi="Arial" w:cs="Arial"/>
        </w:rPr>
        <w:t>I perquè així consti, es lliura aquesta certificació.</w:t>
      </w:r>
    </w:p>
    <w:p w:rsidR="0014524F" w:rsidRPr="00603998" w:rsidRDefault="0014524F" w:rsidP="00603998">
      <w:pPr>
        <w:spacing w:before="120" w:after="60" w:line="360" w:lineRule="auto"/>
        <w:jc w:val="both"/>
        <w:rPr>
          <w:rFonts w:ascii="Arial" w:hAnsi="Arial" w:cs="Arial"/>
        </w:rPr>
      </w:pPr>
    </w:p>
    <w:p w:rsidR="0014524F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</w:rPr>
      </w:pPr>
      <w:r w:rsidRPr="00603998">
        <w:rPr>
          <w:rFonts w:ascii="Arial" w:hAnsi="Arial" w:cs="Arial"/>
        </w:rPr>
        <w:t>Lleida</w:t>
      </w:r>
      <w:r w:rsidR="0014524F" w:rsidRPr="00603998">
        <w:rPr>
          <w:rFonts w:ascii="Arial" w:hAnsi="Arial" w:cs="Arial"/>
        </w:rPr>
        <w:t>, 2</w:t>
      </w:r>
      <w:r w:rsidRPr="00603998">
        <w:rPr>
          <w:rFonts w:ascii="Arial" w:hAnsi="Arial" w:cs="Arial"/>
        </w:rPr>
        <w:t>9 d’abril de 2026</w:t>
      </w:r>
    </w:p>
    <w:p w:rsidR="00072FA0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</w:p>
    <w:p w:rsidR="00072FA0" w:rsidRDefault="00072FA0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</w:p>
    <w:p w:rsidR="00603998" w:rsidRDefault="00603998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</w:p>
    <w:p w:rsidR="00603998" w:rsidRPr="00603998" w:rsidRDefault="00603998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</w:p>
    <w:p w:rsidR="00072FA0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</w:p>
    <w:p w:rsidR="00072FA0" w:rsidRPr="00603998" w:rsidRDefault="00072FA0" w:rsidP="00603998">
      <w:pPr>
        <w:spacing w:before="120" w:after="0" w:line="360" w:lineRule="auto"/>
        <w:jc w:val="both"/>
        <w:rPr>
          <w:rFonts w:ascii="Arial" w:hAnsi="Arial" w:cs="Arial"/>
        </w:rPr>
      </w:pPr>
      <w:r w:rsidRPr="00603998">
        <w:rPr>
          <w:rFonts w:ascii="Arial" w:hAnsi="Arial" w:cs="Arial"/>
        </w:rPr>
        <w:t>Silvia Hoyas</w:t>
      </w:r>
      <w:r w:rsidRPr="00603998">
        <w:rPr>
          <w:rFonts w:ascii="Arial" w:hAnsi="Arial" w:cs="Arial"/>
        </w:rPr>
        <w:tab/>
      </w:r>
      <w:r w:rsidRPr="00603998">
        <w:rPr>
          <w:rFonts w:ascii="Arial" w:hAnsi="Arial" w:cs="Arial"/>
        </w:rPr>
        <w:tab/>
      </w:r>
      <w:r w:rsidRPr="00603998">
        <w:rPr>
          <w:rFonts w:ascii="Arial" w:hAnsi="Arial" w:cs="Arial"/>
        </w:rPr>
        <w:tab/>
      </w:r>
      <w:r w:rsidRPr="00603998">
        <w:rPr>
          <w:rFonts w:ascii="Arial" w:hAnsi="Arial" w:cs="Arial"/>
        </w:rPr>
        <w:tab/>
      </w:r>
      <w:r w:rsidRPr="00603998">
        <w:rPr>
          <w:rFonts w:ascii="Arial" w:hAnsi="Arial" w:cs="Arial"/>
        </w:rPr>
        <w:tab/>
      </w:r>
      <w:r w:rsidR="00603998">
        <w:rPr>
          <w:rFonts w:ascii="Arial" w:hAnsi="Arial" w:cs="Arial"/>
        </w:rPr>
        <w:t xml:space="preserve">                                             </w:t>
      </w:r>
      <w:r w:rsidRPr="00603998">
        <w:rPr>
          <w:rFonts w:ascii="Arial" w:hAnsi="Arial" w:cs="Arial"/>
        </w:rPr>
        <w:t>Montse Tàpies</w:t>
      </w:r>
    </w:p>
    <w:p w:rsidR="00072FA0" w:rsidRPr="00603998" w:rsidRDefault="00072FA0" w:rsidP="00603998">
      <w:pPr>
        <w:spacing w:before="120" w:after="60" w:line="360" w:lineRule="auto"/>
        <w:jc w:val="both"/>
        <w:rPr>
          <w:rFonts w:ascii="Arial" w:hAnsi="Arial" w:cs="Arial"/>
          <w:b/>
        </w:rPr>
      </w:pPr>
    </w:p>
    <w:sectPr w:rsidR="00072FA0" w:rsidRPr="00603998" w:rsidSect="00283286">
      <w:headerReference w:type="default" r:id="rId8"/>
      <w:footerReference w:type="default" r:id="rId9"/>
      <w:pgSz w:w="11906" w:h="16838"/>
      <w:pgMar w:top="1701" w:right="1701" w:bottom="1417" w:left="1701" w:header="568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9C6" w:rsidRDefault="00E869C6">
      <w:r>
        <w:separator/>
      </w:r>
    </w:p>
  </w:endnote>
  <w:endnote w:type="continuationSeparator" w:id="0">
    <w:p w:rsidR="00E869C6" w:rsidRDefault="00E8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E58" w:rsidRPr="00072FA0" w:rsidRDefault="00072FA0" w:rsidP="00072FA0">
    <w:pPr>
      <w:pStyle w:val="Peu"/>
    </w:pPr>
    <w:r>
      <w:rPr>
        <w:lang w:eastAsia="ca-ES"/>
      </w:rPr>
      <w:drawing>
        <wp:inline distT="0" distB="0" distL="0" distR="0">
          <wp:extent cx="1080000" cy="313200"/>
          <wp:effectExtent l="0" t="0" r="6350" b="0"/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eneralita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31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9C6" w:rsidRDefault="00E869C6">
      <w:r>
        <w:separator/>
      </w:r>
    </w:p>
  </w:footnote>
  <w:footnote w:type="continuationSeparator" w:id="0">
    <w:p w:rsidR="00E869C6" w:rsidRDefault="00E86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FA0" w:rsidRDefault="00072FA0" w:rsidP="00DD0F72">
    <w:pPr>
      <w:pStyle w:val="Capalera"/>
      <w:tabs>
        <w:tab w:val="clear" w:pos="4252"/>
        <w:tab w:val="clear" w:pos="8504"/>
        <w:tab w:val="left" w:pos="3558"/>
      </w:tabs>
    </w:pPr>
    <w:r>
      <w:rPr>
        <w:lang w:eastAsia="ca-ES"/>
      </w:rPr>
      <w:drawing>
        <wp:inline distT="0" distB="0" distL="0" distR="0">
          <wp:extent cx="2520000" cy="849600"/>
          <wp:effectExtent l="0" t="0" r="0" b="825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S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84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329D0">
      <w:t xml:space="preserve">        </w:t>
    </w:r>
  </w:p>
  <w:p w:rsidR="004A3029" w:rsidRDefault="008329D0" w:rsidP="00DD0F72">
    <w:pPr>
      <w:pStyle w:val="Capalera"/>
      <w:tabs>
        <w:tab w:val="clear" w:pos="4252"/>
        <w:tab w:val="clear" w:pos="8504"/>
        <w:tab w:val="left" w:pos="3558"/>
      </w:tabs>
    </w:pPr>
    <w:r>
      <w:t xml:space="preserve">             </w:t>
    </w:r>
    <w:r w:rsidR="00DD0F7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75F4"/>
    <w:multiLevelType w:val="hybridMultilevel"/>
    <w:tmpl w:val="A23C5940"/>
    <w:lvl w:ilvl="0" w:tplc="BCA44F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23CE5"/>
    <w:multiLevelType w:val="hybridMultilevel"/>
    <w:tmpl w:val="A3FA2D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A5CDA"/>
    <w:multiLevelType w:val="hybridMultilevel"/>
    <w:tmpl w:val="E48C6A80"/>
    <w:lvl w:ilvl="0" w:tplc="040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232570"/>
    <w:multiLevelType w:val="hybridMultilevel"/>
    <w:tmpl w:val="CF28B72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DCE"/>
    <w:rsid w:val="000326FA"/>
    <w:rsid w:val="00047E05"/>
    <w:rsid w:val="00072FA0"/>
    <w:rsid w:val="000B7D64"/>
    <w:rsid w:val="000D3488"/>
    <w:rsid w:val="000D7BB7"/>
    <w:rsid w:val="000E0399"/>
    <w:rsid w:val="001304F4"/>
    <w:rsid w:val="0014524F"/>
    <w:rsid w:val="00152156"/>
    <w:rsid w:val="00175B3A"/>
    <w:rsid w:val="00213057"/>
    <w:rsid w:val="00246BF5"/>
    <w:rsid w:val="00283286"/>
    <w:rsid w:val="002901C3"/>
    <w:rsid w:val="002C7153"/>
    <w:rsid w:val="002E6E9B"/>
    <w:rsid w:val="002F4C69"/>
    <w:rsid w:val="002F6A4F"/>
    <w:rsid w:val="00313AAA"/>
    <w:rsid w:val="00320BDA"/>
    <w:rsid w:val="00327DCF"/>
    <w:rsid w:val="0041388B"/>
    <w:rsid w:val="004A3029"/>
    <w:rsid w:val="004A3248"/>
    <w:rsid w:val="004C6CF4"/>
    <w:rsid w:val="00501F71"/>
    <w:rsid w:val="00514141"/>
    <w:rsid w:val="0053191E"/>
    <w:rsid w:val="005C6736"/>
    <w:rsid w:val="005D227A"/>
    <w:rsid w:val="00603998"/>
    <w:rsid w:val="00611BB5"/>
    <w:rsid w:val="0068754A"/>
    <w:rsid w:val="006A385C"/>
    <w:rsid w:val="00774502"/>
    <w:rsid w:val="00784DF5"/>
    <w:rsid w:val="007E3F69"/>
    <w:rsid w:val="008329D0"/>
    <w:rsid w:val="00857302"/>
    <w:rsid w:val="008E665A"/>
    <w:rsid w:val="009D38B8"/>
    <w:rsid w:val="00A11085"/>
    <w:rsid w:val="00A32B3C"/>
    <w:rsid w:val="00A4209A"/>
    <w:rsid w:val="00A72470"/>
    <w:rsid w:val="00A77EF6"/>
    <w:rsid w:val="00A826B3"/>
    <w:rsid w:val="00A82B2C"/>
    <w:rsid w:val="00B27039"/>
    <w:rsid w:val="00BC35FC"/>
    <w:rsid w:val="00BC75D5"/>
    <w:rsid w:val="00BD1F51"/>
    <w:rsid w:val="00C71F63"/>
    <w:rsid w:val="00C84175"/>
    <w:rsid w:val="00CA59B6"/>
    <w:rsid w:val="00CB2589"/>
    <w:rsid w:val="00CB67D0"/>
    <w:rsid w:val="00CD2139"/>
    <w:rsid w:val="00CD51F2"/>
    <w:rsid w:val="00D323E7"/>
    <w:rsid w:val="00D35791"/>
    <w:rsid w:val="00D42C5C"/>
    <w:rsid w:val="00D70469"/>
    <w:rsid w:val="00DD0F72"/>
    <w:rsid w:val="00DD1B58"/>
    <w:rsid w:val="00E17CFF"/>
    <w:rsid w:val="00E34608"/>
    <w:rsid w:val="00E42DCE"/>
    <w:rsid w:val="00E869C6"/>
    <w:rsid w:val="00E94DF9"/>
    <w:rsid w:val="00ED0A67"/>
    <w:rsid w:val="00F351EB"/>
    <w:rsid w:val="00F4670E"/>
    <w:rsid w:val="00F87AED"/>
    <w:rsid w:val="00F9263C"/>
    <w:rsid w:val="00FA6E58"/>
    <w:rsid w:val="00FC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916016"/>
  <w15:docId w15:val="{9F223B65-29F6-48BD-BD29-DC543A4B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FA0"/>
    <w:pPr>
      <w:spacing w:after="200" w:line="276" w:lineRule="auto"/>
    </w:pPr>
    <w:rPr>
      <w:rFonts w:ascii="Calibri" w:eastAsia="Calibri" w:hAnsi="Calibri"/>
      <w:noProof/>
      <w:sz w:val="22"/>
      <w:szCs w:val="22"/>
      <w:lang w:eastAsia="en-US"/>
    </w:rPr>
  </w:style>
  <w:style w:type="paragraph" w:styleId="Ttol1">
    <w:name w:val="heading 1"/>
    <w:basedOn w:val="Normal"/>
    <w:next w:val="Normal"/>
    <w:qFormat/>
    <w:rsid w:val="00DD1B58"/>
    <w:pPr>
      <w:keepNext/>
      <w:spacing w:after="0" w:line="240" w:lineRule="auto"/>
      <w:outlineLvl w:val="0"/>
    </w:pPr>
    <w:rPr>
      <w:rFonts w:ascii="Times New Roman" w:eastAsia="Times New Roman" w:hAnsi="Times New Roman"/>
      <w:b/>
      <w:noProof w:val="0"/>
      <w:sz w:val="20"/>
      <w:szCs w:val="20"/>
      <w:u w:val="single"/>
      <w:lang w:eastAsia="es-ES"/>
    </w:rPr>
  </w:style>
  <w:style w:type="paragraph" w:styleId="Ttol2">
    <w:name w:val="heading 2"/>
    <w:basedOn w:val="Normal"/>
    <w:next w:val="Normal"/>
    <w:qFormat/>
    <w:rsid w:val="00DD1B58"/>
    <w:pPr>
      <w:keepNext/>
      <w:spacing w:after="0" w:line="240" w:lineRule="auto"/>
      <w:outlineLvl w:val="1"/>
    </w:pPr>
    <w:rPr>
      <w:rFonts w:ascii="Times New Roman" w:eastAsia="Times New Roman" w:hAnsi="Times New Roman"/>
      <w:b/>
      <w:noProof w:val="0"/>
      <w:sz w:val="20"/>
      <w:szCs w:val="20"/>
      <w:lang w:eastAsia="es-ES"/>
    </w:rPr>
  </w:style>
  <w:style w:type="paragraph" w:styleId="Ttol3">
    <w:name w:val="heading 3"/>
    <w:basedOn w:val="Normal"/>
    <w:next w:val="Normal"/>
    <w:qFormat/>
    <w:rsid w:val="00DD1B58"/>
    <w:pPr>
      <w:keepNext/>
      <w:spacing w:after="0" w:line="240" w:lineRule="auto"/>
      <w:outlineLvl w:val="2"/>
    </w:pPr>
    <w:rPr>
      <w:rFonts w:ascii="Times New Roman" w:eastAsia="Times New Roman" w:hAnsi="Times New Roman"/>
      <w:noProof w:val="0"/>
      <w:sz w:val="20"/>
      <w:szCs w:val="20"/>
      <w:u w:val="single"/>
      <w:lang w:eastAsia="es-ES"/>
    </w:rPr>
  </w:style>
  <w:style w:type="paragraph" w:styleId="Ttol6">
    <w:name w:val="heading 6"/>
    <w:basedOn w:val="Normal"/>
    <w:next w:val="Normal"/>
    <w:qFormat/>
    <w:rsid w:val="00DD1B58"/>
    <w:pPr>
      <w:keepNext/>
      <w:spacing w:after="0" w:line="240" w:lineRule="auto"/>
      <w:outlineLvl w:val="5"/>
    </w:pPr>
    <w:rPr>
      <w:rFonts w:ascii="Times New Roman" w:eastAsia="Times New Roman" w:hAnsi="Times New Roman"/>
      <w:b/>
      <w:noProof w:val="0"/>
      <w:color w:val="FF0000"/>
      <w:sz w:val="20"/>
      <w:szCs w:val="20"/>
      <w:u w:val="single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rsid w:val="00E42DCE"/>
    <w:pPr>
      <w:tabs>
        <w:tab w:val="center" w:pos="4252"/>
        <w:tab w:val="right" w:pos="8504"/>
      </w:tabs>
    </w:pPr>
  </w:style>
  <w:style w:type="paragraph" w:styleId="Peu">
    <w:name w:val="footer"/>
    <w:basedOn w:val="Normal"/>
    <w:rsid w:val="00E42DCE"/>
    <w:pPr>
      <w:tabs>
        <w:tab w:val="center" w:pos="4252"/>
        <w:tab w:val="right" w:pos="8504"/>
      </w:tabs>
    </w:pPr>
  </w:style>
  <w:style w:type="paragraph" w:styleId="Textdeglobus">
    <w:name w:val="Balloon Text"/>
    <w:basedOn w:val="Normal"/>
    <w:semiHidden/>
    <w:rsid w:val="000D7BB7"/>
    <w:rPr>
      <w:rFonts w:ascii="Tahoma" w:hAnsi="Tahoma"/>
      <w:sz w:val="16"/>
      <w:szCs w:val="16"/>
    </w:rPr>
  </w:style>
  <w:style w:type="character" w:customStyle="1" w:styleId="Bagusti">
    <w:name w:val="Bagusti"/>
    <w:semiHidden/>
    <w:rsid w:val="005D227A"/>
    <w:rPr>
      <w:rFonts w:ascii="Arial" w:hAnsi="Arial" w:cs="Arial"/>
      <w:color w:val="000080"/>
      <w:sz w:val="20"/>
      <w:szCs w:val="20"/>
    </w:rPr>
  </w:style>
  <w:style w:type="paragraph" w:styleId="Ttol">
    <w:name w:val="Title"/>
    <w:basedOn w:val="Normal"/>
    <w:next w:val="Normal"/>
    <w:link w:val="TtolCar"/>
    <w:qFormat/>
    <w:rsid w:val="002901C3"/>
    <w:pPr>
      <w:pBdr>
        <w:bottom w:val="single" w:sz="8" w:space="4" w:color="B83D68"/>
      </w:pBdr>
      <w:spacing w:after="300" w:line="240" w:lineRule="auto"/>
      <w:contextualSpacing/>
    </w:pPr>
    <w:rPr>
      <w:rFonts w:ascii="Cambria" w:eastAsia="Times New Roman" w:hAnsi="Cambria"/>
      <w:color w:val="842F73"/>
      <w:spacing w:val="5"/>
      <w:kern w:val="28"/>
      <w:sz w:val="52"/>
      <w:szCs w:val="52"/>
    </w:rPr>
  </w:style>
  <w:style w:type="character" w:customStyle="1" w:styleId="TtolCar">
    <w:name w:val="Títol Car"/>
    <w:link w:val="Ttol"/>
    <w:rsid w:val="002901C3"/>
    <w:rPr>
      <w:rFonts w:ascii="Cambria" w:hAnsi="Cambria"/>
      <w:noProof/>
      <w:color w:val="842F73"/>
      <w:spacing w:val="5"/>
      <w:kern w:val="28"/>
      <w:sz w:val="52"/>
      <w:szCs w:val="52"/>
      <w:lang w:val="ca-ES" w:eastAsia="en-US" w:bidi="ar-SA"/>
    </w:rPr>
  </w:style>
  <w:style w:type="paragraph" w:styleId="Pargrafdellista">
    <w:name w:val="List Paragraph"/>
    <w:basedOn w:val="Normal"/>
    <w:qFormat/>
    <w:rsid w:val="002901C3"/>
    <w:pPr>
      <w:ind w:left="720"/>
      <w:contextualSpacing/>
    </w:pPr>
  </w:style>
  <w:style w:type="table" w:styleId="Taulaambquadrcula">
    <w:name w:val="Table Grid"/>
    <w:basedOn w:val="Taulanormal"/>
    <w:rsid w:val="00B2703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FA0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5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50AAF-8449-43E4-A035-88833029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</vt:lpstr>
      <vt:lpstr>L</vt:lpstr>
    </vt:vector>
  </TitlesOfParts>
  <Company>ICS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creator>lperalta</dc:creator>
  <cp:lastModifiedBy>Vals Barbera, Xavier</cp:lastModifiedBy>
  <cp:revision>9</cp:revision>
  <cp:lastPrinted>2020-10-19T12:18:00Z</cp:lastPrinted>
  <dcterms:created xsi:type="dcterms:W3CDTF">2020-12-11T12:09:00Z</dcterms:created>
  <dcterms:modified xsi:type="dcterms:W3CDTF">2026-04-15T08:34:00Z</dcterms:modified>
</cp:coreProperties>
</file>