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9E" w:rsidRDefault="007C109E" w:rsidP="00F55AF5">
      <w:pPr>
        <w:spacing w:after="120"/>
        <w:jc w:val="both"/>
        <w:rPr>
          <w:rFonts w:asciiTheme="minorHAnsi" w:eastAsia="Arial" w:hAnsiTheme="minorHAnsi" w:cs="Arial"/>
          <w:b/>
          <w:bCs/>
          <w:lang w:eastAsia="ca-ES" w:bidi="ca-ES"/>
        </w:rPr>
      </w:pPr>
      <w:bookmarkStart w:id="0" w:name="_Toc7445656"/>
    </w:p>
    <w:p w:rsidR="00F55AF5" w:rsidRPr="00B33F8C" w:rsidRDefault="007501AB" w:rsidP="00F55AF5">
      <w:pPr>
        <w:spacing w:after="120"/>
        <w:jc w:val="both"/>
        <w:rPr>
          <w:b/>
        </w:rPr>
      </w:pP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ANNEX </w:t>
      </w:r>
      <w:r w:rsidR="00652AD8">
        <w:rPr>
          <w:rFonts w:asciiTheme="minorHAnsi" w:eastAsia="Arial" w:hAnsiTheme="minorHAnsi" w:cs="Arial"/>
          <w:b/>
          <w:bCs/>
          <w:lang w:eastAsia="ca-ES" w:bidi="ca-ES"/>
        </w:rPr>
        <w:t>2 PCA</w:t>
      </w:r>
      <w:r w:rsidR="00BB2709">
        <w:rPr>
          <w:rFonts w:asciiTheme="minorHAnsi" w:eastAsia="Arial" w:hAnsiTheme="minorHAnsi" w:cs="Arial"/>
          <w:b/>
          <w:bCs/>
          <w:lang w:eastAsia="ca-ES" w:bidi="ca-ES"/>
        </w:rPr>
        <w:t>P</w:t>
      </w: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 - MODEL D’OFERTA </w:t>
      </w:r>
      <w:r w:rsidR="00AD74E8" w:rsidRPr="007501AB">
        <w:rPr>
          <w:rFonts w:asciiTheme="minorHAnsi" w:eastAsia="Arial" w:hAnsiTheme="minorHAnsi" w:cs="Arial"/>
          <w:b/>
          <w:bCs/>
          <w:lang w:eastAsia="ca-ES" w:bidi="ca-ES"/>
        </w:rPr>
        <w:t>ECONÒMICA</w:t>
      </w:r>
      <w:r w:rsidR="00AD74E8" w:rsidRPr="00A633E9">
        <w:rPr>
          <w:rFonts w:asciiTheme="minorHAnsi" w:eastAsia="Arial" w:hAnsiTheme="minorHAnsi" w:cs="Arial"/>
          <w:b/>
          <w:bCs/>
          <w:lang w:eastAsia="ca-ES" w:bidi="ca-ES"/>
        </w:rPr>
        <w:t>:</w:t>
      </w:r>
      <w:bookmarkEnd w:id="0"/>
      <w:r w:rsidR="00AD74E8" w:rsidRPr="00A633E9">
        <w:rPr>
          <w:rFonts w:asciiTheme="minorHAnsi" w:eastAsia="Arial" w:hAnsiTheme="minorHAnsi" w:cs="Arial"/>
          <w:b/>
          <w:bCs/>
          <w:lang w:eastAsia="ca-ES" w:bidi="ca-ES"/>
        </w:rPr>
        <w:t xml:space="preserve"> </w:t>
      </w:r>
      <w:r w:rsidR="00AD74E8" w:rsidRPr="00AD74E8">
        <w:rPr>
          <w:rFonts w:asciiTheme="minorHAnsi" w:eastAsia="Arial" w:hAnsiTheme="minorHAnsi" w:cs="Arial"/>
          <w:b/>
          <w:bCs/>
          <w:lang w:eastAsia="ca-ES" w:bidi="ca-ES"/>
        </w:rPr>
        <w:t>SERVEI DE JARDINERIA PER A TOTS ELS CENTRES DEL CONSORCI SANITARI DE L’ALT PENEDÈS I GARRAF, DIVIDIDA EN DOS LOTS</w:t>
      </w:r>
      <w:r w:rsidR="00AD74E8" w:rsidRPr="00A633E9">
        <w:rPr>
          <w:rFonts w:asciiTheme="minorHAnsi" w:eastAsia="Arial" w:hAnsiTheme="minorHAnsi" w:cs="Arial"/>
          <w:b/>
          <w:bCs/>
          <w:lang w:eastAsia="ca-ES" w:bidi="ca-ES"/>
        </w:rPr>
        <w:t>.</w:t>
      </w:r>
    </w:p>
    <w:p w:rsidR="00626C0C" w:rsidRDefault="00626C0C" w:rsidP="00E74A29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  <w:bookmarkStart w:id="1" w:name="_GoBack"/>
      <w:bookmarkEnd w:id="1"/>
    </w:p>
    <w:p w:rsidR="00E74A29" w:rsidRPr="00F55AF5" w:rsidRDefault="007501AB" w:rsidP="00F55AF5">
      <w:pPr>
        <w:spacing w:after="120"/>
        <w:jc w:val="both"/>
        <w:rPr>
          <w:b/>
        </w:rPr>
      </w:pPr>
      <w:r w:rsidRPr="007501AB">
        <w:rPr>
          <w:rFonts w:asciiTheme="minorHAnsi" w:hAnsiTheme="minorHAnsi" w:cs="Calibri"/>
          <w:color w:val="000000"/>
          <w:lang w:eastAsia="zh-CN"/>
        </w:rPr>
        <w:t xml:space="preserve">El/la Sr./Sra. _______________________________, </w:t>
      </w:r>
      <w:r>
        <w:rPr>
          <w:rFonts w:asciiTheme="minorHAnsi" w:hAnsiTheme="minorHAnsi" w:cs="Calibri"/>
          <w:color w:val="000000"/>
          <w:lang w:eastAsia="zh-CN"/>
        </w:rPr>
        <w:t xml:space="preserve">proveït de DNI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_______________, declara que, </w:t>
      </w:r>
      <w:r w:rsidRPr="007501AB">
        <w:rPr>
          <w:rFonts w:asciiTheme="minorHAnsi" w:hAnsiTheme="minorHAnsi" w:cs="Arial"/>
          <w:color w:val="000000"/>
          <w:lang w:eastAsia="zh-CN"/>
        </w:rPr>
        <w:t>assabentat de l’anunci publicat al perfil del contractant del Consorci Sanitari de l’Alt Penedès i Garraf i de les condicions i requisits que s’exigeixen pe</w:t>
      </w:r>
      <w:r w:rsidR="00A633E9">
        <w:rPr>
          <w:rFonts w:asciiTheme="minorHAnsi" w:hAnsiTheme="minorHAnsi" w:cs="Arial"/>
          <w:color w:val="000000"/>
          <w:lang w:eastAsia="zh-CN"/>
        </w:rPr>
        <w:t xml:space="preserve">r a </w:t>
      </w:r>
      <w:r w:rsidRPr="007501AB">
        <w:rPr>
          <w:rFonts w:asciiTheme="minorHAnsi" w:hAnsiTheme="minorHAnsi" w:cs="Arial"/>
          <w:color w:val="000000"/>
          <w:lang w:eastAsia="zh-CN"/>
        </w:rPr>
        <w:t>l</w:t>
      </w:r>
      <w:r w:rsidR="00877D22">
        <w:rPr>
          <w:rFonts w:asciiTheme="minorHAnsi" w:hAnsiTheme="minorHAnsi" w:cs="Arial"/>
          <w:color w:val="000000"/>
          <w:lang w:eastAsia="zh-CN"/>
        </w:rPr>
        <w:t>a contractació de</w:t>
      </w:r>
      <w:r w:rsidR="00AD74E8">
        <w:rPr>
          <w:rFonts w:asciiTheme="minorHAnsi" w:hAnsiTheme="minorHAnsi" w:cs="Arial"/>
          <w:color w:val="000000"/>
          <w:lang w:eastAsia="zh-CN"/>
        </w:rPr>
        <w:t>l</w:t>
      </w:r>
      <w:r w:rsidR="00D85487">
        <w:rPr>
          <w:rFonts w:asciiTheme="minorHAnsi" w:hAnsiTheme="minorHAnsi" w:cs="Arial"/>
          <w:color w:val="000000"/>
          <w:lang w:eastAsia="zh-CN"/>
        </w:rPr>
        <w:t xml:space="preserve"> </w:t>
      </w:r>
      <w:r w:rsidR="00D85487" w:rsidRPr="00D85487">
        <w:rPr>
          <w:rFonts w:asciiTheme="minorHAnsi" w:hAnsiTheme="minorHAnsi" w:cs="Arial"/>
          <w:color w:val="0000FF"/>
          <w:lang w:eastAsia="zh-CN"/>
        </w:rPr>
        <w:t xml:space="preserve">Lot 1 </w:t>
      </w:r>
      <w:r w:rsidR="00D85487">
        <w:rPr>
          <w:rFonts w:asciiTheme="minorHAnsi" w:hAnsiTheme="minorHAnsi" w:cs="Arial"/>
          <w:color w:val="000000"/>
          <w:lang w:eastAsia="zh-CN"/>
        </w:rPr>
        <w:t>del</w:t>
      </w:r>
      <w:r w:rsidR="00877D22">
        <w:rPr>
          <w:rFonts w:asciiTheme="minorHAnsi" w:hAnsiTheme="minorHAnsi" w:cs="Arial"/>
          <w:color w:val="000000"/>
          <w:lang w:eastAsia="zh-CN"/>
        </w:rPr>
        <w:t xml:space="preserve"> </w:t>
      </w:r>
      <w:r w:rsidR="00AD74E8">
        <w:rPr>
          <w:rFonts w:ascii="Calibri" w:hAnsi="Calibri" w:cs="Calibri"/>
          <w:b/>
        </w:rPr>
        <w:t>s</w:t>
      </w:r>
      <w:r w:rsidR="00AD74E8" w:rsidRPr="00AD74E8">
        <w:rPr>
          <w:rFonts w:ascii="Calibri" w:hAnsi="Calibri" w:cs="Calibri"/>
          <w:b/>
        </w:rPr>
        <w:t>ervei de jardineria per a tots els centres del Consorci Sanitari de l’Alt Penedès i Garraf, dividida en dos lots</w:t>
      </w:r>
      <w:r w:rsidR="006D1AE7">
        <w:rPr>
          <w:rFonts w:ascii="Calibri" w:hAnsi="Calibri" w:cs="Calibri"/>
          <w:b/>
        </w:rPr>
        <w:t xml:space="preserve">,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amb expedient número </w:t>
      </w:r>
      <w:r w:rsidRPr="007501AB">
        <w:rPr>
          <w:rFonts w:asciiTheme="minorHAnsi" w:hAnsiTheme="minorHAnsi" w:cs="Calibri"/>
          <w:b/>
          <w:color w:val="000000"/>
          <w:lang w:eastAsia="zh-CN"/>
        </w:rPr>
        <w:t xml:space="preserve">CSAPG </w:t>
      </w:r>
      <w:r w:rsidR="00DF5B44">
        <w:rPr>
          <w:rFonts w:asciiTheme="minorHAnsi" w:hAnsiTheme="minorHAnsi" w:cs="Calibri"/>
          <w:b/>
          <w:color w:val="000000"/>
          <w:lang w:eastAsia="zh-CN"/>
        </w:rPr>
        <w:t xml:space="preserve">OB </w:t>
      </w:r>
      <w:r w:rsidRPr="007501AB">
        <w:rPr>
          <w:rFonts w:asciiTheme="minorHAnsi" w:hAnsiTheme="minorHAnsi" w:cs="Calibri"/>
          <w:b/>
          <w:color w:val="000000"/>
          <w:lang w:eastAsia="zh-CN"/>
        </w:rPr>
        <w:t>20</w:t>
      </w:r>
      <w:r w:rsidR="00594F3C">
        <w:rPr>
          <w:rFonts w:asciiTheme="minorHAnsi" w:hAnsiTheme="minorHAnsi" w:cs="Calibri"/>
          <w:b/>
          <w:color w:val="000000"/>
          <w:lang w:eastAsia="zh-CN"/>
        </w:rPr>
        <w:t>2</w:t>
      </w:r>
      <w:r w:rsidR="00877D22">
        <w:rPr>
          <w:rFonts w:asciiTheme="minorHAnsi" w:hAnsiTheme="minorHAnsi" w:cs="Calibri"/>
          <w:b/>
          <w:color w:val="000000"/>
          <w:lang w:eastAsia="zh-CN"/>
        </w:rPr>
        <w:t>6</w:t>
      </w:r>
      <w:r>
        <w:rPr>
          <w:rFonts w:asciiTheme="minorHAnsi" w:hAnsiTheme="minorHAnsi" w:cs="Calibri"/>
          <w:b/>
          <w:color w:val="000000"/>
          <w:lang w:eastAsia="zh-CN"/>
        </w:rPr>
        <w:t>/</w:t>
      </w:r>
      <w:r w:rsidR="0090597D">
        <w:rPr>
          <w:rFonts w:asciiTheme="minorHAnsi" w:hAnsiTheme="minorHAnsi" w:cs="Calibri"/>
          <w:b/>
          <w:color w:val="000000"/>
          <w:lang w:eastAsia="zh-CN"/>
        </w:rPr>
        <w:t>1</w:t>
      </w:r>
      <w:r w:rsidR="00AD74E8">
        <w:rPr>
          <w:rFonts w:asciiTheme="minorHAnsi" w:hAnsiTheme="minorHAnsi" w:cs="Calibri"/>
          <w:b/>
          <w:color w:val="000000"/>
          <w:lang w:eastAsia="zh-CN"/>
        </w:rPr>
        <w:t>2</w:t>
      </w:r>
      <w:r w:rsidRPr="007501AB">
        <w:rPr>
          <w:rFonts w:asciiTheme="minorHAnsi" w:hAnsiTheme="minorHAnsi" w:cs="Calibri"/>
          <w:color w:val="000000"/>
          <w:lang w:eastAsia="zh-CN"/>
        </w:rPr>
        <w:t>, es compromet, en nom i representació de l’empresa</w:t>
      </w:r>
      <w:r>
        <w:rPr>
          <w:rFonts w:asciiTheme="minorHAnsi" w:hAnsiTheme="minorHAnsi" w:cs="Calibri"/>
          <w:color w:val="000000"/>
          <w:lang w:eastAsia="zh-CN"/>
        </w:rPr>
        <w:t>, ________________, proveïda de NIF núm. ________________,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 a executar el contracte corresponent amb estricta subjecció als requisits i condicions estipulats per</w:t>
      </w:r>
      <w:r w:rsidR="00630D9C">
        <w:rPr>
          <w:rFonts w:asciiTheme="minorHAnsi" w:hAnsiTheme="minorHAnsi" w:cs="Calibri"/>
          <w:color w:val="000000"/>
          <w:lang w:eastAsia="zh-CN"/>
        </w:rPr>
        <w:t xml:space="preserve"> l’oferta descrita a continuació</w:t>
      </w:r>
      <w:r w:rsidRPr="007501AB">
        <w:rPr>
          <w:rFonts w:asciiTheme="minorHAnsi" w:hAnsiTheme="minorHAnsi" w:cs="Calibri"/>
          <w:color w:val="000000"/>
          <w:lang w:eastAsia="zh-CN"/>
        </w:rPr>
        <w:t>:</w:t>
      </w:r>
    </w:p>
    <w:p w:rsidR="00FF18D0" w:rsidRDefault="00FF18D0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tbl>
      <w:tblPr>
        <w:tblStyle w:val="Tablaconcuadrcula"/>
        <w:tblpPr w:leftFromText="141" w:rightFromText="141" w:vertAnchor="text" w:horzAnchor="margin" w:tblpY="131"/>
        <w:tblW w:w="8678" w:type="dxa"/>
        <w:tblLook w:val="04A0" w:firstRow="1" w:lastRow="0" w:firstColumn="1" w:lastColumn="0" w:noHBand="0" w:noVBand="1"/>
      </w:tblPr>
      <w:tblGrid>
        <w:gridCol w:w="1980"/>
        <w:gridCol w:w="1692"/>
        <w:gridCol w:w="1575"/>
        <w:gridCol w:w="1480"/>
        <w:gridCol w:w="1951"/>
      </w:tblGrid>
      <w:tr w:rsidR="00F156CD" w:rsidRPr="002F4D89" w:rsidTr="00F55AF5">
        <w:trPr>
          <w:trHeight w:val="492"/>
        </w:trPr>
        <w:tc>
          <w:tcPr>
            <w:tcW w:w="1980" w:type="dxa"/>
            <w:shd w:val="clear" w:color="auto" w:fill="B6DDE8" w:themeFill="accent5" w:themeFillTint="66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ONCEPTE</w:t>
            </w:r>
            <w:r w:rsidR="00720A2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 LOT 1</w:t>
            </w:r>
          </w:p>
        </w:tc>
        <w:tc>
          <w:tcPr>
            <w:tcW w:w="1692" w:type="dxa"/>
            <w:shd w:val="clear" w:color="auto" w:fill="B6DDE8" w:themeFill="accent5" w:themeFillTint="66"/>
            <w:vAlign w:val="center"/>
          </w:tcPr>
          <w:p w:rsidR="00F156CD" w:rsidRPr="0022590C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PREU MÀXIM</w:t>
            </w:r>
          </w:p>
          <w:p w:rsidR="00F156CD" w:rsidRPr="0022590C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575" w:type="dxa"/>
            <w:shd w:val="clear" w:color="auto" w:fill="B6DDE8" w:themeFill="accent5" w:themeFillTint="66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480" w:type="dxa"/>
            <w:shd w:val="clear" w:color="auto" w:fill="B6DDE8" w:themeFill="accent5" w:themeFillTint="66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IMPORT</w:t>
            </w: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(21% IVA)</w:t>
            </w:r>
          </w:p>
        </w:tc>
        <w:tc>
          <w:tcPr>
            <w:tcW w:w="1951" w:type="dxa"/>
            <w:shd w:val="clear" w:color="auto" w:fill="B6DDE8" w:themeFill="accent5" w:themeFillTint="66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inclòs)</w:t>
            </w:r>
          </w:p>
        </w:tc>
      </w:tr>
      <w:tr w:rsidR="00F156CD" w:rsidRPr="002F4D89" w:rsidTr="00F55AF5">
        <w:trPr>
          <w:trHeight w:val="410"/>
        </w:trPr>
        <w:tc>
          <w:tcPr>
            <w:tcW w:w="1980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Oferta econòmica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global</w:t>
            </w:r>
            <w:r w:rsidR="00F55AF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02FAB" w:rsidRPr="00E02FAB">
              <w:rPr>
                <w:rFonts w:ascii="Calibri" w:hAnsi="Calibri" w:cs="Calibri"/>
                <w:b/>
                <w:color w:val="0000FF"/>
                <w:highlight w:val="lightGray"/>
                <w:lang w:eastAsia="zh-CN"/>
              </w:rPr>
              <w:t>(*)</w:t>
            </w:r>
          </w:p>
        </w:tc>
        <w:tc>
          <w:tcPr>
            <w:tcW w:w="1692" w:type="dxa"/>
            <w:vAlign w:val="center"/>
          </w:tcPr>
          <w:p w:rsidR="00F156CD" w:rsidRPr="00AB6B6C" w:rsidRDefault="00D85487" w:rsidP="009059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85487">
              <w:rPr>
                <w:rFonts w:ascii="Calibri" w:hAnsi="Calibri" w:cs="Calibri"/>
                <w:b/>
                <w:bCs/>
                <w:color w:val="FF0000"/>
              </w:rPr>
              <w:t xml:space="preserve">31.050,00 </w:t>
            </w:r>
            <w:r w:rsidR="00394B45" w:rsidRPr="00AB6B6C">
              <w:rPr>
                <w:rFonts w:ascii="Calibri" w:hAnsi="Calibri" w:cs="Calibri"/>
                <w:b/>
                <w:bCs/>
                <w:color w:val="FF0000"/>
              </w:rPr>
              <w:t>€</w:t>
            </w:r>
          </w:p>
        </w:tc>
        <w:tc>
          <w:tcPr>
            <w:tcW w:w="1575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51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594F3C" w:rsidRDefault="00594F3C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394B45" w:rsidRPr="00296D56" w:rsidRDefault="00394B45" w:rsidP="00394B45">
      <w:pPr>
        <w:pStyle w:val="Sangradetextonormal"/>
        <w:ind w:left="708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</w:t>
      </w:r>
      <w:r w:rsidRPr="00FF18D0">
        <w:rPr>
          <w:rFonts w:ascii="Arial" w:hAnsi="Arial" w:cs="Arial"/>
          <w:i/>
          <w:sz w:val="18"/>
          <w:szCs w:val="18"/>
        </w:rPr>
        <w:t>quedaran excloses del procediment de licitació les ofertes que presentin un import superior al de licitació)</w:t>
      </w:r>
    </w:p>
    <w:p w:rsidR="00394B45" w:rsidRDefault="00394B45" w:rsidP="00394B45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  <w:tab/>
      </w:r>
    </w:p>
    <w:p w:rsidR="00877D22" w:rsidRDefault="00877D22" w:rsidP="00877D22">
      <w:pPr>
        <w:spacing w:after="200" w:line="276" w:lineRule="auto"/>
        <w:contextualSpacing/>
        <w:jc w:val="both"/>
        <w:rPr>
          <w:rFonts w:asciiTheme="minorHAnsi" w:hAnsiTheme="minorHAnsi"/>
          <w:bCs/>
        </w:rPr>
      </w:pPr>
    </w:p>
    <w:p w:rsidR="00877D22" w:rsidRDefault="00877D22" w:rsidP="00877D22">
      <w:pPr>
        <w:spacing w:after="200" w:line="276" w:lineRule="auto"/>
        <w:contextualSpacing/>
        <w:jc w:val="both"/>
        <w:rPr>
          <w:rFonts w:asciiTheme="minorHAnsi" w:hAnsiTheme="minorHAnsi"/>
          <w:bCs/>
        </w:rPr>
      </w:pPr>
    </w:p>
    <w:p w:rsidR="00AD74E8" w:rsidRPr="009D674D" w:rsidRDefault="00AD74E8" w:rsidP="00AD74E8">
      <w:pPr>
        <w:widowControl w:val="0"/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u w:val="single"/>
        </w:rPr>
      </w:pPr>
      <w:r w:rsidRPr="009D674D">
        <w:rPr>
          <w:rFonts w:asciiTheme="minorHAnsi" w:hAnsiTheme="minorHAnsi" w:cstheme="minorHAnsi"/>
          <w:b/>
          <w:u w:val="single"/>
        </w:rPr>
        <w:t xml:space="preserve">Els licitadors hauran de presentar oferta econòmica a la baixa respecte de L’IMPORT ANUAL en concepte de servei habitual, per al lot a que presentin oferta. </w:t>
      </w:r>
    </w:p>
    <w:p w:rsidR="00AD74E8" w:rsidRPr="00263222" w:rsidRDefault="00AD74E8" w:rsidP="00AD74E8">
      <w:pPr>
        <w:widowControl w:val="0"/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L’import variable es configura com una partida alçada a disposar per part del CSAPG, en cas de necessitat, però CSAPG no ve obligat a esgotar la totalitat ni una part d’aquesta partida alçada. En cas que sigui necessari atendre algun treball extraordinari, i atesa la variabilitat de tasques relacionades que poden requerir-se, CSAPG sol·licitarà a l’adjudicatari un pressupost específic per als treballs concrets requerits i si es considera ajustat a preu de mercat CSAPG l’acceptarà. L’import dels treballs requerits per aquest concepte no podrà superar l’import màxim de la partida alçada.</w:t>
      </w:r>
    </w:p>
    <w:p w:rsidR="00DA612C" w:rsidRPr="00394B45" w:rsidRDefault="00DA612C" w:rsidP="009F2D7E">
      <w:pPr>
        <w:tabs>
          <w:tab w:val="left" w:pos="2167"/>
        </w:tabs>
        <w:suppressAutoHyphens/>
        <w:autoSpaceDE w:val="0"/>
        <w:jc w:val="both"/>
        <w:rPr>
          <w:rFonts w:asciiTheme="minorHAnsi" w:hAnsiTheme="minorHAnsi" w:cstheme="minorHAnsi"/>
          <w:color w:val="000000"/>
          <w:lang w:eastAsia="zh-CN"/>
        </w:rPr>
      </w:pPr>
    </w:p>
    <w:p w:rsidR="00F156CD" w:rsidRDefault="00F156CD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F156CD" w:rsidRDefault="00F156CD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E37F7C" w:rsidRPr="00102561" w:rsidRDefault="00C660D8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>
        <w:rPr>
          <w:rFonts w:asciiTheme="minorHAnsi" w:hAnsiTheme="minorHAnsi" w:cstheme="minorHAnsi"/>
          <w:color w:val="000000"/>
          <w:lang w:eastAsia="zh-CN"/>
        </w:rPr>
        <w:t>I</w:t>
      </w:r>
      <w:r w:rsidR="00E37F7C" w:rsidRPr="00102561">
        <w:rPr>
          <w:rFonts w:asciiTheme="minorHAnsi" w:hAnsiTheme="minorHAnsi" w:cstheme="minorHAnsi"/>
          <w:color w:val="000000"/>
          <w:lang w:eastAsia="zh-CN"/>
        </w:rPr>
        <w:t xml:space="preserve"> per a que consti signo aquesta oferta. </w:t>
      </w:r>
    </w:p>
    <w:p w:rsidR="00E37F7C" w:rsidRPr="00102561" w:rsidRDefault="00E37F7C" w:rsidP="00E37F7C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102561">
        <w:rPr>
          <w:rFonts w:asciiTheme="minorHAnsi" w:hAnsiTheme="minorHAnsi" w:cs="Calibri"/>
          <w:color w:val="999999"/>
          <w:lang w:eastAsia="zh-CN"/>
        </w:rPr>
        <w:t>(Signatura i segell de l’empresa)</w:t>
      </w:r>
    </w:p>
    <w:p w:rsidR="00FF18D0" w:rsidRDefault="00FF18D0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7C109E" w:rsidRDefault="007C109E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7C109E" w:rsidRDefault="007C109E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102561" w:rsidRPr="002F4D89" w:rsidRDefault="00102561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  <w:r w:rsidRPr="002F4D89">
        <w:rPr>
          <w:rFonts w:asciiTheme="minorHAnsi" w:hAnsiTheme="minorHAnsi" w:cs="Arial"/>
          <w:lang w:eastAsia="zh-CN"/>
        </w:rPr>
        <w:t>Lloc i data:</w:t>
      </w:r>
    </w:p>
    <w:sectPr w:rsidR="00102561" w:rsidRPr="002F4D89" w:rsidSect="008C1567">
      <w:headerReference w:type="default" r:id="rId8"/>
      <w:footerReference w:type="default" r:id="rId9"/>
      <w:pgSz w:w="11906" w:h="16838"/>
      <w:pgMar w:top="1417" w:right="1701" w:bottom="141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79" w:rsidRDefault="00C55979">
      <w:r>
        <w:separator/>
      </w:r>
    </w:p>
  </w:endnote>
  <w:endnote w:type="continuationSeparator" w:id="0">
    <w:p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04397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</w:r>
    <w:r>
      <w:rPr>
        <w:rFonts w:asciiTheme="minorHAnsi" w:hAnsiTheme="minorHAnsi" w:cstheme="minorHAnsi"/>
        <w:color w:val="000000" w:themeColor="text1"/>
        <w:sz w:val="18"/>
        <w:szCs w:val="18"/>
      </w:rPr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720A26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720A26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79" w:rsidRDefault="00C55979">
      <w:r>
        <w:separator/>
      </w:r>
    </w:p>
  </w:footnote>
  <w:footnote w:type="continuationSeparator" w:id="0">
    <w:p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>
      <w:trPr>
        <w:cantSplit/>
        <w:trHeight w:val="7912"/>
      </w:trPr>
      <w:tc>
        <w:tcPr>
          <w:tcW w:w="648" w:type="dxa"/>
          <w:textDirection w:val="btLr"/>
        </w:tcPr>
        <w:p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E74A29" w:rsidRPr="00F55AF5" w:rsidRDefault="00E74A29" w:rsidP="00F55AF5">
    <w:pPr>
      <w:pStyle w:val="Encabezado"/>
      <w:rPr>
        <w:rFonts w:ascii="Calibri" w:hAnsi="Calibri"/>
        <w:color w:val="808080"/>
      </w:rPr>
    </w:pPr>
    <w:r w:rsidRPr="00E74A29">
      <w:rPr>
        <w:rFonts w:ascii="Calibri" w:eastAsia="SimSun" w:hAnsi="Calibri" w:cs="Lucida Sans"/>
        <w:b/>
        <w:bCs/>
        <w:kern w:val="1"/>
        <w:sz w:val="24"/>
        <w:szCs w:val="24"/>
        <w:lang w:bidi="hi-IN"/>
      </w:rPr>
      <w:t xml:space="preserve"> </w:t>
    </w:r>
  </w:p>
  <w:p w:rsidR="00AD74E8" w:rsidRPr="00AD74E8" w:rsidRDefault="00AD74E8" w:rsidP="00AD74E8">
    <w:pPr>
      <w:pStyle w:val="Encabezado"/>
      <w:jc w:val="right"/>
      <w:rPr>
        <w:rFonts w:ascii="Calibri" w:hAnsi="Calibri"/>
        <w:b/>
        <w:color w:val="000000" w:themeColor="text1"/>
        <w:sz w:val="24"/>
        <w:szCs w:val="24"/>
      </w:rPr>
    </w:pPr>
    <w:r w:rsidRPr="00666D9B">
      <w:rPr>
        <w:rFonts w:ascii="Calibri" w:eastAsia="SimSun" w:hAnsi="Calibri" w:cs="Lucida Sans"/>
        <w:b/>
        <w:bCs/>
        <w:noProof/>
        <w:kern w:val="1"/>
        <w:lang w:val="es-ES"/>
      </w:rPr>
      <w:drawing>
        <wp:anchor distT="0" distB="0" distL="114300" distR="114300" simplePos="0" relativeHeight="251661312" behindDoc="0" locked="0" layoutInCell="1" allowOverlap="1" wp14:anchorId="057131C8" wp14:editId="628F7CE0">
          <wp:simplePos x="0" y="0"/>
          <wp:positionH relativeFrom="column">
            <wp:posOffset>-112902</wp:posOffset>
          </wp:positionH>
          <wp:positionV relativeFrom="paragraph">
            <wp:posOffset>61261</wp:posOffset>
          </wp:positionV>
          <wp:extent cx="2214245" cy="461645"/>
          <wp:effectExtent l="0" t="0" r="0" b="0"/>
          <wp:wrapSquare wrapText="bothSides"/>
          <wp:docPr id="4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4245" cy="461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b/>
        <w:color w:val="000000" w:themeColor="text1"/>
        <w:sz w:val="24"/>
        <w:szCs w:val="24"/>
      </w:rPr>
      <w:t>EX</w:t>
    </w:r>
    <w:r w:rsidRPr="00AD74E8">
      <w:rPr>
        <w:rFonts w:ascii="Calibri" w:hAnsi="Calibri"/>
        <w:b/>
        <w:color w:val="000000" w:themeColor="text1"/>
        <w:sz w:val="24"/>
        <w:szCs w:val="24"/>
      </w:rPr>
      <w:t>. CSAPG OB 2026/12</w:t>
    </w:r>
  </w:p>
  <w:p w:rsidR="00AD74E8" w:rsidRPr="00AD74E8" w:rsidRDefault="00AD74E8" w:rsidP="00AD74E8">
    <w:pPr>
      <w:pStyle w:val="Encabezado"/>
      <w:jc w:val="right"/>
      <w:rPr>
        <w:rFonts w:ascii="Calibri" w:hAnsi="Calibri" w:cs="Arial"/>
        <w:b/>
        <w:color w:val="0070C0"/>
        <w:sz w:val="24"/>
        <w:szCs w:val="24"/>
        <w:lang w:eastAsia="zh-CN"/>
      </w:rPr>
    </w:pPr>
    <w:r w:rsidRPr="00AD74E8">
      <w:rPr>
        <w:rFonts w:ascii="Calibri" w:hAnsi="Calibri" w:cs="Arial"/>
        <w:b/>
        <w:color w:val="0070C0"/>
        <w:sz w:val="24"/>
        <w:szCs w:val="24"/>
        <w:lang w:eastAsia="zh-CN"/>
      </w:rPr>
      <w:t>SERVEI DE JARDINERIA</w:t>
    </w:r>
  </w:p>
  <w:p w:rsidR="00D85487" w:rsidRDefault="00AD74E8" w:rsidP="00AD74E8">
    <w:pPr>
      <w:pStyle w:val="Encabezado"/>
      <w:jc w:val="right"/>
      <w:rPr>
        <w:rFonts w:ascii="Calibri" w:hAnsi="Calibri" w:cs="Arial"/>
        <w:b/>
        <w:color w:val="0000FF"/>
        <w:sz w:val="24"/>
        <w:szCs w:val="24"/>
        <w:lang w:eastAsia="zh-CN"/>
      </w:rPr>
    </w:pPr>
    <w:r w:rsidRPr="00D85487">
      <w:rPr>
        <w:rFonts w:ascii="Calibri" w:hAnsi="Calibri" w:cs="Arial"/>
        <w:b/>
        <w:color w:val="0000FF"/>
        <w:sz w:val="24"/>
        <w:szCs w:val="24"/>
        <w:lang w:eastAsia="zh-CN"/>
      </w:rPr>
      <w:t xml:space="preserve">LOT 1.- HOSPITAL COMARCAL </w:t>
    </w:r>
  </w:p>
  <w:p w:rsidR="00C55979" w:rsidRPr="00D85487" w:rsidRDefault="00AD74E8" w:rsidP="00D85487">
    <w:pPr>
      <w:pStyle w:val="Encabezado"/>
      <w:jc w:val="right"/>
      <w:rPr>
        <w:rFonts w:ascii="Calibri" w:hAnsi="Calibri" w:cs="Arial"/>
        <w:b/>
        <w:color w:val="0000FF"/>
        <w:sz w:val="24"/>
        <w:szCs w:val="24"/>
        <w:lang w:eastAsia="zh-CN"/>
      </w:rPr>
    </w:pPr>
    <w:r w:rsidRPr="00D85487">
      <w:rPr>
        <w:rFonts w:ascii="Calibri" w:hAnsi="Calibri" w:cs="Arial"/>
        <w:b/>
        <w:color w:val="0000FF"/>
        <w:sz w:val="24"/>
        <w:szCs w:val="24"/>
        <w:lang w:eastAsia="zh-CN"/>
      </w:rPr>
      <w:t>DE L’ALT PENEDÈS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26A129AE"/>
    <w:multiLevelType w:val="hybridMultilevel"/>
    <w:tmpl w:val="55E00CD4"/>
    <w:lvl w:ilvl="0" w:tplc="3C2238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4C8D7CF0"/>
    <w:multiLevelType w:val="hybridMultilevel"/>
    <w:tmpl w:val="081ECCEA"/>
    <w:lvl w:ilvl="0" w:tplc="A1187C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11061"/>
    <w:multiLevelType w:val="hybridMultilevel"/>
    <w:tmpl w:val="4B72B136"/>
    <w:lvl w:ilvl="0" w:tplc="D708F94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5EE5541C"/>
    <w:multiLevelType w:val="hybridMultilevel"/>
    <w:tmpl w:val="65AE59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3621B8"/>
    <w:multiLevelType w:val="hybridMultilevel"/>
    <w:tmpl w:val="A748F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10"/>
  </w:num>
  <w:num w:numId="9">
    <w:abstractNumId w:val="4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14267"/>
    <w:rsid w:val="00051B5C"/>
    <w:rsid w:val="00061091"/>
    <w:rsid w:val="000777BD"/>
    <w:rsid w:val="000835AF"/>
    <w:rsid w:val="00084DC3"/>
    <w:rsid w:val="000A74A1"/>
    <w:rsid w:val="000B3534"/>
    <w:rsid w:val="000B5952"/>
    <w:rsid w:val="000C4963"/>
    <w:rsid w:val="000D2208"/>
    <w:rsid w:val="000D30FD"/>
    <w:rsid w:val="000E1A44"/>
    <w:rsid w:val="00102561"/>
    <w:rsid w:val="001051D0"/>
    <w:rsid w:val="00142243"/>
    <w:rsid w:val="00144D43"/>
    <w:rsid w:val="001505D3"/>
    <w:rsid w:val="00155280"/>
    <w:rsid w:val="00156433"/>
    <w:rsid w:val="0015671E"/>
    <w:rsid w:val="0016499C"/>
    <w:rsid w:val="00182AC1"/>
    <w:rsid w:val="001A5AE4"/>
    <w:rsid w:val="001B0170"/>
    <w:rsid w:val="001C3277"/>
    <w:rsid w:val="001D0201"/>
    <w:rsid w:val="001D05E7"/>
    <w:rsid w:val="001E7117"/>
    <w:rsid w:val="00205805"/>
    <w:rsid w:val="0022590C"/>
    <w:rsid w:val="00237B0D"/>
    <w:rsid w:val="002471D6"/>
    <w:rsid w:val="00262A94"/>
    <w:rsid w:val="00270B5A"/>
    <w:rsid w:val="00276606"/>
    <w:rsid w:val="00284B7C"/>
    <w:rsid w:val="00284D83"/>
    <w:rsid w:val="00294D45"/>
    <w:rsid w:val="00296D56"/>
    <w:rsid w:val="00296E88"/>
    <w:rsid w:val="002C42D3"/>
    <w:rsid w:val="002D37DF"/>
    <w:rsid w:val="002E2EEB"/>
    <w:rsid w:val="002F4D89"/>
    <w:rsid w:val="0030272D"/>
    <w:rsid w:val="003232E0"/>
    <w:rsid w:val="00334C2D"/>
    <w:rsid w:val="00335258"/>
    <w:rsid w:val="0033595A"/>
    <w:rsid w:val="00354C34"/>
    <w:rsid w:val="00391072"/>
    <w:rsid w:val="00394B45"/>
    <w:rsid w:val="003A4BDC"/>
    <w:rsid w:val="003A70C2"/>
    <w:rsid w:val="003B28D0"/>
    <w:rsid w:val="003B7033"/>
    <w:rsid w:val="003C005C"/>
    <w:rsid w:val="003C22D2"/>
    <w:rsid w:val="003C4910"/>
    <w:rsid w:val="003D26F1"/>
    <w:rsid w:val="003D7362"/>
    <w:rsid w:val="003F40E8"/>
    <w:rsid w:val="00400226"/>
    <w:rsid w:val="004004C7"/>
    <w:rsid w:val="00400B39"/>
    <w:rsid w:val="00405F7D"/>
    <w:rsid w:val="0041339A"/>
    <w:rsid w:val="004154A0"/>
    <w:rsid w:val="0042245E"/>
    <w:rsid w:val="004252A9"/>
    <w:rsid w:val="00433082"/>
    <w:rsid w:val="004339C9"/>
    <w:rsid w:val="00434361"/>
    <w:rsid w:val="00437361"/>
    <w:rsid w:val="00457E42"/>
    <w:rsid w:val="00465035"/>
    <w:rsid w:val="0046690B"/>
    <w:rsid w:val="004725CC"/>
    <w:rsid w:val="004875F4"/>
    <w:rsid w:val="004A0B78"/>
    <w:rsid w:val="004B3BA3"/>
    <w:rsid w:val="004B5DA6"/>
    <w:rsid w:val="004B5F3E"/>
    <w:rsid w:val="004C06D8"/>
    <w:rsid w:val="004E65DC"/>
    <w:rsid w:val="004E7289"/>
    <w:rsid w:val="004F4892"/>
    <w:rsid w:val="004F62A5"/>
    <w:rsid w:val="004F750E"/>
    <w:rsid w:val="005020B2"/>
    <w:rsid w:val="005159B5"/>
    <w:rsid w:val="005357CC"/>
    <w:rsid w:val="0054746C"/>
    <w:rsid w:val="00567BC1"/>
    <w:rsid w:val="00570576"/>
    <w:rsid w:val="00594F3C"/>
    <w:rsid w:val="005968EC"/>
    <w:rsid w:val="005A171E"/>
    <w:rsid w:val="005A1CCB"/>
    <w:rsid w:val="005A52A5"/>
    <w:rsid w:val="005B0ABD"/>
    <w:rsid w:val="005B376F"/>
    <w:rsid w:val="005C5421"/>
    <w:rsid w:val="005E1F81"/>
    <w:rsid w:val="00622D77"/>
    <w:rsid w:val="00623846"/>
    <w:rsid w:val="00626B6E"/>
    <w:rsid w:val="00626C0C"/>
    <w:rsid w:val="00630D9C"/>
    <w:rsid w:val="00652AD8"/>
    <w:rsid w:val="006619EA"/>
    <w:rsid w:val="00674585"/>
    <w:rsid w:val="00675EC8"/>
    <w:rsid w:val="006842D4"/>
    <w:rsid w:val="00684937"/>
    <w:rsid w:val="006A3081"/>
    <w:rsid w:val="006A556D"/>
    <w:rsid w:val="006B6EE3"/>
    <w:rsid w:val="006D1AE7"/>
    <w:rsid w:val="006E1026"/>
    <w:rsid w:val="006E23B8"/>
    <w:rsid w:val="006E4638"/>
    <w:rsid w:val="00704842"/>
    <w:rsid w:val="00720A26"/>
    <w:rsid w:val="00746049"/>
    <w:rsid w:val="007501AB"/>
    <w:rsid w:val="00752EFC"/>
    <w:rsid w:val="0077005A"/>
    <w:rsid w:val="00771D19"/>
    <w:rsid w:val="00782350"/>
    <w:rsid w:val="007920A8"/>
    <w:rsid w:val="007A1ECC"/>
    <w:rsid w:val="007B5C88"/>
    <w:rsid w:val="007C109E"/>
    <w:rsid w:val="007C7F84"/>
    <w:rsid w:val="007D1E8E"/>
    <w:rsid w:val="007D47B8"/>
    <w:rsid w:val="007E0FA1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35F01"/>
    <w:rsid w:val="00860148"/>
    <w:rsid w:val="0086550D"/>
    <w:rsid w:val="0086571B"/>
    <w:rsid w:val="00872F0C"/>
    <w:rsid w:val="00874F21"/>
    <w:rsid w:val="00877D22"/>
    <w:rsid w:val="008851A2"/>
    <w:rsid w:val="0088566D"/>
    <w:rsid w:val="008A3C9B"/>
    <w:rsid w:val="008A6E1D"/>
    <w:rsid w:val="008B5408"/>
    <w:rsid w:val="008C1567"/>
    <w:rsid w:val="008C510B"/>
    <w:rsid w:val="008D4691"/>
    <w:rsid w:val="008D77CF"/>
    <w:rsid w:val="008E4DF6"/>
    <w:rsid w:val="008E5BB4"/>
    <w:rsid w:val="008E7E34"/>
    <w:rsid w:val="00901193"/>
    <w:rsid w:val="0090597D"/>
    <w:rsid w:val="00916427"/>
    <w:rsid w:val="00931879"/>
    <w:rsid w:val="009318C3"/>
    <w:rsid w:val="00945806"/>
    <w:rsid w:val="009520CC"/>
    <w:rsid w:val="00954BA5"/>
    <w:rsid w:val="00964FB3"/>
    <w:rsid w:val="009742DB"/>
    <w:rsid w:val="00995DC9"/>
    <w:rsid w:val="009B75DA"/>
    <w:rsid w:val="009C16A0"/>
    <w:rsid w:val="009D2CE4"/>
    <w:rsid w:val="009D7659"/>
    <w:rsid w:val="009F2D7E"/>
    <w:rsid w:val="00A02CB0"/>
    <w:rsid w:val="00A02FE0"/>
    <w:rsid w:val="00A15E64"/>
    <w:rsid w:val="00A16D31"/>
    <w:rsid w:val="00A463DB"/>
    <w:rsid w:val="00A46D2E"/>
    <w:rsid w:val="00A47906"/>
    <w:rsid w:val="00A633E9"/>
    <w:rsid w:val="00A774CB"/>
    <w:rsid w:val="00A824D9"/>
    <w:rsid w:val="00A85444"/>
    <w:rsid w:val="00A91A45"/>
    <w:rsid w:val="00A9761D"/>
    <w:rsid w:val="00AA2265"/>
    <w:rsid w:val="00AB6B6C"/>
    <w:rsid w:val="00AC48F7"/>
    <w:rsid w:val="00AC62D3"/>
    <w:rsid w:val="00AD6962"/>
    <w:rsid w:val="00AD74E8"/>
    <w:rsid w:val="00B04D1D"/>
    <w:rsid w:val="00B07248"/>
    <w:rsid w:val="00B13FA4"/>
    <w:rsid w:val="00B26BF1"/>
    <w:rsid w:val="00B31005"/>
    <w:rsid w:val="00B46990"/>
    <w:rsid w:val="00B64739"/>
    <w:rsid w:val="00B85EEE"/>
    <w:rsid w:val="00B96808"/>
    <w:rsid w:val="00BA5DDE"/>
    <w:rsid w:val="00BB2709"/>
    <w:rsid w:val="00BB3346"/>
    <w:rsid w:val="00BB7A6D"/>
    <w:rsid w:val="00BC0F0D"/>
    <w:rsid w:val="00BD0AF3"/>
    <w:rsid w:val="00BE1B8B"/>
    <w:rsid w:val="00BE4DFF"/>
    <w:rsid w:val="00C2360F"/>
    <w:rsid w:val="00C2446F"/>
    <w:rsid w:val="00C306FF"/>
    <w:rsid w:val="00C43002"/>
    <w:rsid w:val="00C55979"/>
    <w:rsid w:val="00C56710"/>
    <w:rsid w:val="00C6460C"/>
    <w:rsid w:val="00C660D8"/>
    <w:rsid w:val="00C813D6"/>
    <w:rsid w:val="00C853BF"/>
    <w:rsid w:val="00C966AC"/>
    <w:rsid w:val="00CB6DA1"/>
    <w:rsid w:val="00CC2CFE"/>
    <w:rsid w:val="00CD70A8"/>
    <w:rsid w:val="00CE1AAC"/>
    <w:rsid w:val="00CE3F49"/>
    <w:rsid w:val="00CE54BF"/>
    <w:rsid w:val="00D05A01"/>
    <w:rsid w:val="00D1026A"/>
    <w:rsid w:val="00D14018"/>
    <w:rsid w:val="00D16F4A"/>
    <w:rsid w:val="00D45BFA"/>
    <w:rsid w:val="00D46CAC"/>
    <w:rsid w:val="00D650C8"/>
    <w:rsid w:val="00D76B15"/>
    <w:rsid w:val="00D85487"/>
    <w:rsid w:val="00DA612C"/>
    <w:rsid w:val="00DB599A"/>
    <w:rsid w:val="00DD1AC7"/>
    <w:rsid w:val="00DF5B44"/>
    <w:rsid w:val="00DF743C"/>
    <w:rsid w:val="00DF7B4F"/>
    <w:rsid w:val="00E007D6"/>
    <w:rsid w:val="00E02FAB"/>
    <w:rsid w:val="00E30DDB"/>
    <w:rsid w:val="00E37F7C"/>
    <w:rsid w:val="00E402FE"/>
    <w:rsid w:val="00E50A6B"/>
    <w:rsid w:val="00E50F48"/>
    <w:rsid w:val="00E55F6D"/>
    <w:rsid w:val="00E73FBF"/>
    <w:rsid w:val="00E74A29"/>
    <w:rsid w:val="00E81B65"/>
    <w:rsid w:val="00E93E39"/>
    <w:rsid w:val="00E9537D"/>
    <w:rsid w:val="00EB5CB8"/>
    <w:rsid w:val="00ED3AA3"/>
    <w:rsid w:val="00ED517E"/>
    <w:rsid w:val="00EE02CF"/>
    <w:rsid w:val="00EE03BF"/>
    <w:rsid w:val="00EF4BF8"/>
    <w:rsid w:val="00F13927"/>
    <w:rsid w:val="00F144B1"/>
    <w:rsid w:val="00F154C7"/>
    <w:rsid w:val="00F156CD"/>
    <w:rsid w:val="00F26517"/>
    <w:rsid w:val="00F3032B"/>
    <w:rsid w:val="00F313CC"/>
    <w:rsid w:val="00F338F0"/>
    <w:rsid w:val="00F36179"/>
    <w:rsid w:val="00F378C0"/>
    <w:rsid w:val="00F37A3F"/>
    <w:rsid w:val="00F42C43"/>
    <w:rsid w:val="00F55AF5"/>
    <w:rsid w:val="00F60C48"/>
    <w:rsid w:val="00FB7FC2"/>
    <w:rsid w:val="00FD2C21"/>
    <w:rsid w:val="00FD5545"/>
    <w:rsid w:val="00FE1C71"/>
    <w:rsid w:val="00FE38C3"/>
    <w:rsid w:val="00FF175A"/>
    <w:rsid w:val="00FF18D0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13B86A45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rsid w:val="00E3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94F3C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Sangradetextonormal">
    <w:name w:val="Body Text Indent"/>
    <w:basedOn w:val="Normal"/>
    <w:link w:val="SangradetextonormalCar"/>
    <w:rsid w:val="00296D56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 Narrow" w:hAnsi="Arial Narrow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296D56"/>
    <w:rPr>
      <w:rFonts w:ascii="Arial Narrow" w:hAnsi="Arial Narrow"/>
      <w:lang w:eastAsia="es-ES"/>
    </w:rPr>
  </w:style>
  <w:style w:type="paragraph" w:customStyle="1" w:styleId="Encabezado1">
    <w:name w:val="Encabezado1"/>
    <w:basedOn w:val="Normal"/>
    <w:qFormat/>
    <w:rsid w:val="007A1ECC"/>
    <w:pPr>
      <w:tabs>
        <w:tab w:val="center" w:pos="4252"/>
        <w:tab w:val="right" w:pos="8504"/>
      </w:tabs>
    </w:pPr>
  </w:style>
  <w:style w:type="character" w:customStyle="1" w:styleId="WW8Num1z2">
    <w:name w:val="WW8Num1z2"/>
    <w:rsid w:val="00E55F6D"/>
  </w:style>
  <w:style w:type="paragraph" w:customStyle="1" w:styleId="ttulo31">
    <w:name w:val="ttulo31"/>
    <w:basedOn w:val="Normal"/>
    <w:rsid w:val="00877D22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877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26114-DEDC-4EA1-B473-12D68B488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CSG.dot</Template>
  <TotalTime>2</TotalTime>
  <Pages>1</Pages>
  <Words>299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Ingrid Feliubadaló Díaz</cp:lastModifiedBy>
  <cp:revision>4</cp:revision>
  <cp:lastPrinted>2019-06-25T14:08:00Z</cp:lastPrinted>
  <dcterms:created xsi:type="dcterms:W3CDTF">2026-04-30T11:09:00Z</dcterms:created>
  <dcterms:modified xsi:type="dcterms:W3CDTF">2026-04-30T11:14:00Z</dcterms:modified>
</cp:coreProperties>
</file>