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80DD" w14:textId="77777777" w:rsidR="002F7B56" w:rsidRPr="00696770" w:rsidRDefault="002F7B56" w:rsidP="002F7B56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696770">
        <w:rPr>
          <w:rFonts w:ascii="Arial" w:hAnsi="Arial" w:cs="Arial"/>
          <w:b/>
          <w:spacing w:val="-3"/>
          <w:sz w:val="22"/>
          <w:szCs w:val="22"/>
          <w:shd w:val="clear" w:color="auto" w:fill="D9D9D9"/>
        </w:rPr>
        <w:t>ANNEX 1. Model de declaració responsable</w:t>
      </w:r>
    </w:p>
    <w:p w14:paraId="26277C52" w14:textId="77777777" w:rsidR="002F7B56" w:rsidRPr="00696770" w:rsidRDefault="002F7B56" w:rsidP="002F7B56">
      <w:pPr>
        <w:rPr>
          <w:rFonts w:ascii="Arial" w:hAnsi="Arial" w:cs="Arial"/>
          <w:color w:val="FF0000"/>
          <w:sz w:val="22"/>
          <w:szCs w:val="22"/>
        </w:rPr>
      </w:pPr>
      <w:bookmarkStart w:id="0" w:name="_ANNEX_1._Model"/>
      <w:bookmarkEnd w:id="0"/>
    </w:p>
    <w:p w14:paraId="53D92E0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d’un mostrejador d’ADN ambiental (</w:t>
      </w:r>
      <w:proofErr w:type="spellStart"/>
      <w:r w:rsidRPr="00696770">
        <w:rPr>
          <w:rFonts w:ascii="Arial" w:hAnsi="Arial" w:cs="Arial"/>
          <w:sz w:val="22"/>
          <w:szCs w:val="22"/>
        </w:rPr>
        <w:t>eDNA</w:t>
      </w:r>
      <w:proofErr w:type="spellEnd"/>
      <w:r w:rsidRPr="00696770">
        <w:rPr>
          <w:rFonts w:ascii="Arial" w:hAnsi="Arial" w:cs="Arial"/>
          <w:sz w:val="22"/>
          <w:szCs w:val="22"/>
        </w:rPr>
        <w:t>) subaquàtic (</w:t>
      </w:r>
      <w:proofErr w:type="spellStart"/>
      <w:r w:rsidRPr="00696770">
        <w:rPr>
          <w:rFonts w:ascii="Arial" w:hAnsi="Arial" w:cs="Arial"/>
          <w:sz w:val="22"/>
          <w:szCs w:val="22"/>
        </w:rPr>
        <w:t>Underwater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770">
        <w:rPr>
          <w:rFonts w:ascii="Arial" w:hAnsi="Arial" w:cs="Arial"/>
          <w:sz w:val="22"/>
          <w:szCs w:val="22"/>
        </w:rPr>
        <w:t>eDNA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770">
        <w:rPr>
          <w:rFonts w:ascii="Arial" w:hAnsi="Arial" w:cs="Arial"/>
          <w:sz w:val="22"/>
          <w:szCs w:val="22"/>
        </w:rPr>
        <w:t>sampler</w:t>
      </w:r>
      <w:proofErr w:type="spellEnd"/>
      <w:r w:rsidRPr="00696770">
        <w:rPr>
          <w:rFonts w:ascii="Arial" w:hAnsi="Arial" w:cs="Arial"/>
          <w:sz w:val="22"/>
          <w:szCs w:val="22"/>
        </w:rPr>
        <w:t>) per al Laboratori d’Aplicacions Bioacústiques (LAB) de la Universitat Politècnica de Catalunya i</w:t>
      </w:r>
    </w:p>
    <w:p w14:paraId="4DC8A7E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25DD1F9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DECLARO RESPONSABLEMENT</w:t>
      </w:r>
      <w:r w:rsidRPr="00696770">
        <w:rPr>
          <w:rFonts w:ascii="Arial" w:hAnsi="Arial" w:cs="Arial"/>
          <w:sz w:val="22"/>
          <w:szCs w:val="22"/>
        </w:rPr>
        <w:t>:</w:t>
      </w:r>
    </w:p>
    <w:p w14:paraId="2F115D7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83C4D6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1. Que les facultats de representació que ostento són suficients i vigents (si s’actua per representació); que reuneixo totes i cadascuna de les condicions establertes legalment i no incorr</w:t>
      </w:r>
      <w:r>
        <w:rPr>
          <w:rFonts w:ascii="Arial" w:hAnsi="Arial" w:cs="Arial"/>
          <w:sz w:val="22"/>
          <w:szCs w:val="22"/>
        </w:rPr>
        <w:t>e</w:t>
      </w:r>
      <w:r w:rsidRPr="00696770">
        <w:rPr>
          <w:rFonts w:ascii="Arial" w:hAnsi="Arial" w:cs="Arial"/>
          <w:sz w:val="22"/>
          <w:szCs w:val="22"/>
        </w:rPr>
        <w:t xml:space="preserve"> en cap de les prohibicions per contractar amb l’Administració previstes als articles 65 a 97 de la LCSP.</w:t>
      </w:r>
    </w:p>
    <w:p w14:paraId="4C71CC0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4ACBBB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2. Que l’empresa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31AA953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82BB6E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3. Que l’empresa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 està constituïda vàlidament, disposa de l’habilitació professional suficient i de les autoritzacions necessàries per exercir l’activitat objecte del contracte.</w:t>
      </w:r>
    </w:p>
    <w:p w14:paraId="4015684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04F59D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4. Que l’empresa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 reuneix els requisits mínims de solvència econòmica, financera i tècnica exigits en el plec de clàusules administratives particulars que regeix la licitació o, si s’escau, la classificació corresponent. </w:t>
      </w:r>
    </w:p>
    <w:p w14:paraId="4F358CD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4687C0D" w14:textId="77777777" w:rsidR="002F7B56" w:rsidRPr="00696770" w:rsidRDefault="002F7B56" w:rsidP="002F7B5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5. Que l’empresa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represento: </w:t>
      </w:r>
      <w:r w:rsidRPr="00696770">
        <w:rPr>
          <w:rFonts w:ascii="Arial" w:hAnsi="Arial" w:cs="Arial"/>
          <w:color w:val="FF0000"/>
          <w:sz w:val="22"/>
          <w:szCs w:val="22"/>
        </w:rPr>
        <w:t>(escolliu l’opció que escaigui)</w:t>
      </w:r>
    </w:p>
    <w:p w14:paraId="476BF32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35C5014" w14:textId="77777777" w:rsidR="002F7B56" w:rsidRPr="00696770" w:rsidRDefault="002F7B56" w:rsidP="002F7B5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Està inscrita al </w:t>
      </w:r>
      <w:r w:rsidRPr="00696770">
        <w:rPr>
          <w:rFonts w:ascii="Arial" w:hAnsi="Arial" w:cs="Arial"/>
          <w:b/>
          <w:sz w:val="22"/>
          <w:szCs w:val="22"/>
        </w:rPr>
        <w:t>Registre d’empreses licitadores i classificades de Catalunya (RELIC) o al Registre oficial de licitadors i empreses classificades de l’Estat (ROLECE), amb núm. d’inscripció al registre......................,</w:t>
      </w:r>
      <w:r w:rsidRPr="00696770">
        <w:rPr>
          <w:rFonts w:ascii="Arial" w:hAnsi="Arial" w:cs="Arial"/>
          <w:sz w:val="22"/>
          <w:szCs w:val="22"/>
        </w:rPr>
        <w:t xml:space="preserve"> </w:t>
      </w:r>
      <w:r w:rsidRPr="00696770">
        <w:rPr>
          <w:rFonts w:ascii="Arial" w:hAnsi="Arial" w:cs="Arial"/>
          <w:b/>
          <w:color w:val="FF0000"/>
          <w:sz w:val="22"/>
          <w:szCs w:val="22"/>
        </w:rPr>
        <w:t>(camp obligatori)</w:t>
      </w:r>
      <w:r w:rsidRPr="00696770">
        <w:rPr>
          <w:rFonts w:ascii="Arial" w:hAnsi="Arial" w:cs="Arial"/>
          <w:sz w:val="22"/>
          <w:szCs w:val="22"/>
        </w:rPr>
        <w:t xml:space="preserve"> i que les dades que hi consten no han experimentat cap variació.  </w:t>
      </w:r>
    </w:p>
    <w:p w14:paraId="5778BD1F" w14:textId="77777777" w:rsidR="002F7B56" w:rsidRPr="00696770" w:rsidRDefault="002F7B56" w:rsidP="002F7B5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C2E65" w14:textId="77777777" w:rsidR="002F7B56" w:rsidRPr="00696770" w:rsidRDefault="002F7B56" w:rsidP="002F7B5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Ha </w:t>
      </w:r>
      <w:r w:rsidRPr="00696770">
        <w:rPr>
          <w:rFonts w:ascii="Arial" w:hAnsi="Arial" w:cs="Arial"/>
          <w:spacing w:val="-3"/>
          <w:sz w:val="22"/>
          <w:szCs w:val="22"/>
        </w:rPr>
        <w:t xml:space="preserve">presentat la sol·licitud d’inscripció al </w:t>
      </w:r>
      <w:r w:rsidRPr="00696770">
        <w:rPr>
          <w:rFonts w:ascii="Arial" w:hAnsi="Arial" w:cs="Arial"/>
          <w:b/>
          <w:sz w:val="22"/>
          <w:szCs w:val="22"/>
        </w:rPr>
        <w:t>Registre d’empreses licitadores i classificades de Catalunya (RELIC) o al Registre oficial de licitadors i empreses classificades de l’Estat (ROLECE)</w:t>
      </w:r>
      <w:r w:rsidRPr="00696770">
        <w:rPr>
          <w:rFonts w:ascii="Arial" w:hAnsi="Arial" w:cs="Arial"/>
          <w:spacing w:val="-3"/>
          <w:sz w:val="22"/>
          <w:szCs w:val="22"/>
        </w:rPr>
        <w:t>, junt amb la documentació preceptiva per a això, i aquesta sol·licitud és de data anterior a la data final de presentació de les ofertes.</w:t>
      </w:r>
    </w:p>
    <w:p w14:paraId="5E8CB44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6EBFA1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6. Que l'empresa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 està al corrent en el compliment de les seves obligacions tributàries i amb la Seguretat Social.</w:t>
      </w:r>
    </w:p>
    <w:p w14:paraId="35E6A52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C5A2CE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7. Que l'empresa a la qu</w:t>
      </w:r>
      <w:r>
        <w:rPr>
          <w:rFonts w:ascii="Arial" w:hAnsi="Arial" w:cs="Arial"/>
          <w:sz w:val="22"/>
          <w:szCs w:val="22"/>
        </w:rPr>
        <w:t>al</w:t>
      </w:r>
      <w:r w:rsidRPr="00696770">
        <w:rPr>
          <w:rFonts w:ascii="Arial" w:hAnsi="Arial" w:cs="Arial"/>
          <w:sz w:val="22"/>
          <w:szCs w:val="22"/>
        </w:rPr>
        <w:t xml:space="preserve"> represento: </w:t>
      </w:r>
    </w:p>
    <w:p w14:paraId="5A7A2137" w14:textId="77777777" w:rsidR="002F7B56" w:rsidRPr="00696770" w:rsidRDefault="002F7B56" w:rsidP="002F7B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No pertany a cap grup empresarial.</w:t>
      </w:r>
    </w:p>
    <w:p w14:paraId="1A591FE9" w14:textId="77777777" w:rsidR="002F7B56" w:rsidRPr="00696770" w:rsidRDefault="002F7B56" w:rsidP="002F7B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lastRenderedPageBreak/>
        <w:t>Pertany al grup empresarial ........................., del qual formen part les societats següents: ............................................</w:t>
      </w:r>
    </w:p>
    <w:p w14:paraId="6829FAD2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2D88279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8. Que, cas de resultar proposat com a adjudicatari, l’empresa que represento es compromet a aportar la documentació assenyalada en la clàusula 13 del plec de clàusules administratives particulars.</w:t>
      </w:r>
    </w:p>
    <w:p w14:paraId="5B6311B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02AB4EC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9. Que l’adreça de correu electrònic i telèfon mòbil a efectes de notificacions i comunicacions electròniques relacionades amb aquesta contractació és: </w:t>
      </w:r>
    </w:p>
    <w:p w14:paraId="00F9219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Adreça correu electrònic: ..............................................</w:t>
      </w:r>
    </w:p>
    <w:p w14:paraId="7089C79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Telèfon mòbil: .......................................</w:t>
      </w:r>
    </w:p>
    <w:p w14:paraId="70BBC03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DCB256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2566A54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DDF6BEF" w14:textId="77777777" w:rsidR="002F7B56" w:rsidRPr="00696770" w:rsidRDefault="002F7B56" w:rsidP="002F7B56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96770">
        <w:rPr>
          <w:rFonts w:ascii="Arial" w:hAnsi="Arial" w:cs="Arial"/>
          <w:b/>
          <w:color w:val="FF0000"/>
          <w:sz w:val="22"/>
          <w:szCs w:val="22"/>
          <w:u w:val="single"/>
        </w:rPr>
        <w:t>(els apartats següents s’han incloure en la declaració, només si s’escau):</w:t>
      </w:r>
    </w:p>
    <w:p w14:paraId="2F3C932E" w14:textId="77777777" w:rsidR="002F7B56" w:rsidRPr="00696770" w:rsidRDefault="002F7B56" w:rsidP="002F7B56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1E7202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5AC96D3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C6F597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11.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té intenció de celebrar els subcontractes amb les empreses següents............................................, per tal de realitzar les següents prestacions .......................................... , que representen en la seva totalitat el ........% sobre l’import total pressupostat.</w:t>
      </w:r>
    </w:p>
    <w:p w14:paraId="56C790C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1091F3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12.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696770">
        <w:rPr>
          <w:rFonts w:ascii="Arial" w:hAnsi="Arial" w:cs="Arial"/>
          <w:i/>
          <w:color w:val="FF0000"/>
          <w:sz w:val="22"/>
          <w:szCs w:val="22"/>
        </w:rPr>
        <w:t>(En el cas d’empreses estrangeres).</w:t>
      </w:r>
    </w:p>
    <w:p w14:paraId="1600734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2A5337E5" w14:textId="77777777" w:rsidR="002F7B56" w:rsidRPr="00696770" w:rsidRDefault="002F7B56" w:rsidP="002F7B56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13.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696770">
        <w:rPr>
          <w:rFonts w:ascii="Arial" w:hAnsi="Arial" w:cs="Arial"/>
          <w:i/>
          <w:color w:val="FF0000"/>
          <w:sz w:val="22"/>
          <w:szCs w:val="22"/>
        </w:rPr>
        <w:t>(En el cas de recórrer a solvència externa)</w:t>
      </w:r>
    </w:p>
    <w:p w14:paraId="5594228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2EFCB8A8" w14:textId="77777777" w:rsidR="002F7B56" w:rsidRPr="00696770" w:rsidRDefault="002F7B56" w:rsidP="002F7B56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14.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està integrada per un nombre de treballadors discapacitats no inferior al 2%, o que s’ha adoptat alguna de les mesures alternatives previstes a l’article 2 del Reial decret 364/2005, de 8 d’abril. </w:t>
      </w:r>
      <w:r w:rsidRPr="00696770">
        <w:rPr>
          <w:rFonts w:ascii="Arial" w:hAnsi="Arial" w:cs="Arial"/>
          <w:i/>
          <w:color w:val="FF0000"/>
          <w:sz w:val="22"/>
          <w:szCs w:val="22"/>
        </w:rPr>
        <w:t>(En el cas d’empreses de més de 50 treballadors).</w:t>
      </w:r>
    </w:p>
    <w:p w14:paraId="3044E04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D5D803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15.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disposa d’un pla d’igualtat d’oportunitats entre les dones i els homes. </w:t>
      </w:r>
      <w:r w:rsidRPr="00696770">
        <w:rPr>
          <w:rFonts w:ascii="Arial" w:hAnsi="Arial" w:cs="Arial"/>
          <w:i/>
          <w:color w:val="FF0000"/>
          <w:sz w:val="22"/>
          <w:szCs w:val="22"/>
        </w:rPr>
        <w:t>(En el cas d’empreses de 50 o més treballadors).</w:t>
      </w:r>
    </w:p>
    <w:p w14:paraId="670D08E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A1AC1CE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16. Que l’empresa a la </w:t>
      </w:r>
      <w:r w:rsidRPr="00696770">
        <w:rPr>
          <w:rFonts w:ascii="Arial" w:hAnsi="Arial" w:cs="Arial"/>
          <w:color w:val="000000"/>
          <w:sz w:val="22"/>
          <w:szCs w:val="22"/>
        </w:rPr>
        <w:t>qual</w:t>
      </w:r>
      <w:r w:rsidRPr="00696770">
        <w:rPr>
          <w:rFonts w:ascii="Arial" w:hAnsi="Arial" w:cs="Arial"/>
          <w:sz w:val="22"/>
          <w:szCs w:val="22"/>
        </w:rPr>
        <w:t xml:space="preserve">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6F89F7C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AF304D4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lastRenderedPageBreak/>
        <w:t>- Que el perfil d’empresa és el següent:</w:t>
      </w:r>
    </w:p>
    <w:p w14:paraId="780CFEC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5"/>
        <w:gridCol w:w="5514"/>
        <w:gridCol w:w="1155"/>
      </w:tblGrid>
      <w:tr w:rsidR="002F7B56" w:rsidRPr="00696770" w14:paraId="07BB54FB" w14:textId="77777777" w:rsidTr="00696B2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</w:tcPr>
          <w:p w14:paraId="2596CFE4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Tipus d’empresa</w:t>
            </w:r>
          </w:p>
          <w:p w14:paraId="25B22F47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14:paraId="3FCC7B47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  <w:hideMark/>
          </w:tcPr>
          <w:p w14:paraId="22A22D62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Característiques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  <w:hideMark/>
          </w:tcPr>
          <w:p w14:paraId="42B3D33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Marcar amb una creu</w:t>
            </w:r>
          </w:p>
        </w:tc>
      </w:tr>
      <w:tr w:rsidR="002F7B56" w:rsidRPr="00696770" w14:paraId="68E6859C" w14:textId="77777777" w:rsidTr="00696B2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7CCC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sz w:val="22"/>
                <w:szCs w:val="22"/>
              </w:rPr>
              <w:t>Microempresa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856A4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0DC0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B56" w:rsidRPr="00696770" w14:paraId="57B9B936" w14:textId="77777777" w:rsidTr="00696B2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095EC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sz w:val="22"/>
                <w:szCs w:val="22"/>
              </w:rPr>
              <w:t>Petita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A4804A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A4C9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B56" w:rsidRPr="00696770" w14:paraId="3E92335F" w14:textId="77777777" w:rsidTr="00696B2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0343D5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sz w:val="22"/>
                <w:szCs w:val="22"/>
              </w:rPr>
              <w:t>Mitjana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4DF57C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F44E1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B56" w:rsidRPr="00696770" w14:paraId="219139DD" w14:textId="77777777" w:rsidTr="00696B2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C98FDE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bCs/>
                <w:sz w:val="22"/>
                <w:szCs w:val="22"/>
              </w:rPr>
              <w:t>Gran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A0EEA6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01637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658CC1" w14:textId="77777777" w:rsidR="002F7B56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1D5AE2A" w14:textId="77777777" w:rsidR="002F7B56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D876A3B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I perquè així consti, signo aquesta declaració responsable.</w:t>
      </w:r>
    </w:p>
    <w:p w14:paraId="2F0345A2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B93166B" w14:textId="77777777" w:rsidR="002F7B56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4CFD40C" w14:textId="77777777" w:rsidR="002F7B56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406ADA4" w14:textId="77777777" w:rsidR="002F7B56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F407240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66BDCE4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305CFED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1067A4F" w14:textId="77777777" w:rsidR="002F7B56" w:rsidRPr="00696770" w:rsidRDefault="002F7B56" w:rsidP="002F7B5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(Lloc, data i signatura)</w:t>
      </w:r>
    </w:p>
    <w:p w14:paraId="508EFFEA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  <w:bookmarkStart w:id="1" w:name="_ANNEX_2._Oferta"/>
      <w:bookmarkStart w:id="2" w:name="_Toc84338813"/>
      <w:bookmarkEnd w:id="1"/>
    </w:p>
    <w:p w14:paraId="18FC9E55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2E52F30E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3F432133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0D5D7573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556F8109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31B62251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334F546B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0566624B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43D58D6B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729F2838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5ED6F131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76EFC096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66BC27E3" w14:textId="77777777" w:rsidR="002F7B56" w:rsidRDefault="002F7B56" w:rsidP="002F7B56">
      <w:pPr>
        <w:rPr>
          <w:rFonts w:ascii="Arial" w:hAnsi="Arial" w:cs="Arial"/>
          <w:sz w:val="22"/>
          <w:szCs w:val="22"/>
        </w:rPr>
      </w:pPr>
    </w:p>
    <w:p w14:paraId="48F08D4B" w14:textId="77777777" w:rsidR="002F7B56" w:rsidRDefault="002F7B56" w:rsidP="002F7B56">
      <w:pPr>
        <w:rPr>
          <w:rFonts w:ascii="Arial" w:hAnsi="Arial" w:cs="Arial"/>
          <w:sz w:val="22"/>
          <w:szCs w:val="22"/>
        </w:rPr>
      </w:pPr>
    </w:p>
    <w:p w14:paraId="14972029" w14:textId="77777777" w:rsidR="002F7B56" w:rsidRDefault="002F7B56" w:rsidP="002F7B56">
      <w:pPr>
        <w:rPr>
          <w:rFonts w:ascii="Arial" w:hAnsi="Arial" w:cs="Arial"/>
          <w:sz w:val="22"/>
          <w:szCs w:val="22"/>
        </w:rPr>
      </w:pPr>
    </w:p>
    <w:p w14:paraId="5C4E2F08" w14:textId="77777777" w:rsidR="002F7B56" w:rsidRDefault="002F7B56" w:rsidP="002F7B56">
      <w:pPr>
        <w:rPr>
          <w:rFonts w:ascii="Arial" w:hAnsi="Arial" w:cs="Arial"/>
          <w:sz w:val="22"/>
          <w:szCs w:val="22"/>
        </w:rPr>
      </w:pPr>
    </w:p>
    <w:p w14:paraId="4C7FE1C0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5B5310CC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1CB83A14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6298CE2E" w14:textId="77777777" w:rsidR="002F7B56" w:rsidRPr="00696770" w:rsidRDefault="002F7B56" w:rsidP="002F7B56">
      <w:pPr>
        <w:rPr>
          <w:rFonts w:ascii="Arial" w:hAnsi="Arial" w:cs="Arial"/>
          <w:sz w:val="22"/>
          <w:szCs w:val="22"/>
        </w:rPr>
      </w:pPr>
    </w:p>
    <w:p w14:paraId="1B2AAE67" w14:textId="77777777" w:rsidR="002F7B56" w:rsidRPr="00696770" w:rsidRDefault="002F7B56" w:rsidP="002F7B56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bookmarkStart w:id="3" w:name="_ANNEX_2._Oferta_1"/>
      <w:bookmarkEnd w:id="3"/>
      <w:r w:rsidRPr="00696770">
        <w:rPr>
          <w:rFonts w:ascii="Arial" w:hAnsi="Arial" w:cs="Arial"/>
          <w:b/>
          <w:spacing w:val="-3"/>
          <w:sz w:val="22"/>
          <w:szCs w:val="22"/>
        </w:rPr>
        <w:lastRenderedPageBreak/>
        <w:t>ANNEX 2. Oferta econòmica i criteris avaluables de manera automàtica</w:t>
      </w:r>
      <w:bookmarkEnd w:id="2"/>
    </w:p>
    <w:p w14:paraId="4F716A47" w14:textId="77777777" w:rsidR="002F7B56" w:rsidRPr="00696770" w:rsidRDefault="002F7B56" w:rsidP="002F7B5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06FCDC" w14:textId="77777777" w:rsidR="002F7B56" w:rsidRPr="00696770" w:rsidRDefault="002F7B56" w:rsidP="002F7B5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6770">
        <w:rPr>
          <w:rFonts w:ascii="Arial" w:hAnsi="Arial" w:cs="Arial"/>
          <w:b/>
          <w:sz w:val="22"/>
          <w:szCs w:val="22"/>
          <w:u w:val="single"/>
        </w:rPr>
        <w:t>OFERTA ECONÒMICA 1 (OBLIGATÒRIA)</w:t>
      </w:r>
    </w:p>
    <w:p w14:paraId="201F6050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F7B56" w:rsidRPr="00696770" w14:paraId="53E60F60" w14:textId="77777777" w:rsidTr="00696B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8F1D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. SU182153SO2026015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244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Cs/>
                <w:sz w:val="22"/>
                <w:szCs w:val="22"/>
              </w:rPr>
              <w:t>Subministrament d’un mostrejador d’ADN ambiental (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eDNA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>) subaquàtic (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Underwater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eDNA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sampler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>) per al Laboratori d’Aplicacions Bioacústiques (LAB) de la Universitat Politècnica de Catalunya.</w:t>
            </w:r>
          </w:p>
        </w:tc>
      </w:tr>
    </w:tbl>
    <w:p w14:paraId="3BE8CA5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CA6433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16E75B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5A7DA28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53690C18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Oferta econòmica (fins a 46 punts)</w:t>
      </w:r>
    </w:p>
    <w:p w14:paraId="0001CD37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602A57F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Completeu els camps següents: </w:t>
      </w:r>
    </w:p>
    <w:p w14:paraId="537CDC1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2F7B56" w:rsidRPr="00696770" w14:paraId="009D0501" w14:textId="77777777" w:rsidTr="00696B2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69A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1DE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2F7B56" w:rsidRPr="00696770" w14:paraId="38243199" w14:textId="77777777" w:rsidTr="00696B2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6AF" w14:textId="77777777" w:rsidR="002F7B56" w:rsidRPr="00696770" w:rsidRDefault="002F7B56" w:rsidP="00696B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95.000,00 €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8E9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F7F7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F18E91F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Número de mostres recollit per l’equip sense requerir manteniment (fins a 12 punts) </w:t>
      </w:r>
    </w:p>
    <w:p w14:paraId="19B4004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297BC8F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0CD85F8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3D67F2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9 mostres.............................................. 0 punts </w:t>
      </w:r>
    </w:p>
    <w:p w14:paraId="36DA1B8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10 a 18 mostres ............................. 3 punts </w:t>
      </w:r>
    </w:p>
    <w:p w14:paraId="685F8BC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19 a 27 mostres ............................. 6 punts </w:t>
      </w:r>
    </w:p>
    <w:p w14:paraId="3482E4F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28 a 36 mostres ............................. 9 punts</w:t>
      </w:r>
    </w:p>
    <w:p w14:paraId="1C96484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37 mostres en endavant............... 12 punts </w:t>
      </w:r>
    </w:p>
    <w:p w14:paraId="4C60556A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6B99A20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Ampliació del termini de garantia (fins a 6 punts) </w:t>
      </w:r>
    </w:p>
    <w:p w14:paraId="395A969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34F037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69445D9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EC8667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0 anys d’ampliació de garantia (1 any en total).................. 0 punts </w:t>
      </w:r>
    </w:p>
    <w:p w14:paraId="6910BF6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1 any d’ampliació de garantia (2 anys en total).................. 3 punts </w:t>
      </w:r>
    </w:p>
    <w:p w14:paraId="428C6F5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2 anys d’ampliació de garantia (3 anys en total)................ 6 punts </w:t>
      </w:r>
    </w:p>
    <w:p w14:paraId="209960E3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3726A1FB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Facilitat de desplegament/manteniment (fins a 6 punts) </w:t>
      </w:r>
    </w:p>
    <w:p w14:paraId="6020F8E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BF9337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5237767A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4C90D0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El desplegament/manteniment requereix grua....................0 punts </w:t>
      </w:r>
    </w:p>
    <w:p w14:paraId="2006605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El desplegament/manteniment no requereix grua...............6 punts </w:t>
      </w:r>
    </w:p>
    <w:p w14:paraId="2FAA1743" w14:textId="77777777" w:rsidR="002F7B56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B4B2747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D2EA2A2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lastRenderedPageBreak/>
        <w:t xml:space="preserve">Ampliació de l’autonomia operativa mitjançant bateries (fins a 6 punts) </w:t>
      </w:r>
    </w:p>
    <w:p w14:paraId="01222AE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6D376F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4987C64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8CEBAB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3 mesos d’autonomia........................................................................ 0 punts </w:t>
      </w:r>
    </w:p>
    <w:p w14:paraId="2DDDFF0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4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2 punts </w:t>
      </w:r>
    </w:p>
    <w:p w14:paraId="388EB09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5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4 punts </w:t>
      </w:r>
    </w:p>
    <w:p w14:paraId="5519C8B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6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6 punts </w:t>
      </w:r>
    </w:p>
    <w:p w14:paraId="59367E08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1A8DD96B" w14:textId="77777777" w:rsidR="002F7B56" w:rsidRPr="00696770" w:rsidRDefault="002F7B56" w:rsidP="002F7B56">
      <w:pPr>
        <w:numPr>
          <w:ilvl w:val="0"/>
          <w:numId w:val="2"/>
        </w:numPr>
        <w:ind w:left="284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Suport tècnic (bossa d’hores) per a preguntes de preparació/</w:t>
      </w:r>
      <w:r w:rsidRPr="00696770">
        <w:rPr>
          <w:rFonts w:ascii="Arial" w:hAnsi="Arial" w:cs="Arial"/>
          <w:b/>
          <w:sz w:val="22"/>
          <w:szCs w:val="22"/>
        </w:rPr>
        <w:br/>
        <w:t xml:space="preserve">configuració/manteniment de l’equip (fins a 6 punts) </w:t>
      </w:r>
    </w:p>
    <w:p w14:paraId="4EDA8F8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1C1D81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748C736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B33157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&lt; de 24 hores de suport tècnic d’assistència remota.......................... 0 punts </w:t>
      </w:r>
    </w:p>
    <w:p w14:paraId="01CB968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24 hores de suport tècnic  d’assistència remota................................. 3 punts </w:t>
      </w:r>
    </w:p>
    <w:p w14:paraId="7A599AA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48 hores de suport tècnic d’assistència remota.................................. 6 punts </w:t>
      </w:r>
    </w:p>
    <w:p w14:paraId="5A8E863B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8C0718F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Formació (fins a 6 punts) </w:t>
      </w:r>
    </w:p>
    <w:p w14:paraId="79D1328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98CF62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5FCC398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8C766C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Sense formació ................................................................................... 0 punts </w:t>
      </w:r>
    </w:p>
    <w:p w14:paraId="54BDBFD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Formació online (4 hores) ................................................................... 3 punts </w:t>
      </w:r>
    </w:p>
    <w:p w14:paraId="0E76ABFA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Formació presencial (4 hores) ............................................................ 6 punts </w:t>
      </w:r>
    </w:p>
    <w:p w14:paraId="79B040C0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9B10905" w14:textId="77777777" w:rsidR="002F7B56" w:rsidRPr="00696770" w:rsidRDefault="002F7B56" w:rsidP="002F7B56">
      <w:pPr>
        <w:numPr>
          <w:ilvl w:val="0"/>
          <w:numId w:val="2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Altres criteris automàtics  (fins a 12 punts)</w:t>
      </w:r>
    </w:p>
    <w:p w14:paraId="17B40E0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18A530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62A0B18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1418"/>
        <w:gridCol w:w="708"/>
        <w:gridCol w:w="702"/>
      </w:tblGrid>
      <w:tr w:rsidR="002F7B56" w:rsidRPr="00696770" w14:paraId="60709F7B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83F12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Oferta del licitador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286F01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>Punts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374E9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D8B94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No</w:t>
            </w:r>
          </w:p>
        </w:tc>
      </w:tr>
      <w:tr w:rsidR="002F7B56" w:rsidRPr="00696770" w14:paraId="055B2B71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0F0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 xml:space="preserve">Ús directe del conservant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</w:rPr>
              <w:t>RNAlater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</w:rPr>
              <w:t xml:space="preserve"> (sense necessitat d’adaptacions o kits addicionals)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984FF47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 xml:space="preserve">6 punts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41F7F3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D1DEBF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2F7B56" w:rsidRPr="00696770" w14:paraId="4A31EF52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0AA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Marc d’amarratge separat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894F97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>6 punts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BF38C9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F24445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78B6F7F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E540DD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9A3805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I per què consti, signo aquesta oferta.</w:t>
      </w:r>
    </w:p>
    <w:p w14:paraId="307E786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EDD93C7" w14:textId="77777777" w:rsidR="002F7B56" w:rsidRPr="00696770" w:rsidRDefault="002F7B56" w:rsidP="002F7B56">
      <w:pPr>
        <w:pBdr>
          <w:top w:val="single" w:sz="2" w:space="1" w:color="auto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Lloc i data</w:t>
      </w:r>
    </w:p>
    <w:p w14:paraId="157B386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32E70C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7A8403B" w14:textId="77777777" w:rsidR="002F7B56" w:rsidRPr="00696770" w:rsidRDefault="002F7B56" w:rsidP="002F7B56">
      <w:pPr>
        <w:pBdr>
          <w:bottom w:val="single" w:sz="18" w:space="1" w:color="000000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Signatura</w:t>
      </w:r>
    </w:p>
    <w:p w14:paraId="2CB4E00A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203B9D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3FD87FB" w14:textId="77777777" w:rsidR="002F7B56" w:rsidRPr="00696770" w:rsidRDefault="002F7B56" w:rsidP="002F7B56">
      <w:pPr>
        <w:shd w:val="clear" w:color="auto" w:fill="A5C9EB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Cal adjuntar la </w:t>
      </w:r>
      <w:r w:rsidRPr="00696770">
        <w:rPr>
          <w:rFonts w:ascii="Arial" w:hAnsi="Arial" w:cs="Arial"/>
          <w:b/>
          <w:sz w:val="22"/>
          <w:szCs w:val="22"/>
          <w:u w:val="single"/>
        </w:rPr>
        <w:t>documentació tècnica per poder comprovar que la seva oferta compleix els requisits tècnics mínims establerts en el plec de prescripcions tècniques.</w:t>
      </w:r>
    </w:p>
    <w:p w14:paraId="40569355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545EF3FA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9C29E5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1A40D48F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lastRenderedPageBreak/>
        <w:t>ANNEX 2. OFERTA ECONÒMICA I CRITERIS AVALUABLES DE MANERA AUTOMÀTICA</w:t>
      </w:r>
    </w:p>
    <w:p w14:paraId="442735D6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F491BF3" w14:textId="77777777" w:rsidR="002F7B56" w:rsidRPr="00696770" w:rsidRDefault="002F7B56" w:rsidP="002F7B5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6770">
        <w:rPr>
          <w:rFonts w:ascii="Arial" w:hAnsi="Arial" w:cs="Arial"/>
          <w:b/>
          <w:sz w:val="22"/>
          <w:szCs w:val="22"/>
          <w:u w:val="single"/>
        </w:rPr>
        <w:t xml:space="preserve">OFERTA ECONÒMICA 2 </w:t>
      </w:r>
      <w:r w:rsidRPr="00696770">
        <w:rPr>
          <w:rFonts w:ascii="Arial" w:hAnsi="Arial" w:cs="Arial"/>
          <w:b/>
          <w:color w:val="FF0000"/>
          <w:sz w:val="22"/>
          <w:szCs w:val="22"/>
          <w:u w:val="single"/>
        </w:rPr>
        <w:t>(VARIANT OPCIONAL)</w:t>
      </w:r>
    </w:p>
    <w:p w14:paraId="22C1FE83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F7B56" w:rsidRPr="00696770" w14:paraId="41A6E36D" w14:textId="77777777" w:rsidTr="00696B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B24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. SU182153SO2026015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F57F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6770">
              <w:rPr>
                <w:rFonts w:ascii="Arial" w:hAnsi="Arial" w:cs="Arial"/>
                <w:bCs/>
                <w:sz w:val="22"/>
                <w:szCs w:val="22"/>
              </w:rPr>
              <w:t>Subministrament d’un mostrejador d’ADN ambiental (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eDNA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>) subaquàtic (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Underwater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eDNA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6770">
              <w:rPr>
                <w:rFonts w:ascii="Arial" w:hAnsi="Arial" w:cs="Arial"/>
                <w:bCs/>
                <w:sz w:val="22"/>
                <w:szCs w:val="22"/>
              </w:rPr>
              <w:t>sampler</w:t>
            </w:r>
            <w:proofErr w:type="spellEnd"/>
            <w:r w:rsidRPr="00696770">
              <w:rPr>
                <w:rFonts w:ascii="Arial" w:hAnsi="Arial" w:cs="Arial"/>
                <w:bCs/>
                <w:sz w:val="22"/>
                <w:szCs w:val="22"/>
              </w:rPr>
              <w:t>) per al Laboratori d’Aplicacions Bioacústiques (LAB) de la Universitat Politècnica de Catalunya.</w:t>
            </w:r>
          </w:p>
        </w:tc>
      </w:tr>
    </w:tbl>
    <w:p w14:paraId="3A6FA1B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79BD08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5F9ADBB3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52EB3F03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Oferta econòmica (fins 46 punts)</w:t>
      </w:r>
    </w:p>
    <w:p w14:paraId="25DD3FE4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33E8D39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Completeu els camps següents: </w:t>
      </w:r>
    </w:p>
    <w:p w14:paraId="0609FF7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2F7B56" w:rsidRPr="00696770" w14:paraId="192DC76A" w14:textId="77777777" w:rsidTr="00696B2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D67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6399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2F7B56" w:rsidRPr="00696770" w14:paraId="1F9FEC0B" w14:textId="77777777" w:rsidTr="00696B2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764" w14:textId="77777777" w:rsidR="002F7B56" w:rsidRPr="00696770" w:rsidRDefault="002F7B56" w:rsidP="00696B2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sz w:val="22"/>
                <w:szCs w:val="22"/>
                <w:lang w:val="es-ES"/>
              </w:rPr>
              <w:t>95.000,00 €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E8D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552F2D2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0DE3EBC4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Número de mostres recollit per l’equip sense requerir manteniment (fins a 12 punts) </w:t>
      </w:r>
    </w:p>
    <w:p w14:paraId="7BD8735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9CD2F0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0F925E1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D30487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9 mostres.............................................. 0 punts </w:t>
      </w:r>
    </w:p>
    <w:p w14:paraId="4058A1D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10 a 18 mostres ............................. 3 punts </w:t>
      </w:r>
    </w:p>
    <w:p w14:paraId="2346BB1C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19 a 27 mostres ............................. 6 punts </w:t>
      </w:r>
    </w:p>
    <w:p w14:paraId="6B84E58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28 a 36 mostres ............................. 9 punts</w:t>
      </w:r>
    </w:p>
    <w:p w14:paraId="646578E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De 37 mostres en endavant................12 punts </w:t>
      </w:r>
    </w:p>
    <w:p w14:paraId="23DB22B0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8CE7056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Ampliació del termini de garantia (fins a 6 punts) </w:t>
      </w:r>
    </w:p>
    <w:p w14:paraId="12B8682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77FD8D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0EAE669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3A217A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0 anys d’ampliació de garantia (1 any en total).................. 0 punts </w:t>
      </w:r>
    </w:p>
    <w:p w14:paraId="0C71497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1 any d’ampliació de garantia (2 anys en total).................. 3 punts </w:t>
      </w:r>
    </w:p>
    <w:p w14:paraId="711D1D9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2 anys d’ampliació de garantia (3 anys en total)................ 6 punts </w:t>
      </w:r>
    </w:p>
    <w:p w14:paraId="0506351B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5A300647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F6DB7D7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Facilitat de desplegament/manteniment (fins a 6 punts) </w:t>
      </w:r>
    </w:p>
    <w:p w14:paraId="2F32C27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95A555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298816B0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64DB26F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El desplegament/manteniment requereix grua...................... 0 punts </w:t>
      </w:r>
    </w:p>
    <w:p w14:paraId="4673BBE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El desplegament/manteniment no requereix grua................. 6 punts </w:t>
      </w:r>
    </w:p>
    <w:p w14:paraId="60FD9B9C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C479D10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lastRenderedPageBreak/>
        <w:t xml:space="preserve">Ampliació de l’autonomia operativa mitjançant bateries (fins a 6 punts) </w:t>
      </w:r>
    </w:p>
    <w:p w14:paraId="6261768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00C3144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7ECAE7F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93144D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3 mesos d’autonomia.................................... 0 punts </w:t>
      </w:r>
    </w:p>
    <w:p w14:paraId="022AFE2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4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2 punts </w:t>
      </w:r>
    </w:p>
    <w:p w14:paraId="4664859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5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4 punts </w:t>
      </w:r>
    </w:p>
    <w:p w14:paraId="1965DBE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6 mesos d’autonomia (incloent bateries/</w:t>
      </w:r>
      <w:proofErr w:type="spellStart"/>
      <w:r w:rsidRPr="00696770">
        <w:rPr>
          <w:rFonts w:ascii="Arial" w:hAnsi="Arial" w:cs="Arial"/>
          <w:sz w:val="22"/>
          <w:szCs w:val="22"/>
        </w:rPr>
        <w:t>packs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necessaris).............. 6 punts </w:t>
      </w:r>
    </w:p>
    <w:p w14:paraId="73B13867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0CDB64F" w14:textId="77777777" w:rsidR="002F7B56" w:rsidRPr="00696770" w:rsidRDefault="002F7B56" w:rsidP="002F7B56">
      <w:pPr>
        <w:numPr>
          <w:ilvl w:val="0"/>
          <w:numId w:val="3"/>
        </w:numPr>
        <w:ind w:left="284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Suport tècnic (bossa d’hores) per a preguntes de preparació/</w:t>
      </w:r>
      <w:r w:rsidRPr="00696770">
        <w:rPr>
          <w:rFonts w:ascii="Arial" w:hAnsi="Arial" w:cs="Arial"/>
          <w:b/>
          <w:sz w:val="22"/>
          <w:szCs w:val="22"/>
        </w:rPr>
        <w:br/>
        <w:t xml:space="preserve">configuració/manteniment de l’equip (fins a 6 punts) </w:t>
      </w:r>
    </w:p>
    <w:p w14:paraId="1ED7EE4F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CDE1F0B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5059DAB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2229542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&lt; de 24 hores de suport tècnic d’assistència remota.......................... 0 punts </w:t>
      </w:r>
    </w:p>
    <w:p w14:paraId="268E780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24 hores de suport tècnic  d’assistència remota................................. 3 punts </w:t>
      </w:r>
    </w:p>
    <w:p w14:paraId="429F2A7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48 hores de suport tècnic d’assistència remota.................................. 6 punts </w:t>
      </w:r>
    </w:p>
    <w:p w14:paraId="6F2CD81E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266BDC47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 xml:space="preserve">Formació (fins a 6 punts) </w:t>
      </w:r>
    </w:p>
    <w:p w14:paraId="12EE607E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DF88D4D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2351A06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0D83A30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Sense formació ................................................................................... 0 punts</w:t>
      </w:r>
    </w:p>
    <w:p w14:paraId="0E1216F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Formació online (4 hores) ................................................................... 3 punts</w:t>
      </w:r>
    </w:p>
    <w:p w14:paraId="6706D565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696770">
        <w:rPr>
          <w:rFonts w:ascii="Arial" w:hAnsi="Arial" w:cs="Arial"/>
          <w:sz w:val="22"/>
          <w:szCs w:val="22"/>
        </w:rPr>
        <w:instrText xml:space="preserve"> FORMCHECKBOX </w:instrText>
      </w:r>
      <w:r w:rsidRPr="00696770">
        <w:rPr>
          <w:rFonts w:ascii="Arial" w:hAnsi="Arial" w:cs="Arial"/>
          <w:sz w:val="22"/>
          <w:szCs w:val="22"/>
        </w:rPr>
      </w:r>
      <w:r w:rsidRPr="00696770">
        <w:rPr>
          <w:rFonts w:ascii="Arial" w:hAnsi="Arial" w:cs="Arial"/>
          <w:sz w:val="22"/>
          <w:szCs w:val="22"/>
        </w:rPr>
        <w:fldChar w:fldCharType="separate"/>
      </w:r>
      <w:r w:rsidRPr="00696770">
        <w:rPr>
          <w:rFonts w:ascii="Arial" w:hAnsi="Arial" w:cs="Arial"/>
          <w:sz w:val="22"/>
          <w:szCs w:val="22"/>
        </w:rPr>
        <w:fldChar w:fldCharType="end"/>
      </w:r>
      <w:r w:rsidRPr="00696770">
        <w:rPr>
          <w:rFonts w:ascii="Arial" w:hAnsi="Arial" w:cs="Arial"/>
          <w:sz w:val="22"/>
          <w:szCs w:val="22"/>
        </w:rPr>
        <w:t xml:space="preserve"> Formació presencial (4 hores) ............................................................ 6 punts</w:t>
      </w:r>
    </w:p>
    <w:p w14:paraId="0C35663A" w14:textId="77777777" w:rsidR="002F7B56" w:rsidRPr="00696770" w:rsidRDefault="002F7B56" w:rsidP="002F7B56">
      <w:pPr>
        <w:jc w:val="both"/>
        <w:rPr>
          <w:rFonts w:ascii="Arial" w:hAnsi="Arial" w:cs="Arial"/>
          <w:b/>
          <w:sz w:val="22"/>
          <w:szCs w:val="22"/>
        </w:rPr>
      </w:pPr>
    </w:p>
    <w:p w14:paraId="779F6D13" w14:textId="77777777" w:rsidR="002F7B56" w:rsidRPr="00696770" w:rsidRDefault="002F7B56" w:rsidP="002F7B56">
      <w:pPr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Altres criteris automàtics  (fins a 12 punts)</w:t>
      </w:r>
    </w:p>
    <w:p w14:paraId="3A285FF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9F6A6DA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Assenyaleu amb una X la casella amb la vostra oferta.</w:t>
      </w:r>
    </w:p>
    <w:p w14:paraId="466BD96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1418"/>
        <w:gridCol w:w="708"/>
        <w:gridCol w:w="702"/>
      </w:tblGrid>
      <w:tr w:rsidR="002F7B56" w:rsidRPr="00696770" w14:paraId="013E0742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026F3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Oferta del licitador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630CA5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>Punts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E90402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BBA7B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  <w:lang w:val="es-ES"/>
              </w:rPr>
              <w:t>No</w:t>
            </w:r>
          </w:p>
        </w:tc>
      </w:tr>
      <w:tr w:rsidR="002F7B56" w:rsidRPr="00696770" w14:paraId="3BBCFB7A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2B25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 xml:space="preserve">Ús directe del conservant </w:t>
            </w:r>
            <w:proofErr w:type="spellStart"/>
            <w:r w:rsidRPr="00696770">
              <w:rPr>
                <w:rFonts w:ascii="Arial" w:hAnsi="Arial" w:cs="Arial"/>
                <w:sz w:val="22"/>
                <w:szCs w:val="22"/>
              </w:rPr>
              <w:t>RNAlater</w:t>
            </w:r>
            <w:proofErr w:type="spellEnd"/>
            <w:r w:rsidRPr="00696770">
              <w:rPr>
                <w:rFonts w:ascii="Arial" w:hAnsi="Arial" w:cs="Arial"/>
                <w:sz w:val="22"/>
                <w:szCs w:val="22"/>
              </w:rPr>
              <w:t xml:space="preserve"> (sense necessitat d’adaptacions o kits addicionals)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BE8FED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>6 punts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8444BC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4DAB9A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2F7B56" w:rsidRPr="00696770" w14:paraId="661C07B2" w14:textId="77777777" w:rsidTr="00696B27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4A9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70">
              <w:rPr>
                <w:rFonts w:ascii="Arial" w:hAnsi="Arial" w:cs="Arial"/>
                <w:sz w:val="22"/>
                <w:szCs w:val="22"/>
              </w:rPr>
              <w:t>Marc d’amarratge separat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5216EF2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70">
              <w:rPr>
                <w:rFonts w:ascii="Arial" w:hAnsi="Arial" w:cs="Arial"/>
                <w:b/>
                <w:sz w:val="22"/>
                <w:szCs w:val="22"/>
              </w:rPr>
              <w:t>6 punts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AA24B0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4E478F" w14:textId="77777777" w:rsidR="002F7B56" w:rsidRPr="00696770" w:rsidRDefault="002F7B56" w:rsidP="00696B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5C603432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1BF37A8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4FC70B89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I per què consti, signo aquesta oferta.</w:t>
      </w:r>
    </w:p>
    <w:p w14:paraId="22126901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75303DC" w14:textId="77777777" w:rsidR="002F7B56" w:rsidRPr="00696770" w:rsidRDefault="002F7B56" w:rsidP="002F7B56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Lloc i data</w:t>
      </w:r>
    </w:p>
    <w:p w14:paraId="06C7E71E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DFA155B" w14:textId="77777777" w:rsidR="002F7B56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3E122B63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5A173AF2" w14:textId="77777777" w:rsidR="002F7B56" w:rsidRPr="00696770" w:rsidRDefault="002F7B56" w:rsidP="002F7B56">
      <w:pPr>
        <w:pBdr>
          <w:bottom w:val="single" w:sz="18" w:space="1" w:color="000000"/>
        </w:pBdr>
        <w:jc w:val="both"/>
        <w:rPr>
          <w:rFonts w:ascii="Arial" w:hAnsi="Arial" w:cs="Arial"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>Signatura</w:t>
      </w:r>
    </w:p>
    <w:p w14:paraId="483D48C7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21DE596" w14:textId="77777777" w:rsidR="002F7B56" w:rsidRPr="00696770" w:rsidRDefault="002F7B56" w:rsidP="002F7B56">
      <w:pPr>
        <w:jc w:val="both"/>
        <w:rPr>
          <w:rFonts w:ascii="Arial" w:hAnsi="Arial" w:cs="Arial"/>
          <w:sz w:val="22"/>
          <w:szCs w:val="22"/>
        </w:rPr>
      </w:pPr>
    </w:p>
    <w:p w14:paraId="7FFDAFE3" w14:textId="77777777" w:rsidR="002F7B56" w:rsidRPr="00696770" w:rsidRDefault="002F7B56" w:rsidP="002F7B56">
      <w:pPr>
        <w:shd w:val="clear" w:color="auto" w:fill="A5C9EB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sz w:val="22"/>
          <w:szCs w:val="22"/>
        </w:rPr>
        <w:t xml:space="preserve">Cal adjuntar la </w:t>
      </w:r>
      <w:r w:rsidRPr="00696770">
        <w:rPr>
          <w:rFonts w:ascii="Arial" w:hAnsi="Arial" w:cs="Arial"/>
          <w:b/>
          <w:sz w:val="22"/>
          <w:szCs w:val="22"/>
          <w:u w:val="single"/>
        </w:rPr>
        <w:t>documentació tècnica per poder comprovar que la seva oferta compleix els requisits tècnics mínims establerts en el plec de prescripcions tècniques</w:t>
      </w:r>
      <w:r w:rsidRPr="00696770">
        <w:rPr>
          <w:rFonts w:ascii="Arial" w:hAnsi="Arial" w:cs="Arial"/>
          <w:sz w:val="22"/>
          <w:szCs w:val="22"/>
        </w:rPr>
        <w:t>.</w:t>
      </w:r>
    </w:p>
    <w:p w14:paraId="4251962B" w14:textId="77777777" w:rsidR="002F7B56" w:rsidRPr="00696770" w:rsidRDefault="002F7B56" w:rsidP="002F7B56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96770">
        <w:rPr>
          <w:rFonts w:ascii="Arial" w:hAnsi="Arial" w:cs="Arial"/>
          <w:b/>
          <w:color w:val="FF0000"/>
          <w:sz w:val="22"/>
          <w:szCs w:val="22"/>
          <w:highlight w:val="yellow"/>
        </w:rPr>
        <w:br w:type="page"/>
      </w:r>
    </w:p>
    <w:p w14:paraId="4EFACF74" w14:textId="77777777" w:rsidR="002F7B56" w:rsidRPr="00696770" w:rsidRDefault="002F7B56" w:rsidP="002F7B56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bookmarkStart w:id="4" w:name="_ANNEX_3._Protecció"/>
      <w:bookmarkStart w:id="5" w:name="_Toc84338814"/>
      <w:bookmarkStart w:id="6" w:name="_Toc520888175"/>
      <w:bookmarkEnd w:id="4"/>
      <w:r w:rsidRPr="00696770">
        <w:rPr>
          <w:rFonts w:ascii="Arial" w:hAnsi="Arial" w:cs="Arial"/>
          <w:b/>
          <w:spacing w:val="-3"/>
          <w:sz w:val="22"/>
          <w:szCs w:val="22"/>
        </w:rPr>
        <w:lastRenderedPageBreak/>
        <w:t>ANNEX 3. Protecció de dades</w:t>
      </w:r>
      <w:bookmarkEnd w:id="5"/>
      <w:bookmarkEnd w:id="6"/>
    </w:p>
    <w:p w14:paraId="06F57B32" w14:textId="77777777" w:rsidR="002F7B56" w:rsidRPr="00696770" w:rsidRDefault="002F7B56" w:rsidP="002F7B56">
      <w:pPr>
        <w:tabs>
          <w:tab w:val="left" w:pos="1180"/>
        </w:tabs>
        <w:ind w:left="-540" w:right="-420" w:firstLine="540"/>
        <w:jc w:val="both"/>
        <w:rPr>
          <w:rFonts w:ascii="Arial" w:hAnsi="Arial" w:cs="Arial"/>
          <w:b/>
          <w:sz w:val="22"/>
          <w:szCs w:val="22"/>
        </w:rPr>
      </w:pPr>
    </w:p>
    <w:p w14:paraId="1283EFC7" w14:textId="77777777" w:rsidR="002F7B56" w:rsidRPr="00696770" w:rsidRDefault="002F7B56" w:rsidP="002F7B56">
      <w:pPr>
        <w:ind w:left="-540" w:right="-420" w:firstLine="540"/>
        <w:jc w:val="both"/>
        <w:rPr>
          <w:rFonts w:ascii="Arial" w:hAnsi="Arial" w:cs="Arial"/>
          <w:b/>
          <w:sz w:val="22"/>
          <w:szCs w:val="22"/>
        </w:rPr>
      </w:pPr>
    </w:p>
    <w:p w14:paraId="6A926B20" w14:textId="77777777" w:rsidR="002F7B56" w:rsidRPr="00696770" w:rsidRDefault="002F7B56" w:rsidP="002F7B56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96770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0E248F8F" w14:textId="77777777" w:rsidR="002F7B56" w:rsidRPr="00696770" w:rsidRDefault="002F7B56" w:rsidP="002F7B5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BA407C3" w14:textId="77777777" w:rsidR="002F7B56" w:rsidRPr="00696770" w:rsidRDefault="002F7B56" w:rsidP="002F7B56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 en nom propi, o en representació de l'empresa: ........................... amb domicili a ......................... carrer ...................................... núm. ..........., assabentat/</w:t>
      </w:r>
      <w:proofErr w:type="spellStart"/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el subministrament d’un m</w:t>
      </w:r>
      <w:r w:rsidRPr="00696770">
        <w:rPr>
          <w:rFonts w:ascii="Arial" w:hAnsi="Arial" w:cs="Arial"/>
          <w:sz w:val="22"/>
          <w:szCs w:val="22"/>
        </w:rPr>
        <w:t>ostrejador d’ADN ambiental (</w:t>
      </w:r>
      <w:proofErr w:type="spellStart"/>
      <w:r w:rsidRPr="00696770">
        <w:rPr>
          <w:rFonts w:ascii="Arial" w:hAnsi="Arial" w:cs="Arial"/>
          <w:sz w:val="22"/>
          <w:szCs w:val="22"/>
        </w:rPr>
        <w:t>eDNA</w:t>
      </w:r>
      <w:proofErr w:type="spellEnd"/>
      <w:r w:rsidRPr="00696770">
        <w:rPr>
          <w:rFonts w:ascii="Arial" w:hAnsi="Arial" w:cs="Arial"/>
          <w:sz w:val="22"/>
          <w:szCs w:val="22"/>
        </w:rPr>
        <w:t>) subaquàtic (</w:t>
      </w:r>
      <w:proofErr w:type="spellStart"/>
      <w:r w:rsidRPr="00696770">
        <w:rPr>
          <w:rFonts w:ascii="Arial" w:hAnsi="Arial" w:cs="Arial"/>
          <w:sz w:val="22"/>
          <w:szCs w:val="22"/>
        </w:rPr>
        <w:t>Underwater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770">
        <w:rPr>
          <w:rFonts w:ascii="Arial" w:hAnsi="Arial" w:cs="Arial"/>
          <w:sz w:val="22"/>
          <w:szCs w:val="22"/>
        </w:rPr>
        <w:t>eDNA</w:t>
      </w:r>
      <w:proofErr w:type="spellEnd"/>
      <w:r w:rsidRPr="006967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770">
        <w:rPr>
          <w:rFonts w:ascii="Arial" w:hAnsi="Arial" w:cs="Arial"/>
          <w:sz w:val="22"/>
          <w:szCs w:val="22"/>
        </w:rPr>
        <w:t>sampler</w:t>
      </w:r>
      <w:proofErr w:type="spellEnd"/>
      <w:r w:rsidRPr="00696770">
        <w:rPr>
          <w:rFonts w:ascii="Arial" w:hAnsi="Arial" w:cs="Arial"/>
          <w:sz w:val="22"/>
          <w:szCs w:val="22"/>
        </w:rPr>
        <w:t>) per al Laboratori d’Aplicacions Bioacústiques (LAB) de la Universitat Politècnica de Catalunya.</w:t>
      </w: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14:paraId="4ECAA120" w14:textId="77777777" w:rsidR="002F7B56" w:rsidRPr="00696770" w:rsidRDefault="002F7B56" w:rsidP="002F7B56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4E9427EF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696770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24CCD777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172A953" w14:textId="77777777" w:rsidR="002F7B56" w:rsidRPr="00696770" w:rsidRDefault="002F7B56" w:rsidP="002F7B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</w:t>
      </w:r>
      <w:r w:rsidRPr="00696770">
        <w:rPr>
          <w:rFonts w:ascii="Arial" w:hAnsi="Arial" w:cs="Arial"/>
          <w:sz w:val="22"/>
          <w:szCs w:val="22"/>
          <w:lang w:eastAsia="ca-ES"/>
        </w:rPr>
        <w:t>digitals, a la normativa de desenvolupament i amb el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</w:t>
      </w: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 sector públic i telecomunicacions. </w:t>
      </w:r>
    </w:p>
    <w:p w14:paraId="06D6BEBB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75FBCC9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2EDA5558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908E138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B4E96D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6BCA66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1406FB1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0099B76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B9DE69E" w14:textId="77777777" w:rsidR="002F7B56" w:rsidRPr="00696770" w:rsidRDefault="002F7B56" w:rsidP="002F7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3A512D7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696770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5ED09AF8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3D60645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4BB474E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FAB44B0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8770D79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A4CA643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99320E0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C60DE41" w14:textId="77777777" w:rsidR="002F7B56" w:rsidRPr="00696770" w:rsidRDefault="002F7B56" w:rsidP="002F7B5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B3B5C3F" w14:textId="77777777" w:rsidR="002F7B56" w:rsidRPr="00696770" w:rsidRDefault="002F7B56" w:rsidP="002F7B5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96770">
        <w:rPr>
          <w:rFonts w:ascii="Arial" w:hAnsi="Arial" w:cs="Arial"/>
          <w:bCs/>
          <w:i/>
          <w:sz w:val="22"/>
          <w:szCs w:val="22"/>
        </w:rPr>
        <w:t>(1) Apoderat, representant o propietari</w:t>
      </w:r>
    </w:p>
    <w:p w14:paraId="0F4EC7D0" w14:textId="77777777" w:rsidR="002F7B56" w:rsidRPr="00696770" w:rsidRDefault="002F7B56" w:rsidP="002F7B56">
      <w:pPr>
        <w:suppressAutoHyphens/>
        <w:jc w:val="both"/>
        <w:rPr>
          <w:sz w:val="20"/>
          <w:szCs w:val="20"/>
        </w:rPr>
      </w:pPr>
      <w:bookmarkStart w:id="7" w:name="_Hlk158375318"/>
    </w:p>
    <w:bookmarkEnd w:id="7"/>
    <w:p w14:paraId="5C5431C1" w14:textId="77777777" w:rsidR="002F7B56" w:rsidRPr="00696770" w:rsidRDefault="002F7B56" w:rsidP="002F7B56">
      <w:pPr>
        <w:tabs>
          <w:tab w:val="left" w:pos="0"/>
        </w:tabs>
        <w:suppressAutoHyphens/>
      </w:pPr>
    </w:p>
    <w:p w14:paraId="2505A5FC" w14:textId="77777777" w:rsidR="002F7B56" w:rsidRPr="00696770" w:rsidRDefault="002F7B56" w:rsidP="002F7B56"/>
    <w:p w14:paraId="281AE310" w14:textId="77777777" w:rsidR="002F7B56" w:rsidRDefault="002F7B56"/>
    <w:sectPr w:rsidR="002F7B56" w:rsidSect="002F7B56">
      <w:headerReference w:type="default" r:id="rId5"/>
      <w:footerReference w:type="even" r:id="rId6"/>
      <w:footerReference w:type="default" r:id="rId7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9321" w14:textId="77777777" w:rsidR="002F7B56" w:rsidRDefault="002F7B56">
    <w:pPr>
      <w:pStyle w:val="Peu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81F494E" w14:textId="77777777" w:rsidR="002F7B56" w:rsidRDefault="002F7B5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1087" w14:textId="77777777" w:rsidR="002F7B56" w:rsidRPr="002F7B56" w:rsidRDefault="002F7B56">
    <w:pPr>
      <w:pStyle w:val="Peu"/>
      <w:framePr w:wrap="around" w:vAnchor="text" w:hAnchor="margin" w:xAlign="right" w:y="1"/>
      <w:rPr>
        <w:rStyle w:val="Nmerodepgina"/>
        <w:rFonts w:ascii="Arial" w:eastAsiaTheme="majorEastAsia" w:hAnsi="Arial"/>
        <w:sz w:val="22"/>
      </w:rPr>
    </w:pPr>
    <w:r w:rsidRPr="002F7B56">
      <w:rPr>
        <w:rStyle w:val="Nmerodepgina"/>
        <w:rFonts w:ascii="Arial" w:eastAsiaTheme="majorEastAsia" w:hAnsi="Arial"/>
        <w:sz w:val="22"/>
      </w:rPr>
      <w:fldChar w:fldCharType="begin"/>
    </w:r>
    <w:r w:rsidRPr="002F7B56">
      <w:rPr>
        <w:rStyle w:val="Nmerodepgina"/>
        <w:rFonts w:ascii="Arial" w:eastAsiaTheme="majorEastAsia" w:hAnsi="Arial"/>
        <w:sz w:val="22"/>
      </w:rPr>
      <w:instrText xml:space="preserve">PAGE  </w:instrText>
    </w:r>
    <w:r w:rsidRPr="002F7B56">
      <w:rPr>
        <w:rStyle w:val="Nmerodepgina"/>
        <w:rFonts w:ascii="Arial" w:eastAsiaTheme="majorEastAsia" w:hAnsi="Arial"/>
        <w:sz w:val="22"/>
      </w:rPr>
      <w:fldChar w:fldCharType="separate"/>
    </w:r>
    <w:r w:rsidRPr="002F7B56">
      <w:rPr>
        <w:rStyle w:val="Nmerodepgina"/>
        <w:rFonts w:ascii="Arial" w:eastAsiaTheme="majorEastAsia" w:hAnsi="Arial"/>
        <w:noProof/>
        <w:sz w:val="22"/>
      </w:rPr>
      <w:t>2</w:t>
    </w:r>
    <w:r w:rsidRPr="002F7B56">
      <w:rPr>
        <w:rStyle w:val="Nmerodepgina"/>
        <w:rFonts w:ascii="Arial" w:eastAsiaTheme="majorEastAsia" w:hAnsi="Arial"/>
        <w:noProof/>
        <w:sz w:val="22"/>
      </w:rPr>
      <w:t>8</w:t>
    </w:r>
    <w:r w:rsidRPr="002F7B56">
      <w:rPr>
        <w:rStyle w:val="Nmerodepgina"/>
        <w:rFonts w:ascii="Arial" w:eastAsiaTheme="majorEastAsia" w:hAnsi="Arial"/>
        <w:sz w:val="22"/>
      </w:rPr>
      <w:fldChar w:fldCharType="end"/>
    </w:r>
  </w:p>
  <w:p w14:paraId="00A8D693" w14:textId="77777777" w:rsidR="002F7B56" w:rsidRDefault="002F7B56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4DDE" w14:textId="350C5E20" w:rsidR="002F7B56" w:rsidRDefault="002F7B56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bookmarkStart w:id="8" w:name="_Hlk179531827"/>
    <w:r>
      <w:rPr>
        <w:noProof/>
      </w:rPr>
      <w:drawing>
        <wp:anchor distT="0" distB="0" distL="114300" distR="114300" simplePos="0" relativeHeight="251659264" behindDoc="1" locked="0" layoutInCell="1" allowOverlap="1" wp14:anchorId="64BD8B76" wp14:editId="228DCD5E">
          <wp:simplePos x="0" y="0"/>
          <wp:positionH relativeFrom="column">
            <wp:posOffset>3589655</wp:posOffset>
          </wp:positionH>
          <wp:positionV relativeFrom="paragraph">
            <wp:posOffset>-32385</wp:posOffset>
          </wp:positionV>
          <wp:extent cx="1828800" cy="729615"/>
          <wp:effectExtent l="0" t="0" r="0" b="0"/>
          <wp:wrapTight wrapText="bothSides">
            <wp:wrapPolygon edited="0">
              <wp:start x="225" y="2820"/>
              <wp:lineTo x="225" y="18047"/>
              <wp:lineTo x="8775" y="18047"/>
              <wp:lineTo x="20925" y="14099"/>
              <wp:lineTo x="21150" y="11843"/>
              <wp:lineTo x="14850" y="6768"/>
              <wp:lineTo x="8775" y="2820"/>
              <wp:lineTo x="225" y="2820"/>
            </wp:wrapPolygon>
          </wp:wrapTight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4C4">
      <w:rPr>
        <w:noProof/>
        <w:lang w:val="es-ES"/>
      </w:rPr>
      <w:drawing>
        <wp:inline distT="0" distB="0" distL="0" distR="0" wp14:anchorId="569C22AE" wp14:editId="1779DD47">
          <wp:extent cx="2318385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0E3"/>
    <w:multiLevelType w:val="hybridMultilevel"/>
    <w:tmpl w:val="3C74882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101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1809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378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4907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56"/>
    <w:rsid w:val="002F7B56"/>
    <w:rsid w:val="00C3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DCCBB"/>
  <w15:chartTrackingRefBased/>
  <w15:docId w15:val="{B73618A2-BADB-4CB0-9FB6-A9D0DBE0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5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F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7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7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7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7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7B5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7B5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7B5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7B5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7B5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7B5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7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F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7B5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7B5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7B5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7B5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7B56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2F7B56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F7B56"/>
    <w:rPr>
      <w:rFonts w:ascii="Times New Roman" w:eastAsia="Times New Roman" w:hAnsi="Times New Roman" w:cs="Times New Roman"/>
      <w:shadow/>
      <w:spacing w:val="-3"/>
      <w:kern w:val="0"/>
      <w:szCs w:val="20"/>
      <w:lang w:eastAsia="es-ES"/>
      <w14:ligatures w14:val="none"/>
    </w:rPr>
  </w:style>
  <w:style w:type="character" w:styleId="Nmerodepgina">
    <w:name w:val="page number"/>
    <w:basedOn w:val="Lletraperdefectedelpargraf"/>
    <w:rsid w:val="002F7B56"/>
  </w:style>
  <w:style w:type="paragraph" w:styleId="Capalera">
    <w:name w:val="header"/>
    <w:basedOn w:val="Normal"/>
    <w:link w:val="CapaleraCar"/>
    <w:uiPriority w:val="99"/>
    <w:unhideWhenUsed/>
    <w:rsid w:val="002F7B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F7B56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2518</Words>
  <Characters>14356</Characters>
  <Application>Microsoft Office Word</Application>
  <DocSecurity>0</DocSecurity>
  <Lines>119</Lines>
  <Paragraphs>33</Paragraphs>
  <ScaleCrop>false</ScaleCrop>
  <Company>UPC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begona martinez</dc:creator>
  <cp:keywords/>
  <dc:description/>
  <cp:lastModifiedBy>maria begona martinez</cp:lastModifiedBy>
  <cp:revision>1</cp:revision>
  <dcterms:created xsi:type="dcterms:W3CDTF">2026-04-30T10:29:00Z</dcterms:created>
  <dcterms:modified xsi:type="dcterms:W3CDTF">2026-04-30T10:31:00Z</dcterms:modified>
</cp:coreProperties>
</file>