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9416" w14:textId="77777777" w:rsidR="00796129" w:rsidRPr="00CC4742" w:rsidRDefault="00796129" w:rsidP="00796129">
      <w:pPr>
        <w:jc w:val="center"/>
        <w:outlineLvl w:val="0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bookmarkStart w:id="0" w:name="_Toc228178423"/>
      <w:r w:rsidRPr="00CC4742">
        <w:rPr>
          <w:rFonts w:ascii="Verdana" w:eastAsia="Calibri Light" w:hAnsi="Verdana" w:cs="Symbol"/>
          <w:b/>
          <w:sz w:val="20"/>
          <w:szCs w:val="20"/>
          <w:lang w:val="ca-ES" w:eastAsia="es-ES"/>
        </w:rPr>
        <w:t xml:space="preserve">ANNEX 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3</w:t>
      </w:r>
      <w:r w:rsidRPr="00CC4742">
        <w:rPr>
          <w:rFonts w:ascii="Verdana" w:eastAsia="Calibri Light" w:hAnsi="Verdana" w:cs="Symbol"/>
          <w:b/>
          <w:sz w:val="20"/>
          <w:szCs w:val="20"/>
          <w:lang w:val="ca-ES" w:eastAsia="es-ES"/>
        </w:rPr>
        <w:t xml:space="preserve"> - Proposició econòmica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.</w:t>
      </w:r>
      <w:bookmarkEnd w:id="0"/>
    </w:p>
    <w:p w14:paraId="3934F658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FDB6C74" w14:textId="77777777" w:rsidR="00796129" w:rsidRPr="00CC4742" w:rsidRDefault="00796129" w:rsidP="00796129">
      <w:pPr>
        <w:jc w:val="center"/>
        <w:rPr>
          <w:rFonts w:ascii="Verdana" w:eastAsia="Calibri Light" w:hAnsi="Verdana" w:cs="Symbol"/>
          <w:sz w:val="20"/>
          <w:szCs w:val="20"/>
          <w:lang w:val="ca-ES" w:eastAsia="es-ES"/>
        </w:rPr>
      </w:pPr>
      <w:r>
        <w:rPr>
          <w:rFonts w:ascii="Verdana" w:eastAsia="Calibri Light" w:hAnsi="Verdana" w:cs="Symbol"/>
          <w:sz w:val="20"/>
          <w:szCs w:val="20"/>
          <w:lang w:val="ca-ES" w:eastAsia="es-ES"/>
        </w:rPr>
        <w:t>(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A INSERIR EN EL SOBRE </w:t>
      </w:r>
      <w:r>
        <w:rPr>
          <w:rFonts w:ascii="Verdana" w:eastAsia="Calibri Light" w:hAnsi="Verdana" w:cs="Symbol"/>
          <w:sz w:val="20"/>
          <w:szCs w:val="20"/>
          <w:lang w:val="ca-ES" w:eastAsia="es-ES"/>
        </w:rPr>
        <w:t>B</w:t>
      </w:r>
      <w:r>
        <w:rPr>
          <w:rFonts w:ascii="Verdana" w:eastAsia="Calibri Light" w:hAnsi="Verdana" w:cs="Symbol"/>
          <w:b/>
          <w:sz w:val="20"/>
          <w:szCs w:val="20"/>
          <w:lang w:val="ca-ES" w:eastAsia="es-ES"/>
        </w:rPr>
        <w:t>)</w:t>
      </w:r>
    </w:p>
    <w:p w14:paraId="5FDC79DA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283B86A0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La proposició econòmica, basada en el preu, ha d’ajustar-se al model següent:</w:t>
      </w:r>
    </w:p>
    <w:p w14:paraId="0EA86738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D8C8092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exigides,  opta a la licitació del contracte d’obra </w:t>
      </w:r>
      <w:proofErr w:type="spellStart"/>
      <w:r w:rsidRPr="00CC4742">
        <w:rPr>
          <w:rFonts w:ascii="Verdana" w:eastAsia="Times New Roman" w:hAnsi="Verdana" w:cs="Wingdings 2"/>
          <w:iCs/>
          <w:sz w:val="20"/>
          <w:szCs w:val="20"/>
          <w:lang w:val="ca-ES" w:eastAsia="es-ES"/>
        </w:rPr>
        <w:t>Desamiantatge</w:t>
      </w:r>
      <w:proofErr w:type="spellEnd"/>
      <w:r w:rsidRPr="00CC4742">
        <w:rPr>
          <w:rFonts w:ascii="Verdana" w:eastAsia="Times New Roman" w:hAnsi="Verdana" w:cs="Wingdings 2"/>
          <w:iCs/>
          <w:sz w:val="20"/>
          <w:szCs w:val="20"/>
          <w:lang w:val="ca-ES" w:eastAsia="es-ES"/>
        </w:rPr>
        <w:t xml:space="preserve"> i nova coberta a la nau de la planta potabilitzadora i a la nau de la brigada municipal de Celrà,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es compromet a portar-la a terme amb subjecció al Plec de Clàusules Administratives Particulars i al projecte d’obra ordinària, que accepta íntegrament</w:t>
      </w:r>
      <w:r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, 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per la quantitat de:</w:t>
      </w:r>
    </w:p>
    <w:p w14:paraId="422D47D7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E29E509" w14:textId="77777777" w:rsidR="00796129" w:rsidRPr="00CC4742" w:rsidRDefault="00796129" w:rsidP="00796129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……….……………….. euros, IVA exclòs</w:t>
      </w:r>
    </w:p>
    <w:p w14:paraId="0844739F" w14:textId="77777777" w:rsidR="00796129" w:rsidRPr="00CC4742" w:rsidRDefault="00796129" w:rsidP="00796129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45145D13" w14:textId="77777777" w:rsidR="00796129" w:rsidRPr="00CC4742" w:rsidRDefault="00796129" w:rsidP="00796129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Tipus d’IVA: ... %.</w:t>
      </w:r>
    </w:p>
    <w:p w14:paraId="3943723A" w14:textId="77777777" w:rsidR="00796129" w:rsidRPr="00CC4742" w:rsidRDefault="00796129" w:rsidP="00796129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B81EA1E" w14:textId="77777777" w:rsidR="00796129" w:rsidRPr="00CC4742" w:rsidRDefault="00796129" w:rsidP="00796129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……….……………….. euros, IVA inclòs</w:t>
      </w:r>
    </w:p>
    <w:p w14:paraId="71FF72F0" w14:textId="77777777" w:rsidR="00796129" w:rsidRPr="00CC4742" w:rsidRDefault="00796129" w:rsidP="00796129">
      <w:pPr>
        <w:ind w:left="708" w:firstLine="708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FE94CB5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(Signatura electrònica)</w:t>
      </w:r>
    </w:p>
    <w:p w14:paraId="6430AEC4" w14:textId="77777777" w:rsidR="00796129" w:rsidRPr="00CC4742" w:rsidRDefault="00796129" w:rsidP="00796129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070AEE6" w14:textId="77777777" w:rsidR="00B54206" w:rsidRDefault="00B54206"/>
    <w:sectPr w:rsidR="00B54206" w:rsidSect="00BD2BC1">
      <w:pgSz w:w="11906" w:h="16838" w:code="9"/>
      <w:pgMar w:top="1417" w:right="1701" w:bottom="851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Symbol" w:eastAsia="Courier New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Univers" w:hAnsi="Univer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Consolas" w:hAnsi="Consolas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Univers" w:hAnsi="Univer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Consolas" w:hAnsi="Consolas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Univers" w:hAnsi="Univer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eastAsia="Calibri Light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Univers" w:hAnsi="Univer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onsolas" w:hAnsi="Consola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Univers" w:hAnsi="Univer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onsolas" w:hAnsi="Consola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Univers" w:hAnsi="Univers" w:hint="default"/>
      </w:rPr>
    </w:lvl>
  </w:abstractNum>
  <w:abstractNum w:abstractNumId="2" w15:restartNumberingAfterBreak="0">
    <w:nsid w:val="43FA0B0D"/>
    <w:multiLevelType w:val="hybridMultilevel"/>
    <w:tmpl w:val="91D41348"/>
    <w:lvl w:ilvl="0" w:tplc="ED684FE2">
      <w:numFmt w:val="bullet"/>
      <w:lvlText w:val="-"/>
      <w:lvlJc w:val="left"/>
      <w:pPr>
        <w:ind w:left="360" w:hanging="360"/>
      </w:pPr>
      <w:rPr>
        <w:rFonts w:ascii="Symbol" w:eastAsia="Calibri Light" w:hAnsi="Symbol" w:cs="Symbol" w:hint="default"/>
      </w:rPr>
    </w:lvl>
    <w:lvl w:ilvl="1" w:tplc="768C4B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907812">
    <w:abstractNumId w:val="1"/>
  </w:num>
  <w:num w:numId="2" w16cid:durableId="1645697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C1"/>
    <w:rsid w:val="00387316"/>
    <w:rsid w:val="0075000F"/>
    <w:rsid w:val="00796129"/>
    <w:rsid w:val="00AA4A66"/>
    <w:rsid w:val="00B54206"/>
    <w:rsid w:val="00BD2BC1"/>
    <w:rsid w:val="00DC5444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71F6"/>
  <w15:chartTrackingRefBased/>
  <w15:docId w15:val="{D621CB64-3A95-4ECF-A71E-45D585B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B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B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B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B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D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B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B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B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B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B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B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B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B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B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2026-04-29T12:35:00Z</dcterms:created>
  <dcterms:modified xsi:type="dcterms:W3CDTF">2026-04-29T12:35:00Z</dcterms:modified>
</cp:coreProperties>
</file>