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4D48" w14:textId="77777777" w:rsidR="00880795" w:rsidRPr="00880795" w:rsidRDefault="00880795" w:rsidP="00880795">
      <w:pPr>
        <w:pStyle w:val="Ttol"/>
        <w:jc w:val="left"/>
        <w:rPr>
          <w:rFonts w:ascii="Arial" w:hAnsi="Arial" w:cs="Arial"/>
          <w:b/>
          <w:bCs/>
          <w:snapToGrid w:val="0"/>
          <w:sz w:val="22"/>
          <w:szCs w:val="22"/>
        </w:rPr>
      </w:pPr>
      <w:bookmarkStart w:id="0" w:name="_Toc17975095"/>
      <w:r w:rsidRPr="00880795">
        <w:rPr>
          <w:rFonts w:ascii="Arial" w:hAnsi="Arial" w:cs="Arial"/>
          <w:b/>
          <w:bCs/>
          <w:snapToGrid w:val="0"/>
          <w:sz w:val="22"/>
          <w:szCs w:val="22"/>
        </w:rPr>
        <w:t>ANNEX 2</w:t>
      </w:r>
      <w:bookmarkEnd w:id="0"/>
      <w:r w:rsidRPr="00880795">
        <w:rPr>
          <w:rFonts w:ascii="Arial" w:hAnsi="Arial" w:cs="Arial"/>
          <w:b/>
          <w:bCs/>
          <w:snapToGrid w:val="0"/>
          <w:sz w:val="22"/>
          <w:szCs w:val="22"/>
        </w:rPr>
        <w:t>. MODEL D’OFERTA DE CRITERIS D’ADJUDICACIÓ AVALUABLES AUTOMÀTICAMENT</w:t>
      </w:r>
    </w:p>
    <w:p w14:paraId="7E6FBD36" w14:textId="77777777" w:rsidR="00880795" w:rsidRDefault="00880795" w:rsidP="00880795">
      <w:pPr>
        <w:jc w:val="left"/>
        <w:rPr>
          <w:snapToGrid w:val="0"/>
          <w:lang w:eastAsia="es-ES"/>
        </w:rPr>
      </w:pPr>
    </w:p>
    <w:p w14:paraId="1FBABCB3" w14:textId="77777777" w:rsidR="00880795" w:rsidRDefault="00880795" w:rsidP="00880795">
      <w:pPr>
        <w:jc w:val="left"/>
        <w:rPr>
          <w:b/>
        </w:rPr>
      </w:pPr>
      <w:r>
        <w:rPr>
          <w:b/>
        </w:rPr>
        <w:t>[Nom i cognoms]</w:t>
      </w:r>
      <w:r w:rsidRPr="00763EF3">
        <w:t xml:space="preserve">, </w:t>
      </w:r>
      <w:r>
        <w:t xml:space="preserve">i NIF </w:t>
      </w:r>
      <w:r>
        <w:rPr>
          <w:b/>
        </w:rPr>
        <w:t>[núm. de NIF]</w:t>
      </w:r>
      <w:r>
        <w:t xml:space="preserve">, </w:t>
      </w:r>
      <w:r w:rsidRPr="00F80ED3">
        <w:rPr>
          <w:b/>
        </w:rPr>
        <w:t>[en nom propi / en nom i representació de l’empresa .......................................... amb NIF.............................]</w:t>
      </w:r>
      <w:r w:rsidRPr="00763EF3">
        <w:t xml:space="preserve">, </w:t>
      </w:r>
      <w:r>
        <w:t xml:space="preserve">i domicili social a </w:t>
      </w:r>
      <w:r>
        <w:rPr>
          <w:b/>
        </w:rPr>
        <w:t>[adreça],</w:t>
      </w:r>
    </w:p>
    <w:p w14:paraId="59E5F113" w14:textId="77777777" w:rsidR="00880795" w:rsidRDefault="00880795" w:rsidP="00880795">
      <w:pPr>
        <w:jc w:val="left"/>
        <w:rPr>
          <w:b/>
        </w:rPr>
      </w:pPr>
    </w:p>
    <w:p w14:paraId="655E3BC5" w14:textId="77777777" w:rsidR="00880795" w:rsidRDefault="00880795" w:rsidP="00880795">
      <w:pPr>
        <w:jc w:val="left"/>
      </w:pPr>
      <w:r>
        <w:t>DELCARO:</w:t>
      </w:r>
    </w:p>
    <w:p w14:paraId="6B27D48C" w14:textId="77777777" w:rsidR="00880795" w:rsidRDefault="00880795" w:rsidP="00880795">
      <w:pPr>
        <w:jc w:val="left"/>
      </w:pPr>
    </w:p>
    <w:p w14:paraId="7211F2D8" w14:textId="77777777" w:rsidR="00880795" w:rsidRDefault="00880795" w:rsidP="00880795">
      <w:pPr>
        <w:pStyle w:val="Pargrafdellista"/>
        <w:numPr>
          <w:ilvl w:val="0"/>
          <w:numId w:val="1"/>
        </w:numPr>
        <w:jc w:val="left"/>
      </w:pPr>
      <w:r>
        <w:t>Que estic assabentat/</w:t>
      </w:r>
      <w:proofErr w:type="spellStart"/>
      <w:r>
        <w:t>ada</w:t>
      </w:r>
      <w:proofErr w:type="spellEnd"/>
      <w:r>
        <w:t xml:space="preserve"> de les condicions i els requisits que s’exigeixen per poder ser l’empresa adjudicatària del contracte de </w:t>
      </w:r>
      <w:r w:rsidRPr="00C2585B">
        <w:t>subministrament d’elements de marxandatge personalitzat, amb la incorporació de la marca Catalunya; incloent com a prestacions accessòries les tasques de disseny, producció i lliurament dels productes, per a l’Agència Catalana de Turisme</w:t>
      </w:r>
      <w:r>
        <w:t xml:space="preserve">, amb expedient número </w:t>
      </w:r>
      <w:r w:rsidRPr="00C2585B">
        <w:rPr>
          <w:b/>
        </w:rPr>
        <w:t>ACT-2026-30</w:t>
      </w:r>
      <w:r>
        <w:t>.</w:t>
      </w:r>
    </w:p>
    <w:p w14:paraId="359E4F91" w14:textId="77777777" w:rsidR="00880795" w:rsidRDefault="00880795" w:rsidP="00880795">
      <w:pPr>
        <w:pStyle w:val="Pargrafdellista"/>
        <w:jc w:val="left"/>
      </w:pPr>
    </w:p>
    <w:p w14:paraId="155F3456" w14:textId="77777777" w:rsidR="00880795" w:rsidRDefault="00880795" w:rsidP="00880795">
      <w:pPr>
        <w:pStyle w:val="Pargrafdellista"/>
        <w:numPr>
          <w:ilvl w:val="0"/>
          <w:numId w:val="2"/>
        </w:numPr>
        <w:jc w:val="left"/>
      </w:pPr>
      <w:r>
        <w:t>Que em comprometo a executar el servei esmentat amb estricta subjecció als requisits i les condicions estipulades, pel preu unitari següent*:</w:t>
      </w:r>
    </w:p>
    <w:p w14:paraId="006785BD" w14:textId="77777777" w:rsidR="00880795" w:rsidRDefault="00880795" w:rsidP="00880795">
      <w:pPr>
        <w:pStyle w:val="Pargrafdellista"/>
        <w:jc w:val="left"/>
      </w:pPr>
    </w:p>
    <w:tbl>
      <w:tblPr>
        <w:tblStyle w:val="Taulaambquadrcula"/>
        <w:tblW w:w="8494" w:type="dxa"/>
        <w:jc w:val="center"/>
        <w:tblLook w:val="04A0" w:firstRow="1" w:lastRow="0" w:firstColumn="1" w:lastColumn="0" w:noHBand="0" w:noVBand="1"/>
      </w:tblPr>
      <w:tblGrid>
        <w:gridCol w:w="2263"/>
        <w:gridCol w:w="1634"/>
        <w:gridCol w:w="1408"/>
        <w:gridCol w:w="1520"/>
        <w:gridCol w:w="1669"/>
      </w:tblGrid>
      <w:tr w:rsidR="00880795" w:rsidRPr="000D3E22" w14:paraId="516201DA" w14:textId="77777777" w:rsidTr="00BC19F7">
        <w:trPr>
          <w:jc w:val="center"/>
        </w:trPr>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824382" w14:textId="77777777" w:rsidR="00880795" w:rsidRPr="00BC19F7" w:rsidRDefault="00880795" w:rsidP="00BC19F7">
            <w:pPr>
              <w:ind w:left="360"/>
              <w:jc w:val="left"/>
              <w:rPr>
                <w:rFonts w:eastAsiaTheme="minorHAnsi"/>
                <w:b/>
                <w:bCs/>
                <w:lang w:eastAsia="en-US"/>
              </w:rPr>
            </w:pPr>
            <w:r w:rsidRPr="00BC19F7">
              <w:rPr>
                <w:rFonts w:eastAsiaTheme="minorHAnsi"/>
                <w:b/>
                <w:bCs/>
                <w:lang w:eastAsia="en-US"/>
              </w:rPr>
              <w:t>Concepte</w:t>
            </w:r>
          </w:p>
        </w:tc>
        <w:tc>
          <w:tcPr>
            <w:tcW w:w="1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648D46" w14:textId="77777777" w:rsidR="00880795" w:rsidRPr="00C97261" w:rsidRDefault="00880795" w:rsidP="00BC19F7">
            <w:pPr>
              <w:pStyle w:val="Default"/>
              <w:rPr>
                <w:rFonts w:ascii="Arial" w:hAnsi="Arial" w:cs="Arial"/>
                <w:b/>
                <w:bCs/>
                <w:sz w:val="20"/>
                <w:szCs w:val="20"/>
              </w:rPr>
            </w:pPr>
            <w:r w:rsidRPr="00C97261">
              <w:rPr>
                <w:rFonts w:ascii="Arial" w:hAnsi="Arial" w:cs="Arial"/>
                <w:b/>
                <w:bCs/>
                <w:sz w:val="20"/>
                <w:szCs w:val="20"/>
              </w:rPr>
              <w:t>Preu unitari màxim IVA Exclòs</w:t>
            </w: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8C7D63" w14:textId="77777777" w:rsidR="00880795" w:rsidRPr="00C97261" w:rsidRDefault="00880795" w:rsidP="00BC19F7">
            <w:pPr>
              <w:pStyle w:val="Default"/>
              <w:rPr>
                <w:rFonts w:ascii="Arial" w:hAnsi="Arial" w:cs="Arial"/>
                <w:b/>
                <w:bCs/>
                <w:sz w:val="20"/>
                <w:szCs w:val="20"/>
              </w:rPr>
            </w:pPr>
            <w:r w:rsidRPr="00BC19F7">
              <w:rPr>
                <w:rFonts w:ascii="Arial" w:hAnsi="Arial" w:cs="Arial"/>
                <w:b/>
                <w:bCs/>
                <w:sz w:val="20"/>
                <w:szCs w:val="20"/>
              </w:rPr>
              <w:t>Preu unitari IVA exclòs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B31954" w14:textId="77777777" w:rsidR="00880795" w:rsidRPr="00C97261" w:rsidRDefault="00880795" w:rsidP="00BC19F7">
            <w:pPr>
              <w:pStyle w:val="Default"/>
              <w:rPr>
                <w:rFonts w:ascii="Arial" w:hAnsi="Arial" w:cs="Arial"/>
                <w:b/>
                <w:bCs/>
                <w:sz w:val="20"/>
                <w:szCs w:val="20"/>
              </w:rPr>
            </w:pPr>
            <w:r w:rsidRPr="00BC19F7">
              <w:rPr>
                <w:rFonts w:ascii="Arial" w:hAnsi="Arial" w:cs="Arial"/>
                <w:b/>
                <w:bCs/>
                <w:sz w:val="20"/>
                <w:szCs w:val="20"/>
              </w:rPr>
              <w:t>IVA</w:t>
            </w:r>
          </w:p>
        </w:tc>
        <w:tc>
          <w:tcPr>
            <w:tcW w:w="16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DF879B" w14:textId="77777777" w:rsidR="00880795" w:rsidRPr="00C97261" w:rsidRDefault="00880795" w:rsidP="00BC19F7">
            <w:pPr>
              <w:pStyle w:val="Default"/>
              <w:rPr>
                <w:rFonts w:ascii="Arial" w:hAnsi="Arial" w:cs="Arial"/>
                <w:b/>
                <w:bCs/>
                <w:sz w:val="20"/>
                <w:szCs w:val="20"/>
              </w:rPr>
            </w:pPr>
            <w:r w:rsidRPr="00BC19F7">
              <w:rPr>
                <w:rFonts w:ascii="Arial" w:hAnsi="Arial" w:cs="Arial"/>
                <w:b/>
                <w:bCs/>
                <w:sz w:val="20"/>
                <w:szCs w:val="20"/>
              </w:rPr>
              <w:t>Preu unitari IVA inclòs</w:t>
            </w:r>
          </w:p>
        </w:tc>
      </w:tr>
      <w:tr w:rsidR="00880795" w:rsidRPr="000D3E22" w14:paraId="51C38506" w14:textId="77777777" w:rsidTr="00BC19F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7EDD90B" w14:textId="77777777" w:rsidR="00880795" w:rsidRPr="00BC19F7" w:rsidRDefault="00880795" w:rsidP="00BC19F7">
            <w:pPr>
              <w:ind w:left="360"/>
              <w:jc w:val="left"/>
              <w:rPr>
                <w:rFonts w:eastAsiaTheme="minorHAnsi"/>
                <w:lang w:eastAsia="en-US"/>
              </w:rPr>
            </w:pPr>
            <w:r w:rsidRPr="00BC19F7">
              <w:rPr>
                <w:rFonts w:eastAsiaTheme="minorHAnsi"/>
                <w:lang w:eastAsia="en-US"/>
              </w:rPr>
              <w:t>Gorres</w:t>
            </w:r>
          </w:p>
        </w:tc>
        <w:tc>
          <w:tcPr>
            <w:tcW w:w="1634" w:type="dxa"/>
            <w:tcBorders>
              <w:top w:val="single" w:sz="4" w:space="0" w:color="auto"/>
              <w:left w:val="single" w:sz="4" w:space="0" w:color="auto"/>
              <w:bottom w:val="single" w:sz="4" w:space="0" w:color="auto"/>
              <w:right w:val="single" w:sz="4" w:space="0" w:color="auto"/>
            </w:tcBorders>
            <w:vAlign w:val="center"/>
          </w:tcPr>
          <w:p w14:paraId="3AAC5476" w14:textId="77777777" w:rsidR="00880795" w:rsidRPr="00C97261" w:rsidRDefault="00880795" w:rsidP="00BC19F7">
            <w:pPr>
              <w:pStyle w:val="Default"/>
              <w:rPr>
                <w:rFonts w:ascii="Arial" w:hAnsi="Arial" w:cs="Arial"/>
                <w:bCs/>
                <w:sz w:val="20"/>
                <w:szCs w:val="20"/>
              </w:rPr>
            </w:pPr>
            <w:r w:rsidRPr="00BC19F7">
              <w:rPr>
                <w:rFonts w:ascii="Arial" w:hAnsi="Arial" w:cs="Arial"/>
                <w:sz w:val="20"/>
                <w:szCs w:val="20"/>
              </w:rPr>
              <w:t>7,00 €</w:t>
            </w:r>
          </w:p>
        </w:tc>
        <w:tc>
          <w:tcPr>
            <w:tcW w:w="1408" w:type="dxa"/>
            <w:tcBorders>
              <w:top w:val="single" w:sz="4" w:space="0" w:color="auto"/>
              <w:left w:val="single" w:sz="4" w:space="0" w:color="auto"/>
              <w:bottom w:val="single" w:sz="4" w:space="0" w:color="auto"/>
              <w:right w:val="single" w:sz="4" w:space="0" w:color="auto"/>
            </w:tcBorders>
            <w:vAlign w:val="center"/>
          </w:tcPr>
          <w:p w14:paraId="00310811" w14:textId="77777777" w:rsidR="00880795" w:rsidRPr="00C97261" w:rsidRDefault="00880795" w:rsidP="00BC19F7">
            <w:pPr>
              <w:pStyle w:val="Default"/>
              <w:rPr>
                <w:rFonts w:ascii="Arial" w:hAnsi="Arial" w:cs="Arial"/>
                <w:bCs/>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740F1571" w14:textId="77777777" w:rsidR="00880795" w:rsidRPr="00C97261" w:rsidRDefault="00880795" w:rsidP="00BC19F7">
            <w:pPr>
              <w:pStyle w:val="Default"/>
              <w:rPr>
                <w:rFonts w:ascii="Arial" w:hAnsi="Arial" w:cs="Arial"/>
                <w:bCs/>
                <w:sz w:val="20"/>
                <w:szCs w:val="20"/>
              </w:rPr>
            </w:pPr>
          </w:p>
        </w:tc>
        <w:tc>
          <w:tcPr>
            <w:tcW w:w="1669" w:type="dxa"/>
            <w:tcBorders>
              <w:top w:val="single" w:sz="4" w:space="0" w:color="auto"/>
              <w:left w:val="single" w:sz="4" w:space="0" w:color="auto"/>
              <w:bottom w:val="single" w:sz="4" w:space="0" w:color="auto"/>
              <w:right w:val="single" w:sz="4" w:space="0" w:color="auto"/>
            </w:tcBorders>
            <w:vAlign w:val="center"/>
          </w:tcPr>
          <w:p w14:paraId="01B682C6" w14:textId="77777777" w:rsidR="00880795" w:rsidRPr="00C97261" w:rsidRDefault="00880795" w:rsidP="00BC19F7">
            <w:pPr>
              <w:pStyle w:val="Default"/>
              <w:rPr>
                <w:rFonts w:ascii="Arial" w:hAnsi="Arial" w:cs="Arial"/>
                <w:bCs/>
                <w:sz w:val="20"/>
                <w:szCs w:val="20"/>
              </w:rPr>
            </w:pPr>
          </w:p>
        </w:tc>
      </w:tr>
      <w:tr w:rsidR="00880795" w:rsidRPr="000D3E22" w14:paraId="546F9FAC" w14:textId="77777777" w:rsidTr="00BC19F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4D31FA2" w14:textId="77777777" w:rsidR="00880795" w:rsidRPr="00BC19F7" w:rsidRDefault="00880795" w:rsidP="00BC19F7">
            <w:pPr>
              <w:ind w:left="360"/>
              <w:jc w:val="left"/>
              <w:rPr>
                <w:rFonts w:eastAsiaTheme="minorHAnsi"/>
                <w:lang w:eastAsia="en-US"/>
              </w:rPr>
            </w:pPr>
            <w:r w:rsidRPr="00BC19F7">
              <w:rPr>
                <w:rFonts w:eastAsiaTheme="minorHAnsi"/>
                <w:lang w:eastAsia="en-US"/>
              </w:rPr>
              <w:t>Motxilla</w:t>
            </w:r>
          </w:p>
        </w:tc>
        <w:tc>
          <w:tcPr>
            <w:tcW w:w="1634" w:type="dxa"/>
            <w:tcBorders>
              <w:top w:val="single" w:sz="4" w:space="0" w:color="auto"/>
              <w:left w:val="single" w:sz="4" w:space="0" w:color="auto"/>
              <w:bottom w:val="single" w:sz="4" w:space="0" w:color="auto"/>
              <w:right w:val="single" w:sz="4" w:space="0" w:color="auto"/>
            </w:tcBorders>
            <w:vAlign w:val="center"/>
          </w:tcPr>
          <w:p w14:paraId="42715C46" w14:textId="77777777" w:rsidR="00880795" w:rsidRPr="00C97261" w:rsidRDefault="00880795" w:rsidP="00BC19F7">
            <w:pPr>
              <w:pStyle w:val="Default"/>
              <w:rPr>
                <w:rFonts w:ascii="Arial" w:hAnsi="Arial" w:cs="Arial"/>
                <w:bCs/>
                <w:sz w:val="20"/>
                <w:szCs w:val="20"/>
              </w:rPr>
            </w:pPr>
            <w:r w:rsidRPr="00BC19F7">
              <w:rPr>
                <w:rFonts w:ascii="Arial" w:hAnsi="Arial" w:cs="Arial"/>
                <w:sz w:val="20"/>
                <w:szCs w:val="20"/>
              </w:rPr>
              <w:t>13,00€</w:t>
            </w:r>
          </w:p>
        </w:tc>
        <w:tc>
          <w:tcPr>
            <w:tcW w:w="1408" w:type="dxa"/>
            <w:tcBorders>
              <w:top w:val="single" w:sz="4" w:space="0" w:color="auto"/>
              <w:left w:val="single" w:sz="4" w:space="0" w:color="auto"/>
              <w:bottom w:val="single" w:sz="4" w:space="0" w:color="auto"/>
              <w:right w:val="single" w:sz="4" w:space="0" w:color="auto"/>
            </w:tcBorders>
            <w:vAlign w:val="center"/>
          </w:tcPr>
          <w:p w14:paraId="11EDBBC7" w14:textId="77777777" w:rsidR="00880795" w:rsidRPr="00C97261" w:rsidRDefault="00880795" w:rsidP="00BC19F7">
            <w:pPr>
              <w:pStyle w:val="Default"/>
              <w:rPr>
                <w:rFonts w:ascii="Arial" w:hAnsi="Arial" w:cs="Arial"/>
                <w:bCs/>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68498CAB" w14:textId="77777777" w:rsidR="00880795" w:rsidRPr="00C97261" w:rsidRDefault="00880795" w:rsidP="00BC19F7">
            <w:pPr>
              <w:pStyle w:val="Default"/>
              <w:rPr>
                <w:rFonts w:ascii="Arial" w:hAnsi="Arial" w:cs="Arial"/>
                <w:bCs/>
                <w:sz w:val="20"/>
                <w:szCs w:val="20"/>
              </w:rPr>
            </w:pPr>
          </w:p>
        </w:tc>
        <w:tc>
          <w:tcPr>
            <w:tcW w:w="1669" w:type="dxa"/>
            <w:tcBorders>
              <w:top w:val="single" w:sz="4" w:space="0" w:color="auto"/>
              <w:left w:val="single" w:sz="4" w:space="0" w:color="auto"/>
              <w:bottom w:val="single" w:sz="4" w:space="0" w:color="auto"/>
              <w:right w:val="single" w:sz="4" w:space="0" w:color="auto"/>
            </w:tcBorders>
            <w:vAlign w:val="center"/>
          </w:tcPr>
          <w:p w14:paraId="68A671FB" w14:textId="77777777" w:rsidR="00880795" w:rsidRPr="00C97261" w:rsidRDefault="00880795" w:rsidP="00BC19F7">
            <w:pPr>
              <w:pStyle w:val="Default"/>
              <w:rPr>
                <w:rFonts w:ascii="Arial" w:hAnsi="Arial" w:cs="Arial"/>
                <w:bCs/>
                <w:sz w:val="20"/>
                <w:szCs w:val="20"/>
              </w:rPr>
            </w:pPr>
          </w:p>
        </w:tc>
      </w:tr>
      <w:tr w:rsidR="00880795" w:rsidRPr="000D3E22" w14:paraId="4E02C5D3" w14:textId="77777777" w:rsidTr="00BC19F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94D5C21" w14:textId="77777777" w:rsidR="00880795" w:rsidRPr="00BC19F7" w:rsidRDefault="00880795" w:rsidP="00BC19F7">
            <w:pPr>
              <w:ind w:left="360"/>
              <w:jc w:val="left"/>
              <w:rPr>
                <w:rFonts w:eastAsiaTheme="minorHAnsi"/>
                <w:lang w:eastAsia="en-US"/>
              </w:rPr>
            </w:pPr>
            <w:r w:rsidRPr="00BC19F7">
              <w:rPr>
                <w:rFonts w:eastAsiaTheme="minorHAnsi"/>
                <w:lang w:eastAsia="en-US"/>
              </w:rPr>
              <w:t>Ampolles plegables</w:t>
            </w:r>
          </w:p>
        </w:tc>
        <w:tc>
          <w:tcPr>
            <w:tcW w:w="1634" w:type="dxa"/>
            <w:tcBorders>
              <w:top w:val="single" w:sz="4" w:space="0" w:color="auto"/>
              <w:left w:val="single" w:sz="4" w:space="0" w:color="auto"/>
              <w:bottom w:val="single" w:sz="4" w:space="0" w:color="auto"/>
              <w:right w:val="single" w:sz="4" w:space="0" w:color="auto"/>
            </w:tcBorders>
            <w:vAlign w:val="center"/>
          </w:tcPr>
          <w:p w14:paraId="07D4453E" w14:textId="77777777" w:rsidR="00880795" w:rsidRPr="00C97261" w:rsidRDefault="00880795" w:rsidP="00BC19F7">
            <w:pPr>
              <w:pStyle w:val="Default"/>
              <w:rPr>
                <w:rFonts w:ascii="Arial" w:hAnsi="Arial" w:cs="Arial"/>
                <w:bCs/>
                <w:sz w:val="20"/>
                <w:szCs w:val="20"/>
              </w:rPr>
            </w:pPr>
            <w:r w:rsidRPr="00BC19F7">
              <w:rPr>
                <w:rFonts w:ascii="Arial" w:hAnsi="Arial" w:cs="Arial"/>
                <w:sz w:val="20"/>
                <w:szCs w:val="20"/>
              </w:rPr>
              <w:t>3,50€</w:t>
            </w:r>
          </w:p>
        </w:tc>
        <w:tc>
          <w:tcPr>
            <w:tcW w:w="1408" w:type="dxa"/>
            <w:tcBorders>
              <w:top w:val="single" w:sz="4" w:space="0" w:color="auto"/>
              <w:left w:val="single" w:sz="4" w:space="0" w:color="auto"/>
              <w:bottom w:val="single" w:sz="4" w:space="0" w:color="auto"/>
              <w:right w:val="single" w:sz="4" w:space="0" w:color="auto"/>
            </w:tcBorders>
            <w:vAlign w:val="center"/>
          </w:tcPr>
          <w:p w14:paraId="75711A89" w14:textId="77777777" w:rsidR="00880795" w:rsidRPr="00C97261" w:rsidRDefault="00880795" w:rsidP="00BC19F7">
            <w:pPr>
              <w:pStyle w:val="Default"/>
              <w:rPr>
                <w:rFonts w:ascii="Arial" w:hAnsi="Arial" w:cs="Arial"/>
                <w:bCs/>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0F13F0C2" w14:textId="77777777" w:rsidR="00880795" w:rsidRPr="00C97261" w:rsidRDefault="00880795" w:rsidP="00BC19F7">
            <w:pPr>
              <w:pStyle w:val="Default"/>
              <w:rPr>
                <w:rFonts w:ascii="Arial" w:hAnsi="Arial" w:cs="Arial"/>
                <w:bCs/>
                <w:sz w:val="20"/>
                <w:szCs w:val="20"/>
              </w:rPr>
            </w:pPr>
          </w:p>
        </w:tc>
        <w:tc>
          <w:tcPr>
            <w:tcW w:w="1669" w:type="dxa"/>
            <w:tcBorders>
              <w:top w:val="single" w:sz="4" w:space="0" w:color="auto"/>
              <w:left w:val="single" w:sz="4" w:space="0" w:color="auto"/>
              <w:bottom w:val="single" w:sz="4" w:space="0" w:color="auto"/>
              <w:right w:val="single" w:sz="4" w:space="0" w:color="auto"/>
            </w:tcBorders>
            <w:vAlign w:val="center"/>
          </w:tcPr>
          <w:p w14:paraId="0B08070A" w14:textId="77777777" w:rsidR="00880795" w:rsidRPr="00C97261" w:rsidRDefault="00880795" w:rsidP="00BC19F7">
            <w:pPr>
              <w:pStyle w:val="Default"/>
              <w:rPr>
                <w:rFonts w:ascii="Arial" w:hAnsi="Arial" w:cs="Arial"/>
                <w:bCs/>
                <w:sz w:val="20"/>
                <w:szCs w:val="20"/>
              </w:rPr>
            </w:pPr>
          </w:p>
        </w:tc>
      </w:tr>
      <w:tr w:rsidR="00880795" w:rsidRPr="000D3E22" w14:paraId="1E73A8E4" w14:textId="77777777" w:rsidTr="00BC19F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B6C1C86" w14:textId="77777777" w:rsidR="00880795" w:rsidRPr="00BC19F7" w:rsidRDefault="00880795" w:rsidP="00BC19F7">
            <w:pPr>
              <w:ind w:left="360"/>
              <w:jc w:val="left"/>
              <w:rPr>
                <w:rFonts w:eastAsiaTheme="minorHAnsi"/>
                <w:lang w:eastAsia="en-US"/>
              </w:rPr>
            </w:pPr>
            <w:r w:rsidRPr="00BC19F7">
              <w:rPr>
                <w:rFonts w:eastAsiaTheme="minorHAnsi"/>
                <w:lang w:eastAsia="en-US"/>
              </w:rPr>
              <w:t>Marcatge addicional</w:t>
            </w:r>
          </w:p>
        </w:tc>
        <w:tc>
          <w:tcPr>
            <w:tcW w:w="1634" w:type="dxa"/>
            <w:tcBorders>
              <w:top w:val="single" w:sz="4" w:space="0" w:color="auto"/>
              <w:left w:val="single" w:sz="4" w:space="0" w:color="auto"/>
              <w:bottom w:val="single" w:sz="4" w:space="0" w:color="auto"/>
              <w:right w:val="single" w:sz="4" w:space="0" w:color="auto"/>
            </w:tcBorders>
            <w:vAlign w:val="center"/>
          </w:tcPr>
          <w:p w14:paraId="5D8F1798" w14:textId="77777777" w:rsidR="00880795" w:rsidRPr="00C97261" w:rsidRDefault="00880795" w:rsidP="00BC19F7">
            <w:pPr>
              <w:pStyle w:val="Default"/>
              <w:rPr>
                <w:rFonts w:ascii="Arial" w:hAnsi="Arial" w:cs="Arial"/>
                <w:bCs/>
                <w:sz w:val="20"/>
                <w:szCs w:val="20"/>
              </w:rPr>
            </w:pPr>
            <w:r w:rsidRPr="00BC19F7">
              <w:rPr>
                <w:rFonts w:ascii="Arial" w:hAnsi="Arial" w:cs="Arial"/>
                <w:sz w:val="20"/>
                <w:szCs w:val="20"/>
              </w:rPr>
              <w:t>0,30€</w:t>
            </w:r>
          </w:p>
        </w:tc>
        <w:tc>
          <w:tcPr>
            <w:tcW w:w="1408" w:type="dxa"/>
            <w:tcBorders>
              <w:top w:val="single" w:sz="4" w:space="0" w:color="auto"/>
              <w:left w:val="single" w:sz="4" w:space="0" w:color="auto"/>
              <w:bottom w:val="single" w:sz="4" w:space="0" w:color="auto"/>
              <w:right w:val="single" w:sz="4" w:space="0" w:color="auto"/>
            </w:tcBorders>
            <w:vAlign w:val="center"/>
          </w:tcPr>
          <w:p w14:paraId="55891708" w14:textId="77777777" w:rsidR="00880795" w:rsidRPr="00C97261" w:rsidRDefault="00880795" w:rsidP="00BC19F7">
            <w:pPr>
              <w:pStyle w:val="Default"/>
              <w:rPr>
                <w:rFonts w:ascii="Arial" w:hAnsi="Arial" w:cs="Arial"/>
                <w:bCs/>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07456E91" w14:textId="77777777" w:rsidR="00880795" w:rsidRPr="00C97261" w:rsidRDefault="00880795" w:rsidP="00BC19F7">
            <w:pPr>
              <w:pStyle w:val="Default"/>
              <w:rPr>
                <w:rFonts w:ascii="Arial" w:hAnsi="Arial" w:cs="Arial"/>
                <w:bCs/>
                <w:sz w:val="20"/>
                <w:szCs w:val="20"/>
              </w:rPr>
            </w:pPr>
          </w:p>
        </w:tc>
        <w:tc>
          <w:tcPr>
            <w:tcW w:w="1669" w:type="dxa"/>
            <w:tcBorders>
              <w:top w:val="single" w:sz="4" w:space="0" w:color="auto"/>
              <w:left w:val="single" w:sz="4" w:space="0" w:color="auto"/>
              <w:bottom w:val="single" w:sz="4" w:space="0" w:color="auto"/>
              <w:right w:val="single" w:sz="4" w:space="0" w:color="auto"/>
            </w:tcBorders>
            <w:vAlign w:val="center"/>
          </w:tcPr>
          <w:p w14:paraId="0DAF704B" w14:textId="77777777" w:rsidR="00880795" w:rsidRPr="00C97261" w:rsidRDefault="00880795" w:rsidP="00BC19F7">
            <w:pPr>
              <w:pStyle w:val="Default"/>
              <w:rPr>
                <w:rFonts w:ascii="Arial" w:hAnsi="Arial" w:cs="Arial"/>
                <w:bCs/>
                <w:sz w:val="20"/>
                <w:szCs w:val="20"/>
              </w:rPr>
            </w:pPr>
          </w:p>
        </w:tc>
      </w:tr>
    </w:tbl>
    <w:p w14:paraId="5622FCC8" w14:textId="77777777" w:rsidR="00880795" w:rsidRDefault="00880795" w:rsidP="00880795">
      <w:pPr>
        <w:pStyle w:val="Pargrafdellista"/>
        <w:rPr>
          <w:i/>
          <w:sz w:val="18"/>
        </w:rPr>
      </w:pPr>
      <w:r>
        <w:rPr>
          <w:i/>
          <w:sz w:val="18"/>
        </w:rPr>
        <w:t>*Les empreses han d’oferir preu unitari de com a màxim 2 decimals. En el cas que ofereixin imports amb més decimals, a efectes de valoració de les ofertes, s’aplicarà la norma matemàtica d’arrodoniment a 2 decimals.</w:t>
      </w:r>
    </w:p>
    <w:p w14:paraId="17486936" w14:textId="77777777" w:rsidR="00880795" w:rsidRDefault="00880795" w:rsidP="00880795">
      <w:pPr>
        <w:pStyle w:val="Pargrafdellista"/>
        <w:rPr>
          <w:i/>
          <w:sz w:val="18"/>
        </w:rPr>
      </w:pPr>
    </w:p>
    <w:p w14:paraId="4FF90D50" w14:textId="77777777" w:rsidR="00880795" w:rsidRPr="00BC19F7" w:rsidRDefault="00880795" w:rsidP="00880795">
      <w:pPr>
        <w:jc w:val="left"/>
        <w:rPr>
          <w:b/>
          <w:bCs/>
          <w:snapToGrid w:val="0"/>
          <w:sz w:val="20"/>
          <w:szCs w:val="20"/>
          <w:lang w:eastAsia="es-ES"/>
        </w:rPr>
      </w:pPr>
      <w:r w:rsidRPr="00BC19F7">
        <w:rPr>
          <w:b/>
          <w:bCs/>
          <w:snapToGrid w:val="0"/>
          <w:sz w:val="20"/>
          <w:szCs w:val="20"/>
          <w:lang w:eastAsia="es-ES"/>
        </w:rPr>
        <w:t>L’empresa haurà de presentar oferta per tots els preus unitaris establerts. Si l’empresa no presenta oferta per la totalitat de preus unitaris, quedarà exclosa de la licitació. També serà causa d’exclusió superar algun o alguns dels preus unitaris màxims fixats.</w:t>
      </w:r>
    </w:p>
    <w:p w14:paraId="2080A7F5" w14:textId="77777777" w:rsidR="00880795" w:rsidRDefault="00880795" w:rsidP="00880795">
      <w:pPr>
        <w:jc w:val="left"/>
        <w:rPr>
          <w:b/>
          <w:bCs/>
        </w:rPr>
      </w:pPr>
    </w:p>
    <w:p w14:paraId="02B81915" w14:textId="77777777" w:rsidR="00880795" w:rsidRPr="00BB061A" w:rsidRDefault="00880795" w:rsidP="00880795">
      <w:pPr>
        <w:pStyle w:val="Pargrafdellista"/>
        <w:numPr>
          <w:ilvl w:val="0"/>
          <w:numId w:val="2"/>
        </w:numPr>
        <w:autoSpaceDE w:val="0"/>
        <w:autoSpaceDN w:val="0"/>
        <w:adjustRightInd w:val="0"/>
      </w:pPr>
      <w:r>
        <w:t>Q</w:t>
      </w:r>
      <w:r w:rsidRPr="006320BB">
        <w:t xml:space="preserve">ue estic assabentat/a que el </w:t>
      </w:r>
      <w:r w:rsidRPr="000A6482">
        <w:t xml:space="preserve">termini màxim </w:t>
      </w:r>
      <w:r w:rsidRPr="53274035">
        <w:t xml:space="preserve">el termini màxim per al lliurament del marxandatge personalitzat </w:t>
      </w:r>
      <w:r w:rsidRPr="002B7A79">
        <w:rPr>
          <w:b/>
          <w:bCs/>
        </w:rPr>
        <w:t xml:space="preserve">és de </w:t>
      </w:r>
      <w:r w:rsidRPr="00C97261">
        <w:rPr>
          <w:b/>
          <w:bCs/>
        </w:rPr>
        <w:t>10 dies hàbils des de la signatura d'acceptació pel contractista de la resolució d'adjudicació</w:t>
      </w:r>
      <w:r>
        <w:rPr>
          <w:b/>
          <w:bCs/>
        </w:rPr>
        <w:t>,</w:t>
      </w:r>
      <w:r w:rsidRPr="006320BB">
        <w:t xml:space="preserve"> i que l’empresa a la qual represento es compromet a reduir aquest termini de la for</w:t>
      </w:r>
      <w:r>
        <w:t>ma que es detalla a continuació (</w:t>
      </w:r>
      <w:r w:rsidRPr="002B7A79">
        <w:rPr>
          <w:i/>
          <w:snapToGrid w:val="0"/>
          <w:sz w:val="18"/>
          <w:szCs w:val="18"/>
        </w:rPr>
        <w:t>En el cas de no indicar res, s’entendrà que no s’ha ofert cap millora respecte termini màxim per al lliurament del marxandatge personalitzat):</w:t>
      </w:r>
    </w:p>
    <w:p w14:paraId="6BA6DB25" w14:textId="77777777" w:rsidR="00880795" w:rsidRPr="00BB061A" w:rsidRDefault="00880795" w:rsidP="00880795">
      <w:pPr>
        <w:autoSpaceDE w:val="0"/>
        <w:autoSpaceDN w:val="0"/>
        <w:adjustRightInd w:val="0"/>
      </w:pPr>
    </w:p>
    <w:tbl>
      <w:tblPr>
        <w:tblStyle w:val="Taulaambquadrcula"/>
        <w:tblW w:w="0" w:type="auto"/>
        <w:jc w:val="center"/>
        <w:tblLook w:val="04A0" w:firstRow="1" w:lastRow="0" w:firstColumn="1" w:lastColumn="0" w:noHBand="0" w:noVBand="1"/>
      </w:tblPr>
      <w:tblGrid>
        <w:gridCol w:w="1993"/>
        <w:gridCol w:w="3858"/>
      </w:tblGrid>
      <w:tr w:rsidR="00880795" w:rsidRPr="000A6482" w14:paraId="1FBD2F34" w14:textId="77777777" w:rsidTr="00BC19F7">
        <w:trPr>
          <w:trHeight w:val="676"/>
          <w:jc w:val="center"/>
        </w:trPr>
        <w:tc>
          <w:tcPr>
            <w:tcW w:w="1993" w:type="dxa"/>
          </w:tcPr>
          <w:p w14:paraId="7B321433" w14:textId="77777777" w:rsidR="00880795" w:rsidRPr="00BC19F7" w:rsidRDefault="00880795" w:rsidP="00BC19F7">
            <w:pPr>
              <w:pStyle w:val="Default"/>
              <w:jc w:val="center"/>
              <w:rPr>
                <w:rFonts w:ascii="Arial" w:hAnsi="Arial" w:cs="Arial"/>
                <w:sz w:val="20"/>
                <w:szCs w:val="20"/>
              </w:rPr>
            </w:pPr>
            <w:r w:rsidRPr="00BC19F7">
              <w:rPr>
                <w:rFonts w:ascii="Arial" w:hAnsi="Arial" w:cs="Arial"/>
                <w:b/>
                <w:bCs/>
                <w:sz w:val="20"/>
                <w:szCs w:val="20"/>
              </w:rPr>
              <w:t xml:space="preserve">Marcar amb una x (segons el que </w:t>
            </w:r>
            <w:proofErr w:type="spellStart"/>
            <w:r w:rsidRPr="00BC19F7">
              <w:rPr>
                <w:rFonts w:ascii="Arial" w:hAnsi="Arial" w:cs="Arial"/>
                <w:b/>
                <w:bCs/>
                <w:sz w:val="20"/>
                <w:szCs w:val="20"/>
              </w:rPr>
              <w:t>s’oferti</w:t>
            </w:r>
            <w:proofErr w:type="spellEnd"/>
            <w:r w:rsidRPr="00BC19F7">
              <w:rPr>
                <w:rFonts w:ascii="Arial" w:hAnsi="Arial" w:cs="Arial"/>
                <w:b/>
                <w:bCs/>
                <w:sz w:val="20"/>
                <w:szCs w:val="20"/>
              </w:rPr>
              <w:t>)</w:t>
            </w:r>
          </w:p>
        </w:tc>
        <w:tc>
          <w:tcPr>
            <w:tcW w:w="3858" w:type="dxa"/>
          </w:tcPr>
          <w:p w14:paraId="4B3DDFBD" w14:textId="77777777" w:rsidR="00880795" w:rsidRPr="00BC19F7" w:rsidRDefault="00880795" w:rsidP="00BC19F7">
            <w:pPr>
              <w:pStyle w:val="Default"/>
              <w:jc w:val="center"/>
              <w:rPr>
                <w:rFonts w:ascii="Arial" w:hAnsi="Arial" w:cs="Arial"/>
                <w:b/>
                <w:bCs/>
                <w:sz w:val="20"/>
                <w:szCs w:val="20"/>
              </w:rPr>
            </w:pPr>
            <w:r w:rsidRPr="00BC19F7">
              <w:rPr>
                <w:rFonts w:ascii="Arial" w:hAnsi="Arial" w:cs="Arial"/>
                <w:b/>
                <w:bCs/>
                <w:sz w:val="20"/>
                <w:szCs w:val="20"/>
                <w:u w:val="single"/>
              </w:rPr>
              <w:t>Reducció de dies hàbils ofert per l'empresa</w:t>
            </w:r>
            <w:r w:rsidRPr="00BC19F7">
              <w:rPr>
                <w:rFonts w:ascii="Arial" w:hAnsi="Arial" w:cs="Arial"/>
                <w:b/>
                <w:bCs/>
                <w:sz w:val="20"/>
                <w:szCs w:val="20"/>
              </w:rPr>
              <w:t xml:space="preserve"> (màxim 3 dies hàbils)</w:t>
            </w:r>
          </w:p>
        </w:tc>
      </w:tr>
      <w:tr w:rsidR="00880795" w:rsidRPr="000A6482" w14:paraId="5B49E84A" w14:textId="77777777" w:rsidTr="00BC19F7">
        <w:trPr>
          <w:trHeight w:val="225"/>
          <w:jc w:val="center"/>
        </w:trPr>
        <w:tc>
          <w:tcPr>
            <w:tcW w:w="1993" w:type="dxa"/>
          </w:tcPr>
          <w:p w14:paraId="37C893B1" w14:textId="77777777" w:rsidR="00880795" w:rsidRPr="00C97261" w:rsidRDefault="00880795" w:rsidP="00BC19F7">
            <w:pPr>
              <w:autoSpaceDE w:val="0"/>
              <w:autoSpaceDN w:val="0"/>
              <w:adjustRightInd w:val="0"/>
            </w:pPr>
          </w:p>
        </w:tc>
        <w:tc>
          <w:tcPr>
            <w:tcW w:w="3858" w:type="dxa"/>
          </w:tcPr>
          <w:p w14:paraId="24D6B0D0" w14:textId="77777777" w:rsidR="00880795" w:rsidRPr="00C97261" w:rsidRDefault="00880795" w:rsidP="00BC19F7">
            <w:pPr>
              <w:autoSpaceDE w:val="0"/>
              <w:autoSpaceDN w:val="0"/>
              <w:adjustRightInd w:val="0"/>
            </w:pPr>
            <w:r w:rsidRPr="00C97261">
              <w:t>0 dies hàbils</w:t>
            </w:r>
          </w:p>
        </w:tc>
      </w:tr>
      <w:tr w:rsidR="00880795" w:rsidRPr="000A6482" w14:paraId="3D11AB21" w14:textId="77777777" w:rsidTr="00BC19F7">
        <w:trPr>
          <w:trHeight w:val="214"/>
          <w:jc w:val="center"/>
        </w:trPr>
        <w:tc>
          <w:tcPr>
            <w:tcW w:w="1993" w:type="dxa"/>
          </w:tcPr>
          <w:p w14:paraId="3D6138B9" w14:textId="77777777" w:rsidR="00880795" w:rsidRPr="00C97261" w:rsidRDefault="00880795" w:rsidP="00BC19F7">
            <w:pPr>
              <w:autoSpaceDE w:val="0"/>
              <w:autoSpaceDN w:val="0"/>
              <w:adjustRightInd w:val="0"/>
            </w:pPr>
          </w:p>
        </w:tc>
        <w:tc>
          <w:tcPr>
            <w:tcW w:w="3858" w:type="dxa"/>
          </w:tcPr>
          <w:p w14:paraId="55C9E2E1" w14:textId="77777777" w:rsidR="00880795" w:rsidRPr="00C97261" w:rsidRDefault="00880795" w:rsidP="00BC19F7">
            <w:pPr>
              <w:autoSpaceDE w:val="0"/>
              <w:autoSpaceDN w:val="0"/>
              <w:adjustRightInd w:val="0"/>
            </w:pPr>
            <w:r w:rsidRPr="00C97261">
              <w:t>1 dia hàbil</w:t>
            </w:r>
          </w:p>
        </w:tc>
      </w:tr>
      <w:tr w:rsidR="00880795" w:rsidRPr="000A6482" w14:paraId="1CC35447" w14:textId="77777777" w:rsidTr="00BC19F7">
        <w:trPr>
          <w:trHeight w:val="225"/>
          <w:jc w:val="center"/>
        </w:trPr>
        <w:tc>
          <w:tcPr>
            <w:tcW w:w="1993" w:type="dxa"/>
          </w:tcPr>
          <w:p w14:paraId="69DEDF36" w14:textId="77777777" w:rsidR="00880795" w:rsidRPr="00C97261" w:rsidRDefault="00880795" w:rsidP="00BC19F7">
            <w:pPr>
              <w:autoSpaceDE w:val="0"/>
              <w:autoSpaceDN w:val="0"/>
              <w:adjustRightInd w:val="0"/>
            </w:pPr>
          </w:p>
        </w:tc>
        <w:tc>
          <w:tcPr>
            <w:tcW w:w="3858" w:type="dxa"/>
          </w:tcPr>
          <w:p w14:paraId="26260CBC" w14:textId="77777777" w:rsidR="00880795" w:rsidRPr="00C97261" w:rsidRDefault="00880795" w:rsidP="00BC19F7">
            <w:pPr>
              <w:autoSpaceDE w:val="0"/>
              <w:autoSpaceDN w:val="0"/>
              <w:adjustRightInd w:val="0"/>
            </w:pPr>
            <w:r w:rsidRPr="00C97261">
              <w:t>2 dies hàbils</w:t>
            </w:r>
          </w:p>
        </w:tc>
      </w:tr>
      <w:tr w:rsidR="00880795" w:rsidRPr="000A6482" w14:paraId="2F5C88C6" w14:textId="77777777" w:rsidTr="00BC19F7">
        <w:trPr>
          <w:trHeight w:val="225"/>
          <w:jc w:val="center"/>
        </w:trPr>
        <w:tc>
          <w:tcPr>
            <w:tcW w:w="1993" w:type="dxa"/>
          </w:tcPr>
          <w:p w14:paraId="0C84E251" w14:textId="77777777" w:rsidR="00880795" w:rsidRPr="00C97261" w:rsidRDefault="00880795" w:rsidP="00BC19F7">
            <w:pPr>
              <w:autoSpaceDE w:val="0"/>
              <w:autoSpaceDN w:val="0"/>
              <w:adjustRightInd w:val="0"/>
            </w:pPr>
          </w:p>
        </w:tc>
        <w:tc>
          <w:tcPr>
            <w:tcW w:w="3858" w:type="dxa"/>
          </w:tcPr>
          <w:p w14:paraId="60EAEB94" w14:textId="77777777" w:rsidR="00880795" w:rsidRPr="00C97261" w:rsidRDefault="00880795" w:rsidP="00BC19F7">
            <w:pPr>
              <w:autoSpaceDE w:val="0"/>
              <w:autoSpaceDN w:val="0"/>
              <w:adjustRightInd w:val="0"/>
            </w:pPr>
            <w:r w:rsidRPr="00C97261">
              <w:t>3 dies hàbils</w:t>
            </w:r>
          </w:p>
        </w:tc>
      </w:tr>
    </w:tbl>
    <w:p w14:paraId="0BF7DF03" w14:textId="77777777" w:rsidR="00880795" w:rsidRPr="005F47B9" w:rsidRDefault="00880795" w:rsidP="00880795">
      <w:pPr>
        <w:rPr>
          <w:lang w:eastAsia="es-ES"/>
        </w:rPr>
      </w:pPr>
    </w:p>
    <w:p w14:paraId="3F3329B7" w14:textId="77777777" w:rsidR="00880795" w:rsidRPr="005F47B9" w:rsidRDefault="00880795" w:rsidP="00880795">
      <w:pPr>
        <w:jc w:val="left"/>
        <w:rPr>
          <w:lang w:eastAsia="es-ES"/>
        </w:rPr>
      </w:pPr>
      <w:r>
        <w:rPr>
          <w:lang w:eastAsia="es-ES"/>
        </w:rPr>
        <w:t>I</w:t>
      </w:r>
      <w:r w:rsidRPr="005F47B9">
        <w:rPr>
          <w:lang w:eastAsia="es-ES"/>
        </w:rPr>
        <w:t xml:space="preserve"> per què consti, signo aquesta oferta.</w:t>
      </w:r>
    </w:p>
    <w:p w14:paraId="28D43117" w14:textId="77777777" w:rsidR="00880795" w:rsidRDefault="00880795" w:rsidP="00880795">
      <w:pPr>
        <w:jc w:val="left"/>
        <w:rPr>
          <w:b/>
          <w:lang w:eastAsia="ca-ES"/>
        </w:rPr>
      </w:pPr>
    </w:p>
    <w:p w14:paraId="6F6C1080" w14:textId="77777777" w:rsidR="00880795" w:rsidRPr="005F47B9" w:rsidRDefault="00880795" w:rsidP="00880795">
      <w:pPr>
        <w:jc w:val="left"/>
      </w:pPr>
      <w:r>
        <w:rPr>
          <w:b/>
          <w:lang w:eastAsia="ca-ES"/>
        </w:rPr>
        <w:t>[</w:t>
      </w:r>
      <w:r w:rsidRPr="00ED2116">
        <w:rPr>
          <w:b/>
          <w:lang w:eastAsia="ca-ES"/>
        </w:rPr>
        <w:t>Signatura digital</w:t>
      </w:r>
      <w:r>
        <w:rPr>
          <w:b/>
          <w:lang w:eastAsia="ca-ES"/>
        </w:rPr>
        <w:t>]</w:t>
      </w:r>
      <w:r w:rsidRPr="009D75A7" w:rsidDel="003C2CA3">
        <w:rPr>
          <w:b/>
          <w:lang w:eastAsia="ca-ES"/>
        </w:rPr>
        <w:t xml:space="preserve"> </w:t>
      </w:r>
      <w:bookmarkStart w:id="1" w:name="Annex3"/>
      <w:bookmarkStart w:id="2" w:name="_Hlk523398400"/>
      <w:bookmarkEnd w:id="1"/>
      <w:bookmarkEnd w:id="2"/>
    </w:p>
    <w:p w14:paraId="1FC1F3D7" w14:textId="77777777" w:rsidR="00880795" w:rsidRDefault="00880795" w:rsidP="00880795"/>
    <w:p w14:paraId="54332C13" w14:textId="77777777" w:rsidR="006A43D2" w:rsidRDefault="006A43D2"/>
    <w:sectPr w:rsidR="006A43D2" w:rsidSect="00880795">
      <w:headerReference w:type="default" r:id="rId7"/>
      <w:headerReference w:type="first" r:id="rId8"/>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17C5" w14:textId="77777777" w:rsidR="00880795" w:rsidRDefault="00880795" w:rsidP="00880795">
      <w:r>
        <w:separator/>
      </w:r>
    </w:p>
  </w:endnote>
  <w:endnote w:type="continuationSeparator" w:id="0">
    <w:p w14:paraId="6EC13305" w14:textId="77777777" w:rsidR="00880795" w:rsidRDefault="00880795" w:rsidP="0088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CDED" w14:textId="77777777" w:rsidR="00880795" w:rsidRDefault="00880795" w:rsidP="00880795">
      <w:r>
        <w:separator/>
      </w:r>
    </w:p>
  </w:footnote>
  <w:footnote w:type="continuationSeparator" w:id="0">
    <w:p w14:paraId="5D63F2BC" w14:textId="77777777" w:rsidR="00880795" w:rsidRDefault="00880795" w:rsidP="0088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43F6" w14:textId="77777777" w:rsidR="00880795" w:rsidRDefault="00880795" w:rsidP="0007050A">
    <w:pPr>
      <w:pStyle w:val="Capalera"/>
    </w:pPr>
    <w:r w:rsidRPr="00830CE0">
      <w:rPr>
        <w:noProof/>
        <w:lang w:eastAsia="ca-ES"/>
      </w:rPr>
      <w:drawing>
        <wp:anchor distT="0" distB="0" distL="114300" distR="114300" simplePos="0" relativeHeight="251660288" behindDoc="0" locked="0" layoutInCell="1" allowOverlap="1" wp14:anchorId="60A33BA5" wp14:editId="71340F4A">
          <wp:simplePos x="0" y="0"/>
          <wp:positionH relativeFrom="column">
            <wp:posOffset>5138420</wp:posOffset>
          </wp:positionH>
          <wp:positionV relativeFrom="paragraph">
            <wp:posOffset>-173355</wp:posOffset>
          </wp:positionV>
          <wp:extent cx="768350" cy="457200"/>
          <wp:effectExtent l="0" t="0" r="0" b="0"/>
          <wp:wrapNone/>
          <wp:docPr id="1"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753B8EBA" wp14:editId="08DF77B9">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2"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5ED2" w14:textId="77777777" w:rsidR="00880795" w:rsidRDefault="00880795" w:rsidP="00880795">
    <w:pPr>
      <w:pStyle w:val="Capalera"/>
    </w:pPr>
    <w:r w:rsidRPr="00830CE0">
      <w:rPr>
        <w:noProof/>
        <w:lang w:eastAsia="ca-ES"/>
      </w:rPr>
      <w:drawing>
        <wp:anchor distT="0" distB="0" distL="114300" distR="114300" simplePos="0" relativeHeight="251663360" behindDoc="0" locked="0" layoutInCell="1" allowOverlap="1" wp14:anchorId="39C88B29" wp14:editId="5D8F7AE3">
          <wp:simplePos x="0" y="0"/>
          <wp:positionH relativeFrom="column">
            <wp:posOffset>5138420</wp:posOffset>
          </wp:positionH>
          <wp:positionV relativeFrom="paragraph">
            <wp:posOffset>-173355</wp:posOffset>
          </wp:positionV>
          <wp:extent cx="768350" cy="457200"/>
          <wp:effectExtent l="0" t="0" r="0" b="0"/>
          <wp:wrapNone/>
          <wp:docPr id="1264058272"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62336" behindDoc="1" locked="0" layoutInCell="1" allowOverlap="1" wp14:anchorId="646A2BE2" wp14:editId="582259A3">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905599054"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0CDABD" w14:textId="77777777" w:rsidR="00880795" w:rsidRDefault="0088079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495"/>
    <w:multiLevelType w:val="hybridMultilevel"/>
    <w:tmpl w:val="D85000F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5263266"/>
    <w:multiLevelType w:val="hybridMultilevel"/>
    <w:tmpl w:val="F53A5C4C"/>
    <w:lvl w:ilvl="0" w:tplc="0403000F">
      <w:start w:val="1"/>
      <w:numFmt w:val="decimal"/>
      <w:lvlText w:val="%1."/>
      <w:lvlJc w:val="left"/>
      <w:pPr>
        <w:ind w:left="720" w:hanging="360"/>
      </w:pPr>
      <w:rPr>
        <w:rFonts w:hint="default"/>
      </w:rPr>
    </w:lvl>
    <w:lvl w:ilvl="1" w:tplc="0403000F">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77458180">
    <w:abstractNumId w:val="1"/>
  </w:num>
  <w:num w:numId="2" w16cid:durableId="4256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95"/>
    <w:rsid w:val="00645203"/>
    <w:rsid w:val="006A43D2"/>
    <w:rsid w:val="00880795"/>
    <w:rsid w:val="00B00F1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9531"/>
  <w15:chartTrackingRefBased/>
  <w15:docId w15:val="{F8126F27-F27F-4C1F-BA23-1830A54D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795"/>
    <w:pPr>
      <w:spacing w:after="0" w:line="240" w:lineRule="auto"/>
      <w:jc w:val="both"/>
    </w:pPr>
    <w:rPr>
      <w:rFonts w:ascii="Arial" w:hAnsi="Arial" w:cs="Arial"/>
      <w:kern w:val="0"/>
      <w14:ligatures w14:val="none"/>
    </w:rPr>
  </w:style>
  <w:style w:type="paragraph" w:styleId="Ttol1">
    <w:name w:val="heading 1"/>
    <w:basedOn w:val="Normal"/>
    <w:next w:val="Normal"/>
    <w:link w:val="Ttol1Car"/>
    <w:uiPriority w:val="9"/>
    <w:qFormat/>
    <w:rsid w:val="008807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8807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880795"/>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880795"/>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880795"/>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88079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8079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8079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8079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80795"/>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880795"/>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880795"/>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880795"/>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880795"/>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88079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8079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8079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80795"/>
    <w:rPr>
      <w:rFonts w:eastAsiaTheme="majorEastAsia" w:cstheme="majorBidi"/>
      <w:color w:val="272727" w:themeColor="text1" w:themeTint="D8"/>
    </w:rPr>
  </w:style>
  <w:style w:type="paragraph" w:styleId="Ttol">
    <w:name w:val="Title"/>
    <w:basedOn w:val="Normal"/>
    <w:next w:val="Normal"/>
    <w:link w:val="TtolCar"/>
    <w:uiPriority w:val="10"/>
    <w:qFormat/>
    <w:rsid w:val="0088079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8079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8079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807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0795"/>
    <w:pPr>
      <w:spacing w:before="160"/>
      <w:jc w:val="center"/>
    </w:pPr>
    <w:rPr>
      <w:i/>
      <w:iCs/>
      <w:color w:val="404040" w:themeColor="text1" w:themeTint="BF"/>
    </w:rPr>
  </w:style>
  <w:style w:type="character" w:customStyle="1" w:styleId="CitaCar">
    <w:name w:val="Cita Car"/>
    <w:basedOn w:val="Lletraperdefectedelpargraf"/>
    <w:link w:val="Cita"/>
    <w:uiPriority w:val="29"/>
    <w:rsid w:val="00880795"/>
    <w:rPr>
      <w:i/>
      <w:iCs/>
      <w:color w:val="404040" w:themeColor="text1" w:themeTint="BF"/>
    </w:rPr>
  </w:style>
  <w:style w:type="paragraph" w:styleId="Pargrafdellista">
    <w:name w:val="List Paragraph"/>
    <w:aliases w:val="Lista sin Numerar,Párrafo de lista - cat,Párrafo Numerado,Llista pics,Arial 8,List Paragraph,List Paragraph1,Normal N3,Gráfico Título,Párrafo 1,Párrafo,List Paragraph 1,Llista Nivell1,Lista de nivel 1,Lettre d'introduction,BULLET 1"/>
    <w:basedOn w:val="Normal"/>
    <w:link w:val="PargrafdellistaCar"/>
    <w:uiPriority w:val="34"/>
    <w:qFormat/>
    <w:rsid w:val="00880795"/>
    <w:pPr>
      <w:ind w:left="720"/>
      <w:contextualSpacing/>
    </w:pPr>
  </w:style>
  <w:style w:type="character" w:styleId="mfasiintens">
    <w:name w:val="Intense Emphasis"/>
    <w:basedOn w:val="Lletraperdefectedelpargraf"/>
    <w:uiPriority w:val="21"/>
    <w:qFormat/>
    <w:rsid w:val="00880795"/>
    <w:rPr>
      <w:i/>
      <w:iCs/>
      <w:color w:val="2E74B5" w:themeColor="accent1" w:themeShade="BF"/>
    </w:rPr>
  </w:style>
  <w:style w:type="paragraph" w:styleId="Citaintensa">
    <w:name w:val="Intense Quote"/>
    <w:basedOn w:val="Normal"/>
    <w:next w:val="Normal"/>
    <w:link w:val="CitaintensaCar"/>
    <w:uiPriority w:val="30"/>
    <w:qFormat/>
    <w:rsid w:val="008807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880795"/>
    <w:rPr>
      <w:i/>
      <w:iCs/>
      <w:color w:val="2E74B5" w:themeColor="accent1" w:themeShade="BF"/>
    </w:rPr>
  </w:style>
  <w:style w:type="character" w:styleId="Refernciaintensa">
    <w:name w:val="Intense Reference"/>
    <w:basedOn w:val="Lletraperdefectedelpargraf"/>
    <w:uiPriority w:val="32"/>
    <w:qFormat/>
    <w:rsid w:val="00880795"/>
    <w:rPr>
      <w:b/>
      <w:bCs/>
      <w:smallCaps/>
      <w:color w:val="2E74B5" w:themeColor="accent1" w:themeShade="BF"/>
      <w:spacing w:val="5"/>
    </w:rPr>
  </w:style>
  <w:style w:type="character" w:customStyle="1" w:styleId="PargrafdellistaCar">
    <w:name w:val="Paràgraf de llista Car"/>
    <w:aliases w:val="Lista sin Numerar Car,Párrafo de lista - cat Car,Párrafo Numerado Car,Llista pics Car,Arial 8 Car,List Paragraph Car,List Paragraph1 Car,Normal N3 Car,Gráfico Título Car,Párrafo 1 Car,Párrafo Car,List Paragraph 1 Car,BULLET 1 Car"/>
    <w:link w:val="Pargrafdellista"/>
    <w:uiPriority w:val="34"/>
    <w:qFormat/>
    <w:locked/>
    <w:rsid w:val="00880795"/>
  </w:style>
  <w:style w:type="table" w:styleId="Taulaambquadrcula">
    <w:name w:val="Table Grid"/>
    <w:basedOn w:val="Taulanormal"/>
    <w:uiPriority w:val="39"/>
    <w:rsid w:val="00880795"/>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880795"/>
    <w:pPr>
      <w:tabs>
        <w:tab w:val="center" w:pos="4252"/>
        <w:tab w:val="right" w:pos="8504"/>
      </w:tabs>
    </w:pPr>
  </w:style>
  <w:style w:type="character" w:customStyle="1" w:styleId="CapaleraCar">
    <w:name w:val="Capçalera Car"/>
    <w:basedOn w:val="Lletraperdefectedelpargraf"/>
    <w:link w:val="Capalera"/>
    <w:uiPriority w:val="99"/>
    <w:rsid w:val="00880795"/>
    <w:rPr>
      <w:rFonts w:ascii="Arial" w:hAnsi="Arial" w:cs="Arial"/>
      <w:kern w:val="0"/>
      <w14:ligatures w14:val="none"/>
    </w:rPr>
  </w:style>
  <w:style w:type="paragraph" w:customStyle="1" w:styleId="Default">
    <w:name w:val="Default"/>
    <w:rsid w:val="00880795"/>
    <w:pPr>
      <w:autoSpaceDE w:val="0"/>
      <w:autoSpaceDN w:val="0"/>
      <w:adjustRightInd w:val="0"/>
      <w:spacing w:after="0" w:line="240" w:lineRule="auto"/>
    </w:pPr>
    <w:rPr>
      <w:rFonts w:ascii="Cambria" w:eastAsiaTheme="minorEastAsia" w:hAnsi="Cambria" w:cs="Cambria"/>
      <w:color w:val="000000"/>
      <w:kern w:val="0"/>
      <w:sz w:val="24"/>
      <w:szCs w:val="24"/>
      <w:lang w:eastAsia="es-ES"/>
      <w14:ligatures w14:val="none"/>
    </w:rPr>
  </w:style>
  <w:style w:type="paragraph" w:styleId="Peu">
    <w:name w:val="footer"/>
    <w:basedOn w:val="Normal"/>
    <w:link w:val="PeuCar"/>
    <w:uiPriority w:val="99"/>
    <w:unhideWhenUsed/>
    <w:rsid w:val="00880795"/>
    <w:pPr>
      <w:tabs>
        <w:tab w:val="center" w:pos="4252"/>
        <w:tab w:val="right" w:pos="8504"/>
      </w:tabs>
    </w:pPr>
  </w:style>
  <w:style w:type="character" w:customStyle="1" w:styleId="PeuCar">
    <w:name w:val="Peu Car"/>
    <w:basedOn w:val="Lletraperdefectedelpargraf"/>
    <w:link w:val="Peu"/>
    <w:uiPriority w:val="99"/>
    <w:rsid w:val="00880795"/>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1884</Characters>
  <Application>Microsoft Office Word</Application>
  <DocSecurity>0</DocSecurity>
  <Lines>15</Lines>
  <Paragraphs>4</Paragraphs>
  <ScaleCrop>false</ScaleCrop>
  <Company>CTTI</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Santaulària i García, Núria</dc:creator>
  <cp:keywords/>
  <dc:description/>
  <cp:lastModifiedBy>Santaulària i García, Núria</cp:lastModifiedBy>
  <cp:revision>1</cp:revision>
  <dcterms:created xsi:type="dcterms:W3CDTF">2026-04-23T10:46:00Z</dcterms:created>
  <dcterms:modified xsi:type="dcterms:W3CDTF">2026-04-23T10:47:00Z</dcterms:modified>
</cp:coreProperties>
</file>