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7F" w:rsidRPr="00865374" w:rsidRDefault="00C6357F" w:rsidP="00C6357F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 xml:space="preserve">ANNEX NÚMERO 7 </w:t>
      </w:r>
      <w:r w:rsidRPr="00865374">
        <w:rPr>
          <w:rFonts w:ascii="Merriweather Sans" w:hAnsi="Merriweather Sans"/>
          <w:b/>
          <w:bCs/>
          <w:sz w:val="24"/>
          <w:szCs w:val="24"/>
          <w:shd w:val="clear" w:color="auto" w:fill="FFC000" w:themeFill="accent4"/>
          <w:lang w:val="ca-ES" w:eastAsia="es-ES"/>
        </w:rPr>
        <w:t>(LOT 2)</w:t>
      </w: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C6357F" w:rsidRPr="00865374" w:rsidRDefault="00C6357F" w:rsidP="00C6357F">
      <w:pPr>
        <w:spacing w:after="160" w:line="300" w:lineRule="exact"/>
        <w:jc w:val="both"/>
        <w:rPr>
          <w:rFonts w:ascii="Merriweather Sans" w:hAnsi="Merriweather Sans"/>
          <w:b/>
          <w:lang w:val="ca-ES"/>
        </w:rPr>
      </w:pPr>
      <w:r w:rsidRPr="00865374">
        <w:rPr>
          <w:rFonts w:ascii="Merriweather Sans" w:hAnsi="Merriweather Sans"/>
          <w:b/>
          <w:lang w:val="ca-ES"/>
        </w:rPr>
        <w:t>Model de proposta econòmica i d’altres elements de l’oferta quantificables de forma automàtica</w:t>
      </w:r>
    </w:p>
    <w:p w:rsidR="00C6357F" w:rsidRPr="00865374" w:rsidRDefault="00C6357F" w:rsidP="00C6357F">
      <w:pPr>
        <w:spacing w:after="0" w:line="240" w:lineRule="auto"/>
        <w:ind w:right="284"/>
        <w:jc w:val="both"/>
        <w:rPr>
          <w:rFonts w:ascii="Merriweather Sans" w:hAnsi="Merriweather Sans"/>
          <w:lang w:val="ca-ES"/>
        </w:rPr>
      </w:pP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>LOT 2 (obres de reforma zona inclusiva al parc Oriol Martorell)</w:t>
      </w: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 les </w:t>
      </w:r>
      <w:r w:rsidRPr="00865374">
        <w:rPr>
          <w:rFonts w:ascii="Merriweather Sans" w:hAnsi="Merriweather Sans"/>
          <w:b/>
          <w:sz w:val="20"/>
          <w:szCs w:val="20"/>
          <w:lang w:val="ca-ES" w:eastAsia="es-ES"/>
        </w:rPr>
        <w:t>OBRES DE REFORMADE TRES PARCS MUNICIPALS DE RIPOLLET</w:t>
      </w:r>
      <w:r w:rsidRPr="00865374">
        <w:rPr>
          <w:rFonts w:ascii="Merriweather Sans" w:hAnsi="Merriweather Sans" w:cs="Courier New"/>
          <w:b/>
          <w:bCs/>
          <w:color w:val="000000"/>
          <w:sz w:val="20"/>
          <w:szCs w:val="20"/>
          <w:lang w:val="ca-ES" w:eastAsia="es-ES"/>
        </w:rPr>
        <w:t xml:space="preserve"> (EXP 2026/1723),</w:t>
      </w:r>
      <w:r w:rsidRPr="00865374">
        <w:rPr>
          <w:rFonts w:ascii="Merriweather Sans" w:hAnsi="Merriweather Sans"/>
          <w:sz w:val="20"/>
          <w:szCs w:val="20"/>
          <w:lang w:val="ca-ES" w:eastAsia="ca-ES"/>
        </w:rPr>
        <w:t xml:space="preserve"> 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i de les condicions tècniques, econòmiques i administratives que han de regir el present procediment, es compromet en nom (</w:t>
      </w:r>
      <w:r w:rsidRPr="00865374">
        <w:rPr>
          <w:rFonts w:ascii="Merriweather Sans" w:hAnsi="Merriweather Sans"/>
          <w:i/>
          <w:iCs/>
          <w:sz w:val="20"/>
          <w:szCs w:val="20"/>
          <w:lang w:val="ca-ES" w:eastAsia="es-ES"/>
        </w:rPr>
        <w:t>propi o de l’empresa que representa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) a realitzar-les amb estricta subjecció a les condicions i requisits que s’exigeixen per a l’adjudicació, d’acord amb la següent proposta:</w:t>
      </w: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6357F" w:rsidRPr="00865374" w:rsidRDefault="00C6357F" w:rsidP="00C6357F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OFERTA ECONÒMICA (màxim 80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C6357F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C6357F" w:rsidRPr="00865374" w:rsidRDefault="00C6357F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1</w:t>
            </w:r>
          </w:p>
        </w:tc>
        <w:tc>
          <w:tcPr>
            <w:tcW w:w="8073" w:type="dxa"/>
          </w:tcPr>
          <w:p w:rsidR="00C6357F" w:rsidRPr="00865374" w:rsidRDefault="00C6357F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econòmica (màxim 80 punts):</w:t>
            </w:r>
          </w:p>
          <w:p w:rsidR="00C6357F" w:rsidRPr="00865374" w:rsidRDefault="00C6357F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</w:p>
          <w:p w:rsidR="00C6357F" w:rsidRPr="00865374" w:rsidRDefault="00C6357F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L’oferta econòmica proposada és de   ________________________ €,  més l’IVA, que ascendeix a ____________________, això és, un preu cert i global de ___________________________.</w:t>
            </w:r>
          </w:p>
          <w:p w:rsidR="00C6357F" w:rsidRPr="00865374" w:rsidRDefault="00C6357F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(El pressupost de licitació corresponent a les obres del LOT 2 és de 22.703,89 euros, IVA inclòs)</w:t>
            </w:r>
          </w:p>
        </w:tc>
      </w:tr>
    </w:tbl>
    <w:p w:rsidR="00C6357F" w:rsidRPr="00865374" w:rsidRDefault="00C6357F" w:rsidP="00C6357F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C6357F" w:rsidRPr="00865374" w:rsidRDefault="00C6357F" w:rsidP="00C6357F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C6357F" w:rsidRPr="00865374" w:rsidRDefault="00C6357F" w:rsidP="00C6357F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ALTRES ELEMENTS DE L’OFERTA QUANTIFICABLES DE FORMA AUTOMÀTICA (màxim 20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C6357F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C6357F" w:rsidRPr="00865374" w:rsidRDefault="00C6357F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2</w:t>
            </w:r>
          </w:p>
        </w:tc>
        <w:tc>
          <w:tcPr>
            <w:tcW w:w="8073" w:type="dxa"/>
          </w:tcPr>
          <w:p w:rsidR="00C6357F" w:rsidRPr="00865374" w:rsidRDefault="00C6357F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ampliació del termini de garantia (màxim 20 punts):</w:t>
            </w:r>
          </w:p>
          <w:p w:rsidR="00C6357F" w:rsidRPr="00865374" w:rsidRDefault="00C6357F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  <w:p w:rsidR="00C6357F" w:rsidRPr="00865374" w:rsidRDefault="00C6357F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proposa aquesta millora (0 punts)</w:t>
            </w:r>
          </w:p>
          <w:p w:rsidR="00C6357F" w:rsidRPr="00865374" w:rsidRDefault="00C6357F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1 any addicional de garantia (10 punts)</w:t>
            </w:r>
          </w:p>
          <w:p w:rsidR="00C6357F" w:rsidRPr="00865374" w:rsidRDefault="00C6357F" w:rsidP="00456029">
            <w:pPr>
              <w:autoSpaceDE w:val="0"/>
              <w:autoSpaceDN w:val="0"/>
              <w:adjustRightInd w:val="0"/>
              <w:spacing w:before="120" w:after="0" w:line="240" w:lineRule="auto"/>
              <w:ind w:left="880" w:hanging="171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2 anys addicionals de garantia (20 punts)</w:t>
            </w:r>
          </w:p>
          <w:p w:rsidR="00C6357F" w:rsidRPr="00865374" w:rsidRDefault="00C6357F" w:rsidP="00C635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1305" w:hanging="283"/>
              <w:contextualSpacing/>
              <w:jc w:val="both"/>
              <w:outlineLvl w:val="0"/>
              <w:rPr>
                <w:rFonts w:ascii="Merriweather Sans" w:eastAsia="Calibri" w:hAnsi="Merriweather Sans"/>
                <w:sz w:val="20"/>
                <w:szCs w:val="20"/>
                <w:lang w:val="ca-ES" w:eastAsia="ca-ES"/>
              </w:rPr>
            </w:pPr>
          </w:p>
        </w:tc>
      </w:tr>
    </w:tbl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I per què consti, signo aquesta proposta. </w:t>
      </w: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eastAsia="Calibri" w:hAnsi="Merriweather Sans"/>
          <w:sz w:val="20"/>
          <w:szCs w:val="20"/>
          <w:lang w:val="ca-ES"/>
        </w:rPr>
      </w:pPr>
    </w:p>
    <w:p w:rsidR="00C6357F" w:rsidRPr="00865374" w:rsidRDefault="00C6357F" w:rsidP="00C6357F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  <w:r w:rsidRPr="00865374">
        <w:rPr>
          <w:rFonts w:ascii="Merriweather Sans" w:eastAsia="Calibri" w:hAnsi="Merriweather Sans"/>
          <w:sz w:val="20"/>
          <w:szCs w:val="20"/>
          <w:lang w:val="ca-ES"/>
        </w:rPr>
        <w:t>Signatura electrònica</w:t>
      </w:r>
    </w:p>
    <w:p w:rsidR="00F445FC" w:rsidRPr="00C6357F" w:rsidRDefault="00F445FC" w:rsidP="00C6357F">
      <w:bookmarkStart w:id="0" w:name="_GoBack"/>
      <w:bookmarkEnd w:id="0"/>
    </w:p>
    <w:sectPr w:rsidR="00F445FC" w:rsidRPr="00C63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41CD"/>
    <w:multiLevelType w:val="hybridMultilevel"/>
    <w:tmpl w:val="372056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7306A3"/>
    <w:rsid w:val="00AE1774"/>
    <w:rsid w:val="00C6357F"/>
    <w:rsid w:val="00F445FC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2026-04-28T12:45:00Z</dcterms:created>
  <dcterms:modified xsi:type="dcterms:W3CDTF">2026-04-28T12:45:00Z</dcterms:modified>
</cp:coreProperties>
</file>