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E17" w:rsidRDefault="00EA0CBB" w:rsidP="00156E17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:rsidR="008F6ECB" w:rsidRPr="00647A39" w:rsidRDefault="00EA0CBB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99282A">
        <w:rPr>
          <w:b/>
          <w:sz w:val="20"/>
          <w:highlight w:val="yellow"/>
          <w:u w:val="single"/>
        </w:rPr>
        <w:t>5</w:t>
      </w:r>
    </w:p>
    <w:p w:rsidR="008F6ECB" w:rsidRDefault="008F6ECB" w:rsidP="008F6ECB">
      <w:pPr>
        <w:rPr>
          <w:sz w:val="20"/>
        </w:rPr>
      </w:pPr>
    </w:p>
    <w:p w:rsidR="00647A39" w:rsidRPr="008F6ECB" w:rsidRDefault="00647A39" w:rsidP="008F6ECB">
      <w:pPr>
        <w:rPr>
          <w:sz w:val="20"/>
        </w:rPr>
      </w:pPr>
    </w:p>
    <w:p w:rsidR="008F6ECB" w:rsidRPr="008F6ECB" w:rsidRDefault="00EA0CBB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="00EA0CBB"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="00EA0CBB"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="00EA0CBB"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="00EA0CBB"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:rsidR="00647A39" w:rsidRDefault="00647A39" w:rsidP="008F6ECB">
      <w:pPr>
        <w:rPr>
          <w:sz w:val="20"/>
        </w:rPr>
      </w:pPr>
    </w:p>
    <w:p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78481A">
        <w:rPr>
          <w:sz w:val="20"/>
        </w:rPr>
        <w:t>“</w:t>
      </w:r>
      <w:r w:rsidR="001B4B2F" w:rsidRPr="001B4B2F">
        <w:rPr>
          <w:sz w:val="20"/>
        </w:rPr>
        <w:t>Difusió i publicitat institucional de la campanya de Nadal 2026 i 2027</w:t>
      </w:r>
      <w:r w:rsidR="0078481A">
        <w:rPr>
          <w:sz w:val="20"/>
        </w:rPr>
        <w:t>”</w:t>
      </w:r>
      <w:r>
        <w:rPr>
          <w:sz w:val="20"/>
        </w:rPr>
        <w:t>,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EA0CBB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:rsidR="008F6ECB" w:rsidRPr="008F6ECB" w:rsidRDefault="008F6ECB" w:rsidP="008F6ECB">
      <w:pPr>
        <w:rPr>
          <w:sz w:val="20"/>
        </w:rPr>
      </w:pPr>
    </w:p>
    <w:p w:rsidR="008F6ECB" w:rsidRDefault="00EA0CBB" w:rsidP="008F6ECB">
      <w:pPr>
        <w:pStyle w:val="Prrafode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:rsid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EA0CBB" w:rsidP="008F6ECB">
      <w:pPr>
        <w:pStyle w:val="Prrafode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EA0CBB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EA0CBB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:rsid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EA0CBB" w:rsidP="008F6ECB">
      <w:pPr>
        <w:rPr>
          <w:sz w:val="20"/>
        </w:rPr>
      </w:pPr>
      <w:r>
        <w:rPr>
          <w:sz w:val="20"/>
        </w:rPr>
        <w:t>Signat,</w:t>
      </w:r>
    </w:p>
    <w:p w:rsidR="000C5C7B" w:rsidRPr="00647A39" w:rsidRDefault="00EA0CBB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841" w:rsidRDefault="00A40841">
      <w:r>
        <w:separator/>
      </w:r>
    </w:p>
  </w:endnote>
  <w:endnote w:type="continuationSeparator" w:id="0">
    <w:p w:rsidR="00A40841" w:rsidRDefault="00A4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EA0CBB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EA0CBB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EA0CBB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AB213B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EA0CBB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:rsidR="00A671FE" w:rsidRDefault="00EA0CBB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5AB981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841" w:rsidRDefault="00A40841">
      <w:r>
        <w:separator/>
      </w:r>
    </w:p>
  </w:footnote>
  <w:footnote w:type="continuationSeparator" w:id="0">
    <w:p w:rsidR="00A40841" w:rsidRDefault="00A40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EA0CBB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9182D2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905C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449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124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66A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12B6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E895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585A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2AD3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4DD2E596">
      <w:start w:val="1"/>
      <w:numFmt w:val="lowerLetter"/>
      <w:lvlText w:val="%1."/>
      <w:lvlJc w:val="left"/>
      <w:pPr>
        <w:ind w:left="720" w:hanging="360"/>
      </w:pPr>
    </w:lvl>
    <w:lvl w:ilvl="1" w:tplc="6A944658" w:tentative="1">
      <w:start w:val="1"/>
      <w:numFmt w:val="lowerLetter"/>
      <w:lvlText w:val="%2."/>
      <w:lvlJc w:val="left"/>
      <w:pPr>
        <w:ind w:left="1440" w:hanging="360"/>
      </w:pPr>
    </w:lvl>
    <w:lvl w:ilvl="2" w:tplc="EE389380" w:tentative="1">
      <w:start w:val="1"/>
      <w:numFmt w:val="lowerRoman"/>
      <w:lvlText w:val="%3."/>
      <w:lvlJc w:val="right"/>
      <w:pPr>
        <w:ind w:left="2160" w:hanging="180"/>
      </w:pPr>
    </w:lvl>
    <w:lvl w:ilvl="3" w:tplc="35BA75B0" w:tentative="1">
      <w:start w:val="1"/>
      <w:numFmt w:val="decimal"/>
      <w:lvlText w:val="%4."/>
      <w:lvlJc w:val="left"/>
      <w:pPr>
        <w:ind w:left="2880" w:hanging="360"/>
      </w:pPr>
    </w:lvl>
    <w:lvl w:ilvl="4" w:tplc="7686801E" w:tentative="1">
      <w:start w:val="1"/>
      <w:numFmt w:val="lowerLetter"/>
      <w:lvlText w:val="%5."/>
      <w:lvlJc w:val="left"/>
      <w:pPr>
        <w:ind w:left="3600" w:hanging="360"/>
      </w:pPr>
    </w:lvl>
    <w:lvl w:ilvl="5" w:tplc="5DEC7CB8" w:tentative="1">
      <w:start w:val="1"/>
      <w:numFmt w:val="lowerRoman"/>
      <w:lvlText w:val="%6."/>
      <w:lvlJc w:val="right"/>
      <w:pPr>
        <w:ind w:left="4320" w:hanging="180"/>
      </w:pPr>
    </w:lvl>
    <w:lvl w:ilvl="6" w:tplc="189ECF8E" w:tentative="1">
      <w:start w:val="1"/>
      <w:numFmt w:val="decimal"/>
      <w:lvlText w:val="%7."/>
      <w:lvlJc w:val="left"/>
      <w:pPr>
        <w:ind w:left="5040" w:hanging="360"/>
      </w:pPr>
    </w:lvl>
    <w:lvl w:ilvl="7" w:tplc="19D0C874" w:tentative="1">
      <w:start w:val="1"/>
      <w:numFmt w:val="lowerLetter"/>
      <w:lvlText w:val="%8."/>
      <w:lvlJc w:val="left"/>
      <w:pPr>
        <w:ind w:left="5760" w:hanging="360"/>
      </w:pPr>
    </w:lvl>
    <w:lvl w:ilvl="8" w:tplc="8F402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4B2F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4C1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A29CD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04CF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8481A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82A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40841"/>
    <w:rsid w:val="00A626BC"/>
    <w:rsid w:val="00A671FE"/>
    <w:rsid w:val="00A70C16"/>
    <w:rsid w:val="00A94935"/>
    <w:rsid w:val="00AB213B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67E4A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0CBB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8F6ECB"/>
    <w:rPr>
      <w:sz w:val="18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8F6ECB"/>
    <w:rPr>
      <w:rFonts w:ascii="Arial" w:hAnsi="Arial"/>
      <w:sz w:val="18"/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2AABA-734F-438A-A3D3-EED3FE47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Casado F Antonio PRESIDENCIA I SERVEIS A LES PERSONES</dc:creator>
  <cp:lastModifiedBy>Casado F Antonio PRESIDENCIA I SERVEIS A LES PERSONES</cp:lastModifiedBy>
  <cp:revision>2</cp:revision>
  <cp:lastPrinted>2015-04-24T12:36:00Z</cp:lastPrinted>
  <dcterms:created xsi:type="dcterms:W3CDTF">2026-04-27T09:46:00Z</dcterms:created>
  <dcterms:modified xsi:type="dcterms:W3CDTF">2026-04-27T09:46:00Z</dcterms:modified>
</cp:coreProperties>
</file>