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numPr>
          <w:ilvl w:val="0"/>
          <w:numId w:val="2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 xml:space="preserve">.- 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Millor preu anual pels treballs de la p</w:t>
      </w:r>
      <w:r>
        <w:rPr>
          <w:rFonts w:ascii="Arial" w:hAnsi="Arial"/>
          <w:b w:val="false"/>
          <w:bCs w:val="false"/>
          <w:sz w:val="22"/>
          <w:u w:val="single"/>
          <w:shd w:fill="auto" w:val="clear"/>
        </w:rPr>
        <w:t>restació</w:t>
      </w:r>
      <w:r>
        <w:rPr>
          <w:rFonts w:ascii="Arial" w:hAnsi="Arial"/>
          <w:b w:val="false"/>
          <w:bCs w:val="false"/>
          <w:sz w:val="22"/>
          <w:u w:val="single"/>
          <w:shd w:fill="auto" w:val="clear"/>
        </w:rPr>
        <w:t xml:space="preserve"> 1 (P1):</w:t>
      </w:r>
      <w:r>
        <w:rPr>
          <w:rFonts w:ascii="Arial" w:hAnsi="Arial"/>
          <w:b/>
          <w:sz w:val="22"/>
          <w:shd w:fill="auto" w:val="clear"/>
        </w:rPr>
        <w:t xml:space="preserve"> </w:t>
      </w:r>
      <w:r>
        <w:rPr>
          <w:rFonts w:ascii="Arial" w:hAnsi="Arial"/>
          <w:sz w:val="22"/>
          <w:shd w:fill="auto" w:val="clear"/>
        </w:rPr>
        <w:t xml:space="preserve">S'oferta un pressupost </w:t>
      </w:r>
      <w:r>
        <w:rPr>
          <w:rFonts w:ascii="Arial" w:hAnsi="Arial"/>
          <w:b/>
          <w:sz w:val="22"/>
          <w:shd w:fill="auto" w:val="clear"/>
        </w:rPr>
        <w:t>anual</w:t>
      </w:r>
      <w:r>
        <w:rPr>
          <w:rFonts w:ascii="Arial" w:hAnsi="Arial"/>
          <w:sz w:val="22"/>
          <w:shd w:fill="auto" w:val="clear"/>
        </w:rPr>
        <w:t xml:space="preserve">, per a tots els conceptes detallats a l’annex 3 del plec de prescripcions tècniques de .............................€ (IVA exclòs) </w:t>
      </w:r>
      <w:r>
        <w:rPr>
          <w:rFonts w:ascii="Arial" w:hAnsi="Arial"/>
          <w:sz w:val="22"/>
          <w:szCs w:val="22"/>
          <w:u w:val="single"/>
          <w:shd w:fill="auto" w:val="clear"/>
        </w:rPr>
        <w:t>( la quantitat haurà d'expressar-se en lletres i xifres).</w:t>
      </w:r>
    </w:p>
    <w:p>
      <w:pPr>
        <w:pStyle w:val="BodyText"/>
        <w:pBdr/>
        <w:bidi w:val="0"/>
        <w:jc w:val="both"/>
        <w:rPr>
          <w:i/>
          <w:sz w:val="22"/>
        </w:rPr>
      </w:pPr>
      <w:r>
        <w:rPr>
          <w:rFonts w:ascii="Arial" w:hAnsi="Arial"/>
          <w:shd w:fill="auto" w:val="clear"/>
        </w:rPr>
      </w:r>
    </w:p>
    <w:p>
      <w:pPr>
        <w:pStyle w:val="BodyText"/>
        <w:pBdr/>
        <w:bidi w:val="0"/>
        <w:jc w:val="both"/>
        <w:rPr>
          <w:rFonts w:ascii="Arial" w:hAnsi="Arial"/>
          <w:sz w:val="20"/>
          <w:szCs w:val="20"/>
          <w:shd w:fill="auto" w:val="clear"/>
        </w:rPr>
      </w:pPr>
      <w:r>
        <w:rPr>
          <w:rFonts w:ascii="Arial" w:hAnsi="Arial"/>
          <w:i/>
          <w:sz w:val="20"/>
          <w:szCs w:val="20"/>
          <w:shd w:fill="auto" w:val="clear"/>
        </w:rPr>
        <w:t>*</w:t>
      </w:r>
      <w:r>
        <w:rPr>
          <w:rFonts w:ascii="Arial" w:hAnsi="Arial"/>
          <w:i/>
          <w:sz w:val="20"/>
          <w:szCs w:val="20"/>
          <w:shd w:fill="auto" w:val="clear"/>
        </w:rPr>
        <w:t>Caldrà indicar el preu unitari anual per tipologia. El preu unitari ha de ser coherent amb l’oferta presentada. En cas de superar el preu anual unitari de l’annex 3 o el preu anual oferit l’oferta serà exclosa.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u w:val="single"/>
        </w:rPr>
        <w:t xml:space="preserve">B. </w:t>
      </w:r>
      <w:r>
        <w:rPr>
          <w:rFonts w:ascii="Arial" w:hAnsi="Arial"/>
          <w:b w:val="false"/>
          <w:bCs w:val="false"/>
          <w:i w:val="false"/>
          <w:iCs w:val="false"/>
          <w:sz w:val="22"/>
          <w:u w:val="single"/>
        </w:rPr>
        <w:t>Millor preu de la prestació</w:t>
      </w:r>
      <w:r>
        <w:rPr>
          <w:rFonts w:ascii="Arial" w:hAnsi="Arial"/>
          <w:b w:val="false"/>
          <w:bCs w:val="false"/>
          <w:i w:val="false"/>
          <w:iCs w:val="false"/>
          <w:sz w:val="22"/>
          <w:u w:val="single"/>
        </w:rPr>
        <w:t xml:space="preserve"> 2 (P2):</w:t>
      </w:r>
      <w:r>
        <w:rPr>
          <w:rFonts w:ascii="Arial" w:hAnsi="Arial"/>
          <w:b w:val="false"/>
          <w:bCs w:val="false"/>
          <w:i w:val="false"/>
          <w:iCs w:val="false"/>
          <w:sz w:val="22"/>
        </w:rPr>
        <w:t xml:space="preserve"> Baixes a aplicar en els preus unitaris de l'annex 4 del PPT per a l'execució als treballs de manteniment correctiu.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 presentara una baixa linial (%) a aplicar a cada un dels grups de preus unitaris de l'annex 4.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u w:val="single"/>
        </w:rPr>
        <w:t>B.1)</w:t>
      </w:r>
      <w:r>
        <w:rPr>
          <w:rFonts w:ascii="Arial" w:hAnsi="Arial"/>
          <w:b w:val="false"/>
          <w:bCs w:val="false"/>
          <w:sz w:val="22"/>
        </w:rPr>
        <w:t xml:space="preserve"> S'oferta una baixa del............... (%) sobre els preus unitaris del </w:t>
      </w:r>
      <w:r>
        <w:rPr>
          <w:rFonts w:ascii="Arial" w:hAnsi="Arial"/>
          <w:b w:val="false"/>
          <w:bCs w:val="false"/>
          <w:sz w:val="22"/>
          <w:u w:val="single"/>
        </w:rPr>
        <w:t>grup A) MA D'OBRA</w:t>
      </w:r>
      <w:r>
        <w:rPr>
          <w:rFonts w:ascii="Arial" w:hAnsi="Arial"/>
          <w:b w:val="false"/>
          <w:bCs w:val="false"/>
          <w:sz w:val="22"/>
        </w:rPr>
        <w:t xml:space="preserve"> de l'annex 4 del PPT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u w:val="single"/>
        </w:rPr>
        <w:t>B.2)</w:t>
      </w:r>
      <w:r>
        <w:rPr>
          <w:rFonts w:ascii="Arial" w:hAnsi="Arial"/>
          <w:b w:val="false"/>
          <w:bCs w:val="false"/>
          <w:sz w:val="22"/>
        </w:rPr>
        <w:t xml:space="preserve"> S'oferta una baixa del...............(%) sobre els preus unitaris del </w:t>
      </w:r>
      <w:r>
        <w:rPr>
          <w:rFonts w:ascii="Arial" w:hAnsi="Arial"/>
          <w:b w:val="false"/>
          <w:bCs w:val="false"/>
          <w:sz w:val="22"/>
          <w:u w:val="single"/>
        </w:rPr>
        <w:t>grup B) MITJANS AUXILIARS</w:t>
      </w:r>
      <w:r>
        <w:rPr>
          <w:rFonts w:ascii="Arial" w:hAnsi="Arial"/>
          <w:b w:val="false"/>
          <w:bCs w:val="false"/>
          <w:sz w:val="22"/>
        </w:rPr>
        <w:t xml:space="preserve"> de l'annex 4 del PPT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u w:val="single"/>
        </w:rPr>
        <w:t>B.3)</w:t>
      </w:r>
      <w:r>
        <w:rPr>
          <w:rFonts w:ascii="Arial" w:hAnsi="Arial"/>
          <w:b w:val="false"/>
          <w:bCs w:val="false"/>
          <w:sz w:val="22"/>
        </w:rPr>
        <w:t xml:space="preserve"> S'oferta una baixa del...............(%) sobre els preus unitaris del </w:t>
      </w:r>
      <w:r>
        <w:rPr>
          <w:rFonts w:ascii="Arial" w:hAnsi="Arial"/>
          <w:b w:val="false"/>
          <w:bCs w:val="false"/>
          <w:sz w:val="22"/>
          <w:u w:val="single"/>
        </w:rPr>
        <w:t>grup C) MATERIALS</w:t>
      </w:r>
      <w:r>
        <w:rPr>
          <w:rFonts w:ascii="Arial" w:hAnsi="Arial"/>
          <w:b w:val="false"/>
          <w:bCs w:val="false"/>
          <w:sz w:val="22"/>
        </w:rPr>
        <w:t xml:space="preserve"> de l'annex 4 del PPT.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u w:val="single"/>
        </w:rPr>
        <w:t>B.4)</w:t>
      </w:r>
      <w:r>
        <w:rPr>
          <w:rFonts w:ascii="Arial" w:hAnsi="Arial"/>
          <w:b w:val="false"/>
          <w:bCs w:val="false"/>
          <w:sz w:val="22"/>
        </w:rPr>
        <w:t xml:space="preserve"> Finalment s'oferta una baixa del............... (%) </w:t>
      </w:r>
      <w:r>
        <w:rPr>
          <w:rFonts w:ascii="Arial" w:hAnsi="Arial"/>
          <w:b w:val="false"/>
          <w:bCs w:val="false"/>
          <w:sz w:val="22"/>
          <w:u w:val="single"/>
        </w:rPr>
        <w:t>grup D) ALTRES MATERIALS</w:t>
      </w:r>
      <w:r>
        <w:rPr>
          <w:rFonts w:ascii="Arial" w:hAnsi="Arial"/>
          <w:b w:val="false"/>
          <w:bCs w:val="false"/>
          <w:sz w:val="22"/>
        </w:rPr>
        <w:t xml:space="preserve"> sobre el PVP (fabricant) de l'any en curs, per als materials no inclosos a l'annex 4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del PPT.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bidi w:val="0"/>
        <w:spacing w:lineRule="auto" w:line="276"/>
        <w:ind w:hanging="624" w:left="624" w:right="0"/>
        <w:jc w:val="both"/>
        <w:rPr>
          <w:rStyle w:val="Fuentedeprrafopredeter"/>
          <w:rFonts w:ascii="Arial" w:hAnsi="Arial" w:eastAsia="Times New Roman" w:cs="Arial"/>
          <w:b/>
          <w:bCs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LibreOffice/25.8.5.2$Windows_X86_64 LibreOffice_project/9c8b85f387cc00a89945a79c9e6239f32e450ac2</Application>
  <AppVersion>15.0000</AppVersion>
  <Pages>1</Pages>
  <Words>338</Words>
  <Characters>1987</Characters>
  <CharactersWithSpaces>2316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2026-04-21T08:35:33Z</dcterms:created>
  <dc:creator/>
  <dc:description/>
  <dc:language>es-ES</dc:language>
  <cp:lastModifiedBy/>
  <dcterms:modified xsi:type="dcterms:W3CDTF">2026-04-21T08:41:14Z</dcterms:modified>
  <cp:revision>5</cp:revision>
  <dc:subject/>
  <dc:title/>
</cp:coreProperties>
</file>