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CC0DE" w14:textId="57ECC7CE" w:rsidR="007721EE" w:rsidRDefault="007721EE" w:rsidP="003D1247">
      <w:pPr>
        <w:rPr>
          <w:lang w:val="ca-ES" w:bidi="es-ES"/>
        </w:rPr>
      </w:pPr>
    </w:p>
    <w:p w14:paraId="5E23985B" w14:textId="77777777" w:rsidR="00520DB5" w:rsidRPr="00520DB5" w:rsidRDefault="00520DB5" w:rsidP="00520DB5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204069923"/>
      <w:bookmarkStart w:id="1" w:name="_Toc225855809"/>
      <w:bookmarkStart w:id="2" w:name="_Toc226021452"/>
      <w:r w:rsidRPr="00520DB5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II. DECLARACIÓ RESPONSABLE (sobre A)</w:t>
      </w:r>
      <w:bookmarkEnd w:id="0"/>
      <w:bookmarkEnd w:id="1"/>
      <w:bookmarkEnd w:id="2"/>
    </w:p>
    <w:p w14:paraId="1698BF04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rFonts w:ascii="Times New Roman" w:eastAsia="Times New Roman" w:hAnsi="Times New Roman" w:cs="Times New Roman"/>
          <w:noProof w:val="0"/>
          <w:sz w:val="20"/>
          <w:szCs w:val="20"/>
          <w:lang w:eastAsia="es-ES"/>
        </w:rPr>
      </w:pPr>
    </w:p>
    <w:p w14:paraId="7CE4BBC4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rFonts w:ascii="Times New Roman" w:eastAsia="Times New Roman" w:hAnsi="Times New Roman" w:cs="Times New Roman"/>
          <w:noProof w:val="0"/>
          <w:sz w:val="20"/>
          <w:szCs w:val="20"/>
          <w:lang w:eastAsia="es-ES"/>
        </w:rPr>
      </w:pPr>
    </w:p>
    <w:p w14:paraId="6E043AB2" w14:textId="77777777" w:rsidR="00520DB5" w:rsidRPr="00520DB5" w:rsidRDefault="00520DB5" w:rsidP="00520DB5">
      <w:pPr>
        <w:tabs>
          <w:tab w:val="clear" w:pos="2850"/>
        </w:tabs>
        <w:spacing w:line="276" w:lineRule="auto"/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  <w:r w:rsidRPr="00520DB5">
        <w:rPr>
          <w:rFonts w:eastAsia="Times New Roman"/>
          <w:noProof w:val="0"/>
          <w:sz w:val="20"/>
          <w:szCs w:val="20"/>
          <w:lang w:val="ca-ES" w:eastAsia="es-ES"/>
        </w:rPr>
        <w:t xml:space="preserve">OBLIGATORI INSERIR AQUEST DOCUMENT EN EL </w:t>
      </w:r>
      <w:r w:rsidRPr="00520DB5">
        <w:rPr>
          <w:rFonts w:eastAsia="Times New Roman"/>
          <w:noProof w:val="0"/>
          <w:sz w:val="20"/>
          <w:szCs w:val="20"/>
          <w:u w:val="single"/>
          <w:lang w:val="ca-ES" w:eastAsia="es-ES"/>
        </w:rPr>
        <w:t>SOBRE A</w:t>
      </w:r>
    </w:p>
    <w:p w14:paraId="334CBF78" w14:textId="77777777" w:rsidR="00520DB5" w:rsidRPr="00520DB5" w:rsidRDefault="00520DB5" w:rsidP="00520DB5">
      <w:pPr>
        <w:spacing w:line="276" w:lineRule="auto"/>
        <w:rPr>
          <w:bCs/>
          <w:noProof w:val="0"/>
          <w:sz w:val="20"/>
          <w:szCs w:val="20"/>
          <w:lang w:val="ca-ES"/>
        </w:rPr>
      </w:pPr>
    </w:p>
    <w:p w14:paraId="225A1B5D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75D87E2C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  <w:r w:rsidRPr="00520DB5">
        <w:rPr>
          <w:bCs/>
          <w:noProof w:val="0"/>
          <w:sz w:val="20"/>
          <w:szCs w:val="20"/>
          <w:lang w:val="ca-ES" w:eastAsia="es-ES"/>
        </w:rPr>
        <w:t xml:space="preserve">Qui sota signa el/la senyor/a ....................................................................................., amb DNI/NIE núm. 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............................................................... i als efectes de licitar en el procediment d'adjudicació del contracte que té per objecte el contracte de les </w:t>
      </w:r>
      <w:r w:rsidRPr="00520DB5">
        <w:rPr>
          <w:b/>
          <w:noProof w:val="0"/>
          <w:sz w:val="20"/>
          <w:szCs w:val="20"/>
          <w:lang w:val="ca-ES" w:eastAsia="es-ES"/>
        </w:rPr>
        <w:t>“OBRES D’INSTAL·LACIÓ FOTOVOLTAICA DE 250 kWn SOBRE TERRENY AMB BATERIES PER A AUTOCONSUM INDIVIDUAL AL NOU DIPÒSIT D’AIGUA POTABLE A LA SELVA DEL CAMP (EXPEDIENT 0614/2026)</w:t>
      </w:r>
      <w:r w:rsidRPr="00520DB5">
        <w:rPr>
          <w:bCs/>
          <w:noProof w:val="0"/>
          <w:sz w:val="20"/>
          <w:szCs w:val="20"/>
          <w:lang w:val="ca-ES" w:eastAsia="es-ES"/>
        </w:rPr>
        <w:t>”, d’acord amb les previsions del plec de clàusules administratives particulars i el Projecte tècnic:</w:t>
      </w:r>
    </w:p>
    <w:p w14:paraId="0D6D5174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35DA7F2C" w14:textId="77777777" w:rsidR="00520DB5" w:rsidRPr="00520DB5" w:rsidRDefault="00520DB5" w:rsidP="00520DB5">
      <w:pPr>
        <w:tabs>
          <w:tab w:val="clear" w:pos="2850"/>
        </w:tabs>
        <w:spacing w:line="276" w:lineRule="auto"/>
        <w:jc w:val="center"/>
        <w:rPr>
          <w:b/>
          <w:noProof w:val="0"/>
          <w:sz w:val="20"/>
          <w:szCs w:val="20"/>
          <w:lang w:val="ca-ES" w:eastAsia="es-ES"/>
        </w:rPr>
      </w:pPr>
      <w:r w:rsidRPr="00520DB5">
        <w:rPr>
          <w:b/>
          <w:noProof w:val="0"/>
          <w:sz w:val="20"/>
          <w:szCs w:val="20"/>
          <w:lang w:val="ca-ES" w:eastAsia="es-ES"/>
        </w:rPr>
        <w:t>DECLARA SOTA LA SEVA RESPONSABILITAT</w:t>
      </w:r>
    </w:p>
    <w:p w14:paraId="1A4D7F06" w14:textId="77777777" w:rsidR="00520DB5" w:rsidRPr="00520DB5" w:rsidRDefault="00520DB5" w:rsidP="00520DB5">
      <w:pPr>
        <w:tabs>
          <w:tab w:val="clear" w:pos="2850"/>
        </w:tabs>
        <w:spacing w:line="276" w:lineRule="auto"/>
        <w:jc w:val="left"/>
        <w:rPr>
          <w:bCs/>
          <w:noProof w:val="0"/>
          <w:sz w:val="20"/>
          <w:szCs w:val="20"/>
          <w:lang w:val="ca-ES" w:eastAsia="es-ES"/>
        </w:rPr>
      </w:pPr>
    </w:p>
    <w:p w14:paraId="2A0EB9F6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  <w:sdt>
        <w:sdtPr>
          <w:rPr>
            <w:b/>
            <w:noProof w:val="0"/>
            <w:sz w:val="20"/>
            <w:szCs w:val="20"/>
            <w:lang w:val="ca-ES" w:eastAsia="es-ES"/>
          </w:rPr>
          <w:id w:val="9132015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20DB5">
            <w:rPr>
              <w:rFonts w:ascii="Segoe UI Symbol" w:hAnsi="Segoe UI Symbol" w:cs="Segoe UI Symbol"/>
              <w:b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520DB5">
        <w:rPr>
          <w:bCs/>
          <w:noProof w:val="0"/>
          <w:sz w:val="20"/>
          <w:szCs w:val="20"/>
          <w:lang w:val="ca-ES" w:eastAsia="es-ES"/>
        </w:rPr>
        <w:t xml:space="preserve"> </w:t>
      </w:r>
      <w:r w:rsidRPr="00520DB5">
        <w:rPr>
          <w:b/>
          <w:noProof w:val="0"/>
          <w:sz w:val="20"/>
          <w:szCs w:val="20"/>
          <w:lang w:val="ca-ES" w:eastAsia="es-ES"/>
        </w:rPr>
        <w:t>Que ostenta la representació de l’empresa licitadora que presenta l’oferta.</w:t>
      </w:r>
    </w:p>
    <w:p w14:paraId="1200CF5D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441FD0B7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284" w:hanging="284"/>
        <w:rPr>
          <w:bCs/>
          <w:noProof w:val="0"/>
          <w:sz w:val="20"/>
          <w:szCs w:val="20"/>
          <w:lang w:val="ca-ES" w:eastAsia="es-ES"/>
        </w:rPr>
      </w:pPr>
      <w:sdt>
        <w:sdtPr>
          <w:rPr>
            <w:b/>
            <w:noProof w:val="0"/>
            <w:sz w:val="20"/>
            <w:szCs w:val="20"/>
            <w:lang w:val="ca-ES" w:eastAsia="es-ES"/>
          </w:rPr>
          <w:id w:val="597452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20DB5">
            <w:rPr>
              <w:rFonts w:ascii="Segoe UI Symbol" w:hAnsi="Segoe UI Symbol" w:cs="Segoe UI Symbol"/>
              <w:b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520DB5">
        <w:rPr>
          <w:bCs/>
          <w:noProof w:val="0"/>
          <w:sz w:val="20"/>
          <w:szCs w:val="20"/>
          <w:lang w:val="ca-ES" w:eastAsia="es-ES"/>
        </w:rPr>
        <w:t xml:space="preserve"> </w:t>
      </w:r>
      <w:r w:rsidRPr="00520DB5">
        <w:rPr>
          <w:b/>
          <w:noProof w:val="0"/>
          <w:sz w:val="20"/>
          <w:szCs w:val="20"/>
          <w:lang w:val="ca-ES" w:eastAsia="es-ES"/>
        </w:rPr>
        <w:t>Que l’empresa consta inscrita, o ha sol·licitat la inscripció, en el Registre de licitadors corresponent (RELI / ROLECE) i que la informació que consta a l’esmentat registre no ha estat modificada i resta vigent, acreditant-se:</w:t>
      </w:r>
    </w:p>
    <w:p w14:paraId="1396E396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1EA5A293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  <w:r w:rsidRPr="00520DB5">
        <w:rPr>
          <w:b/>
          <w:noProof w:val="0"/>
          <w:sz w:val="20"/>
          <w:szCs w:val="20"/>
          <w:lang w:val="ca-ES" w:eastAsia="es-ES"/>
        </w:rPr>
        <w:t>a) La capacitat d’obrar i la representació.</w:t>
      </w:r>
    </w:p>
    <w:p w14:paraId="535A93E7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</w:p>
    <w:p w14:paraId="54E8EF17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  <w:r w:rsidRPr="00520DB5">
        <w:rPr>
          <w:b/>
          <w:noProof w:val="0"/>
          <w:sz w:val="20"/>
          <w:szCs w:val="20"/>
          <w:lang w:val="ca-ES" w:eastAsia="es-ES"/>
        </w:rPr>
        <w:t>b) Les autoritzacions corresponents per exercir l’activitat.</w:t>
      </w:r>
    </w:p>
    <w:p w14:paraId="07292DF6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</w:p>
    <w:p w14:paraId="51D4D95C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  <w:r w:rsidRPr="00520DB5">
        <w:rPr>
          <w:b/>
          <w:noProof w:val="0"/>
          <w:sz w:val="20"/>
          <w:szCs w:val="20"/>
          <w:lang w:val="ca-ES" w:eastAsia="es-ES"/>
        </w:rPr>
        <w:t>c) La capacitat per contractar per no estar incurs en cap de les prohibicions de contractar establertes en la LCSP.</w:t>
      </w:r>
    </w:p>
    <w:p w14:paraId="6DA37197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color w:val="4472C4" w:themeColor="accent1"/>
          <w:sz w:val="20"/>
          <w:szCs w:val="20"/>
          <w:lang w:val="ca-ES" w:eastAsia="es-ES"/>
        </w:rPr>
      </w:pPr>
    </w:p>
    <w:p w14:paraId="32499F86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i/>
          <w:iCs/>
          <w:noProof w:val="0"/>
          <w:sz w:val="20"/>
          <w:szCs w:val="20"/>
          <w:lang w:val="ca-ES" w:eastAsia="es-ES"/>
        </w:rPr>
      </w:pPr>
      <w:r w:rsidRPr="00520DB5">
        <w:rPr>
          <w:bCs/>
          <w:i/>
          <w:iCs/>
          <w:noProof w:val="0"/>
          <w:sz w:val="20"/>
          <w:szCs w:val="20"/>
          <w:u w:val="single"/>
          <w:lang w:val="ca-ES" w:eastAsia="es-ES"/>
        </w:rPr>
        <w:t>OBLIGATORI</w:t>
      </w:r>
      <w:r w:rsidRPr="00520DB5">
        <w:rPr>
          <w:bCs/>
          <w:i/>
          <w:iCs/>
          <w:noProof w:val="0"/>
          <w:sz w:val="20"/>
          <w:szCs w:val="20"/>
          <w:lang w:val="ca-ES" w:eastAsia="es-ES"/>
        </w:rPr>
        <w:t>: cal adjuntar a aquesta declaració el document acreditatiu de la inscripció, o de la sol·licitud d’inscripció, en el Registre corresponent (RELI / ROLECE).</w:t>
      </w:r>
    </w:p>
    <w:p w14:paraId="4D79A049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4E06EABC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284" w:hanging="283"/>
        <w:rPr>
          <w:bCs/>
          <w:noProof w:val="0"/>
          <w:sz w:val="20"/>
          <w:szCs w:val="20"/>
          <w:lang w:val="ca-ES" w:eastAsia="es-ES"/>
        </w:rPr>
      </w:pPr>
      <w:sdt>
        <w:sdtPr>
          <w:rPr>
            <w:b/>
            <w:noProof w:val="0"/>
            <w:sz w:val="20"/>
            <w:szCs w:val="20"/>
            <w:lang w:val="ca-ES" w:eastAsia="es-ES"/>
          </w:rPr>
          <w:id w:val="-1005211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20DB5">
            <w:rPr>
              <w:rFonts w:ascii="Segoe UI Symbol" w:hAnsi="Segoe UI Symbol" w:cs="Segoe UI Symbol"/>
              <w:b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520DB5">
        <w:rPr>
          <w:bCs/>
          <w:noProof w:val="0"/>
          <w:sz w:val="20"/>
          <w:szCs w:val="20"/>
          <w:lang w:val="ca-ES" w:eastAsia="es-ES"/>
        </w:rPr>
        <w:t xml:space="preserve"> </w:t>
      </w:r>
      <w:r w:rsidRPr="00520DB5">
        <w:rPr>
          <w:b/>
          <w:noProof w:val="0"/>
          <w:sz w:val="20"/>
          <w:szCs w:val="20"/>
          <w:lang w:val="ca-ES" w:eastAsia="es-ES"/>
        </w:rPr>
        <w:t>Que compleix amb l’adequada solvència econòmica-financera i tècnica-professional exigida en els plecs.</w:t>
      </w:r>
    </w:p>
    <w:p w14:paraId="7A67FC72" w14:textId="77777777" w:rsidR="00520DB5" w:rsidRPr="00520DB5" w:rsidRDefault="00520DB5" w:rsidP="00520DB5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024C8C91" w14:textId="77777777" w:rsidR="00520DB5" w:rsidRPr="00520DB5" w:rsidRDefault="00520DB5" w:rsidP="00520DB5">
      <w:pPr>
        <w:tabs>
          <w:tab w:val="clear" w:pos="2850"/>
        </w:tabs>
        <w:spacing w:line="276" w:lineRule="auto"/>
        <w:ind w:left="284" w:hanging="283"/>
        <w:rPr>
          <w:bCs/>
          <w:noProof w:val="0"/>
          <w:sz w:val="20"/>
          <w:szCs w:val="20"/>
          <w:lang w:val="ca-ES" w:eastAsia="es-ES"/>
        </w:rPr>
      </w:pPr>
    </w:p>
    <w:p w14:paraId="60EEF106" w14:textId="4DB9408F" w:rsidR="001A2B81" w:rsidRPr="00F72833" w:rsidRDefault="00520DB5" w:rsidP="00520DB5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lang w:val="ca-ES" w:bidi="es-ES"/>
        </w:rPr>
      </w:pPr>
      <w:r w:rsidRPr="00520DB5">
        <w:rPr>
          <w:bCs/>
          <w:noProof w:val="0"/>
          <w:sz w:val="20"/>
          <w:szCs w:val="20"/>
          <w:lang w:val="ca-ES"/>
        </w:rPr>
        <w:t>Document signat electrònicament pel licitador</w:t>
      </w:r>
    </w:p>
    <w:sectPr w:rsidR="001A2B81" w:rsidRPr="00F7283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520DB5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A95BD" w14:textId="77777777" w:rsidR="00B13395" w:rsidRDefault="00B13395" w:rsidP="00EA0CBC">
    <w:pPr>
      <w:pStyle w:val="Encabezado"/>
    </w:pP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735890C0" w14:textId="77777777" w:rsidR="001A2B81" w:rsidRDefault="001A2B81" w:rsidP="00EA0CBC">
    <w:pPr>
      <w:pStyle w:val="Encabezado"/>
    </w:pPr>
  </w:p>
  <w:p w14:paraId="64114E35" w14:textId="77777777" w:rsidR="00520DB5" w:rsidRPr="00520DB5" w:rsidRDefault="00520DB5" w:rsidP="00520DB5">
    <w:pPr>
      <w:pStyle w:val="Encabezado"/>
      <w:jc w:val="right"/>
      <w:rPr>
        <w:color w:val="808080" w:themeColor="background1" w:themeShade="80"/>
        <w:sz w:val="14"/>
        <w:szCs w:val="14"/>
      </w:rPr>
    </w:pPr>
    <w:r w:rsidRPr="00520DB5">
      <w:rPr>
        <w:color w:val="808080" w:themeColor="background1" w:themeShade="80"/>
        <w:sz w:val="14"/>
        <w:szCs w:val="14"/>
      </w:rPr>
      <w:t>Exp. 614/2026</w:t>
    </w:r>
  </w:p>
  <w:p w14:paraId="06F23B52" w14:textId="77777777" w:rsidR="00520DB5" w:rsidRPr="00520DB5" w:rsidRDefault="00520DB5" w:rsidP="00520DB5">
    <w:pPr>
      <w:pStyle w:val="Encabezado"/>
      <w:jc w:val="right"/>
      <w:rPr>
        <w:color w:val="808080" w:themeColor="background1" w:themeShade="80"/>
        <w:sz w:val="14"/>
        <w:szCs w:val="14"/>
      </w:rPr>
    </w:pPr>
    <w:r w:rsidRPr="00520DB5">
      <w:rPr>
        <w:color w:val="808080" w:themeColor="background1" w:themeShade="80"/>
        <w:sz w:val="14"/>
        <w:szCs w:val="14"/>
      </w:rPr>
      <w:t>Contractació d’obres</w:t>
    </w:r>
  </w:p>
  <w:p w14:paraId="15DA7A21" w14:textId="77777777" w:rsidR="00520DB5" w:rsidRPr="00520DB5" w:rsidRDefault="00520DB5" w:rsidP="00520DB5">
    <w:pPr>
      <w:pStyle w:val="Encabezado"/>
      <w:jc w:val="right"/>
      <w:rPr>
        <w:color w:val="808080" w:themeColor="background1" w:themeShade="80"/>
        <w:sz w:val="14"/>
        <w:szCs w:val="14"/>
      </w:rPr>
    </w:pPr>
    <w:r w:rsidRPr="00520DB5">
      <w:rPr>
        <w:color w:val="808080" w:themeColor="background1" w:themeShade="80"/>
        <w:sz w:val="14"/>
        <w:szCs w:val="14"/>
      </w:rPr>
      <w:t>Procediment obert simplificat, tramitació ordinària</w:t>
    </w:r>
  </w:p>
  <w:p w14:paraId="1B6E49A2" w14:textId="798C0672" w:rsidR="001A2B81" w:rsidRPr="001A2B81" w:rsidRDefault="00520DB5" w:rsidP="00520DB5">
    <w:pPr>
      <w:pStyle w:val="Encabezado"/>
      <w:jc w:val="right"/>
      <w:rPr>
        <w:color w:val="808080" w:themeColor="background1" w:themeShade="80"/>
        <w:sz w:val="14"/>
        <w:szCs w:val="14"/>
      </w:rPr>
    </w:pPr>
    <w:r w:rsidRPr="00520DB5">
      <w:rPr>
        <w:color w:val="808080" w:themeColor="background1" w:themeShade="80"/>
        <w:sz w:val="14"/>
        <w:szCs w:val="14"/>
      </w:rPr>
      <w:t>Obres d’instal·lació fotovoltaica</w:t>
    </w:r>
  </w:p>
  <w:p w14:paraId="31B8F054" w14:textId="77777777" w:rsidR="00B13395" w:rsidRDefault="00B13395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2B81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30F1D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0DB5"/>
    <w:rsid w:val="00521C50"/>
    <w:rsid w:val="005357C3"/>
    <w:rsid w:val="00543A5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2026-04-02T10:12:00Z</dcterms:created>
  <dcterms:modified xsi:type="dcterms:W3CDTF">2026-04-17T05:42:00Z</dcterms:modified>
</cp:coreProperties>
</file>