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4A2" w:rsidRDefault="008904A2" w:rsidP="008904A2">
      <w:pPr>
        <w:widowControl w:val="0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>ANNEX</w:t>
      </w:r>
    </w:p>
    <w:p w:rsidR="008904A2" w:rsidRDefault="008904A2" w:rsidP="008904A2">
      <w:pPr>
        <w:widowControl w:val="0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8904A2" w:rsidRDefault="008904A2" w:rsidP="008904A2">
      <w:pPr>
        <w:widowControl w:val="0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566596" w:rsidRPr="005C2D78" w:rsidRDefault="00566596" w:rsidP="00566596">
      <w:pPr>
        <w:pStyle w:val="Textindependent"/>
        <w:rPr>
          <w:rFonts w:ascii="Arial Narrow" w:hAnsi="Arial Narrow" w:cs="Arial"/>
          <w:b/>
          <w:bCs/>
          <w:szCs w:val="22"/>
          <w:u w:val="single"/>
        </w:rPr>
      </w:pPr>
    </w:p>
    <w:p w:rsidR="00566596" w:rsidRPr="005C2D78" w:rsidRDefault="00566596" w:rsidP="00566596">
      <w:pPr>
        <w:pStyle w:val="Tto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/>
          <w:szCs w:val="22"/>
        </w:rPr>
      </w:pPr>
      <w:r w:rsidRPr="005C2D78">
        <w:rPr>
          <w:rFonts w:ascii="Arial Narrow" w:hAnsi="Arial Narrow" w:cs="Arial"/>
          <w:szCs w:val="22"/>
        </w:rPr>
        <w:t>OFERTA ECONÒMICA</w:t>
      </w:r>
    </w:p>
    <w:p w:rsidR="00566596" w:rsidRPr="005C2D78" w:rsidRDefault="00566596" w:rsidP="00566596">
      <w:pPr>
        <w:rPr>
          <w:rFonts w:ascii="Arial Narrow" w:hAnsi="Arial Narrow" w:cs="Arial"/>
          <w:sz w:val="22"/>
          <w:szCs w:val="22"/>
        </w:rPr>
      </w:pPr>
    </w:p>
    <w:p w:rsidR="00566596" w:rsidRPr="005C2D78" w:rsidRDefault="00566596" w:rsidP="00566596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 xml:space="preserve">El/la Sr/a. ...................................................., DNI .................. veí/na de ......................................., amb domicili a .............................., carrer ................................., com a ........................................... de l’empresa .................................., amb poders atorgats davant el/la notari /a </w:t>
      </w:r>
      <w:proofErr w:type="spellStart"/>
      <w:r w:rsidRPr="005C2D78">
        <w:rPr>
          <w:rFonts w:ascii="Arial Narrow" w:hAnsi="Arial Narrow" w:cs="Arial"/>
          <w:sz w:val="22"/>
          <w:szCs w:val="22"/>
        </w:rPr>
        <w:t>Il·lm</w:t>
      </w:r>
      <w:proofErr w:type="spellEnd"/>
      <w:r w:rsidRPr="005C2D78">
        <w:rPr>
          <w:rFonts w:ascii="Arial Narrow" w:hAnsi="Arial Narrow" w:cs="Arial"/>
          <w:sz w:val="22"/>
          <w:szCs w:val="22"/>
        </w:rPr>
        <w:t>/a. Sr/a........................., de l’Il·lm. Col·legi de Notaris de ......................... el dia ............................. amb núm. ................del seu  protocol, amb domicili social a ..............................., carrer................................., telèfon</w:t>
      </w:r>
      <w:r>
        <w:rPr>
          <w:rFonts w:ascii="Arial Narrow" w:hAnsi="Arial Narrow" w:cs="Arial"/>
          <w:sz w:val="22"/>
          <w:szCs w:val="22"/>
        </w:rPr>
        <w:t xml:space="preserve"> ........</w:t>
      </w:r>
      <w:bookmarkStart w:id="0" w:name="_GoBack"/>
      <w:bookmarkEnd w:id="0"/>
      <w:r w:rsidRPr="005C2D78">
        <w:rPr>
          <w:rFonts w:ascii="Arial Narrow" w:hAnsi="Arial Narrow" w:cs="Arial"/>
          <w:sz w:val="22"/>
          <w:szCs w:val="22"/>
        </w:rPr>
        <w:t xml:space="preserve">........., CIF o DNI .................., assabentat/da de les condicions i requisits per a concórrer a l’adjudicació </w:t>
      </w:r>
      <w:bookmarkStart w:id="1" w:name="_Hlk64908873"/>
      <w:r w:rsidRPr="005C2D78">
        <w:rPr>
          <w:rFonts w:ascii="Arial Narrow" w:hAnsi="Arial Narrow" w:cs="Arial"/>
          <w:sz w:val="22"/>
          <w:szCs w:val="22"/>
        </w:rPr>
        <w:t xml:space="preserve">per procediment obert harmonitzat i tràmit ordinari, per l’adjudicació </w:t>
      </w:r>
      <w:bookmarkEnd w:id="1"/>
      <w:r w:rsidRPr="005C2D78">
        <w:rPr>
          <w:rFonts w:ascii="Arial Narrow" w:hAnsi="Arial Narrow" w:cs="Arial"/>
          <w:b/>
          <w:sz w:val="22"/>
          <w:szCs w:val="22"/>
        </w:rPr>
        <w:t xml:space="preserve">Servei de transport escolar obligatori </w:t>
      </w:r>
      <w:r w:rsidRPr="005C2D78">
        <w:rPr>
          <w:rFonts w:ascii="Arial Narrow" w:hAnsi="Arial Narrow" w:cs="Arial"/>
          <w:sz w:val="22"/>
          <w:szCs w:val="22"/>
        </w:rPr>
        <w:t>del Papiol a centres escolars de Molins de Rei de la comarca del Baix Llobregat per al cursos escolars 2026-2027 i 2027-2028, i dues possibles pròrrogues 2028-2029 i 2029-2030 realitzada pel Consell Comarcal del Baix Llobregat:</w:t>
      </w:r>
    </w:p>
    <w:p w:rsidR="00566596" w:rsidRPr="005C2D78" w:rsidRDefault="00566596" w:rsidP="00566596">
      <w:pPr>
        <w:tabs>
          <w:tab w:val="left" w:pos="-720"/>
        </w:tabs>
        <w:jc w:val="both"/>
        <w:rPr>
          <w:rFonts w:ascii="Arial Narrow" w:hAnsi="Arial Narrow" w:cs="Arial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ab/>
      </w:r>
    </w:p>
    <w:p w:rsidR="00566596" w:rsidRPr="005C2D78" w:rsidRDefault="00566596" w:rsidP="00566596">
      <w:pPr>
        <w:pStyle w:val="Textindependent"/>
        <w:rPr>
          <w:rFonts w:ascii="Arial Narrow" w:hAnsi="Arial Narrow" w:cs="Arial"/>
          <w:szCs w:val="22"/>
        </w:rPr>
      </w:pPr>
      <w:r w:rsidRPr="005C2D78">
        <w:rPr>
          <w:rFonts w:ascii="Arial Narrow" w:hAnsi="Arial Narrow" w:cs="Arial"/>
          <w:szCs w:val="22"/>
        </w:rPr>
        <w:t>A aquests efectes fa constar, que coneix el Plec de prescripcions tècniques i el Plec de clàusules econòmiques i administratives particulars que regeixen la convocatòria, que accepta incondicionalment les seves clàusules i el que disposa la legislació aplicable a la contractació administrativa, que reuneix totes i cadascuna de les condicions exigides per a contractar amb l’administració, i que es compromet en nom de l’empresa ..........................., a prendre a càrrec seu l’esmentat servei amb estricta subjecció als expressats requisits i condicions, pels següents preus unitaris per a cada ruta del contracte únic:</w:t>
      </w:r>
    </w:p>
    <w:p w:rsidR="00566596" w:rsidRPr="005C2D78" w:rsidRDefault="00566596" w:rsidP="00566596">
      <w:pPr>
        <w:pStyle w:val="Textindependent"/>
        <w:rPr>
          <w:rFonts w:ascii="Arial Narrow" w:hAnsi="Arial Narrow"/>
          <w:szCs w:val="22"/>
        </w:rPr>
      </w:pPr>
    </w:p>
    <w:p w:rsidR="00566596" w:rsidRPr="005C2D78" w:rsidRDefault="00566596" w:rsidP="00566596">
      <w:pPr>
        <w:numPr>
          <w:ilvl w:val="0"/>
          <w:numId w:val="6"/>
        </w:numPr>
        <w:suppressAutoHyphens/>
        <w:autoSpaceDE/>
        <w:autoSpaceDN/>
        <w:adjustRightInd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 xml:space="preserve">Preu/dia total del servei (IVA exclòs). </w:t>
      </w:r>
      <w:proofErr w:type="spellStart"/>
      <w:r w:rsidRPr="005C2D78">
        <w:rPr>
          <w:rFonts w:ascii="Arial Narrow" w:hAnsi="Arial Narrow" w:cs="Arial"/>
          <w:sz w:val="22"/>
          <w:szCs w:val="22"/>
          <w:lang w:val="en-US"/>
        </w:rPr>
        <w:t>Desglossat</w:t>
      </w:r>
      <w:proofErr w:type="spellEnd"/>
      <w:r w:rsidRPr="005C2D78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Pr="005C2D78">
        <w:rPr>
          <w:rFonts w:ascii="Arial Narrow" w:hAnsi="Arial Narrow" w:cs="Arial"/>
          <w:sz w:val="22"/>
          <w:szCs w:val="22"/>
          <w:lang w:val="en-US"/>
        </w:rPr>
        <w:t>en</w:t>
      </w:r>
      <w:proofErr w:type="spellEnd"/>
      <w:r w:rsidRPr="005C2D78">
        <w:rPr>
          <w:rFonts w:ascii="Arial Narrow" w:hAnsi="Arial Narrow" w:cs="Arial"/>
          <w:sz w:val="22"/>
          <w:szCs w:val="22"/>
          <w:lang w:val="en-US"/>
        </w:rPr>
        <w:t xml:space="preserve"> cost del </w:t>
      </w:r>
      <w:proofErr w:type="spellStart"/>
      <w:r w:rsidRPr="005C2D78">
        <w:rPr>
          <w:rFonts w:ascii="Arial Narrow" w:hAnsi="Arial Narrow" w:cs="Arial"/>
          <w:sz w:val="22"/>
          <w:szCs w:val="22"/>
          <w:lang w:val="en-US"/>
        </w:rPr>
        <w:t>servei</w:t>
      </w:r>
      <w:proofErr w:type="spellEnd"/>
      <w:r w:rsidRPr="005C2D78">
        <w:rPr>
          <w:rFonts w:ascii="Arial Narrow" w:hAnsi="Arial Narrow" w:cs="Arial"/>
          <w:sz w:val="22"/>
          <w:szCs w:val="22"/>
          <w:lang w:val="en-US"/>
        </w:rPr>
        <w:t xml:space="preserve">, cost de </w:t>
      </w:r>
      <w:proofErr w:type="spellStart"/>
      <w:r w:rsidRPr="005C2D78">
        <w:rPr>
          <w:rFonts w:ascii="Arial Narrow" w:hAnsi="Arial Narrow" w:cs="Arial"/>
          <w:sz w:val="22"/>
          <w:szCs w:val="22"/>
          <w:lang w:val="en-US"/>
        </w:rPr>
        <w:t>l’acompanyant</w:t>
      </w:r>
      <w:proofErr w:type="spellEnd"/>
      <w:r w:rsidRPr="005C2D78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Pr="005C2D78">
        <w:rPr>
          <w:rFonts w:ascii="Arial Narrow" w:hAnsi="Arial Narrow" w:cs="Arial"/>
          <w:sz w:val="22"/>
          <w:szCs w:val="22"/>
          <w:lang w:val="en-US"/>
        </w:rPr>
        <w:t>i</w:t>
      </w:r>
      <w:proofErr w:type="spellEnd"/>
      <w:r w:rsidRPr="005C2D78">
        <w:rPr>
          <w:rFonts w:ascii="Arial Narrow" w:hAnsi="Arial Narrow" w:cs="Arial"/>
          <w:sz w:val="22"/>
          <w:szCs w:val="22"/>
          <w:lang w:val="en-US"/>
        </w:rPr>
        <w:t xml:space="preserve"> cost total. </w:t>
      </w:r>
      <w:r w:rsidRPr="005C2D78">
        <w:rPr>
          <w:rFonts w:ascii="Arial Narrow" w:hAnsi="Arial Narrow" w:cs="Arial"/>
          <w:sz w:val="22"/>
          <w:szCs w:val="22"/>
        </w:rPr>
        <w:t>(segons taula)</w:t>
      </w:r>
    </w:p>
    <w:p w:rsidR="00566596" w:rsidRPr="005C2D78" w:rsidRDefault="00566596" w:rsidP="00566596">
      <w:pPr>
        <w:numPr>
          <w:ilvl w:val="0"/>
          <w:numId w:val="6"/>
        </w:numPr>
        <w:suppressAutoHyphens/>
        <w:autoSpaceDE/>
        <w:autoSpaceDN/>
        <w:adjustRightInd/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L’IVA aplicable a cada ruta o servei no exempt.</w:t>
      </w:r>
    </w:p>
    <w:p w:rsidR="00566596" w:rsidRPr="005C2D78" w:rsidRDefault="00566596" w:rsidP="00566596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566596" w:rsidRPr="005C2D78" w:rsidRDefault="00566596" w:rsidP="00566596">
      <w:pPr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 xml:space="preserve">En el cas que no s’estigui exempt d’IVA també s’hauran d’especificar els costos amb IVA aplicant el tipus vigent que correspongui. Els serveis que es facin amb vehicles adaptats o sanitaris estan exempts d’IVA, d’acord amb </w:t>
      </w:r>
      <w:r w:rsidRPr="005C2D78">
        <w:rPr>
          <w:rFonts w:ascii="Arial Narrow" w:hAnsi="Arial Narrow" w:cs="Arial"/>
          <w:bCs/>
          <w:sz w:val="22"/>
          <w:szCs w:val="22"/>
        </w:rPr>
        <w:t xml:space="preserve">l’article 20 número 1 apartat 15è de la </w:t>
      </w:r>
      <w:proofErr w:type="spellStart"/>
      <w:r w:rsidRPr="005C2D78">
        <w:rPr>
          <w:rFonts w:ascii="Arial Narrow" w:hAnsi="Arial Narrow" w:cs="Arial"/>
          <w:bCs/>
          <w:sz w:val="22"/>
          <w:szCs w:val="22"/>
        </w:rPr>
        <w:t>Ley</w:t>
      </w:r>
      <w:proofErr w:type="spellEnd"/>
      <w:r w:rsidRPr="005C2D78">
        <w:rPr>
          <w:rFonts w:ascii="Arial Narrow" w:hAnsi="Arial Narrow" w:cs="Arial"/>
          <w:bCs/>
          <w:sz w:val="22"/>
          <w:szCs w:val="22"/>
        </w:rPr>
        <w:t xml:space="preserve"> 37/1992, de 28 de desembre, del </w:t>
      </w:r>
      <w:proofErr w:type="spellStart"/>
      <w:r w:rsidRPr="005C2D78">
        <w:rPr>
          <w:rFonts w:ascii="Arial Narrow" w:hAnsi="Arial Narrow" w:cs="Arial"/>
          <w:bCs/>
          <w:sz w:val="22"/>
          <w:szCs w:val="22"/>
        </w:rPr>
        <w:t>Impuesto</w:t>
      </w:r>
      <w:proofErr w:type="spellEnd"/>
      <w:r w:rsidRPr="005C2D78">
        <w:rPr>
          <w:rFonts w:ascii="Arial Narrow" w:hAnsi="Arial Narrow" w:cs="Arial"/>
          <w:bCs/>
          <w:sz w:val="22"/>
          <w:szCs w:val="22"/>
        </w:rPr>
        <w:t xml:space="preserve"> sobre el Valor </w:t>
      </w:r>
      <w:proofErr w:type="spellStart"/>
      <w:r w:rsidRPr="005C2D78">
        <w:rPr>
          <w:rFonts w:ascii="Arial Narrow" w:hAnsi="Arial Narrow" w:cs="Arial"/>
          <w:bCs/>
          <w:sz w:val="22"/>
          <w:szCs w:val="22"/>
        </w:rPr>
        <w:t>Añadido</w:t>
      </w:r>
      <w:proofErr w:type="spellEnd"/>
      <w:r w:rsidRPr="005C2D78">
        <w:rPr>
          <w:rFonts w:ascii="Arial Narrow" w:hAnsi="Arial Narrow" w:cs="Arial"/>
          <w:bCs/>
          <w:spacing w:val="-3"/>
          <w:sz w:val="22"/>
          <w:szCs w:val="22"/>
        </w:rPr>
        <w:t>, i segons va resoldre la Direcció General de Tributs (consulta vinculant DGT de 4 de juliol de 2007)</w:t>
      </w:r>
    </w:p>
    <w:p w:rsidR="00566596" w:rsidRPr="005C2D78" w:rsidRDefault="00566596" w:rsidP="00566596">
      <w:pPr>
        <w:jc w:val="center"/>
        <w:rPr>
          <w:rFonts w:ascii="Arial Narrow" w:hAnsi="Arial Narrow" w:cs="Arial"/>
          <w:sz w:val="22"/>
          <w:szCs w:val="22"/>
        </w:rPr>
      </w:pPr>
    </w:p>
    <w:p w:rsidR="00566596" w:rsidRPr="005C2D78" w:rsidRDefault="00566596" w:rsidP="00566596">
      <w:pPr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S’adjunta a aquesta proposta un quadre, per tal de que el licitador/a desglossi el cost total del servei, especificant per separat el cost dia del servei i el cost dia de l’acompanyant:</w:t>
      </w:r>
    </w:p>
    <w:p w:rsidR="00566596" w:rsidRPr="005C2D78" w:rsidRDefault="00566596" w:rsidP="00566596">
      <w:pPr>
        <w:jc w:val="both"/>
        <w:rPr>
          <w:rFonts w:ascii="Arial Narrow" w:hAnsi="Arial Narrow" w:cs="Arial"/>
          <w:sz w:val="22"/>
          <w:szCs w:val="22"/>
        </w:rPr>
      </w:pPr>
    </w:p>
    <w:p w:rsidR="00566596" w:rsidRPr="005C2D78" w:rsidRDefault="00566596" w:rsidP="0056659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418"/>
        <w:gridCol w:w="1701"/>
        <w:gridCol w:w="1701"/>
        <w:gridCol w:w="1276"/>
        <w:gridCol w:w="1275"/>
      </w:tblGrid>
      <w:tr w:rsidR="00566596" w:rsidRPr="00566596" w:rsidTr="00566596">
        <w:tc>
          <w:tcPr>
            <w:tcW w:w="1129" w:type="dxa"/>
            <w:tcBorders>
              <w:right w:val="single" w:sz="4" w:space="0" w:color="auto"/>
            </w:tcBorders>
            <w:shd w:val="clear" w:color="auto" w:fill="E7E6E6"/>
          </w:tcPr>
          <w:p w:rsidR="00566596" w:rsidRPr="00566596" w:rsidRDefault="00566596" w:rsidP="00B670CB">
            <w:pPr>
              <w:ind w:left="-116" w:right="-11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2" w:name="_Hlk66884643"/>
            <w:r w:rsidRPr="00566596">
              <w:rPr>
                <w:rFonts w:ascii="Arial Narrow" w:hAnsi="Arial Narrow" w:cs="Arial"/>
                <w:b/>
                <w:sz w:val="20"/>
                <w:szCs w:val="20"/>
              </w:rPr>
              <w:t>CONTRACTE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6596" w:rsidRPr="00566596" w:rsidRDefault="00566596" w:rsidP="00B670C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66596" w:rsidRPr="00566596" w:rsidRDefault="00566596" w:rsidP="00B670C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66596" w:rsidRPr="00566596" w:rsidRDefault="00566596" w:rsidP="00B670C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66596" w:rsidRPr="00566596" w:rsidRDefault="00566596" w:rsidP="00B670C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66596" w:rsidRPr="00566596" w:rsidRDefault="00566596" w:rsidP="00B670C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66596" w:rsidRPr="00566596" w:rsidTr="00566596">
        <w:tc>
          <w:tcPr>
            <w:tcW w:w="1129" w:type="dxa"/>
            <w:shd w:val="clear" w:color="auto" w:fill="E7E6E6"/>
          </w:tcPr>
          <w:p w:rsidR="00566596" w:rsidRPr="00566596" w:rsidRDefault="00566596" w:rsidP="00566596">
            <w:pPr>
              <w:jc w:val="center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:rsidR="00566596" w:rsidRPr="00566596" w:rsidRDefault="00566596" w:rsidP="0056659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b/>
                <w:sz w:val="20"/>
                <w:szCs w:val="20"/>
              </w:rPr>
              <w:t>RUTA NÚM: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7E6E6"/>
          </w:tcPr>
          <w:p w:rsidR="00566596" w:rsidRPr="00566596" w:rsidRDefault="00566596" w:rsidP="00B670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b/>
                <w:sz w:val="20"/>
                <w:szCs w:val="20"/>
              </w:rPr>
              <w:t>Cost dia servei</w:t>
            </w:r>
          </w:p>
          <w:p w:rsidR="00566596" w:rsidRPr="00566596" w:rsidRDefault="00566596" w:rsidP="00B670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b/>
                <w:sz w:val="20"/>
                <w:szCs w:val="20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7E6E6"/>
          </w:tcPr>
          <w:p w:rsidR="00566596" w:rsidRPr="00566596" w:rsidRDefault="00566596" w:rsidP="00B670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b/>
                <w:sz w:val="20"/>
                <w:szCs w:val="20"/>
              </w:rPr>
              <w:t>Cost dia acompanyant</w:t>
            </w:r>
          </w:p>
          <w:p w:rsidR="00566596" w:rsidRPr="00566596" w:rsidRDefault="00566596" w:rsidP="00B670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b/>
                <w:sz w:val="20"/>
                <w:szCs w:val="20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7E6E6"/>
          </w:tcPr>
          <w:p w:rsidR="00566596" w:rsidRPr="00566596" w:rsidRDefault="00566596" w:rsidP="00B670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b/>
                <w:sz w:val="20"/>
                <w:szCs w:val="20"/>
              </w:rPr>
              <w:t xml:space="preserve">Cost dia total </w:t>
            </w:r>
          </w:p>
          <w:p w:rsidR="00566596" w:rsidRPr="00566596" w:rsidRDefault="00566596" w:rsidP="00B670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b/>
                <w:sz w:val="20"/>
                <w:szCs w:val="20"/>
              </w:rPr>
              <w:t>(IVA exclòs)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7E6E6"/>
          </w:tcPr>
          <w:p w:rsidR="00566596" w:rsidRDefault="00566596" w:rsidP="00566596">
            <w:pPr>
              <w:ind w:left="-106" w:right="-11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b/>
                <w:sz w:val="20"/>
                <w:szCs w:val="20"/>
              </w:rPr>
              <w:t>IVA aplicable</w:t>
            </w:r>
          </w:p>
          <w:p w:rsidR="00566596" w:rsidRDefault="00566596" w:rsidP="00566596">
            <w:pPr>
              <w:ind w:left="-106" w:right="-11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b/>
                <w:sz w:val="20"/>
                <w:szCs w:val="20"/>
              </w:rPr>
              <w:t xml:space="preserve"> a cada ruta </w:t>
            </w:r>
          </w:p>
          <w:p w:rsidR="00566596" w:rsidRPr="00566596" w:rsidRDefault="00566596" w:rsidP="00566596">
            <w:pPr>
              <w:ind w:left="-106" w:right="-11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b/>
                <w:sz w:val="20"/>
                <w:szCs w:val="20"/>
              </w:rPr>
              <w:t>no exempta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E7E6E6"/>
          </w:tcPr>
          <w:p w:rsidR="00566596" w:rsidRPr="00566596" w:rsidRDefault="00566596" w:rsidP="00B670C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6659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Cost </w:t>
            </w:r>
            <w:proofErr w:type="spellStart"/>
            <w:r w:rsidRPr="0056659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dia</w:t>
            </w:r>
            <w:proofErr w:type="spellEnd"/>
            <w:r w:rsidRPr="0056659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total</w:t>
            </w:r>
          </w:p>
          <w:p w:rsidR="00566596" w:rsidRPr="00566596" w:rsidRDefault="00566596" w:rsidP="00B670C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6659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(IVA </w:t>
            </w:r>
            <w:proofErr w:type="spellStart"/>
            <w:r w:rsidRPr="0056659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inclòs</w:t>
            </w:r>
            <w:proofErr w:type="spellEnd"/>
            <w:r w:rsidRPr="0056659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)</w:t>
            </w:r>
          </w:p>
        </w:tc>
      </w:tr>
      <w:tr w:rsidR="00566596" w:rsidRPr="00566596" w:rsidTr="00566596">
        <w:tc>
          <w:tcPr>
            <w:tcW w:w="1129" w:type="dxa"/>
            <w:shd w:val="clear" w:color="auto" w:fill="auto"/>
          </w:tcPr>
          <w:p w:rsidR="00566596" w:rsidRPr="00566596" w:rsidRDefault="00566596" w:rsidP="00B670CB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566596">
              <w:rPr>
                <w:rFonts w:ascii="Arial Narrow" w:hAnsi="Arial Narrow" w:cs="Arial"/>
                <w:sz w:val="20"/>
                <w:szCs w:val="20"/>
                <w:lang w:val="en-US"/>
              </w:rPr>
              <w:t>134</w:t>
            </w:r>
          </w:p>
        </w:tc>
        <w:tc>
          <w:tcPr>
            <w:tcW w:w="1418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sz w:val="20"/>
                <w:szCs w:val="20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sz w:val="20"/>
                <w:szCs w:val="20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sz w:val="20"/>
                <w:szCs w:val="20"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:rsidR="00566596" w:rsidRPr="00566596" w:rsidRDefault="00566596" w:rsidP="00B670CB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sz w:val="20"/>
                <w:szCs w:val="20"/>
              </w:rPr>
              <w:t>€</w:t>
            </w:r>
          </w:p>
        </w:tc>
      </w:tr>
      <w:tr w:rsidR="00566596" w:rsidRPr="00566596" w:rsidTr="00566596">
        <w:tc>
          <w:tcPr>
            <w:tcW w:w="1129" w:type="dxa"/>
            <w:shd w:val="clear" w:color="auto" w:fill="auto"/>
          </w:tcPr>
          <w:p w:rsidR="00566596" w:rsidRPr="00566596" w:rsidRDefault="00566596" w:rsidP="00B670CB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sz w:val="20"/>
                <w:szCs w:val="20"/>
                <w:lang w:val="en-US"/>
              </w:rPr>
              <w:t>135</w:t>
            </w:r>
          </w:p>
        </w:tc>
        <w:tc>
          <w:tcPr>
            <w:tcW w:w="1418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/>
                <w:sz w:val="20"/>
                <w:szCs w:val="20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/>
                <w:sz w:val="20"/>
                <w:szCs w:val="20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/>
                <w:sz w:val="20"/>
                <w:szCs w:val="20"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/>
                <w:sz w:val="20"/>
                <w:szCs w:val="20"/>
              </w:rPr>
              <w:t>€</w:t>
            </w:r>
          </w:p>
        </w:tc>
      </w:tr>
      <w:tr w:rsidR="00566596" w:rsidRPr="00566596" w:rsidTr="00566596">
        <w:tc>
          <w:tcPr>
            <w:tcW w:w="1129" w:type="dxa"/>
            <w:shd w:val="clear" w:color="auto" w:fill="auto"/>
          </w:tcPr>
          <w:p w:rsidR="00566596" w:rsidRPr="00566596" w:rsidRDefault="00566596" w:rsidP="00B670CB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sz w:val="20"/>
                <w:szCs w:val="20"/>
              </w:rPr>
              <w:t>136</w:t>
            </w:r>
          </w:p>
        </w:tc>
        <w:tc>
          <w:tcPr>
            <w:tcW w:w="1418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/>
                <w:sz w:val="20"/>
                <w:szCs w:val="20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/>
                <w:sz w:val="20"/>
                <w:szCs w:val="20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/>
                <w:sz w:val="20"/>
                <w:szCs w:val="20"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/>
                <w:sz w:val="20"/>
                <w:szCs w:val="20"/>
              </w:rPr>
              <w:t>€</w:t>
            </w:r>
          </w:p>
        </w:tc>
      </w:tr>
      <w:tr w:rsidR="00566596" w:rsidRPr="00566596" w:rsidTr="00566596">
        <w:tc>
          <w:tcPr>
            <w:tcW w:w="1129" w:type="dxa"/>
            <w:shd w:val="clear" w:color="auto" w:fill="auto"/>
          </w:tcPr>
          <w:p w:rsidR="00566596" w:rsidRPr="00566596" w:rsidRDefault="00566596" w:rsidP="00B670CB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sz w:val="20"/>
                <w:szCs w:val="20"/>
              </w:rPr>
              <w:t>137</w:t>
            </w:r>
          </w:p>
        </w:tc>
        <w:tc>
          <w:tcPr>
            <w:tcW w:w="1418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/>
                <w:sz w:val="20"/>
                <w:szCs w:val="20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/>
                <w:sz w:val="20"/>
                <w:szCs w:val="20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/>
                <w:sz w:val="20"/>
                <w:szCs w:val="20"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/>
                <w:sz w:val="20"/>
                <w:szCs w:val="20"/>
              </w:rPr>
              <w:t>€</w:t>
            </w:r>
          </w:p>
        </w:tc>
      </w:tr>
      <w:tr w:rsidR="00566596" w:rsidRPr="00566596" w:rsidTr="00566596">
        <w:tc>
          <w:tcPr>
            <w:tcW w:w="1129" w:type="dxa"/>
            <w:shd w:val="clear" w:color="auto" w:fill="auto"/>
          </w:tcPr>
          <w:p w:rsidR="00566596" w:rsidRPr="00566596" w:rsidRDefault="00566596" w:rsidP="00B670CB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66596">
              <w:rPr>
                <w:rFonts w:ascii="Arial Narrow" w:hAnsi="Arial Narrow" w:cs="Arial"/>
                <w:sz w:val="20"/>
                <w:szCs w:val="20"/>
              </w:rPr>
              <w:t>138</w:t>
            </w:r>
          </w:p>
        </w:tc>
        <w:tc>
          <w:tcPr>
            <w:tcW w:w="1418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/>
                <w:sz w:val="20"/>
                <w:szCs w:val="20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/>
                <w:sz w:val="20"/>
                <w:szCs w:val="20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/>
                <w:sz w:val="20"/>
                <w:szCs w:val="20"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66596" w:rsidRPr="00566596" w:rsidRDefault="00566596" w:rsidP="00B670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66596">
              <w:rPr>
                <w:rFonts w:ascii="Arial Narrow" w:hAnsi="Arial Narrow"/>
                <w:sz w:val="20"/>
                <w:szCs w:val="20"/>
              </w:rPr>
              <w:t>€</w:t>
            </w:r>
          </w:p>
        </w:tc>
      </w:tr>
      <w:bookmarkEnd w:id="2"/>
    </w:tbl>
    <w:p w:rsidR="00566596" w:rsidRPr="005C2D78" w:rsidRDefault="00566596" w:rsidP="00566596">
      <w:pPr>
        <w:jc w:val="both"/>
        <w:rPr>
          <w:rFonts w:ascii="Arial Narrow" w:hAnsi="Arial Narrow" w:cs="Arial"/>
          <w:sz w:val="22"/>
          <w:szCs w:val="22"/>
        </w:rPr>
      </w:pPr>
    </w:p>
    <w:p w:rsidR="00566596" w:rsidRPr="005C2D78" w:rsidRDefault="00566596" w:rsidP="00566596">
      <w:pPr>
        <w:jc w:val="both"/>
        <w:rPr>
          <w:rFonts w:ascii="Arial Narrow" w:hAnsi="Arial Narrow" w:cs="Arial"/>
          <w:sz w:val="22"/>
          <w:szCs w:val="22"/>
        </w:rPr>
      </w:pPr>
    </w:p>
    <w:p w:rsidR="00566596" w:rsidRPr="005C2D78" w:rsidRDefault="00566596" w:rsidP="00566596">
      <w:pPr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Signatura elect</w:t>
      </w:r>
      <w:r>
        <w:rPr>
          <w:rFonts w:ascii="Arial Narrow" w:hAnsi="Arial Narrow" w:cs="Arial"/>
          <w:sz w:val="22"/>
          <w:szCs w:val="22"/>
        </w:rPr>
        <w:t>rò</w:t>
      </w:r>
      <w:r w:rsidRPr="005C2D78">
        <w:rPr>
          <w:rFonts w:ascii="Arial Narrow" w:hAnsi="Arial Narrow" w:cs="Arial"/>
          <w:sz w:val="22"/>
          <w:szCs w:val="22"/>
        </w:rPr>
        <w:t>nica</w:t>
      </w:r>
    </w:p>
    <w:p w:rsidR="005A3F93" w:rsidRDefault="005A3F93" w:rsidP="008904A2">
      <w:pPr>
        <w:widowControl w:val="0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sectPr w:rsidR="005A3F93" w:rsidSect="008904A2">
      <w:pgSz w:w="11906" w:h="16838"/>
      <w:pgMar w:top="993" w:right="1701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4A2" w:rsidRDefault="008904A2" w:rsidP="008904A2">
      <w:r>
        <w:separator/>
      </w:r>
    </w:p>
  </w:endnote>
  <w:endnote w:type="continuationSeparator" w:id="0">
    <w:p w:rsidR="008904A2" w:rsidRDefault="008904A2" w:rsidP="0089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4A2" w:rsidRDefault="008904A2" w:rsidP="008904A2">
      <w:r>
        <w:separator/>
      </w:r>
    </w:p>
  </w:footnote>
  <w:footnote w:type="continuationSeparator" w:id="0">
    <w:p w:rsidR="008904A2" w:rsidRDefault="008904A2" w:rsidP="00890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3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A2"/>
    <w:rsid w:val="00566596"/>
    <w:rsid w:val="005A3F93"/>
    <w:rsid w:val="007C03B6"/>
    <w:rsid w:val="008904A2"/>
    <w:rsid w:val="00A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D6458"/>
  <w15:chartTrackingRefBased/>
  <w15:docId w15:val="{D66628BB-CA2F-4842-B4F0-1BBBB4FA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8904A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tol1">
    <w:name w:val="heading 1"/>
    <w:basedOn w:val="Normal"/>
    <w:next w:val="Normal"/>
    <w:link w:val="Ttol1Car"/>
    <w:qFormat/>
    <w:rsid w:val="00566596"/>
    <w:pPr>
      <w:keepNext/>
      <w:widowControl w:val="0"/>
      <w:numPr>
        <w:numId w:val="5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autoSpaceDE/>
      <w:autoSpaceDN/>
      <w:adjustRightInd/>
      <w:jc w:val="center"/>
      <w:outlineLvl w:val="0"/>
    </w:pPr>
    <w:rPr>
      <w:rFonts w:ascii="Courier New" w:eastAsia="Times New Roman" w:hAnsi="Courier New" w:cs="Courier New"/>
      <w:b/>
      <w:kern w:val="1"/>
      <w:sz w:val="22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566596"/>
    <w:pPr>
      <w:keepNext/>
      <w:widowControl w:val="0"/>
      <w:numPr>
        <w:ilvl w:val="1"/>
        <w:numId w:val="5"/>
      </w:numPr>
      <w:tabs>
        <w:tab w:val="left" w:pos="-720"/>
        <w:tab w:val="left" w:pos="0"/>
      </w:tabs>
      <w:suppressAutoHyphens/>
      <w:autoSpaceDE/>
      <w:autoSpaceDN/>
      <w:adjustRightInd/>
      <w:jc w:val="both"/>
      <w:outlineLvl w:val="1"/>
    </w:pPr>
    <w:rPr>
      <w:rFonts w:ascii="Courier New" w:eastAsia="Times New Roman" w:hAnsi="Courier New" w:cs="Courier New"/>
      <w:b/>
      <w:spacing w:val="-3"/>
      <w:kern w:val="1"/>
      <w:sz w:val="22"/>
      <w:szCs w:val="20"/>
      <w:u w:val="single"/>
      <w:lang w:eastAsia="zh-CN"/>
    </w:rPr>
  </w:style>
  <w:style w:type="paragraph" w:styleId="Ttol3">
    <w:name w:val="heading 3"/>
    <w:basedOn w:val="Normal"/>
    <w:next w:val="Normal"/>
    <w:link w:val="Ttol3Car"/>
    <w:qFormat/>
    <w:rsid w:val="00566596"/>
    <w:pPr>
      <w:keepNext/>
      <w:numPr>
        <w:ilvl w:val="2"/>
        <w:numId w:val="5"/>
      </w:numPr>
      <w:suppressAutoHyphens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paragraph" w:styleId="Ttol4">
    <w:name w:val="heading 4"/>
    <w:basedOn w:val="Normal"/>
    <w:next w:val="Normal"/>
    <w:link w:val="Ttol4Car"/>
    <w:qFormat/>
    <w:rsid w:val="00566596"/>
    <w:pPr>
      <w:keepNext/>
      <w:numPr>
        <w:ilvl w:val="3"/>
        <w:numId w:val="5"/>
      </w:numPr>
      <w:suppressAutoHyphens/>
      <w:autoSpaceDE/>
      <w:autoSpaceDN/>
      <w:adjustRightInd/>
      <w:spacing w:before="240" w:after="60"/>
      <w:outlineLvl w:val="3"/>
    </w:pPr>
    <w:rPr>
      <w:rFonts w:eastAsia="Times New Roman"/>
      <w:b/>
      <w:bCs/>
      <w:kern w:val="1"/>
      <w:sz w:val="28"/>
      <w:szCs w:val="28"/>
      <w:lang w:eastAsia="zh-CN"/>
    </w:rPr>
  </w:style>
  <w:style w:type="paragraph" w:styleId="Ttol5">
    <w:name w:val="heading 5"/>
    <w:basedOn w:val="Normal"/>
    <w:next w:val="Normal"/>
    <w:link w:val="Ttol5Car"/>
    <w:qFormat/>
    <w:rsid w:val="00566596"/>
    <w:pPr>
      <w:numPr>
        <w:ilvl w:val="4"/>
        <w:numId w:val="5"/>
      </w:numPr>
      <w:suppressAutoHyphens/>
      <w:autoSpaceDE/>
      <w:autoSpaceDN/>
      <w:adjustRightInd/>
      <w:spacing w:before="240" w:after="60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eastAsia="zh-CN"/>
    </w:rPr>
  </w:style>
  <w:style w:type="paragraph" w:styleId="Ttol8">
    <w:name w:val="heading 8"/>
    <w:basedOn w:val="Normal"/>
    <w:next w:val="Normal"/>
    <w:link w:val="Ttol8Car"/>
    <w:qFormat/>
    <w:rsid w:val="00566596"/>
    <w:pPr>
      <w:numPr>
        <w:ilvl w:val="7"/>
        <w:numId w:val="5"/>
      </w:numPr>
      <w:suppressAutoHyphens/>
      <w:autoSpaceDE/>
      <w:autoSpaceDN/>
      <w:adjustRightInd/>
      <w:spacing w:before="240" w:after="60"/>
      <w:outlineLvl w:val="7"/>
    </w:pPr>
    <w:rPr>
      <w:rFonts w:eastAsia="Times New Roman"/>
      <w:bCs/>
      <w:i/>
      <w:iCs/>
      <w:kern w:val="1"/>
      <w:lang w:eastAsia="zh-CN"/>
    </w:rPr>
  </w:style>
  <w:style w:type="paragraph" w:styleId="Ttol9">
    <w:name w:val="heading 9"/>
    <w:basedOn w:val="Normal"/>
    <w:next w:val="Normal"/>
    <w:link w:val="Ttol9Car"/>
    <w:qFormat/>
    <w:rsid w:val="00566596"/>
    <w:pPr>
      <w:numPr>
        <w:ilvl w:val="8"/>
        <w:numId w:val="5"/>
      </w:numPr>
      <w:suppressAutoHyphens/>
      <w:autoSpaceDE/>
      <w:autoSpaceDN/>
      <w:adjustRightInd/>
      <w:spacing w:before="240" w:after="60"/>
      <w:outlineLvl w:val="8"/>
    </w:pPr>
    <w:rPr>
      <w:rFonts w:ascii="Arial" w:eastAsia="Times New Roman" w:hAnsi="Arial" w:cs="Arial"/>
      <w:bCs/>
      <w:kern w:val="1"/>
      <w:sz w:val="22"/>
      <w:szCs w:val="22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rsid w:val="008904A2"/>
    <w:pPr>
      <w:tabs>
        <w:tab w:val="center" w:pos="4252"/>
        <w:tab w:val="right" w:pos="8504"/>
      </w:tabs>
      <w:suppressAutoHyphens/>
      <w:autoSpaceDE/>
      <w:autoSpaceDN/>
      <w:adjustRightInd/>
    </w:pPr>
    <w:rPr>
      <w:rFonts w:ascii="Arial Narrow" w:eastAsia="Times New Roman" w:hAnsi="Arial Narrow" w:cs="Arial Narrow"/>
      <w:bCs/>
      <w:kern w:val="1"/>
      <w:szCs w:val="20"/>
      <w:lang w:eastAsia="zh-CN"/>
    </w:rPr>
  </w:style>
  <w:style w:type="character" w:customStyle="1" w:styleId="PeuCar">
    <w:name w:val="Peu Car"/>
    <w:basedOn w:val="Lletraperdefectedelpargraf"/>
    <w:link w:val="Peu"/>
    <w:uiPriority w:val="99"/>
    <w:rsid w:val="008904A2"/>
    <w:rPr>
      <w:rFonts w:ascii="Arial Narrow" w:eastAsia="Times New Roman" w:hAnsi="Arial Narrow" w:cs="Arial Narrow"/>
      <w:bCs/>
      <w:kern w:val="1"/>
      <w:sz w:val="24"/>
      <w:szCs w:val="20"/>
      <w:lang w:eastAsia="zh-CN"/>
    </w:rPr>
  </w:style>
  <w:style w:type="paragraph" w:styleId="Capalera">
    <w:name w:val="header"/>
    <w:basedOn w:val="Normal"/>
    <w:link w:val="CapaleraCar"/>
    <w:uiPriority w:val="99"/>
    <w:unhideWhenUsed/>
    <w:rsid w:val="008904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904A2"/>
    <w:rPr>
      <w:rFonts w:ascii="Times New Roman" w:eastAsiaTheme="minorEastAsia" w:hAnsi="Times New Roman" w:cs="Times New Roman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566596"/>
    <w:rPr>
      <w:rFonts w:ascii="Courier New" w:eastAsia="Times New Roman" w:hAnsi="Courier New" w:cs="Courier New"/>
      <w:b/>
      <w:kern w:val="1"/>
      <w:szCs w:val="20"/>
      <w:lang w:eastAsia="zh-CN"/>
    </w:rPr>
  </w:style>
  <w:style w:type="character" w:customStyle="1" w:styleId="Ttol2Car">
    <w:name w:val="Títol 2 Car"/>
    <w:basedOn w:val="Lletraperdefectedelpargraf"/>
    <w:link w:val="Ttol2"/>
    <w:rsid w:val="00566596"/>
    <w:rPr>
      <w:rFonts w:ascii="Courier New" w:eastAsia="Times New Roman" w:hAnsi="Courier New" w:cs="Courier New"/>
      <w:b/>
      <w:spacing w:val="-3"/>
      <w:kern w:val="1"/>
      <w:szCs w:val="20"/>
      <w:u w:val="single"/>
      <w:lang w:eastAsia="zh-CN"/>
    </w:rPr>
  </w:style>
  <w:style w:type="character" w:customStyle="1" w:styleId="Ttol3Car">
    <w:name w:val="Títol 3 Car"/>
    <w:basedOn w:val="Lletraperdefectedelpargraf"/>
    <w:link w:val="Ttol3"/>
    <w:rsid w:val="00566596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Ttol4Car">
    <w:name w:val="Títol 4 Car"/>
    <w:basedOn w:val="Lletraperdefectedelpargraf"/>
    <w:link w:val="Ttol4"/>
    <w:rsid w:val="00566596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Ttol5Car">
    <w:name w:val="Títol 5 Car"/>
    <w:basedOn w:val="Lletraperdefectedelpargraf"/>
    <w:link w:val="Ttol5"/>
    <w:rsid w:val="00566596"/>
    <w:rPr>
      <w:rFonts w:ascii="Arial Narrow" w:eastAsia="Times New Roman" w:hAnsi="Arial Narrow" w:cs="Arial Narrow"/>
      <w:b/>
      <w:bCs/>
      <w:i/>
      <w:iCs/>
      <w:kern w:val="1"/>
      <w:sz w:val="26"/>
      <w:szCs w:val="26"/>
      <w:lang w:eastAsia="zh-CN"/>
    </w:rPr>
  </w:style>
  <w:style w:type="character" w:customStyle="1" w:styleId="Ttol8Car">
    <w:name w:val="Títol 8 Car"/>
    <w:basedOn w:val="Lletraperdefectedelpargraf"/>
    <w:link w:val="Ttol8"/>
    <w:rsid w:val="00566596"/>
    <w:rPr>
      <w:rFonts w:ascii="Times New Roman" w:eastAsia="Times New Roman" w:hAnsi="Times New Roman" w:cs="Times New Roman"/>
      <w:bCs/>
      <w:i/>
      <w:iCs/>
      <w:kern w:val="1"/>
      <w:sz w:val="24"/>
      <w:szCs w:val="24"/>
      <w:lang w:eastAsia="zh-CN"/>
    </w:rPr>
  </w:style>
  <w:style w:type="character" w:customStyle="1" w:styleId="Ttol9Car">
    <w:name w:val="Títol 9 Car"/>
    <w:basedOn w:val="Lletraperdefectedelpargraf"/>
    <w:link w:val="Ttol9"/>
    <w:rsid w:val="00566596"/>
    <w:rPr>
      <w:rFonts w:ascii="Arial" w:eastAsia="Times New Roman" w:hAnsi="Arial" w:cs="Arial"/>
      <w:bCs/>
      <w:kern w:val="1"/>
      <w:lang w:eastAsia="zh-CN"/>
    </w:rPr>
  </w:style>
  <w:style w:type="paragraph" w:styleId="Textindependent">
    <w:name w:val="Body Text"/>
    <w:basedOn w:val="Normal"/>
    <w:link w:val="TextindependentCar"/>
    <w:rsid w:val="00566596"/>
    <w:pPr>
      <w:widowControl w:val="0"/>
      <w:tabs>
        <w:tab w:val="left" w:pos="-720"/>
        <w:tab w:val="left" w:pos="0"/>
      </w:tabs>
      <w:suppressAutoHyphens/>
      <w:autoSpaceDE/>
      <w:autoSpaceDN/>
      <w:adjustRightInd/>
      <w:jc w:val="both"/>
    </w:pPr>
    <w:rPr>
      <w:rFonts w:ascii="Courier New" w:eastAsia="Times New Roman" w:hAnsi="Courier New" w:cs="Courier New"/>
      <w:spacing w:val="-3"/>
      <w:kern w:val="1"/>
      <w:sz w:val="22"/>
      <w:szCs w:val="20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566596"/>
    <w:rPr>
      <w:rFonts w:ascii="Courier New" w:eastAsia="Times New Roman" w:hAnsi="Courier New" w:cs="Courier New"/>
      <w:spacing w:val="-3"/>
      <w:kern w:val="1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2026-04-17T08:47:00Z</dcterms:created>
  <dcterms:modified xsi:type="dcterms:W3CDTF">2026-04-17T08:47:00Z</dcterms:modified>
</cp:coreProperties>
</file>