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 xml:space="preserve">ANNEX 1 </w:t>
      </w: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monitors/es per a les escoles bressol municipals i a les escoles d’educació especial municipals de Terrassa,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shd w:fill="auto" w:val="clear"/>
        </w:rPr>
      </w:pPr>
      <w:r>
        <w:rPr>
          <w:shd w:fill="auto" w:val="clear"/>
        </w:rPr>
      </w:r>
    </w:p>
    <w:p>
      <w:pPr>
        <w:pStyle w:val="Normal"/>
        <w:jc w:val="both"/>
        <w:rPr>
          <w:color w:val="000000"/>
          <w:sz w:val="22"/>
          <w:szCs w:val="22"/>
          <w:shd w:fill="auto" w:val="clear"/>
        </w:rPr>
      </w:pPr>
      <w:r>
        <w:rPr>
          <w:color w:val="000000"/>
          <w:sz w:val="22"/>
          <w:szCs w:val="22"/>
          <w:shd w:fill="auto" w:val="clear"/>
        </w:rPr>
      </w:r>
    </w:p>
    <w:p>
      <w:pPr>
        <w:pStyle w:val="Normal"/>
        <w:numPr>
          <w:ilvl w:val="2"/>
          <w:numId w:val="21"/>
        </w:numPr>
        <w:tabs>
          <w:tab w:val="clear" w:pos="720"/>
          <w:tab w:val="left" w:pos="993" w:leader="none"/>
        </w:tabs>
        <w:ind w:left="435" w:hanging="0"/>
        <w:jc w:val="both"/>
        <w:rPr>
          <w:shd w:fill="auto" w:val="clear"/>
        </w:rPr>
      </w:pPr>
      <w:r>
        <w:rPr>
          <w:b/>
          <w:sz w:val="22"/>
          <w:szCs w:val="22"/>
          <w:u w:val="single"/>
          <w:shd w:fill="auto" w:val="clear"/>
        </w:rPr>
        <w:t>Formació destinada al personal adscrit al contracte</w:t>
      </w:r>
      <w:r>
        <w:rPr>
          <w:b/>
          <w:sz w:val="22"/>
          <w:szCs w:val="22"/>
          <w:shd w:fill="auto" w:val="clear"/>
        </w:rPr>
        <w:t xml:space="preserve">, fins a un màxim de </w:t>
      </w:r>
      <w:r>
        <w:rPr>
          <w:rFonts w:eastAsia="SimSun;宋体" w:cs="Arial"/>
          <w:b/>
          <w:color w:val="00000A"/>
          <w:kern w:val="0"/>
          <w:sz w:val="22"/>
          <w:szCs w:val="22"/>
          <w:shd w:fill="auto" w:val="clear"/>
          <w:lang w:val="ca-ES" w:eastAsia="zh-CN" w:bidi="ar-SA"/>
        </w:rPr>
        <w:t>51</w:t>
      </w:r>
      <w:r>
        <w:rPr>
          <w:b/>
          <w:sz w:val="22"/>
          <w:szCs w:val="22"/>
          <w:shd w:fill="auto" w:val="clear"/>
        </w:rPr>
        <w:t xml:space="preserve"> punts</w:t>
      </w:r>
      <w:r>
        <w:rPr>
          <w:sz w:val="22"/>
          <w:szCs w:val="22"/>
          <w:shd w:fill="auto" w:val="clear"/>
        </w:rPr>
        <w:t xml:space="preserve">: </w:t>
      </w:r>
    </w:p>
    <w:p>
      <w:pPr>
        <w:pStyle w:val="Normal"/>
        <w:jc w:val="both"/>
        <w:rPr>
          <w:sz w:val="22"/>
          <w:szCs w:val="22"/>
        </w:rPr>
      </w:pPr>
      <w:r>
        <w:rPr>
          <w:sz w:val="22"/>
          <w:szCs w:val="22"/>
        </w:rPr>
      </w:r>
    </w:p>
    <w:p>
      <w:pPr>
        <w:pStyle w:val="Normal"/>
        <w:jc w:val="both"/>
        <w:rPr>
          <w:lang w:val="ca-ES" w:eastAsia="zh-CN" w:bidi="ar-SA"/>
        </w:rPr>
      </w:pPr>
      <w:r>
        <w:rPr>
          <w:sz w:val="22"/>
          <w:szCs w:val="22"/>
          <w:lang w:val="ca-ES" w:eastAsia="zh-CN" w:bidi="ar-SA"/>
        </w:rPr>
        <w:t xml:space="preserve">D’acord amb la clàusula 3a del PPT « </w:t>
      </w:r>
      <w:r>
        <w:rPr>
          <w:i/>
          <w:iCs/>
          <w:sz w:val="20"/>
          <w:szCs w:val="20"/>
          <w:lang w:val="ca-ES" w:eastAsia="zh-CN" w:bidi="ar-SA"/>
        </w:rPr>
        <w:t>l'empresa adjudicatària haurà d’impartir una formació, de durada mínima de 5 hores, a la plantilla adscrita al contracte en matèria d'igualtat efectiva entre dones i homes en relació a les cures i la corresponsabilitat</w:t>
      </w:r>
      <w:r>
        <w:rPr>
          <w:sz w:val="22"/>
          <w:szCs w:val="22"/>
          <w:lang w:val="ca-ES" w:eastAsia="zh-CN" w:bidi="ar-SA"/>
        </w:rPr>
        <w:t>. »</w:t>
      </w:r>
    </w:p>
    <w:p>
      <w:pPr>
        <w:pStyle w:val="Normal"/>
        <w:jc w:val="both"/>
        <w:rPr>
          <w:sz w:val="22"/>
          <w:szCs w:val="22"/>
          <w:lang w:val="ca-ES" w:eastAsia="zh-CN" w:bidi="ar-SA"/>
        </w:rPr>
      </w:pPr>
      <w:r>
        <w:rPr>
          <w:sz w:val="22"/>
          <w:szCs w:val="22"/>
          <w:lang w:val="ca-ES" w:eastAsia="zh-CN" w:bidi="ar-SA"/>
        </w:rPr>
      </w:r>
    </w:p>
    <w:p>
      <w:pPr>
        <w:pStyle w:val="Normal"/>
        <w:jc w:val="both"/>
        <w:rPr>
          <w:lang w:val="ca-ES" w:eastAsia="zh-CN" w:bidi="ar-SA"/>
        </w:rPr>
      </w:pPr>
      <w:r>
        <w:rPr>
          <w:sz w:val="22"/>
          <w:szCs w:val="22"/>
          <w:lang w:val="ca-ES" w:eastAsia="zh-CN" w:bidi="ar-SA"/>
        </w:rPr>
        <w:t>Es valorarà el compromís de les empreses licitadores l’increment d’hores de formació destinades al personal adscrit a l’execució del contracte.</w:t>
      </w:r>
    </w:p>
    <w:p>
      <w:pPr>
        <w:pStyle w:val="Normal"/>
        <w:jc w:val="both"/>
        <w:rPr>
          <w:sz w:val="22"/>
          <w:szCs w:val="22"/>
          <w:lang w:val="ca-ES" w:eastAsia="zh-CN" w:bidi="ar-SA"/>
        </w:rPr>
      </w:pPr>
      <w:r>
        <w:rPr>
          <w:sz w:val="22"/>
          <w:szCs w:val="22"/>
          <w:lang w:val="ca-ES" w:eastAsia="zh-CN" w:bidi="ar-SA"/>
        </w:rPr>
      </w:r>
    </w:p>
    <w:p>
      <w:pPr>
        <w:pStyle w:val="Cosdeltext"/>
        <w:jc w:val="both"/>
        <w:rPr>
          <w:lang w:val="ca-ES" w:eastAsia="zh-CN" w:bidi="ar-SA"/>
        </w:rPr>
      </w:pPr>
      <w:r>
        <w:rPr>
          <w:rFonts w:ascii="Arial" w:hAnsi="Arial"/>
          <w:sz w:val="22"/>
          <w:szCs w:val="22"/>
          <w:lang w:val="ca-ES" w:eastAsia="zh-CN" w:bidi="ar-SA"/>
        </w:rPr>
        <w:t>Les empreses licitadores hauran d'indicar en la seva oferta les formacions que es comprometen a impartir al personal adscrit al contracte i les dates en que les impartiran, que hauran d'estar dins dels primers 6 mesos de contracte.</w:t>
      </w:r>
    </w:p>
    <w:p>
      <w:pPr>
        <w:pStyle w:val="Cosdeltext"/>
        <w:jc w:val="both"/>
        <w:rPr>
          <w:rFonts w:ascii="Arial" w:hAnsi="Arial"/>
          <w:sz w:val="22"/>
          <w:szCs w:val="22"/>
          <w:lang w:val="ca-ES" w:eastAsia="zh-CN" w:bidi="ar-SA"/>
        </w:rPr>
      </w:pPr>
      <w:r>
        <w:rPr>
          <w:rFonts w:ascii="Arial" w:hAnsi="Arial"/>
          <w:sz w:val="22"/>
          <w:szCs w:val="22"/>
          <w:lang w:val="ca-ES" w:eastAsia="zh-CN" w:bidi="ar-SA"/>
        </w:rPr>
      </w:r>
    </w:p>
    <w:p>
      <w:pPr>
        <w:pStyle w:val="Cosdeltext"/>
        <w:jc w:val="both"/>
        <w:rPr>
          <w:lang w:val="ca-ES" w:eastAsia="zh-CN" w:bidi="ar-SA"/>
        </w:rPr>
      </w:pPr>
      <w:r>
        <w:rPr>
          <w:rFonts w:ascii="Arial" w:hAnsi="Arial"/>
          <w:sz w:val="22"/>
          <w:szCs w:val="22"/>
          <w:lang w:val="ca-ES" w:eastAsia="zh-CN" w:bidi="ar-SA"/>
        </w:rPr>
        <w:t xml:space="preserve">Atès al pes d'aquest criteri en la valoració de les ofertes és imprescindible indicar la data d'impartició de les formacions ofertes. </w:t>
      </w:r>
    </w:p>
    <w:p>
      <w:pPr>
        <w:pStyle w:val="Cosdeltext"/>
        <w:jc w:val="both"/>
        <w:rPr>
          <w:rFonts w:ascii="Arial" w:hAnsi="Arial"/>
          <w:sz w:val="22"/>
          <w:szCs w:val="22"/>
          <w:lang w:val="ca-ES" w:eastAsia="zh-CN" w:bidi="ar-SA"/>
        </w:rPr>
      </w:pPr>
      <w:r>
        <w:rPr>
          <w:rFonts w:ascii="Arial" w:hAnsi="Arial"/>
          <w:sz w:val="22"/>
          <w:szCs w:val="22"/>
          <w:lang w:val="ca-ES" w:eastAsia="zh-CN" w:bidi="ar-SA"/>
        </w:rPr>
      </w:r>
    </w:p>
    <w:p>
      <w:pPr>
        <w:pStyle w:val="Cosdeltext"/>
        <w:jc w:val="both"/>
        <w:rPr>
          <w:lang w:val="ca-ES" w:eastAsia="zh-CN" w:bidi="ar-SA"/>
        </w:rPr>
      </w:pPr>
      <w:r>
        <w:rPr>
          <w:rFonts w:ascii="Arial" w:hAnsi="Arial"/>
          <w:b/>
          <w:bCs/>
          <w:sz w:val="22"/>
          <w:szCs w:val="22"/>
          <w:lang w:val="ca-ES" w:eastAsia="zh-CN" w:bidi="ar-SA"/>
        </w:rPr>
        <w:t>Aquelles empreses que no incloguin la data d'impartició de les formacions en la seva oferta no obtindran puntuació en aquella formació específica.</w:t>
      </w:r>
    </w:p>
    <w:p>
      <w:pPr>
        <w:pStyle w:val="Normal"/>
        <w:jc w:val="both"/>
        <w:rPr>
          <w:lang w:val="ca-ES" w:eastAsia="zh-CN" w:bidi="ar-SA"/>
        </w:rPr>
      </w:pPr>
      <w:r>
        <w:rPr>
          <w:lang w:val="ca-ES" w:eastAsia="zh-CN" w:bidi="ar-SA"/>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975" w:type="dxa"/>
        <w:jc w:val="left"/>
        <w:tblInd w:w="-172" w:type="dxa"/>
        <w:tblLayout w:type="fixed"/>
        <w:tblCellMar>
          <w:top w:w="108" w:type="dxa"/>
          <w:left w:w="108" w:type="dxa"/>
          <w:bottom w:w="108" w:type="dxa"/>
          <w:right w:w="108" w:type="dxa"/>
        </w:tblCellMar>
      </w:tblPr>
      <w:tblGrid>
        <w:gridCol w:w="1425"/>
        <w:gridCol w:w="7074"/>
        <w:gridCol w:w="1475"/>
      </w:tblGrid>
      <w:tr>
        <w:trPr>
          <w:cantSplit w:val="true"/>
        </w:trPr>
        <w:tc>
          <w:tcPr>
            <w:tcW w:w="1425" w:type="dxa"/>
            <w:tcBorders>
              <w:top w:val="single" w:sz="4" w:space="0" w:color="FFFFFF"/>
              <w:left w:val="single" w:sz="4" w:space="0" w:color="FFFFFF"/>
              <w:bottom w:val="single" w:sz="4" w:space="0" w:color="FFFFFF"/>
            </w:tcBorders>
            <w:shd w:fill="EEEEEE" w:val="clear"/>
            <w:vAlign w:val="center"/>
          </w:tcPr>
          <w:p>
            <w:pPr>
              <w:pStyle w:val="Normal"/>
              <w:widowControl w:val="false"/>
              <w:tabs>
                <w:tab w:val="clear" w:pos="720"/>
                <w:tab w:val="left" w:pos="567" w:leader="none"/>
              </w:tabs>
              <w:rPr>
                <w:b/>
                <w:b/>
                <w:color w:val="000000"/>
                <w:sz w:val="22"/>
                <w:shd w:fill="auto" w:val="clear"/>
              </w:rPr>
            </w:pPr>
            <w:r>
              <w:rPr>
                <w:b/>
                <w:color w:val="000000"/>
                <w:sz w:val="22"/>
                <w:shd w:fill="auto" w:val="clear"/>
              </w:rPr>
              <w:t>15.1.1.1</w:t>
            </w:r>
          </w:p>
        </w:tc>
        <w:tc>
          <w:tcPr>
            <w:tcW w:w="8549"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jc w:val="both"/>
              <w:rPr/>
            </w:pPr>
            <w:r>
              <w:rPr/>
              <w:t>Formació destinada per al personal de les escoles d'educació especial, fins a un màxim de 22 punts</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rPr>
                <w:b/>
                <w:b/>
                <w:color w:val="000000"/>
                <w:sz w:val="22"/>
                <w:shd w:fill="auto" w:val="clear"/>
              </w:rPr>
            </w:pPr>
            <w:r>
              <w:rPr>
                <w:b/>
                <w:color w:val="000000"/>
                <w:sz w:val="22"/>
                <w:shd w:fill="auto" w:val="clear"/>
              </w:rPr>
            </w:r>
          </w:p>
          <w:p>
            <w:pPr>
              <w:pStyle w:val="Normal"/>
              <w:widowControl w:val="false"/>
              <w:tabs>
                <w:tab w:val="clear" w:pos="720"/>
                <w:tab w:val="left" w:pos="567" w:leader="none"/>
              </w:tabs>
              <w:jc w:val="both"/>
              <w:rPr/>
            </w:pPr>
            <w:r>
              <w:rPr/>
              <w:t>Es valorarà el compromís de les empreses licitadores d’oferir les següents formacions a tot el personal destinat a les escoles d’educació especial.</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rPr>
                <w:b/>
                <w:b/>
                <w:bCs/>
                <w:sz w:val="22"/>
              </w:rPr>
            </w:pPr>
            <w:r>
              <w:rPr>
                <w:b/>
                <w:bCs/>
                <w:color w:val="000000"/>
                <w:sz w:val="22"/>
              </w:rPr>
              <w:t xml:space="preserve">Compromís d’oferir la següent formació a tot el </w:t>
            </w:r>
            <w:r>
              <w:rPr>
                <w:b/>
                <w:bCs/>
                <w:color w:val="000000"/>
                <w:sz w:val="22"/>
                <w:szCs w:val="22"/>
                <w:shd w:fill="auto" w:val="clear"/>
              </w:rPr>
              <w:t>tot el personal destinat a les escoles d’educació especial, que haurà d'</w:t>
            </w:r>
            <w:r>
              <w:rPr>
                <w:rFonts w:eastAsia="SimSun;宋体" w:cs="Arial"/>
                <w:b/>
                <w:bCs/>
                <w:color w:val="000000"/>
                <w:kern w:val="0"/>
                <w:sz w:val="22"/>
                <w:szCs w:val="22"/>
                <w:shd w:fill="auto" w:val="clear"/>
                <w:lang w:val="ca-ES" w:eastAsia="zh-CN" w:bidi="ar-SA"/>
              </w:rPr>
              <w:t xml:space="preserve">impartir-s </w:t>
            </w:r>
            <w:r>
              <w:rPr>
                <w:b/>
                <w:bCs/>
                <w:color w:val="000000"/>
                <w:sz w:val="22"/>
                <w:szCs w:val="22"/>
                <w:shd w:fill="auto" w:val="clear"/>
              </w:rPr>
              <w:t>dins dels primers 6 mesos de contracte:</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tabs>
                <w:tab w:val="clear" w:pos="720"/>
                <w:tab w:val="left" w:pos="567" w:leader="none"/>
              </w:tabs>
              <w:spacing w:before="27" w:after="0"/>
              <w:jc w:val="center"/>
              <w:rPr>
                <w:sz w:val="20"/>
              </w:rPr>
            </w:pPr>
            <w:r>
              <w:rPr>
                <w:rFonts w:ascii="Arial" w:hAnsi="Arial"/>
                <w:b w:val="false"/>
                <w:bCs w:val="false"/>
                <w:color w:val="000000"/>
                <w:sz w:val="22"/>
                <w:szCs w:val="20"/>
                <w:shd w:fill="auto" w:val="clear"/>
              </w:rPr>
              <w:t>Cursos</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de</w:t>
            </w:r>
            <w:r>
              <w:rPr>
                <w:rFonts w:ascii="Arial" w:hAnsi="Arial"/>
                <w:b w:val="false"/>
                <w:bCs w:val="false"/>
                <w:color w:val="000000"/>
                <w:spacing w:val="-4"/>
                <w:sz w:val="22"/>
                <w:szCs w:val="20"/>
                <w:shd w:fill="auto" w:val="clear"/>
              </w:rPr>
              <w:t xml:space="preserve"> </w:t>
            </w:r>
            <w:r>
              <w:rPr>
                <w:rFonts w:ascii="Arial" w:hAnsi="Arial"/>
                <w:b w:val="false"/>
                <w:bCs w:val="false"/>
                <w:color w:val="000000"/>
                <w:sz w:val="22"/>
                <w:szCs w:val="20"/>
                <w:shd w:fill="auto" w:val="clear"/>
              </w:rPr>
              <w:t>formació</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a</w:t>
            </w:r>
            <w:r>
              <w:rPr>
                <w:rFonts w:ascii="Arial" w:hAnsi="Arial"/>
                <w:b w:val="false"/>
                <w:bCs w:val="false"/>
                <w:color w:val="000000"/>
                <w:spacing w:val="-3"/>
                <w:sz w:val="22"/>
                <w:szCs w:val="20"/>
                <w:shd w:fill="auto" w:val="clear"/>
              </w:rPr>
              <w:t xml:space="preserve"> </w:t>
            </w:r>
            <w:r>
              <w:rPr>
                <w:rFonts w:ascii="Arial" w:hAnsi="Arial"/>
                <w:b w:val="false"/>
                <w:bCs w:val="false"/>
                <w:color w:val="000000"/>
                <w:spacing w:val="-2"/>
                <w:sz w:val="22"/>
                <w:szCs w:val="20"/>
                <w:shd w:fill="auto" w:val="clear"/>
              </w:rPr>
              <w:t>valorar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color w:val="000000"/>
                <w:sz w:val="18"/>
                <w:szCs w:val="18"/>
              </w:rPr>
            </w:pPr>
            <w:r>
              <w:rPr>
                <w:color w:val="000000"/>
                <w:sz w:val="18"/>
                <w:szCs w:val="18"/>
              </w:rPr>
              <w:t>Indicar el que correspongui</w:t>
            </w:r>
          </w:p>
          <w:p>
            <w:pPr>
              <w:pStyle w:val="Normal"/>
              <w:widowControl w:val="false"/>
              <w:spacing w:lineRule="auto" w:line="360"/>
              <w:jc w:val="center"/>
              <w:rPr>
                <w:color w:val="000000"/>
                <w:sz w:val="28"/>
                <w:szCs w:val="28"/>
              </w:rPr>
            </w:pPr>
            <w:r>
              <w:rPr>
                <w:color w:val="000000"/>
                <w:sz w:val="28"/>
                <w:szCs w:val="28"/>
              </w:rPr>
              <w:t>Sí/No</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Normal"/>
              <w:widowControl w:val="false"/>
              <w:tabs>
                <w:tab w:val="clear" w:pos="720"/>
                <w:tab w:val="left" w:pos="567" w:leader="none"/>
              </w:tabs>
              <w:rPr>
                <w:b/>
                <w:b/>
                <w:bCs/>
                <w:color w:val="010101"/>
                <w:sz w:val="20"/>
                <w:szCs w:val="20"/>
                <w:lang w:eastAsia="es-ES"/>
              </w:rPr>
            </w:pPr>
            <w:r>
              <w:rPr>
                <w:b/>
                <w:bCs/>
                <w:color w:val="010101"/>
                <w:sz w:val="20"/>
                <w:szCs w:val="20"/>
                <w:lang w:eastAsia="es-ES"/>
              </w:rPr>
              <w:t>Curs relacional amb suport conductual positiu</w:t>
            </w:r>
          </w:p>
          <w:p>
            <w:pPr>
              <w:pStyle w:val="Normal"/>
              <w:widowControl w:val="false"/>
              <w:tabs>
                <w:tab w:val="clear" w:pos="720"/>
                <w:tab w:val="left" w:pos="567" w:leader="none"/>
              </w:tabs>
              <w:rPr>
                <w:color w:val="010101"/>
                <w:sz w:val="20"/>
                <w:szCs w:val="20"/>
                <w:lang w:eastAsia="es-ES"/>
              </w:rPr>
            </w:pPr>
            <w:r>
              <w:rPr>
                <w:color w:val="010101"/>
                <w:sz w:val="20"/>
                <w:szCs w:val="20"/>
                <w:lang w:eastAsia="es-ES"/>
              </w:rPr>
              <w:t>Durada mínima: 5 hores</w:t>
            </w:r>
          </w:p>
          <w:p>
            <w:pPr>
              <w:pStyle w:val="Normal"/>
              <w:widowControl w:val="false"/>
              <w:tabs>
                <w:tab w:val="clear" w:pos="720"/>
                <w:tab w:val="left" w:pos="567" w:leader="none"/>
              </w:tabs>
              <w:rPr>
                <w:color w:val="010101"/>
                <w:sz w:val="20"/>
                <w:szCs w:val="20"/>
                <w:lang w:eastAsia="es-ES"/>
              </w:rPr>
            </w:pPr>
            <w:r>
              <w:rPr>
                <w:color w:val="010101"/>
                <w:sz w:val="20"/>
                <w:szCs w:val="20"/>
                <w:lang w:eastAsia="es-ES"/>
              </w:rPr>
              <w:t>Continguts mínims:</w:t>
            </w:r>
          </w:p>
          <w:p>
            <w:pPr>
              <w:pStyle w:val="Normal"/>
              <w:widowControl w:val="false"/>
              <w:tabs>
                <w:tab w:val="clear" w:pos="720"/>
                <w:tab w:val="left" w:pos="567" w:leader="none"/>
              </w:tabs>
              <w:rPr>
                <w:color w:val="010101"/>
                <w:sz w:val="20"/>
                <w:szCs w:val="20"/>
                <w:lang w:eastAsia="es-ES"/>
              </w:rPr>
            </w:pPr>
            <w:r>
              <w:rPr>
                <w:color w:val="010101"/>
                <w:sz w:val="20"/>
                <w:szCs w:val="20"/>
                <w:lang w:eastAsia="es-ES"/>
              </w:rPr>
              <w:t xml:space="preserve">    • </w:t>
            </w:r>
            <w:r>
              <w:rPr>
                <w:color w:val="010101"/>
                <w:sz w:val="20"/>
                <w:szCs w:val="20"/>
                <w:lang w:eastAsia="es-ES"/>
              </w:rPr>
              <w:t>Principis del suport conductual positiu aplicats al context del menjador escolar, estratègies de prevenció de conductes desafiadores, foment de conductes adequades, regulació emocional, comunicació respectuosa i intervenció educativa amb alumnat amb necessitats educatives especials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lang w:eastAsia="es-ES"/>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ind w:left="28" w:right="2983" w:hanging="0"/>
              <w:rPr>
                <w:rFonts w:ascii="Arial" w:hAnsi="Arial"/>
                <w:b/>
                <w:b/>
                <w:bCs/>
                <w:sz w:val="20"/>
                <w:szCs w:val="20"/>
              </w:rPr>
            </w:pPr>
            <w:r>
              <w:rPr>
                <w:rFonts w:ascii="Arial" w:hAnsi="Arial"/>
                <w:b/>
                <w:bCs/>
                <w:spacing w:val="-2"/>
                <w:sz w:val="20"/>
                <w:szCs w:val="20"/>
              </w:rPr>
              <w:t>Curs d’autoprotecció i contenció</w:t>
            </w:r>
          </w:p>
          <w:p>
            <w:pPr>
              <w:pStyle w:val="TableParagraph"/>
              <w:widowControl w:val="false"/>
              <w:spacing w:lineRule="auto" w:line="276"/>
              <w:ind w:left="28" w:right="2983" w:hanging="0"/>
              <w:rPr>
                <w:rFonts w:ascii="Arial" w:hAnsi="Arial"/>
                <w:b w:val="false"/>
                <w:b w:val="false"/>
                <w:bCs w:val="false"/>
                <w:sz w:val="20"/>
                <w:szCs w:val="20"/>
              </w:rPr>
            </w:pPr>
            <w:r>
              <w:rPr>
                <w:rFonts w:ascii="Arial" w:hAnsi="Arial"/>
                <w:b w:val="false"/>
                <w:bCs w:val="false"/>
                <w:spacing w:val="-2"/>
                <w:sz w:val="20"/>
                <w:szCs w:val="20"/>
              </w:rPr>
              <w:t>Durada mínima: 5 hores</w:t>
            </w:r>
          </w:p>
          <w:p>
            <w:pPr>
              <w:pStyle w:val="TableParagraph"/>
              <w:widowControl w:val="false"/>
              <w:spacing w:lineRule="auto" w:line="276"/>
              <w:ind w:left="28" w:right="2983" w:hanging="0"/>
              <w:rPr>
                <w:rFonts w:ascii="Arial" w:hAnsi="Arial"/>
                <w:b w:val="false"/>
                <w:b w:val="false"/>
                <w:bCs w:val="false"/>
                <w:sz w:val="20"/>
                <w:szCs w:val="20"/>
              </w:rPr>
            </w:pPr>
            <w:r>
              <w:rPr>
                <w:rFonts w:ascii="Arial" w:hAnsi="Arial"/>
                <w:b w:val="false"/>
                <w:bCs w:val="false"/>
                <w:spacing w:val="-2"/>
                <w:sz w:val="20"/>
                <w:szCs w:val="20"/>
              </w:rPr>
              <w:t>Continguts mínims:</w:t>
            </w:r>
          </w:p>
          <w:p>
            <w:pPr>
              <w:pStyle w:val="TableParagraph"/>
              <w:widowControl w:val="false"/>
              <w:tabs>
                <w:tab w:val="clear" w:pos="720"/>
                <w:tab w:val="left" w:pos="567" w:leader="none"/>
              </w:tabs>
              <w:suppressAutoHyphens w:val="true"/>
              <w:bidi w:val="0"/>
              <w:spacing w:lineRule="auto" w:line="276" w:before="26" w:after="0"/>
              <w:ind w:left="0" w:right="0" w:hanging="0"/>
              <w:jc w:val="both"/>
              <w:rPr>
                <w:rFonts w:ascii="Arial" w:hAnsi="Arial"/>
                <w:b w:val="false"/>
                <w:b w:val="false"/>
                <w:bCs w:val="false"/>
                <w:sz w:val="20"/>
                <w:szCs w:val="20"/>
              </w:rPr>
            </w:pPr>
            <w:r>
              <w:rPr>
                <w:rFonts w:ascii="Arial" w:hAnsi="Arial"/>
                <w:b w:val="false"/>
                <w:bCs w:val="false"/>
                <w:color w:val="010101"/>
                <w:spacing w:val="-2"/>
                <w:sz w:val="20"/>
                <w:szCs w:val="20"/>
                <w:lang w:eastAsia="es-ES"/>
              </w:rPr>
              <w:t>Tècniques d’autoprotecció del personal, estratègies de desescalada i contenció física i emocional segures i respectuoses, actuació davant situacions de crisi i conductes d’alt risc, d’acord amb la normativa vigent.</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lang w:eastAsia="es-ES"/>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ind w:left="0" w:right="3958" w:hanging="0"/>
              <w:rPr>
                <w:rFonts w:ascii="Arial" w:hAnsi="Arial"/>
                <w:b/>
                <w:b/>
                <w:bCs/>
                <w:sz w:val="20"/>
                <w:szCs w:val="20"/>
              </w:rPr>
            </w:pPr>
            <w:r>
              <w:rPr>
                <w:rFonts w:ascii="Arial" w:hAnsi="Arial"/>
                <w:b/>
                <w:bCs/>
                <w:spacing w:val="-2"/>
                <w:sz w:val="20"/>
                <w:szCs w:val="20"/>
              </w:rPr>
              <w:t>Curs sobre alimentació amb botó gàstric</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Durada mínima: 4 hores</w:t>
            </w:r>
          </w:p>
          <w:p>
            <w:pPr>
              <w:pStyle w:val="TableParagraph"/>
              <w:widowControl w:val="false"/>
              <w:spacing w:lineRule="auto" w:line="276"/>
              <w:ind w:left="0" w:right="3958" w:hanging="0"/>
              <w:rPr>
                <w:rFonts w:ascii="Arial" w:hAnsi="Arial"/>
                <w:b w:val="false"/>
                <w:b w:val="false"/>
                <w:bCs w:val="false"/>
                <w:sz w:val="20"/>
                <w:szCs w:val="20"/>
              </w:rPr>
            </w:pPr>
            <w:r>
              <w:rPr>
                <w:rFonts w:ascii="Arial" w:hAnsi="Arial"/>
                <w:b w:val="false"/>
                <w:bCs w:val="false"/>
                <w:spacing w:val="-2"/>
                <w:sz w:val="20"/>
                <w:szCs w:val="20"/>
              </w:rPr>
              <w:t>Continguts mínims:</w:t>
            </w:r>
          </w:p>
          <w:p>
            <w:pPr>
              <w:pStyle w:val="TableParagraph"/>
              <w:widowControl w:val="false"/>
              <w:suppressAutoHyphens w:val="true"/>
              <w:bidi w:val="0"/>
              <w:spacing w:lineRule="auto" w:line="276" w:before="26" w:after="0"/>
              <w:ind w:left="0" w:right="0" w:hanging="0"/>
              <w:jc w:val="both"/>
              <w:rPr>
                <w:rFonts w:ascii="Arial" w:hAnsi="Arial"/>
                <w:b w:val="false"/>
                <w:b w:val="false"/>
                <w:bCs w:val="false"/>
                <w:sz w:val="20"/>
                <w:szCs w:val="20"/>
              </w:rPr>
            </w:pPr>
            <w:r>
              <w:rPr>
                <w:rFonts w:ascii="Arial" w:hAnsi="Arial"/>
                <w:b w:val="false"/>
                <w:bCs w:val="false"/>
                <w:spacing w:val="-2"/>
                <w:sz w:val="20"/>
                <w:szCs w:val="20"/>
              </w:rPr>
              <w:t>Funcionament del botó gàstric, pautes d’higiene i manipulació segura, detecció d’incidències, actuació davant possibles complicacions i coordinació amb el personal sanitari i educatiu del centre.</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b/>
                <w:bCs/>
                <w:sz w:val="20"/>
                <w:szCs w:val="20"/>
              </w:rPr>
            </w:pPr>
            <w:r>
              <w:rPr>
                <w:rFonts w:ascii="Arial" w:hAnsi="Arial"/>
                <w:b/>
                <w:bCs/>
                <w:spacing w:val="-2"/>
                <w:sz w:val="20"/>
                <w:szCs w:val="20"/>
              </w:rPr>
              <w:t>Curs de primers auxilis i reanimació cardiopulmonar (RCP)</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pacing w:val="-2"/>
                <w:sz w:val="20"/>
                <w:szCs w:val="20"/>
              </w:rPr>
              <w:t>Durada mínima: 6 hores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pacing w:val="-2"/>
                <w:sz w:val="20"/>
                <w:szCs w:val="20"/>
              </w:rPr>
              <w:t>Continguts mínims:</w:t>
            </w:r>
          </w:p>
          <w:p>
            <w:pPr>
              <w:pStyle w:val="TableParagraph"/>
              <w:widowControl w:val="false"/>
              <w:numPr>
                <w:ilvl w:val="0"/>
                <w:numId w:val="19"/>
              </w:numPr>
              <w:spacing w:lineRule="auto" w:line="276"/>
              <w:ind w:left="748" w:right="0" w:hanging="360"/>
              <w:jc w:val="both"/>
              <w:rPr>
                <w:rFonts w:ascii="Arial" w:hAnsi="Arial"/>
                <w:b w:val="false"/>
                <w:b w:val="false"/>
                <w:bCs w:val="false"/>
                <w:sz w:val="20"/>
                <w:szCs w:val="20"/>
              </w:rPr>
            </w:pPr>
            <w:r>
              <w:rPr>
                <w:rFonts w:ascii="Arial" w:hAnsi="Arial"/>
                <w:b w:val="false"/>
                <w:bCs w:val="false"/>
                <w:spacing w:val="-2"/>
                <w:sz w:val="20"/>
                <w:szCs w:val="20"/>
              </w:rPr>
              <w:t>Primers auxilis en l’àmbit escolar i de menjador actuació davant crisis epilèptiques, ennuegaments, pèrdua de consciència i aplicació de tècniques bàsiques de reanimació cardiopulmonar.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b/>
                <w:bCs/>
                <w:sz w:val="20"/>
                <w:szCs w:val="20"/>
              </w:rPr>
            </w:pPr>
            <w:r>
              <w:rPr>
                <w:rFonts w:ascii="Arial" w:hAnsi="Arial"/>
                <w:b/>
                <w:bCs/>
                <w:sz w:val="20"/>
                <w:szCs w:val="20"/>
              </w:rPr>
              <w:t>Curs sobre alimentació i alumnat amb TEA</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Durada mínima: 5 hores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Característiques de l’alimentació en alumnat amb trastorn de l’espectre autista (TEA), adaptacions de l’entorn, suports visuals, rutines, gestió de la selectivitat alimentària i estratègies per afavorir una experiència positiva i segura al menjador.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b/>
                <w:bCs/>
                <w:sz w:val="20"/>
                <w:szCs w:val="20"/>
              </w:rPr>
            </w:pPr>
            <w:r>
              <w:rPr>
                <w:rFonts w:ascii="Arial" w:hAnsi="Arial"/>
                <w:b/>
                <w:bCs/>
                <w:sz w:val="20"/>
                <w:szCs w:val="20"/>
              </w:rPr>
              <w:t>Curs sobre higiene postural a educació especial</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Durada mínima: 4 hores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Identificar les estructures anatòmiques implicades en la higiene postural. Adquirir els principis de la higiene postural a l'aula d'educació especial. Identificar hàbits posturals perjudicials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b/>
                <w:bCs/>
                <w:sz w:val="20"/>
                <w:szCs w:val="20"/>
              </w:rPr>
            </w:pPr>
            <w:r>
              <w:rPr>
                <w:rFonts w:ascii="Arial" w:hAnsi="Arial"/>
                <w:b/>
                <w:bCs/>
                <w:sz w:val="20"/>
                <w:szCs w:val="20"/>
              </w:rPr>
              <w:t>Curs sobre l'alimentació i la deglució</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Durada mínima: 4 hores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L'alimentació i la deglució. La disfàgia. Característiques de la deglució. Tècniques per a la deglució. Eficàcia i seguretat. Aspiracions.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val="false"/>
                <w:b w:val="false"/>
                <w:bCs w:val="false"/>
                <w:sz w:val="20"/>
                <w:szCs w:val="20"/>
              </w:rPr>
            </w:pPr>
            <w:r>
              <w:rPr>
                <w:rFonts w:ascii="Arial" w:hAnsi="Arial"/>
                <w:b/>
                <w:bCs/>
                <w:sz w:val="20"/>
                <w:szCs w:val="20"/>
              </w:rPr>
              <w:t>Curs sobre el rol del monitor/a a l'hora del menjador. Actitud i acompanyament</w:t>
            </w:r>
            <w:r>
              <w:rPr>
                <w:rFonts w:ascii="Arial" w:hAnsi="Arial"/>
                <w:b w:val="false"/>
                <w:bCs w:val="false"/>
                <w:sz w:val="20"/>
                <w:szCs w:val="20"/>
              </w:rPr>
              <w:t>.</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Durada mínima : 8 hores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spacing w:lineRule="auto" w:line="276"/>
              <w:rPr>
                <w:rFonts w:ascii="Arial" w:hAnsi="Arial"/>
                <w:b w:val="false"/>
                <w:b w:val="false"/>
                <w:bCs w:val="false"/>
                <w:sz w:val="20"/>
                <w:szCs w:val="20"/>
              </w:rPr>
            </w:pPr>
            <w:r>
              <w:rPr>
                <w:rFonts w:ascii="Arial" w:hAnsi="Arial"/>
                <w:b w:val="false"/>
                <w:bCs w:val="false"/>
                <w:sz w:val="20"/>
                <w:szCs w:val="20"/>
              </w:rPr>
              <w:t>Principals característiques del desenvolupament dels infants de 0 a 3 anys:</w:t>
            </w:r>
          </w:p>
          <w:p>
            <w:pPr>
              <w:pStyle w:val="TableParagraph"/>
              <w:widowControl w:val="false"/>
              <w:numPr>
                <w:ilvl w:val="0"/>
                <w:numId w:val="17"/>
              </w:numPr>
              <w:spacing w:lineRule="auto" w:line="276"/>
              <w:ind w:left="748" w:right="0" w:hanging="360"/>
              <w:jc w:val="both"/>
              <w:rPr>
                <w:rFonts w:ascii="Arial" w:hAnsi="Arial"/>
                <w:b w:val="false"/>
                <w:b w:val="false"/>
                <w:bCs w:val="false"/>
                <w:sz w:val="20"/>
                <w:szCs w:val="20"/>
              </w:rPr>
            </w:pPr>
            <w:r>
              <w:rPr>
                <w:rFonts w:ascii="Arial" w:hAnsi="Arial"/>
                <w:b w:val="false"/>
                <w:bCs w:val="false"/>
                <w:sz w:val="20"/>
                <w:szCs w:val="20"/>
              </w:rPr>
              <w:t>Model de comportament: el monitor/a actua com a referent, transmetent actituds i hàbits a través del seu exemple.</w:t>
            </w:r>
          </w:p>
          <w:p>
            <w:pPr>
              <w:pStyle w:val="TableParagraph"/>
              <w:widowControl w:val="false"/>
              <w:numPr>
                <w:ilvl w:val="0"/>
                <w:numId w:val="17"/>
              </w:numPr>
              <w:spacing w:lineRule="auto" w:line="276"/>
              <w:ind w:left="748" w:right="0" w:hanging="360"/>
              <w:jc w:val="both"/>
              <w:rPr>
                <w:rFonts w:ascii="Arial" w:hAnsi="Arial"/>
                <w:b w:val="false"/>
                <w:b w:val="false"/>
                <w:bCs w:val="false"/>
                <w:sz w:val="20"/>
                <w:szCs w:val="20"/>
              </w:rPr>
            </w:pPr>
            <w:r>
              <w:rPr>
                <w:rFonts w:ascii="Arial" w:hAnsi="Arial"/>
                <w:b w:val="false"/>
                <w:bCs w:val="false"/>
                <w:sz w:val="20"/>
                <w:szCs w:val="20"/>
              </w:rPr>
              <w:t>Acompanyament emocional: crea un vincle segur, reconeix emocions i ajuda l’infant a regular-les.</w:t>
            </w:r>
          </w:p>
          <w:p>
            <w:pPr>
              <w:pStyle w:val="TableParagraph"/>
              <w:widowControl w:val="false"/>
              <w:numPr>
                <w:ilvl w:val="0"/>
                <w:numId w:val="17"/>
              </w:numPr>
              <w:spacing w:lineRule="auto" w:line="276"/>
              <w:ind w:left="748" w:right="0" w:hanging="360"/>
              <w:jc w:val="both"/>
              <w:rPr/>
            </w:pPr>
            <w:r>
              <w:rPr>
                <w:rFonts w:ascii="Arial" w:hAnsi="Arial"/>
                <w:b w:val="false"/>
                <w:bCs w:val="false"/>
                <w:sz w:val="20"/>
                <w:szCs w:val="20"/>
              </w:rPr>
              <w:t>Límits i rutines: estableix normes clares i coherents que donen seguretat i afavoreixen l’autonomia.</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tbl>
      <w:tblPr>
        <w:tblW w:w="9975" w:type="dxa"/>
        <w:jc w:val="left"/>
        <w:tblInd w:w="-172" w:type="dxa"/>
        <w:tblLayout w:type="fixed"/>
        <w:tblCellMar>
          <w:top w:w="108" w:type="dxa"/>
          <w:left w:w="108" w:type="dxa"/>
          <w:bottom w:w="108" w:type="dxa"/>
          <w:right w:w="108" w:type="dxa"/>
        </w:tblCellMar>
      </w:tblPr>
      <w:tblGrid>
        <w:gridCol w:w="1425"/>
        <w:gridCol w:w="7074"/>
        <w:gridCol w:w="1475"/>
      </w:tblGrid>
      <w:tr>
        <w:trPr>
          <w:cantSplit w:val="true"/>
        </w:trPr>
        <w:tc>
          <w:tcPr>
            <w:tcW w:w="1425" w:type="dxa"/>
            <w:tcBorders>
              <w:top w:val="single" w:sz="4" w:space="0" w:color="FFFFFF"/>
              <w:left w:val="single" w:sz="4" w:space="0" w:color="FFFFFF"/>
              <w:bottom w:val="single" w:sz="4" w:space="0" w:color="FFFFFF"/>
            </w:tcBorders>
            <w:shd w:fill="EEEEEE" w:val="clear"/>
            <w:vAlign w:val="center"/>
          </w:tcPr>
          <w:p>
            <w:pPr>
              <w:pStyle w:val="Normal"/>
              <w:widowControl w:val="false"/>
              <w:tabs>
                <w:tab w:val="clear" w:pos="720"/>
                <w:tab w:val="left" w:pos="567" w:leader="none"/>
              </w:tabs>
              <w:rPr>
                <w:b/>
                <w:b/>
                <w:color w:val="000000"/>
                <w:sz w:val="22"/>
                <w:shd w:fill="auto" w:val="clear"/>
              </w:rPr>
            </w:pPr>
            <w:r>
              <w:rPr>
                <w:b/>
                <w:color w:val="000000"/>
                <w:sz w:val="22"/>
                <w:shd w:fill="auto" w:val="clear"/>
              </w:rPr>
              <w:t>15.1.1.2</w:t>
            </w:r>
          </w:p>
        </w:tc>
        <w:tc>
          <w:tcPr>
            <w:tcW w:w="8549"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jc w:val="both"/>
              <w:rPr/>
            </w:pPr>
            <w:r>
              <w:rPr/>
              <w:t>Formació destinada per al personal de les escoles bressol, fins a un màxim de 16 punts</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jc w:val="both"/>
              <w:rPr/>
            </w:pPr>
            <w:r>
              <w:rPr/>
              <w:t xml:space="preserve">Es valorarà el compromís de les empreses licitadores d’oferir les següents formacions a tot el personal destinat a les escoles </w:t>
            </w:r>
            <w:r>
              <w:rPr>
                <w:rFonts w:eastAsia="SimSun;宋体" w:cs="Arial"/>
                <w:color w:val="00000A"/>
                <w:kern w:val="0"/>
                <w:sz w:val="20"/>
                <w:szCs w:val="20"/>
                <w:lang w:val="ca-ES" w:eastAsia="zh-CN" w:bidi="ar-SA"/>
              </w:rPr>
              <w:t>bressol</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rPr>
                <w:b/>
                <w:b/>
                <w:bCs/>
                <w:sz w:val="22"/>
              </w:rPr>
            </w:pPr>
            <w:r>
              <w:rPr>
                <w:b/>
                <w:bCs/>
                <w:color w:val="000000"/>
                <w:sz w:val="22"/>
              </w:rPr>
              <w:t xml:space="preserve">Compromís d’oferir la següent formació a tot el </w:t>
            </w:r>
            <w:r>
              <w:rPr>
                <w:b/>
                <w:bCs/>
                <w:color w:val="000000"/>
                <w:sz w:val="22"/>
                <w:szCs w:val="22"/>
                <w:shd w:fill="auto" w:val="clear"/>
              </w:rPr>
              <w:t xml:space="preserve">tot el personal destinat a les escoles d’educació </w:t>
            </w:r>
            <w:r>
              <w:rPr>
                <w:rFonts w:eastAsia="SimSun;宋体" w:cs="Arial"/>
                <w:b/>
                <w:bCs/>
                <w:color w:val="000000"/>
                <w:kern w:val="0"/>
                <w:sz w:val="22"/>
                <w:szCs w:val="22"/>
                <w:shd w:fill="auto" w:val="clear"/>
                <w:lang w:val="ca-ES" w:eastAsia="zh-CN" w:bidi="ar-SA"/>
              </w:rPr>
              <w:t>bressol</w:t>
            </w:r>
            <w:r>
              <w:rPr>
                <w:b/>
                <w:bCs/>
                <w:color w:val="000000"/>
                <w:sz w:val="22"/>
                <w:szCs w:val="22"/>
                <w:shd w:fill="auto" w:val="clear"/>
              </w:rPr>
              <w:t>, que haurà d'</w:t>
            </w:r>
            <w:r>
              <w:rPr>
                <w:rFonts w:eastAsia="SimSun;宋体" w:cs="Arial"/>
                <w:b/>
                <w:bCs/>
                <w:color w:val="000000"/>
                <w:kern w:val="0"/>
                <w:sz w:val="22"/>
                <w:szCs w:val="22"/>
                <w:shd w:fill="auto" w:val="clear"/>
                <w:lang w:val="ca-ES" w:eastAsia="zh-CN" w:bidi="ar-SA"/>
              </w:rPr>
              <w:t xml:space="preserve">impartir-s </w:t>
            </w:r>
            <w:r>
              <w:rPr>
                <w:b/>
                <w:bCs/>
                <w:color w:val="000000"/>
                <w:sz w:val="22"/>
                <w:szCs w:val="22"/>
                <w:shd w:fill="auto" w:val="clear"/>
              </w:rPr>
              <w:t>dins dels primers 6 mesos de contracte:</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tabs>
                <w:tab w:val="clear" w:pos="720"/>
                <w:tab w:val="left" w:pos="567" w:leader="none"/>
              </w:tabs>
              <w:spacing w:before="27" w:after="0"/>
              <w:jc w:val="center"/>
              <w:rPr>
                <w:sz w:val="20"/>
              </w:rPr>
            </w:pPr>
            <w:r>
              <w:rPr>
                <w:rFonts w:ascii="Arial" w:hAnsi="Arial"/>
                <w:b w:val="false"/>
                <w:bCs w:val="false"/>
                <w:color w:val="000000"/>
                <w:sz w:val="22"/>
                <w:szCs w:val="20"/>
                <w:shd w:fill="auto" w:val="clear"/>
              </w:rPr>
              <w:t>Cursos</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de</w:t>
            </w:r>
            <w:r>
              <w:rPr>
                <w:rFonts w:ascii="Arial" w:hAnsi="Arial"/>
                <w:b w:val="false"/>
                <w:bCs w:val="false"/>
                <w:color w:val="000000"/>
                <w:spacing w:val="-4"/>
                <w:sz w:val="22"/>
                <w:szCs w:val="20"/>
                <w:shd w:fill="auto" w:val="clear"/>
              </w:rPr>
              <w:t xml:space="preserve"> </w:t>
            </w:r>
            <w:r>
              <w:rPr>
                <w:rFonts w:ascii="Arial" w:hAnsi="Arial"/>
                <w:b w:val="false"/>
                <w:bCs w:val="false"/>
                <w:color w:val="000000"/>
                <w:sz w:val="22"/>
                <w:szCs w:val="20"/>
                <w:shd w:fill="auto" w:val="clear"/>
              </w:rPr>
              <w:t>formació</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a</w:t>
            </w:r>
            <w:r>
              <w:rPr>
                <w:rFonts w:ascii="Arial" w:hAnsi="Arial"/>
                <w:b w:val="false"/>
                <w:bCs w:val="false"/>
                <w:color w:val="000000"/>
                <w:spacing w:val="-3"/>
                <w:sz w:val="22"/>
                <w:szCs w:val="20"/>
                <w:shd w:fill="auto" w:val="clear"/>
              </w:rPr>
              <w:t xml:space="preserve"> </w:t>
            </w:r>
            <w:r>
              <w:rPr>
                <w:rFonts w:ascii="Arial" w:hAnsi="Arial"/>
                <w:b w:val="false"/>
                <w:bCs w:val="false"/>
                <w:color w:val="000000"/>
                <w:spacing w:val="-2"/>
                <w:sz w:val="22"/>
                <w:szCs w:val="20"/>
                <w:shd w:fill="auto" w:val="clear"/>
              </w:rPr>
              <w:t>valorar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color w:val="000000"/>
                <w:sz w:val="18"/>
                <w:szCs w:val="18"/>
              </w:rPr>
            </w:pPr>
            <w:r>
              <w:rPr>
                <w:color w:val="000000"/>
                <w:sz w:val="18"/>
                <w:szCs w:val="18"/>
              </w:rPr>
              <w:t>Indicar el que correspongui</w:t>
            </w:r>
          </w:p>
          <w:p>
            <w:pPr>
              <w:pStyle w:val="Normal"/>
              <w:widowControl w:val="false"/>
              <w:spacing w:lineRule="auto" w:line="360"/>
              <w:jc w:val="center"/>
              <w:rPr>
                <w:color w:val="000000"/>
                <w:sz w:val="28"/>
                <w:szCs w:val="28"/>
              </w:rPr>
            </w:pPr>
            <w:r>
              <w:rPr>
                <w:color w:val="000000"/>
                <w:sz w:val="28"/>
                <w:szCs w:val="28"/>
              </w:rPr>
              <w:t>Sí/No</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Normal"/>
              <w:widowControl w:val="false"/>
              <w:tabs>
                <w:tab w:val="clear" w:pos="720"/>
                <w:tab w:val="left" w:pos="567" w:leader="none"/>
              </w:tabs>
              <w:rPr>
                <w:b/>
                <w:b/>
                <w:bCs/>
                <w:color w:val="010101"/>
                <w:sz w:val="20"/>
                <w:szCs w:val="20"/>
                <w:lang w:eastAsia="es-ES"/>
              </w:rPr>
            </w:pPr>
            <w:r>
              <w:rPr>
                <w:b/>
                <w:bCs/>
                <w:color w:val="010101"/>
                <w:sz w:val="20"/>
                <w:szCs w:val="20"/>
                <w:lang w:eastAsia="es-ES"/>
              </w:rPr>
              <w:t>Curs de primers auxilis i reanimació cardiopulmonar (RCP)</w:t>
            </w:r>
          </w:p>
          <w:p>
            <w:pPr>
              <w:pStyle w:val="Normal"/>
              <w:widowControl w:val="false"/>
              <w:tabs>
                <w:tab w:val="clear" w:pos="720"/>
                <w:tab w:val="left" w:pos="567" w:leader="none"/>
              </w:tabs>
              <w:rPr>
                <w:color w:val="010101"/>
                <w:sz w:val="20"/>
                <w:szCs w:val="20"/>
                <w:lang w:eastAsia="es-ES"/>
              </w:rPr>
            </w:pPr>
            <w:r>
              <w:rPr>
                <w:color w:val="010101"/>
                <w:sz w:val="20"/>
                <w:szCs w:val="20"/>
                <w:lang w:eastAsia="es-ES"/>
              </w:rPr>
              <w:t>Durada mínima: 6 hores</w:t>
            </w:r>
          </w:p>
          <w:p>
            <w:pPr>
              <w:pStyle w:val="Normal"/>
              <w:widowControl w:val="false"/>
              <w:tabs>
                <w:tab w:val="clear" w:pos="720"/>
                <w:tab w:val="left" w:pos="567" w:leader="none"/>
              </w:tabs>
              <w:rPr>
                <w:color w:val="010101"/>
                <w:sz w:val="20"/>
                <w:szCs w:val="20"/>
                <w:lang w:eastAsia="es-ES"/>
              </w:rPr>
            </w:pPr>
            <w:r>
              <w:rPr>
                <w:color w:val="010101"/>
                <w:sz w:val="20"/>
                <w:szCs w:val="20"/>
                <w:lang w:eastAsia="es-ES"/>
              </w:rPr>
              <w:t>Continguts mínims:</w:t>
            </w:r>
          </w:p>
          <w:p>
            <w:pPr>
              <w:pStyle w:val="Normal"/>
              <w:widowControl w:val="false"/>
              <w:tabs>
                <w:tab w:val="clear" w:pos="720"/>
                <w:tab w:val="left" w:pos="567" w:leader="none"/>
              </w:tabs>
              <w:jc w:val="both"/>
              <w:rPr>
                <w:color w:val="010101"/>
                <w:sz w:val="20"/>
                <w:szCs w:val="20"/>
                <w:lang w:eastAsia="es-ES"/>
              </w:rPr>
            </w:pPr>
            <w:r>
              <w:rPr>
                <w:color w:val="010101"/>
                <w:sz w:val="20"/>
                <w:szCs w:val="20"/>
                <w:lang w:eastAsia="es-ES"/>
              </w:rPr>
              <w:t xml:space="preserve">    • </w:t>
            </w:r>
            <w:r>
              <w:rPr>
                <w:color w:val="010101"/>
                <w:sz w:val="20"/>
                <w:szCs w:val="20"/>
                <w:lang w:eastAsia="es-ES"/>
              </w:rPr>
              <w:t>Primers auxilis en l’àmbit escolar i de menjador actuació davant crisis epilèptiques,  ennuegaments, pèrdua de consciència i aplicació de tècniques bàsiques de reanimació cardiopulmonar.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lang w:eastAsia="es-ES"/>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ind w:left="28" w:right="2983" w:hanging="0"/>
              <w:rPr>
                <w:rFonts w:ascii="Arial" w:hAnsi="Arial"/>
                <w:b/>
                <w:b/>
                <w:bCs/>
                <w:color w:val="010101"/>
                <w:sz w:val="20"/>
                <w:szCs w:val="20"/>
                <w:lang w:eastAsia="es-ES"/>
              </w:rPr>
            </w:pPr>
            <w:r>
              <w:rPr>
                <w:rFonts w:ascii="Arial" w:hAnsi="Arial"/>
                <w:b/>
                <w:bCs/>
                <w:color w:val="010101"/>
                <w:spacing w:val="-2"/>
                <w:sz w:val="20"/>
                <w:szCs w:val="20"/>
                <w:lang w:eastAsia="es-ES"/>
              </w:rPr>
              <w:t>Curs sobre alimentació i alumnat 0-3 anys</w:t>
            </w:r>
          </w:p>
          <w:p>
            <w:pPr>
              <w:pStyle w:val="TableParagraph"/>
              <w:widowControl w:val="false"/>
              <w:spacing w:lineRule="auto" w:line="276" w:before="26" w:after="0"/>
              <w:ind w:left="28" w:right="2983" w:hanging="0"/>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Durada mínima: 4 hores</w:t>
            </w:r>
          </w:p>
          <w:p>
            <w:pPr>
              <w:pStyle w:val="TableParagraph"/>
              <w:widowControl w:val="false"/>
              <w:spacing w:lineRule="auto" w:line="276" w:before="26" w:after="0"/>
              <w:ind w:left="28" w:right="2983" w:hanging="0"/>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Continguts mínims:</w:t>
            </w:r>
          </w:p>
          <w:p>
            <w:pPr>
              <w:pStyle w:val="TableParagraph"/>
              <w:widowControl w:val="false"/>
              <w:spacing w:lineRule="auto" w:line="276" w:before="26" w:after="0"/>
              <w:ind w:left="28" w:right="2983" w:hanging="0"/>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Bases de l’alimentació en la primera infància:</w:t>
            </w:r>
          </w:p>
          <w:p>
            <w:pPr>
              <w:pStyle w:val="TableParagraph"/>
              <w:widowControl w:val="false"/>
              <w:spacing w:lineRule="auto" w:line="276" w:before="26" w:after="0"/>
              <w:ind w:left="28" w:right="2983" w:hanging="0"/>
              <w:jc w:val="both"/>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 xml:space="preserve">    • </w:t>
            </w:r>
            <w:r>
              <w:rPr>
                <w:rFonts w:ascii="Arial" w:hAnsi="Arial"/>
                <w:b w:val="false"/>
                <w:bCs w:val="false"/>
                <w:color w:val="010101"/>
                <w:spacing w:val="-2"/>
                <w:sz w:val="20"/>
                <w:szCs w:val="20"/>
                <w:lang w:eastAsia="es-ES"/>
              </w:rPr>
              <w:t>Necessitats nutricionals dels infants de 0 a 3 anys</w:t>
            </w:r>
          </w:p>
          <w:p>
            <w:pPr>
              <w:pStyle w:val="TableParagraph"/>
              <w:widowControl w:val="false"/>
              <w:spacing w:lineRule="auto" w:line="276" w:before="26" w:after="0"/>
              <w:ind w:left="28" w:right="2983" w:hanging="0"/>
              <w:jc w:val="both"/>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 xml:space="preserve">    • </w:t>
            </w:r>
            <w:r>
              <w:rPr>
                <w:rFonts w:ascii="Arial" w:hAnsi="Arial"/>
                <w:b w:val="false"/>
                <w:bCs w:val="false"/>
                <w:color w:val="010101"/>
                <w:spacing w:val="-2"/>
                <w:sz w:val="20"/>
                <w:szCs w:val="20"/>
                <w:lang w:eastAsia="es-ES"/>
              </w:rPr>
              <w:t>Etapes del desenvolupament alimentari</w:t>
            </w:r>
          </w:p>
          <w:p>
            <w:pPr>
              <w:pStyle w:val="TableParagraph"/>
              <w:widowControl w:val="false"/>
              <w:spacing w:lineRule="auto" w:line="276" w:before="26" w:after="0"/>
              <w:ind w:left="28" w:right="2983" w:hanging="0"/>
              <w:jc w:val="both"/>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 xml:space="preserve">    • </w:t>
            </w:r>
            <w:r>
              <w:rPr>
                <w:rFonts w:ascii="Arial" w:hAnsi="Arial"/>
                <w:b w:val="false"/>
                <w:bCs w:val="false"/>
                <w:color w:val="010101"/>
                <w:spacing w:val="-2"/>
                <w:sz w:val="20"/>
                <w:szCs w:val="20"/>
                <w:lang w:eastAsia="es-ES"/>
              </w:rPr>
              <w:t>Guia d'alimentació de la Generalitat de Catalunya</w:t>
            </w:r>
          </w:p>
          <w:p>
            <w:pPr>
              <w:pStyle w:val="TableParagraph"/>
              <w:widowControl w:val="false"/>
              <w:suppressAutoHyphens w:val="true"/>
              <w:bidi w:val="0"/>
              <w:spacing w:lineRule="auto" w:line="276" w:before="26" w:after="0"/>
              <w:ind w:left="0" w:right="0" w:hanging="0"/>
              <w:jc w:val="both"/>
              <w:rPr>
                <w:rFonts w:ascii="Arial" w:hAnsi="Arial"/>
                <w:b w:val="false"/>
                <w:b w:val="false"/>
                <w:bCs w:val="false"/>
                <w:color w:val="010101"/>
                <w:sz w:val="20"/>
                <w:szCs w:val="20"/>
                <w:lang w:eastAsia="es-ES"/>
              </w:rPr>
            </w:pPr>
            <w:r>
              <w:rPr>
                <w:rFonts w:ascii="Arial" w:hAnsi="Arial"/>
                <w:b w:val="false"/>
                <w:bCs w:val="false"/>
                <w:color w:val="010101"/>
                <w:spacing w:val="-2"/>
                <w:sz w:val="20"/>
                <w:szCs w:val="20"/>
                <w:lang w:eastAsia="es-ES"/>
              </w:rPr>
              <w:t xml:space="preserve">    • </w:t>
            </w:r>
            <w:r>
              <w:rPr>
                <w:rFonts w:ascii="Arial" w:hAnsi="Arial"/>
                <w:b w:val="false"/>
                <w:bCs w:val="false"/>
                <w:color w:val="010101"/>
                <w:spacing w:val="-2"/>
                <w:sz w:val="20"/>
                <w:szCs w:val="20"/>
                <w:lang w:eastAsia="es-ES"/>
              </w:rPr>
              <w:t>Importància de l’alimentació en el creixement i el  desenvolupament integral</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lang w:eastAsia="es-ES"/>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ind w:left="0" w:right="3958" w:hanging="0"/>
              <w:rPr>
                <w:rFonts w:ascii="Arial" w:hAnsi="Arial"/>
                <w:b/>
                <w:b/>
                <w:bCs/>
                <w:sz w:val="20"/>
                <w:szCs w:val="20"/>
              </w:rPr>
            </w:pPr>
            <w:r>
              <w:rPr>
                <w:rFonts w:ascii="Arial" w:hAnsi="Arial"/>
                <w:b/>
                <w:bCs/>
                <w:spacing w:val="-2"/>
                <w:sz w:val="20"/>
                <w:szCs w:val="20"/>
              </w:rPr>
              <w:t>Curs sobre higiene postural</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Durada mínima: 4 hores</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Continguts mínims:</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Identificar les estructures anatòmiques implicades en la higiene postural.</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Adquirir els principis de la higiene postural a les aules d'escola bressol 0-3 anys.</w:t>
            </w:r>
          </w:p>
          <w:p>
            <w:pPr>
              <w:pStyle w:val="TableParagraph"/>
              <w:widowControl w:val="false"/>
              <w:spacing w:lineRule="auto" w:line="276" w:before="26" w:after="0"/>
              <w:ind w:left="0" w:right="3958" w:hanging="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Identificar hàbits posturals perjudicials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pPr>
            <w:r>
              <w:rPr>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rPr>
                <w:rFonts w:ascii="Arial" w:hAnsi="Arial"/>
                <w:b/>
                <w:b/>
                <w:bCs/>
                <w:sz w:val="20"/>
                <w:szCs w:val="20"/>
              </w:rPr>
            </w:pPr>
            <w:r>
              <w:rPr>
                <w:rFonts w:ascii="Arial" w:hAnsi="Arial"/>
                <w:b/>
                <w:bCs/>
                <w:spacing w:val="-2"/>
                <w:sz w:val="20"/>
                <w:szCs w:val="20"/>
              </w:rPr>
              <w:t>Curs sobre el rol del monitor/a a l'hora del menjador. Actitud i acompanyament</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Durada mínima : 8 hores</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Continguts mínims:</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Principals característiques del desenvolupament dels infants de 0 a 3 anys:</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Model de comportament: el monitor/a actua com a referent, transmetent actituds i hàbits a través del seu exemple.</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Acompanyament emocional: crea un vincle segur, reconeix emocions i ajuda l’infant a regular-les.</w:t>
            </w:r>
          </w:p>
          <w:p>
            <w:pPr>
              <w:pStyle w:val="TableParagraph"/>
              <w:widowControl w:val="false"/>
              <w:spacing w:lineRule="auto" w:line="276" w:before="26" w:after="0"/>
              <w:rPr>
                <w:rFonts w:ascii="Arial" w:hAnsi="Arial"/>
                <w:b w:val="false"/>
                <w:b w:val="false"/>
                <w:bCs w:val="false"/>
                <w:sz w:val="20"/>
                <w:szCs w:val="20"/>
              </w:rPr>
            </w:pPr>
            <w:r>
              <w:rPr>
                <w:rFonts w:ascii="Arial" w:hAnsi="Arial"/>
                <w:b w:val="false"/>
                <w:bCs w:val="false"/>
                <w:spacing w:val="-2"/>
                <w:sz w:val="20"/>
                <w:szCs w:val="20"/>
              </w:rPr>
              <w:t xml:space="preserve">    • </w:t>
            </w:r>
            <w:r>
              <w:rPr>
                <w:rFonts w:ascii="Arial" w:hAnsi="Arial"/>
                <w:b w:val="false"/>
                <w:bCs w:val="false"/>
                <w:spacing w:val="-2"/>
                <w:sz w:val="20"/>
                <w:szCs w:val="20"/>
              </w:rPr>
              <w:t>Límits i rutines: estableix normes clares i coherents que donen seguretat i afavoreixen l’autonomia.</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jc w:val="both"/>
              <w:rPr>
                <w:rFonts w:ascii="Arial" w:hAnsi="Arial"/>
                <w:b/>
                <w:b/>
                <w:bCs/>
                <w:sz w:val="20"/>
                <w:szCs w:val="20"/>
              </w:rPr>
            </w:pPr>
            <w:r>
              <w:rPr>
                <w:rFonts w:ascii="Arial" w:hAnsi="Arial"/>
                <w:b/>
                <w:bCs/>
                <w:sz w:val="20"/>
                <w:szCs w:val="20"/>
              </w:rPr>
              <w:t>Curs sobre el rol de la monitora en el moment del descans (migdiada): actitud i acompanyament</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Durada mínima: 2 hores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Característiques del son i descans d'un infant de 0-3 anys: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Reconèixer la importància del rol de la monitora com a referent de seguretat i benestar emocional durant el moment del descans dels infants.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Crear un ambient tranquil i segur que afavoreixi el descans.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Mantenir una actitud calmada, afectuosa i respectuosa.</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Acompanyar l’infant en la transició cap a la migdiada, respectant els ritmes individuals.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Oferir seguretat emocional mitjançant la presència i la rutina.</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r>
        <w:trPr>
          <w:cantSplit w:val="true"/>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jc w:val="both"/>
              <w:rPr>
                <w:rFonts w:ascii="Arial" w:hAnsi="Arial"/>
                <w:b/>
                <w:b/>
                <w:bCs/>
                <w:sz w:val="20"/>
                <w:szCs w:val="20"/>
              </w:rPr>
            </w:pPr>
            <w:r>
              <w:rPr>
                <w:rFonts w:ascii="Arial" w:hAnsi="Arial"/>
                <w:b/>
                <w:bCs/>
                <w:sz w:val="20"/>
                <w:szCs w:val="20"/>
              </w:rPr>
              <w:t>Curs sobre l'atenció a l'alumnat amb alguna discapacitat, necessitats educatives especials en general</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Durada mínima: 8 hores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Atenció a infants amb discapacitat i NEE (0-3 anys):</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Tenir coneixement del les discapacitats i necessitats educatives especials en la primera infància.</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Acompanyar i modelar conductes respectuoses, oferint seguretat emocional i adaptant l’atenció a cada infant.</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Aplicar estratègies inclusives en activitats, rutines i espais per fomentar l’autonomia i la participació.</w:t>
            </w:r>
          </w:p>
          <w:p>
            <w:pPr>
              <w:pStyle w:val="TableParagraph"/>
              <w:widowControl w:val="false"/>
              <w:spacing w:lineRule="auto" w:line="276" w:before="26" w:after="0"/>
              <w:jc w:val="both"/>
              <w:rPr>
                <w:rFonts w:ascii="Arial" w:hAnsi="Arial"/>
                <w:b w:val="false"/>
                <w:b w:val="false"/>
                <w:bCs w:val="false"/>
                <w:sz w:val="20"/>
                <w:szCs w:val="20"/>
              </w:rPr>
            </w:pPr>
            <w:r>
              <w:rPr>
                <w:rFonts w:ascii="Arial" w:hAnsi="Arial"/>
                <w:b w:val="false"/>
                <w:bCs w:val="false"/>
                <w:sz w:val="20"/>
                <w:szCs w:val="20"/>
              </w:rPr>
              <w:t xml:space="preserve"> • </w:t>
            </w:r>
            <w:r>
              <w:rPr>
                <w:rFonts w:ascii="Arial" w:hAnsi="Arial"/>
                <w:b w:val="false"/>
                <w:bCs w:val="false"/>
                <w:sz w:val="20"/>
                <w:szCs w:val="20"/>
              </w:rPr>
              <w:t>Col·laborar amb l’equip i les famílies per garantir coherència, benestar i desenvolupament integral dels infants.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cantSplit w:val="true"/>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276" w:before="26" w:after="0"/>
              <w:jc w:val="center"/>
              <w:rPr>
                <w:rFonts w:ascii="Arial" w:hAnsi="Arial"/>
                <w:b w:val="false"/>
                <w:b w:val="false"/>
                <w:bCs w:val="false"/>
                <w:sz w:val="20"/>
                <w:szCs w:val="20"/>
              </w:rPr>
            </w:pPr>
            <w:r>
              <w:rPr>
                <w:b w:val="false"/>
                <w:bCs w:val="false"/>
                <w:sz w:val="20"/>
                <w:szCs w:val="20"/>
                <w:lang w:eastAsia="es-ES"/>
              </w:rPr>
              <w:t xml:space="preserve">Indicar calendari del curs: </w:t>
              <w:br/>
              <w:t>..........</w:t>
              <w:br/>
              <w: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975" w:type="dxa"/>
        <w:jc w:val="left"/>
        <w:tblInd w:w="-172" w:type="dxa"/>
        <w:tblLayout w:type="fixed"/>
        <w:tblCellMar>
          <w:top w:w="108" w:type="dxa"/>
          <w:left w:w="108" w:type="dxa"/>
          <w:bottom w:w="108" w:type="dxa"/>
          <w:right w:w="108" w:type="dxa"/>
        </w:tblCellMar>
      </w:tblPr>
      <w:tblGrid>
        <w:gridCol w:w="1425"/>
        <w:gridCol w:w="7074"/>
        <w:gridCol w:w="1475"/>
      </w:tblGrid>
      <w:tr>
        <w:trPr/>
        <w:tc>
          <w:tcPr>
            <w:tcW w:w="1425" w:type="dxa"/>
            <w:tcBorders>
              <w:top w:val="single" w:sz="4" w:space="0" w:color="FFFFFF"/>
              <w:left w:val="single" w:sz="4" w:space="0" w:color="FFFFFF"/>
              <w:bottom w:val="single" w:sz="4" w:space="0" w:color="FFFFFF"/>
            </w:tcBorders>
            <w:shd w:fill="EEEEEE" w:val="clear"/>
            <w:vAlign w:val="center"/>
          </w:tcPr>
          <w:p>
            <w:pPr>
              <w:pStyle w:val="Normal"/>
              <w:widowControl w:val="false"/>
              <w:tabs>
                <w:tab w:val="clear" w:pos="720"/>
                <w:tab w:val="left" w:pos="567" w:leader="none"/>
              </w:tabs>
              <w:rPr>
                <w:b/>
                <w:b/>
                <w:color w:val="000000"/>
                <w:sz w:val="22"/>
                <w:shd w:fill="auto" w:val="clear"/>
              </w:rPr>
            </w:pPr>
            <w:r>
              <w:rPr>
                <w:b/>
                <w:color w:val="000000"/>
                <w:sz w:val="22"/>
                <w:shd w:fill="auto" w:val="clear"/>
              </w:rPr>
              <w:t>15.1.1.3</w:t>
            </w:r>
          </w:p>
        </w:tc>
        <w:tc>
          <w:tcPr>
            <w:tcW w:w="8549"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jc w:val="both"/>
              <w:rPr/>
            </w:pPr>
            <w:r>
              <w:rPr/>
              <w:t>Formació específica per a coordinadors/es:, fins a un màxim de 13 punts</w:t>
            </w:r>
          </w:p>
        </w:tc>
      </w:tr>
      <w:tr>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jc w:val="both"/>
              <w:rPr/>
            </w:pPr>
            <w:r>
              <w:rPr>
                <w:rFonts w:eastAsia="SimSun;宋体" w:cs="Arial"/>
                <w:color w:val="00000A"/>
                <w:kern w:val="0"/>
                <w:sz w:val="20"/>
                <w:szCs w:val="20"/>
                <w:lang w:val="ca-ES" w:eastAsia="zh-CN" w:bidi="ar-SA"/>
              </w:rPr>
              <w:t>Es valorarà el compromís de les empreses licitadores d’oferir la següent formació a totes  les persones coordinadores del contracte, tant a les escoles bressol com a les escoles d’educació especial</w:t>
            </w:r>
          </w:p>
        </w:tc>
      </w:tr>
      <w:tr>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tabs>
                <w:tab w:val="clear" w:pos="720"/>
                <w:tab w:val="left" w:pos="567" w:leader="none"/>
              </w:tabs>
              <w:rPr>
                <w:b/>
                <w:b/>
                <w:bCs/>
                <w:sz w:val="22"/>
              </w:rPr>
            </w:pPr>
            <w:r>
              <w:rPr>
                <w:b/>
                <w:bCs/>
                <w:color w:val="000000"/>
                <w:sz w:val="22"/>
              </w:rPr>
              <w:t xml:space="preserve">Compromís d’oferir la següent formació a </w:t>
            </w:r>
            <w:r>
              <w:rPr>
                <w:rFonts w:eastAsia="SimSun;宋体" w:cs="Arial"/>
                <w:b/>
                <w:bCs/>
                <w:color w:val="000000"/>
                <w:kern w:val="0"/>
                <w:sz w:val="22"/>
                <w:szCs w:val="22"/>
                <w:shd w:fill="auto" w:val="clear"/>
                <w:lang w:val="ca-ES" w:eastAsia="zh-CN" w:bidi="ar-SA"/>
              </w:rPr>
              <w:t>totes  les persones coordinadores del contracte, tant a les escoles bressol com a les escoles d’educació especial</w:t>
            </w:r>
            <w:r>
              <w:rPr>
                <w:b/>
                <w:bCs/>
                <w:color w:val="000000"/>
                <w:sz w:val="22"/>
                <w:szCs w:val="22"/>
                <w:shd w:fill="auto" w:val="clear"/>
              </w:rPr>
              <w:t>, que haurà d'</w:t>
            </w:r>
            <w:r>
              <w:rPr>
                <w:rFonts w:eastAsia="SimSun;宋体" w:cs="Arial"/>
                <w:b/>
                <w:bCs/>
                <w:color w:val="000000"/>
                <w:kern w:val="0"/>
                <w:sz w:val="22"/>
                <w:szCs w:val="22"/>
                <w:shd w:fill="auto" w:val="clear"/>
                <w:lang w:val="ca-ES" w:eastAsia="zh-CN" w:bidi="ar-SA"/>
              </w:rPr>
              <w:t xml:space="preserve">impartir-s </w:t>
            </w:r>
            <w:r>
              <w:rPr>
                <w:b/>
                <w:bCs/>
                <w:color w:val="000000"/>
                <w:sz w:val="22"/>
                <w:szCs w:val="22"/>
                <w:shd w:fill="auto" w:val="clear"/>
              </w:rPr>
              <w:t>dins dels primers 6 mesos de contracte:</w:t>
            </w:r>
          </w:p>
        </w:tc>
      </w:tr>
      <w:tr>
        <w:trPr/>
        <w:tc>
          <w:tcPr>
            <w:tcW w:w="8499" w:type="dxa"/>
            <w:gridSpan w:val="2"/>
            <w:tcBorders>
              <w:left w:val="single" w:sz="4" w:space="0" w:color="FFFFFF"/>
              <w:bottom w:val="single" w:sz="4" w:space="0" w:color="FFFFFF"/>
            </w:tcBorders>
            <w:shd w:fill="EEEEEE" w:val="clear"/>
            <w:vAlign w:val="center"/>
          </w:tcPr>
          <w:p>
            <w:pPr>
              <w:pStyle w:val="TableParagraph"/>
              <w:widowControl w:val="false"/>
              <w:tabs>
                <w:tab w:val="clear" w:pos="720"/>
                <w:tab w:val="left" w:pos="567" w:leader="none"/>
              </w:tabs>
              <w:spacing w:before="27" w:after="0"/>
              <w:jc w:val="center"/>
              <w:rPr>
                <w:sz w:val="20"/>
              </w:rPr>
            </w:pPr>
            <w:r>
              <w:rPr>
                <w:rFonts w:ascii="Arial" w:hAnsi="Arial"/>
                <w:b w:val="false"/>
                <w:bCs w:val="false"/>
                <w:color w:val="000000"/>
                <w:sz w:val="22"/>
                <w:szCs w:val="20"/>
                <w:shd w:fill="auto" w:val="clear"/>
              </w:rPr>
              <w:t>Cursos</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de</w:t>
            </w:r>
            <w:r>
              <w:rPr>
                <w:rFonts w:ascii="Arial" w:hAnsi="Arial"/>
                <w:b w:val="false"/>
                <w:bCs w:val="false"/>
                <w:color w:val="000000"/>
                <w:spacing w:val="-4"/>
                <w:sz w:val="22"/>
                <w:szCs w:val="20"/>
                <w:shd w:fill="auto" w:val="clear"/>
              </w:rPr>
              <w:t xml:space="preserve"> </w:t>
            </w:r>
            <w:r>
              <w:rPr>
                <w:rFonts w:ascii="Arial" w:hAnsi="Arial"/>
                <w:b w:val="false"/>
                <w:bCs w:val="false"/>
                <w:color w:val="000000"/>
                <w:sz w:val="22"/>
                <w:szCs w:val="20"/>
                <w:shd w:fill="auto" w:val="clear"/>
              </w:rPr>
              <w:t>formació</w:t>
            </w:r>
            <w:r>
              <w:rPr>
                <w:rFonts w:ascii="Arial" w:hAnsi="Arial"/>
                <w:b w:val="false"/>
                <w:bCs w:val="false"/>
                <w:color w:val="000000"/>
                <w:spacing w:val="-2"/>
                <w:sz w:val="22"/>
                <w:szCs w:val="20"/>
                <w:shd w:fill="auto" w:val="clear"/>
              </w:rPr>
              <w:t xml:space="preserve"> </w:t>
            </w:r>
            <w:r>
              <w:rPr>
                <w:rFonts w:ascii="Arial" w:hAnsi="Arial"/>
                <w:b w:val="false"/>
                <w:bCs w:val="false"/>
                <w:color w:val="000000"/>
                <w:sz w:val="22"/>
                <w:szCs w:val="20"/>
                <w:shd w:fill="auto" w:val="clear"/>
              </w:rPr>
              <w:t>a</w:t>
            </w:r>
            <w:r>
              <w:rPr>
                <w:rFonts w:ascii="Arial" w:hAnsi="Arial"/>
                <w:b w:val="false"/>
                <w:bCs w:val="false"/>
                <w:color w:val="000000"/>
                <w:spacing w:val="-3"/>
                <w:sz w:val="22"/>
                <w:szCs w:val="20"/>
                <w:shd w:fill="auto" w:val="clear"/>
              </w:rPr>
              <w:t xml:space="preserve"> </w:t>
            </w:r>
            <w:r>
              <w:rPr>
                <w:rFonts w:ascii="Arial" w:hAnsi="Arial"/>
                <w:b w:val="false"/>
                <w:bCs w:val="false"/>
                <w:color w:val="000000"/>
                <w:spacing w:val="-2"/>
                <w:sz w:val="22"/>
                <w:szCs w:val="20"/>
                <w:shd w:fill="auto" w:val="clear"/>
              </w:rPr>
              <w:t>valorar</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color w:val="000000"/>
                <w:sz w:val="18"/>
                <w:szCs w:val="18"/>
              </w:rPr>
            </w:pPr>
            <w:r>
              <w:rPr>
                <w:color w:val="000000"/>
                <w:sz w:val="18"/>
                <w:szCs w:val="18"/>
              </w:rPr>
              <w:t>Indicar el que correspongui</w:t>
            </w:r>
          </w:p>
          <w:p>
            <w:pPr>
              <w:pStyle w:val="Normal"/>
              <w:widowControl w:val="false"/>
              <w:spacing w:lineRule="auto" w:line="360"/>
              <w:jc w:val="center"/>
              <w:rPr>
                <w:color w:val="000000"/>
                <w:sz w:val="28"/>
                <w:szCs w:val="28"/>
              </w:rPr>
            </w:pPr>
            <w:r>
              <w:rPr>
                <w:color w:val="000000"/>
                <w:sz w:val="28"/>
                <w:szCs w:val="28"/>
              </w:rPr>
              <w:t>Sí/No</w:t>
            </w:r>
          </w:p>
        </w:tc>
      </w:tr>
      <w:tr>
        <w:trPr/>
        <w:tc>
          <w:tcPr>
            <w:tcW w:w="8499" w:type="dxa"/>
            <w:gridSpan w:val="2"/>
            <w:tcBorders>
              <w:left w:val="single" w:sz="4" w:space="0" w:color="FFFFFF"/>
              <w:bottom w:val="single" w:sz="4" w:space="0" w:color="FFFFFF"/>
            </w:tcBorders>
            <w:shd w:fill="EEEEEE" w:val="clear"/>
            <w:vAlign w:val="center"/>
          </w:tcPr>
          <w:p>
            <w:pPr>
              <w:pStyle w:val="TableParagraph"/>
              <w:widowControl w:val="false"/>
              <w:spacing w:lineRule="auto" w:line="276" w:before="26" w:after="0"/>
              <w:ind w:left="28" w:right="631" w:hanging="0"/>
              <w:rPr>
                <w:rFonts w:ascii="Arial" w:hAnsi="Arial"/>
                <w:b/>
                <w:b/>
                <w:bCs/>
                <w:sz w:val="20"/>
                <w:szCs w:val="20"/>
              </w:rPr>
            </w:pPr>
            <w:r>
              <w:rPr>
                <w:rFonts w:ascii="Arial" w:hAnsi="Arial"/>
                <w:b/>
                <w:bCs/>
                <w:sz w:val="20"/>
                <w:szCs w:val="20"/>
              </w:rPr>
              <w:t>Curs específic per personal coordinador</w:t>
            </w:r>
          </w:p>
          <w:p>
            <w:pPr>
              <w:pStyle w:val="TableParagraph"/>
              <w:widowControl w:val="false"/>
              <w:spacing w:lineRule="auto" w:line="276"/>
              <w:ind w:left="28" w:right="631" w:hanging="0"/>
              <w:rPr>
                <w:rFonts w:ascii="Arial" w:hAnsi="Arial"/>
                <w:b w:val="false"/>
                <w:b w:val="false"/>
                <w:bCs w:val="false"/>
                <w:sz w:val="20"/>
                <w:szCs w:val="20"/>
              </w:rPr>
            </w:pPr>
            <w:r>
              <w:rPr>
                <w:rFonts w:ascii="Arial" w:hAnsi="Arial"/>
                <w:b w:val="false"/>
                <w:bCs w:val="false"/>
                <w:sz w:val="20"/>
                <w:szCs w:val="20"/>
              </w:rPr>
              <w:t>Durada mínima: 30 hores</w:t>
            </w:r>
          </w:p>
          <w:p>
            <w:pPr>
              <w:pStyle w:val="TableParagraph"/>
              <w:widowControl w:val="false"/>
              <w:spacing w:lineRule="auto" w:line="276"/>
              <w:ind w:left="28" w:right="631" w:hanging="0"/>
              <w:jc w:val="both"/>
              <w:rPr>
                <w:rFonts w:ascii="Arial" w:hAnsi="Arial"/>
                <w:b w:val="false"/>
                <w:b w:val="false"/>
                <w:bCs w:val="false"/>
                <w:sz w:val="20"/>
                <w:szCs w:val="20"/>
              </w:rPr>
            </w:pPr>
            <w:r>
              <w:rPr>
                <w:rFonts w:ascii="Arial" w:hAnsi="Arial"/>
                <w:b w:val="false"/>
                <w:bCs w:val="false"/>
                <w:sz w:val="20"/>
                <w:szCs w:val="20"/>
              </w:rPr>
              <w:t>Continguts mínims:</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Marc jurídic i laboral: conveni de col·lectivitats i altres normatives d'aplicació.</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Pla de funcionament anual del servei: plantejament pedagògic.</w:t>
            </w:r>
          </w:p>
          <w:p>
            <w:pPr>
              <w:pStyle w:val="TableParagraph"/>
              <w:widowControl w:val="false"/>
              <w:numPr>
                <w:ilvl w:val="0"/>
                <w:numId w:val="18"/>
              </w:numPr>
              <w:suppressAutoHyphens w:val="true"/>
              <w:bidi w:val="0"/>
              <w:spacing w:lineRule="auto" w:line="276" w:before="26" w:after="0"/>
              <w:ind w:left="965" w:right="0" w:hanging="360"/>
              <w:jc w:val="both"/>
              <w:rPr>
                <w:rFonts w:ascii="Arial" w:hAnsi="Arial"/>
                <w:b w:val="false"/>
                <w:b w:val="false"/>
                <w:bCs w:val="false"/>
                <w:sz w:val="20"/>
                <w:szCs w:val="20"/>
              </w:rPr>
            </w:pPr>
            <w:r>
              <w:rPr>
                <w:rFonts w:ascii="Arial" w:hAnsi="Arial"/>
                <w:b w:val="false"/>
                <w:bCs w:val="false"/>
                <w:sz w:val="20"/>
                <w:szCs w:val="20"/>
              </w:rPr>
              <w:t>Rol i funcions del coordinador/a: perfil, funcions, relacions amb equips directius, monitors i famílies.</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Dinamització i coordinació dels equips de monitors/es.</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Gestió de conflictes.</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Redacció d'informes</w:t>
            </w:r>
          </w:p>
          <w:p>
            <w:pPr>
              <w:pStyle w:val="TableParagraph"/>
              <w:widowControl w:val="false"/>
              <w:numPr>
                <w:ilvl w:val="0"/>
                <w:numId w:val="18"/>
              </w:numPr>
              <w:spacing w:lineRule="auto" w:line="276"/>
              <w:ind w:left="965" w:right="0" w:hanging="360"/>
              <w:jc w:val="both"/>
              <w:rPr>
                <w:rFonts w:ascii="Arial" w:hAnsi="Arial"/>
                <w:b w:val="false"/>
                <w:b w:val="false"/>
                <w:bCs w:val="false"/>
                <w:sz w:val="20"/>
                <w:szCs w:val="20"/>
              </w:rPr>
            </w:pPr>
            <w:r>
              <w:rPr>
                <w:rFonts w:ascii="Arial" w:hAnsi="Arial"/>
                <w:b w:val="false"/>
                <w:bCs w:val="false"/>
                <w:sz w:val="20"/>
                <w:szCs w:val="20"/>
              </w:rPr>
              <w:t>Comunicació empàtica</w:t>
            </w:r>
          </w:p>
          <w:p>
            <w:pPr>
              <w:pStyle w:val="TableParagraph"/>
              <w:widowControl w:val="false"/>
              <w:numPr>
                <w:ilvl w:val="0"/>
                <w:numId w:val="18"/>
              </w:numPr>
              <w:tabs>
                <w:tab w:val="clear" w:pos="720"/>
                <w:tab w:val="left" w:pos="567" w:leader="none"/>
              </w:tabs>
              <w:spacing w:lineRule="auto" w:line="276"/>
              <w:ind w:left="965" w:right="0" w:hanging="360"/>
              <w:jc w:val="both"/>
              <w:rPr>
                <w:rFonts w:ascii="Arial" w:hAnsi="Arial"/>
                <w:b w:val="false"/>
                <w:b w:val="false"/>
                <w:bCs w:val="false"/>
                <w:sz w:val="20"/>
                <w:szCs w:val="20"/>
              </w:rPr>
            </w:pPr>
            <w:r>
              <w:rPr>
                <w:rFonts w:ascii="Arial" w:hAnsi="Arial"/>
                <w:b w:val="false"/>
                <w:bCs w:val="false"/>
                <w:color w:val="010101"/>
                <w:sz w:val="20"/>
                <w:szCs w:val="20"/>
                <w:lang w:eastAsia="es-ES"/>
              </w:rPr>
              <w:t>Gestió d’estrès</w:t>
            </w:r>
          </w:p>
        </w:tc>
        <w:tc>
          <w:tcPr>
            <w:tcW w:w="1475" w:type="dxa"/>
            <w:tcBorders>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jc w:val="center"/>
              <w:rPr>
                <w:sz w:val="22"/>
                <w:szCs w:val="22"/>
                <w:shd w:fill="auto" w:val="clear"/>
              </w:rPr>
            </w:pPr>
            <w:r>
              <w:rPr>
                <w:sz w:val="22"/>
                <w:szCs w:val="22"/>
                <w:shd w:fill="auto" w:val="clear"/>
              </w:rPr>
              <w:t>.....</w:t>
            </w:r>
          </w:p>
        </w:tc>
      </w:tr>
      <w:tr>
        <w:trPr/>
        <w:tc>
          <w:tcPr>
            <w:tcW w:w="9974" w:type="dxa"/>
            <w:gridSpan w:val="3"/>
            <w:tcBorders>
              <w:left w:val="single" w:sz="4" w:space="0" w:color="FFFFFF"/>
              <w:bottom w:val="single" w:sz="4" w:space="0" w:color="FFFFFF"/>
              <w:right w:val="single" w:sz="4" w:space="0" w:color="FFFFFF"/>
            </w:tcBorders>
            <w:shd w:fill="EEEEEE" w:val="clear"/>
            <w:vAlign w:val="center"/>
          </w:tcPr>
          <w:p>
            <w:pPr>
              <w:pStyle w:val="Normal"/>
              <w:widowControl w:val="false"/>
              <w:jc w:val="center"/>
              <w:rPr>
                <w:lang w:eastAsia="es-ES"/>
              </w:rPr>
            </w:pPr>
            <w:r>
              <w:rPr>
                <w:lang w:eastAsia="es-ES"/>
              </w:rPr>
              <w:t xml:space="preserve">Indicar calendari del curs: </w:t>
              <w:br/>
              <w:t>..........</w:t>
              <w:br/>
              <w:t>..........</w:t>
            </w:r>
          </w:p>
        </w:tc>
      </w:tr>
    </w:tbl>
    <w:p>
      <w:pPr>
        <w:pStyle w:val="Normal"/>
        <w:jc w:val="both"/>
        <w:rPr/>
      </w:pPr>
      <w:r>
        <w:rPr/>
      </w:r>
    </w:p>
    <w:p>
      <w:pPr>
        <w:pStyle w:val="Normal"/>
        <w:jc w:val="both"/>
        <w:rPr/>
      </w:pPr>
      <w:r>
        <w:rPr/>
      </w:r>
    </w:p>
    <w:p>
      <w:pPr>
        <w:pStyle w:val="Normal"/>
        <w:jc w:val="both"/>
        <w:rPr/>
      </w:pPr>
      <w:r>
        <w:rPr/>
      </w:r>
    </w:p>
    <w:p>
      <w:pPr>
        <w:pStyle w:val="Normal"/>
        <w:spacing w:lineRule="auto" w:line="360"/>
        <w:jc w:val="both"/>
        <w:rPr/>
      </w:pPr>
      <w:r>
        <w:rPr/>
      </w:r>
      <w:r>
        <w:br w:type="page"/>
      </w:r>
    </w:p>
    <w:p>
      <w:pPr>
        <w:pStyle w:val="Normal"/>
        <w:spacing w:lineRule="auto" w:line="360"/>
        <w:jc w:val="both"/>
        <w:rPr/>
      </w:pPr>
      <w:r>
        <w:rPr/>
      </w:r>
    </w:p>
    <w:tbl>
      <w:tblPr>
        <w:tblW w:w="10054" w:type="dxa"/>
        <w:jc w:val="left"/>
        <w:tblInd w:w="-223" w:type="dxa"/>
        <w:tblLayout w:type="fixed"/>
        <w:tblCellMar>
          <w:top w:w="108" w:type="dxa"/>
          <w:left w:w="108" w:type="dxa"/>
          <w:bottom w:w="108" w:type="dxa"/>
          <w:right w:w="108" w:type="dxa"/>
        </w:tblCellMar>
      </w:tblPr>
      <w:tblGrid>
        <w:gridCol w:w="1453"/>
        <w:gridCol w:w="1409"/>
        <w:gridCol w:w="2238"/>
        <w:gridCol w:w="2559"/>
        <w:gridCol w:w="2394"/>
      </w:tblGrid>
      <w:tr>
        <w:trPr/>
        <w:tc>
          <w:tcPr>
            <w:tcW w:w="1453" w:type="dxa"/>
            <w:tcBorders>
              <w:left w:val="single" w:sz="4" w:space="0" w:color="FFFFFF"/>
            </w:tcBorders>
            <w:shd w:fill="D9D9D9" w:val="clear"/>
            <w:vAlign w:val="center"/>
          </w:tcPr>
          <w:p>
            <w:pPr>
              <w:pStyle w:val="Normal"/>
              <w:widowControl w:val="false"/>
              <w:rPr>
                <w:b/>
                <w:b/>
              </w:rPr>
            </w:pPr>
            <w:r>
              <w:rPr>
                <w:b/>
              </w:rPr>
              <w:t>15.1.2</w:t>
            </w:r>
          </w:p>
        </w:tc>
        <w:tc>
          <w:tcPr>
            <w:tcW w:w="8600" w:type="dxa"/>
            <w:gridSpan w:val="4"/>
            <w:tcBorders>
              <w:left w:val="single" w:sz="4" w:space="0" w:color="FFFFFF"/>
              <w:right w:val="single" w:sz="4" w:space="0" w:color="FFFFFF"/>
            </w:tcBorders>
            <w:shd w:fill="D9D9D9" w:val="clear"/>
            <w:vAlign w:val="center"/>
          </w:tcPr>
          <w:p>
            <w:pPr>
              <w:pStyle w:val="Normal"/>
              <w:widowControl w:val="false"/>
              <w:suppressAutoHyphens w:val="false"/>
              <w:rPr/>
            </w:pPr>
            <w:r>
              <w:rPr>
                <w:b/>
                <w:bCs/>
                <w:color w:val="000000"/>
                <w:sz w:val="22"/>
                <w:szCs w:val="22"/>
                <w:lang w:eastAsia="es-ES"/>
              </w:rPr>
              <w:t>Preu</w:t>
            </w:r>
            <w:r>
              <w:rPr>
                <w:b/>
                <w:bCs/>
                <w:sz w:val="22"/>
                <w:szCs w:val="22"/>
                <w:lang w:eastAsia="es-ES"/>
              </w:rPr>
              <w:t xml:space="preserve">, </w:t>
            </w:r>
            <w:r>
              <w:rPr>
                <w:b/>
                <w:bCs/>
                <w:color w:val="000000"/>
                <w:sz w:val="22"/>
              </w:rPr>
              <w:t>fins a un màxim de 49 punts</w:t>
            </w:r>
          </w:p>
        </w:tc>
      </w:tr>
      <w:tr>
        <w:trPr/>
        <w:tc>
          <w:tcPr>
            <w:tcW w:w="10053"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pPr>
            <w:r>
              <w:rPr>
                <w:rFonts w:eastAsia="SimSun;宋体"/>
                <w:spacing w:val="-2"/>
                <w:sz w:val="22"/>
                <w:szCs w:val="22"/>
                <w:shd w:fill="auto" w:val="clear"/>
              </w:rPr>
              <w:t>No s’acceptaran ofertes parcials, que no continguin tots els preus unitaris. Presentar una oferta de preu unitari superior al preu unitari màxim serà motiu d’exclusió del procediment d’adjudicació del contracte. U</w:t>
            </w:r>
            <w:r>
              <w:rPr>
                <w:rFonts w:eastAsia="SimSun;宋体"/>
                <w:spacing w:val="-2"/>
                <w:sz w:val="22"/>
                <w:szCs w:val="22"/>
                <w:shd w:fill="auto" w:val="clear"/>
                <w:lang w:eastAsia="es-ES"/>
              </w:rPr>
              <w:t>na oferta que no proposi baixa, és a dir, que sigui igual al preu de licitació, obtindrà 0 punts.</w:t>
            </w:r>
          </w:p>
        </w:tc>
      </w:tr>
      <w:tr>
        <w:trPr/>
        <w:tc>
          <w:tcPr>
            <w:tcW w:w="2862"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suppressAutoHyphens w:val="true"/>
              <w:bidi w:val="0"/>
              <w:spacing w:before="60" w:after="60"/>
              <w:ind w:left="227" w:right="227" w:hanging="0"/>
              <w:jc w:val="center"/>
              <w:rPr>
                <w:sz w:val="22"/>
                <w:szCs w:val="22"/>
              </w:rPr>
            </w:pPr>
            <w:r>
              <w:rPr>
                <w:rStyle w:val="Mfasifort"/>
                <w:rFonts w:cs="Arial"/>
                <w:b w:val="false"/>
                <w:color w:val="000000"/>
                <w:sz w:val="22"/>
                <w:szCs w:val="22"/>
                <w:shd w:fill="auto" w:val="clear"/>
                <w:lang w:val="ca-ES"/>
              </w:rPr>
              <w:t>Tipologia professional</w:t>
            </w:r>
          </w:p>
        </w:tc>
        <w:tc>
          <w:tcPr>
            <w:tcW w:w="2238" w:type="dxa"/>
            <w:tcBorders>
              <w:top w:val="single" w:sz="4" w:space="0" w:color="FFFFFF"/>
              <w:left w:val="single" w:sz="4" w:space="0" w:color="FFFFFF"/>
              <w:bottom w:val="single" w:sz="4" w:space="0" w:color="FFFFFF"/>
            </w:tcBorders>
            <w:shd w:fill="F2F2F2" w:val="clear"/>
            <w:vAlign w:val="center"/>
          </w:tcPr>
          <w:p>
            <w:pPr>
              <w:pStyle w:val="Normal"/>
              <w:widowControl w:val="false"/>
              <w:suppressAutoHyphens w:val="true"/>
              <w:bidi w:val="0"/>
              <w:spacing w:before="60" w:after="60"/>
              <w:ind w:left="113" w:right="57" w:hanging="0"/>
              <w:jc w:val="center"/>
              <w:rPr>
                <w:sz w:val="22"/>
                <w:szCs w:val="22"/>
              </w:rPr>
            </w:pPr>
            <w:r>
              <w:rPr>
                <w:rStyle w:val="Mfasifort"/>
                <w:rFonts w:cs="Arial"/>
                <w:b w:val="false"/>
                <w:color w:val="000000"/>
                <w:sz w:val="22"/>
                <w:szCs w:val="22"/>
                <w:shd w:fill="auto" w:val="clear"/>
                <w:lang w:val="ca-ES"/>
              </w:rPr>
              <w:t>Preu unitari màxim</w:t>
            </w:r>
          </w:p>
        </w:tc>
        <w:tc>
          <w:tcPr>
            <w:tcW w:w="2559"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true"/>
              <w:bidi w:val="0"/>
              <w:spacing w:before="60" w:after="60"/>
              <w:ind w:left="113" w:right="57" w:hanging="0"/>
              <w:jc w:val="center"/>
              <w:rPr>
                <w:sz w:val="22"/>
                <w:szCs w:val="22"/>
              </w:rPr>
            </w:pPr>
            <w:r>
              <w:rPr>
                <w:rStyle w:val="Mfasifort"/>
                <w:rFonts w:cs="Arial"/>
                <w:b w:val="false"/>
                <w:color w:val="000000"/>
                <w:sz w:val="22"/>
                <w:szCs w:val="22"/>
                <w:shd w:fill="auto" w:val="clear"/>
                <w:lang w:val="ca-ES"/>
              </w:rPr>
              <w:t>Unitats estimades</w:t>
            </w:r>
          </w:p>
          <w:p>
            <w:pPr>
              <w:pStyle w:val="Normal"/>
              <w:widowControl w:val="false"/>
              <w:suppressAutoHyphens w:val="true"/>
              <w:bidi w:val="0"/>
              <w:spacing w:before="60" w:after="60"/>
              <w:ind w:left="113" w:right="57" w:hanging="0"/>
              <w:jc w:val="center"/>
              <w:rPr>
                <w:sz w:val="22"/>
                <w:szCs w:val="22"/>
              </w:rPr>
            </w:pPr>
            <w:r>
              <w:rPr>
                <w:rStyle w:val="Mfasifort"/>
                <w:rFonts w:cs="Arial"/>
                <w:b w:val="false"/>
                <w:color w:val="000000"/>
                <w:sz w:val="22"/>
                <w:szCs w:val="22"/>
                <w:shd w:fill="auto" w:val="clear"/>
                <w:lang w:val="ca-ES"/>
              </w:rPr>
              <w:t>(hores)</w:t>
            </w:r>
          </w:p>
        </w:tc>
        <w:tc>
          <w:tcPr>
            <w:tcW w:w="2394"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sz w:val="22"/>
                <w:szCs w:val="22"/>
              </w:rPr>
            </w:pPr>
            <w:r>
              <w:rPr>
                <w:sz w:val="22"/>
                <w:szCs w:val="22"/>
              </w:rPr>
              <w:t>Preu unitari  ofert,</w:t>
            </w:r>
          </w:p>
        </w:tc>
      </w:tr>
      <w:tr>
        <w:trPr/>
        <w:tc>
          <w:tcPr>
            <w:tcW w:w="2862" w:type="dxa"/>
            <w:gridSpan w:val="2"/>
            <w:tcBorders>
              <w:top w:val="single" w:sz="4" w:space="0" w:color="FFFFFF"/>
              <w:left w:val="single" w:sz="4" w:space="0" w:color="FFFFFF"/>
              <w:bottom w:val="single" w:sz="4" w:space="0" w:color="FFFFFF"/>
            </w:tcBorders>
            <w:shd w:fill="F2F2F2" w:val="clear"/>
          </w:tcPr>
          <w:p>
            <w:pPr>
              <w:pStyle w:val="Normal"/>
              <w:widowControl w:val="false"/>
              <w:jc w:val="center"/>
              <w:rPr>
                <w:sz w:val="22"/>
                <w:szCs w:val="22"/>
              </w:rPr>
            </w:pPr>
            <w:r>
              <w:rPr>
                <w:sz w:val="22"/>
                <w:szCs w:val="22"/>
              </w:rPr>
              <w:t>Monitor</w:t>
            </w:r>
          </w:p>
        </w:tc>
        <w:tc>
          <w:tcPr>
            <w:tcW w:w="2238" w:type="dxa"/>
            <w:tcBorders>
              <w:top w:val="single" w:sz="4" w:space="0" w:color="FFFFFF"/>
              <w:left w:val="single" w:sz="4" w:space="0" w:color="FFFFFF"/>
              <w:bottom w:val="single" w:sz="4" w:space="0" w:color="FFFFFF"/>
            </w:tcBorders>
            <w:shd w:fill="F2F2F2" w:val="clear"/>
          </w:tcPr>
          <w:p>
            <w:pPr>
              <w:pStyle w:val="Normal"/>
              <w:widowControl w:val="false"/>
              <w:jc w:val="center"/>
              <w:rPr>
                <w:sz w:val="22"/>
                <w:szCs w:val="22"/>
              </w:rPr>
            </w:pPr>
            <w:r>
              <w:rPr>
                <w:sz w:val="22"/>
                <w:szCs w:val="22"/>
              </w:rPr>
              <w:t>19,82 €/h</w:t>
            </w:r>
          </w:p>
        </w:tc>
        <w:tc>
          <w:tcPr>
            <w:tcW w:w="2559" w:type="dxa"/>
            <w:tcBorders>
              <w:top w:val="single" w:sz="4" w:space="0" w:color="FFFFFF"/>
              <w:left w:val="single" w:sz="4" w:space="0" w:color="FFFFFF"/>
              <w:bottom w:val="single" w:sz="4" w:space="0" w:color="FFFFFF"/>
              <w:right w:val="single" w:sz="8" w:space="0" w:color="D9D9D9"/>
            </w:tcBorders>
            <w:shd w:fill="F2F2F2" w:val="clear"/>
          </w:tcPr>
          <w:p>
            <w:pPr>
              <w:pStyle w:val="Normal"/>
              <w:widowControl w:val="false"/>
              <w:suppressAutoHyphens w:val="true"/>
              <w:bidi w:val="0"/>
              <w:spacing w:before="60" w:after="60"/>
              <w:ind w:left="-57" w:right="113" w:hanging="0"/>
              <w:jc w:val="center"/>
              <w:rPr>
                <w:sz w:val="22"/>
                <w:szCs w:val="22"/>
              </w:rPr>
            </w:pPr>
            <w:r>
              <w:rPr>
                <w:rStyle w:val="Mfasifort"/>
                <w:rFonts w:cs="Arial"/>
                <w:b w:val="false"/>
                <w:color w:val="000000"/>
                <w:sz w:val="22"/>
                <w:szCs w:val="22"/>
                <w:shd w:fill="auto" w:val="clear"/>
                <w:lang w:val="ca-ES"/>
              </w:rPr>
              <w:t>51.803</w:t>
            </w:r>
          </w:p>
        </w:tc>
        <w:tc>
          <w:tcPr>
            <w:tcW w:w="2394"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sz w:val="22"/>
                <w:szCs w:val="22"/>
              </w:rPr>
            </w:pPr>
            <w:r>
              <w:rPr>
                <w:rStyle w:val="Mfasifort"/>
                <w:b w:val="false"/>
                <w:sz w:val="22"/>
                <w:szCs w:val="22"/>
              </w:rPr>
              <w:t>... €/h</w:t>
            </w:r>
          </w:p>
        </w:tc>
      </w:tr>
      <w:tr>
        <w:trPr/>
        <w:tc>
          <w:tcPr>
            <w:tcW w:w="2862" w:type="dxa"/>
            <w:gridSpan w:val="2"/>
            <w:tcBorders>
              <w:left w:val="single" w:sz="4" w:space="0" w:color="FFFFFF"/>
              <w:bottom w:val="single" w:sz="4" w:space="0" w:color="FFFFFF"/>
            </w:tcBorders>
            <w:shd w:fill="F2F2F2" w:val="clear"/>
          </w:tcPr>
          <w:p>
            <w:pPr>
              <w:pStyle w:val="Normal"/>
              <w:widowControl w:val="false"/>
              <w:jc w:val="center"/>
              <w:rPr>
                <w:sz w:val="22"/>
                <w:szCs w:val="22"/>
              </w:rPr>
            </w:pPr>
            <w:r>
              <w:rPr>
                <w:sz w:val="22"/>
                <w:szCs w:val="22"/>
              </w:rPr>
              <w:t>Coordinador</w:t>
            </w:r>
          </w:p>
        </w:tc>
        <w:tc>
          <w:tcPr>
            <w:tcW w:w="2238" w:type="dxa"/>
            <w:tcBorders>
              <w:left w:val="single" w:sz="4" w:space="0" w:color="FFFFFF"/>
              <w:bottom w:val="single" w:sz="4" w:space="0" w:color="FFFFFF"/>
            </w:tcBorders>
            <w:shd w:fill="F2F2F2" w:val="clear"/>
          </w:tcPr>
          <w:p>
            <w:pPr>
              <w:pStyle w:val="Normal"/>
              <w:widowControl w:val="false"/>
              <w:jc w:val="center"/>
              <w:rPr>
                <w:sz w:val="22"/>
                <w:szCs w:val="22"/>
              </w:rPr>
            </w:pPr>
            <w:r>
              <w:rPr>
                <w:sz w:val="22"/>
                <w:szCs w:val="22"/>
              </w:rPr>
              <w:t>22,16 €/h</w:t>
            </w:r>
          </w:p>
        </w:tc>
        <w:tc>
          <w:tcPr>
            <w:tcW w:w="2559" w:type="dxa"/>
            <w:tcBorders>
              <w:left w:val="single" w:sz="4" w:space="0" w:color="FFFFFF"/>
              <w:bottom w:val="single" w:sz="4" w:space="0" w:color="FFFFFF"/>
              <w:right w:val="single" w:sz="8" w:space="0" w:color="D9D9D9"/>
            </w:tcBorders>
            <w:shd w:fill="F2F2F2" w:val="clear"/>
          </w:tcPr>
          <w:p>
            <w:pPr>
              <w:pStyle w:val="Normal"/>
              <w:widowControl w:val="false"/>
              <w:suppressAutoHyphens w:val="true"/>
              <w:bidi w:val="0"/>
              <w:spacing w:before="60" w:after="60"/>
              <w:ind w:left="-57" w:right="113" w:hanging="0"/>
              <w:jc w:val="center"/>
              <w:rPr>
                <w:sz w:val="22"/>
                <w:szCs w:val="22"/>
              </w:rPr>
            </w:pPr>
            <w:r>
              <w:rPr>
                <w:rStyle w:val="Mfasifort"/>
                <w:rFonts w:cs="Arial"/>
                <w:b w:val="false"/>
                <w:strike w:val="false"/>
                <w:dstrike w:val="false"/>
                <w:color w:val="000000"/>
                <w:sz w:val="22"/>
                <w:szCs w:val="22"/>
                <w:shd w:fill="auto" w:val="clear"/>
                <w:lang w:val="ca-ES"/>
              </w:rPr>
              <w:t>1.593</w:t>
            </w:r>
          </w:p>
        </w:tc>
        <w:tc>
          <w:tcPr>
            <w:tcW w:w="2394"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b w:val="false"/>
                <w:sz w:val="22"/>
                <w:szCs w:val="22"/>
              </w:rPr>
              <w:t>... €/h</w:t>
            </w:r>
          </w:p>
        </w:tc>
      </w:tr>
    </w:tbl>
    <w:p>
      <w:pPr>
        <w:pStyle w:val="Normal"/>
        <w:spacing w:lineRule="auto" w:line="360"/>
        <w:jc w:val="both"/>
        <w:rPr/>
      </w:pPr>
      <w:r>
        <w:rPr/>
      </w:r>
    </w:p>
    <w:p>
      <w:pPr>
        <w:pStyle w:val="Normal"/>
        <w:jc w:val="both"/>
        <w:rPr/>
      </w:pPr>
      <w:r>
        <w:rPr/>
      </w:r>
    </w:p>
    <w:p>
      <w:pPr>
        <w:pStyle w:val="Normal"/>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shd w:fill="auto" w:val="clear"/>
        </w:rPr>
      </w:pPr>
      <w:r>
        <w:rPr>
          <w:rFonts w:cs="Arial" w:ascii="Arial" w:hAnsi="Arial"/>
          <w:sz w:val="22"/>
          <w:szCs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shd w:fill="auto" w:val="clear"/>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rFonts w:ascii="Arial" w:hAnsi="Arial" w:cs="Arial"/>
          <w:b/>
          <w:b/>
          <w:color w:val="00000A"/>
          <w:sz w:val="22"/>
          <w:shd w:fill="auto" w:val="clear"/>
        </w:rPr>
      </w:pPr>
      <w:r>
        <w:rPr>
          <w:rFonts w:cs="Arial" w:ascii="Arial" w:hAnsi="Arial"/>
          <w:b/>
          <w:color w:val="00000A"/>
          <w:sz w:val="22"/>
          <w:shd w:fill="auto" w:val="clear"/>
        </w:rPr>
      </w:r>
    </w:p>
    <w:p>
      <w:pPr>
        <w:pStyle w:val="Textosinformato1"/>
        <w:rPr>
          <w:shd w:fill="auto" w:val="clear"/>
        </w:rPr>
      </w:pPr>
      <w:r>
        <w:rPr>
          <w:rFonts w:cs="Arial" w:ascii="Arial" w:hAnsi="Arial"/>
          <w:b/>
          <w:color w:val="00000A"/>
          <w:sz w:val="22"/>
          <w:shd w:fill="auto" w:val="clear"/>
        </w:rPr>
        <w:t>DECLARA:</w:t>
      </w:r>
    </w:p>
    <w:p>
      <w:pPr>
        <w:pStyle w:val="Normal"/>
        <w:spacing w:lineRule="auto" w:line="360"/>
        <w:jc w:val="both"/>
        <w:rPr>
          <w:sz w:val="22"/>
          <w:szCs w:val="22"/>
          <w:shd w:fill="auto" w:val="clear"/>
        </w:rPr>
      </w:pPr>
      <w:r>
        <w:rPr>
          <w:sz w:val="22"/>
          <w:szCs w:val="22"/>
          <w:shd w:fill="auto" w:val="clear"/>
        </w:rPr>
      </w:r>
    </w:p>
    <w:p>
      <w:pPr>
        <w:pStyle w:val="Normal"/>
        <w:spacing w:lineRule="auto" w:line="360"/>
        <w:jc w:val="both"/>
        <w:rPr>
          <w:shd w:fill="auto" w:val="clear"/>
        </w:rPr>
      </w:pPr>
      <w:r>
        <w:rPr>
          <w:sz w:val="22"/>
          <w:szCs w:val="22"/>
          <w:shd w:fill="auto" w:val="clear"/>
        </w:rPr>
        <w:t>Que l’empresa a la qual representa, ................................................, compleix les condicions establertes per contractar amb l’administració, i en especial per a la licitació i adjudicació del contracte de ....., relatives a:</w:t>
      </w:r>
    </w:p>
    <w:p>
      <w:pPr>
        <w:pStyle w:val="Normal"/>
        <w:spacing w:lineRule="auto" w:line="360"/>
        <w:jc w:val="both"/>
        <w:rPr>
          <w:sz w:val="22"/>
          <w:szCs w:val="22"/>
        </w:rPr>
      </w:pPr>
      <w:r>
        <w:rPr>
          <w:sz w:val="22"/>
          <w:szCs w:val="22"/>
        </w:rPr>
      </w:r>
    </w:p>
    <w:p>
      <w:pPr>
        <w:pStyle w:val="Textosinformato1"/>
        <w:numPr>
          <w:ilvl w:val="0"/>
          <w:numId w:val="16"/>
        </w:numPr>
        <w:spacing w:lineRule="auto" w:line="360"/>
        <w:jc w:val="both"/>
        <w:rPr/>
      </w:pPr>
      <w:r>
        <w:rPr>
          <w:rFonts w:cs="Arial" w:ascii="Arial" w:hAnsi="Arial"/>
          <w:sz w:val="22"/>
          <w:szCs w:val="22"/>
        </w:rPr>
        <w:t xml:space="preserve">La personalitat jurídica i la capacitat d’obrar de l’empresa, de conformitat amb el PCAP que regula aquesta licitació, estant facultat per contractar amb l’Administració. Així mateix, declara que la societat està constituïda vàlidament i que de conformitat amb el seu objecte social es pot presentar a la licitació. </w:t>
      </w:r>
    </w:p>
    <w:p>
      <w:pPr>
        <w:pStyle w:val="Textosinformato1"/>
        <w:numPr>
          <w:ilvl w:val="0"/>
          <w:numId w:val="16"/>
        </w:numPr>
        <w:spacing w:lineRule="auto" w:line="360"/>
        <w:jc w:val="both"/>
        <w:rPr>
          <w:rFonts w:ascii="Arial" w:hAnsi="Arial" w:cs="Arial"/>
        </w:rPr>
      </w:pPr>
      <w:r>
        <w:rPr>
          <w:rFonts w:cs="Arial" w:ascii="Arial" w:hAnsi="Arial"/>
        </w:rPr>
        <w:t xml:space="preserve">Que el signant ostenta la deguda representació de la societat per presentar la proposició i la declaració. </w:t>
      </w:r>
    </w:p>
    <w:p>
      <w:pPr>
        <w:pStyle w:val="Textosinformato1"/>
        <w:numPr>
          <w:ilvl w:val="0"/>
          <w:numId w:val="16"/>
        </w:numPr>
        <w:spacing w:lineRule="auto" w:line="360"/>
        <w:jc w:val="both"/>
        <w:rPr>
          <w:rFonts w:ascii="Arial" w:hAnsi="Arial" w:cs="Arial"/>
        </w:rPr>
      </w:pPr>
      <w:r>
        <w:rPr>
          <w:rFonts w:cs="Arial" w:ascii="Arial" w:hAnsi="Arial"/>
          <w:sz w:val="22"/>
          <w:szCs w:val="22"/>
        </w:rPr>
        <w:t>La seva no incursió en cap de les circumstàncies de prohibició de contractar amb l’administració pública, previstes en l’art. 71 de la LCSP i d’acord amb el PCAP que regula aquesta licitació.</w:t>
      </w:r>
    </w:p>
    <w:p>
      <w:pPr>
        <w:pStyle w:val="Textosinformato1"/>
        <w:numPr>
          <w:ilvl w:val="0"/>
          <w:numId w:val="16"/>
        </w:numPr>
        <w:spacing w:lineRule="auto" w:line="360"/>
        <w:jc w:val="both"/>
        <w:rPr>
          <w:rFonts w:ascii="Arial" w:hAnsi="Arial" w:cs="Arial"/>
          <w:color w:val="00000A"/>
          <w:sz w:val="22"/>
          <w:szCs w:val="22"/>
        </w:rPr>
      </w:pPr>
      <w:r>
        <w:rPr>
          <w:rFonts w:cs="Arial" w:ascii="Arial" w:hAnsi="Arial"/>
          <w:color w:val="00000A"/>
          <w:sz w:val="22"/>
          <w:szCs w:val="22"/>
        </w:rPr>
        <w:t>Que no li 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16"/>
        </w:numPr>
        <w:spacing w:lineRule="auto" w:line="360"/>
        <w:jc w:val="both"/>
        <w:rPr>
          <w:rFonts w:ascii="Arial" w:hAnsi="Arial" w:cs="Arial"/>
        </w:rPr>
      </w:pPr>
      <w:r>
        <w:rPr>
          <w:rFonts w:cs="Arial" w:ascii="Arial" w:hAnsi="Arial"/>
        </w:rPr>
        <w:t>Que es troba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16"/>
        </w:numPr>
        <w:spacing w:lineRule="auto" w:line="360"/>
        <w:jc w:val="both"/>
        <w:rPr>
          <w:rFonts w:ascii="Arial" w:hAnsi="Arial" w:cs="Arial"/>
          <w:color w:val="auto"/>
        </w:rPr>
      </w:pPr>
      <w:r>
        <w:rPr>
          <w:rFonts w:cs="Arial" w:ascii="Arial" w:hAnsi="Arial"/>
          <w:color w:val="auto"/>
        </w:rPr>
        <w:t>Que s’autoritza a l’Ajuntament de Terrassa</w:t>
      </w:r>
      <w:r>
        <w:rPr>
          <w:rFonts w:cs="Arial" w:ascii="Arial" w:hAnsi="Arial"/>
          <w:i/>
          <w:color w:val="auto"/>
        </w:rPr>
        <w:t xml:space="preserve"> </w:t>
      </w:r>
      <w:r>
        <w:rPr>
          <w:rFonts w:cs="Arial" w:ascii="Arial" w:hAnsi="Arial"/>
          <w:color w:val="auto"/>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16"/>
        </w:numPr>
        <w:spacing w:lineRule="auto" w:line="360"/>
        <w:jc w:val="both"/>
        <w:rPr>
          <w:rFonts w:ascii="Arial" w:hAnsi="Arial" w:cs="Arial"/>
        </w:rPr>
      </w:pPr>
      <w:r>
        <w:rPr>
          <w:rFonts w:cs="Arial" w:ascii="Arial" w:hAnsi="Arial"/>
          <w:i/>
        </w:rPr>
        <w:t>[Per a les empreses estrangeres</w:t>
      </w:r>
      <w:r>
        <w:rPr>
          <w:rFonts w:cs="Arial" w:ascii="Arial" w:hAnsi="Arial"/>
        </w:rPr>
        <w:t>] Que es sotmès a la jurisdicció dels jutjats i tribunals espanyols, per a totes les incidències que de manera directa o indirecta puguin sorgir del contracte, amb renúncia, si s’escau, al fur jurisdiccional estranger que pugui correspondre a l’empresa licitadora.</w:t>
      </w:r>
    </w:p>
    <w:p>
      <w:pPr>
        <w:pStyle w:val="ListParagraph"/>
        <w:numPr>
          <w:ilvl w:val="0"/>
          <w:numId w:val="16"/>
        </w:numPr>
        <w:spacing w:lineRule="auto" w:line="360"/>
        <w:jc w:val="both"/>
        <w:rPr>
          <w:rFonts w:ascii="Arial" w:hAnsi="Arial" w:cs="Arial"/>
        </w:rPr>
      </w:pPr>
      <w:r>
        <w:rPr>
          <w:rFonts w:cs="Arial" w:ascii="Arial" w:hAnsi="Arial"/>
          <w:color w:val="auto"/>
        </w:rPr>
        <w:t xml:space="preserve">Que </w:t>
      </w:r>
      <w:r>
        <w:rPr>
          <w:rFonts w:cs="Arial" w:ascii="Arial" w:hAnsi="Arial"/>
          <w:color w:val="000000"/>
        </w:rPr>
        <w:t xml:space="preserve">compleix les condicions d’aptitud i solvència </w:t>
      </w:r>
      <w:r>
        <w:rPr>
          <w:rFonts w:cs="Arial" w:ascii="Arial" w:hAnsi="Arial"/>
        </w:rPr>
        <w:t xml:space="preserve">econòmica i financera, i tècnica o professional establertes per contractar, de conformitat amb els requisits mínims exigits  en aquest plec, i disposa de les autoritzacions </w:t>
      </w:r>
      <w:r>
        <w:rPr>
          <w:rFonts w:eastAsia="NSimSun" w:cs="Arial" w:ascii="Arial" w:hAnsi="Arial"/>
        </w:rPr>
        <w:t xml:space="preserve">i/o habilitacions </w:t>
      </w:r>
      <w:r>
        <w:rPr>
          <w:rFonts w:cs="Arial" w:ascii="Arial" w:hAnsi="Arial"/>
        </w:rPr>
        <w:t xml:space="preserve">necessàries per a exercir l'activitat.  </w:t>
      </w:r>
    </w:p>
    <w:p>
      <w:pPr>
        <w:pStyle w:val="ListParagraph"/>
        <w:numPr>
          <w:ilvl w:val="0"/>
          <w:numId w:val="16"/>
        </w:numPr>
        <w:spacing w:lineRule="auto" w:line="360"/>
        <w:jc w:val="both"/>
        <w:rPr>
          <w:rFonts w:ascii="Arial" w:hAnsi="Arial" w:cs="Arial"/>
        </w:rPr>
      </w:pPr>
      <w:r>
        <w:rPr>
          <w:rFonts w:cs="Arial" w:ascii="Arial" w:hAnsi="Arial"/>
          <w:color w:val="000000"/>
        </w:rPr>
        <w:t xml:space="preserve">Que en el cas de recórrer a solvència externa, compta amb el compromís per escrit de les entitats corresponents per a disposar dels seus recursos i capacitats per a utilitzar-los en l’execució del contracte. </w:t>
      </w:r>
    </w:p>
    <w:p>
      <w:pPr>
        <w:pStyle w:val="ListParagraph"/>
        <w:numPr>
          <w:ilvl w:val="0"/>
          <w:numId w:val="16"/>
        </w:numPr>
        <w:spacing w:lineRule="auto" w:line="360"/>
        <w:jc w:val="both"/>
        <w:rPr>
          <w:shd w:fill="auto" w:val="clear"/>
        </w:rPr>
      </w:pPr>
      <w:r>
        <w:rPr>
          <w:rFonts w:cs="Arial" w:ascii="Arial" w:hAnsi="Arial"/>
          <w:color w:val="000000"/>
          <w:shd w:fill="auto" w:val="clear"/>
        </w:rPr>
        <w:t xml:space="preserve">Es compromet a adscriure a l’execució del contracte els mitjans personals i/o materials suficients per a això. </w:t>
      </w:r>
    </w:p>
    <w:p>
      <w:pPr>
        <w:pStyle w:val="ListParagraph"/>
        <w:numPr>
          <w:ilvl w:val="0"/>
          <w:numId w:val="16"/>
        </w:numPr>
        <w:spacing w:lineRule="auto" w:line="360"/>
        <w:jc w:val="both"/>
        <w:rPr>
          <w:rFonts w:ascii="Arial" w:hAnsi="Arial" w:cs="Arial"/>
        </w:rPr>
      </w:pPr>
      <w:r>
        <w:rPr>
          <w:rFonts w:cs="Arial" w:ascii="Arial" w:hAnsi="Arial"/>
          <w:color w:val="000000"/>
        </w:rPr>
        <w:t xml:space="preserve">Que a l’empresa no es produeix bretxa salarial entre dones i homes.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16"/>
        </w:numPr>
        <w:spacing w:lineRule="auto" w:line="360"/>
        <w:jc w:val="both"/>
        <w:rPr>
          <w:rFonts w:ascii="Arial" w:hAnsi="Arial" w:cs="Arial"/>
          <w:color w:val="000000"/>
        </w:rPr>
      </w:pPr>
      <w:r>
        <w:rPr>
          <w:rFonts w:cs="Arial" w:ascii="Arial" w:hAnsi="Arial"/>
          <w:color w:val="000000"/>
        </w:rPr>
        <w:t>Que 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16"/>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16"/>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16"/>
        </w:numPr>
        <w:spacing w:lineRule="auto" w:line="360"/>
        <w:jc w:val="both"/>
        <w:rPr>
          <w:shd w:fill="auto" w:val="clear"/>
        </w:rPr>
      </w:pPr>
      <w:r>
        <w:rPr>
          <w:rFonts w:cs="Arial" w:ascii="Arial" w:hAnsi="Arial"/>
          <w:color w:val="000000"/>
          <w:shd w:fill="auto" w:val="clear"/>
        </w:rPr>
        <w:t>Que, en el marc de la producció del bé o subministrament o de la prestació del servei, particularment en les fases inicials com la fase d’extracció de materials, l’empresa i les seves empreses subcontractistes no han vulnerat els drets humans.</w:t>
      </w:r>
    </w:p>
    <w:p>
      <w:pPr>
        <w:pStyle w:val="ListParagraph"/>
        <w:numPr>
          <w:ilvl w:val="0"/>
          <w:numId w:val="16"/>
        </w:numPr>
        <w:spacing w:lineRule="auto" w:line="360"/>
        <w:jc w:val="both"/>
        <w:rPr>
          <w:shd w:fill="auto" w:val="clear"/>
        </w:rPr>
      </w:pPr>
      <w:r>
        <w:rPr>
          <w:rFonts w:cs="Arial" w:ascii="Arial" w:hAnsi="Arial"/>
          <w:color w:val="000000"/>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16"/>
        </w:numPr>
        <w:spacing w:lineRule="auto" w:line="360"/>
        <w:jc w:val="both"/>
        <w:rPr>
          <w:shd w:fill="auto" w:val="clear"/>
        </w:rPr>
      </w:pPr>
      <w:r>
        <w:rPr>
          <w:rFonts w:cs="Arial" w:ascii="Arial" w:hAnsi="Arial"/>
          <w:color w:val="000000"/>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16"/>
        </w:numPr>
        <w:spacing w:lineRule="auto" w:line="360"/>
        <w:jc w:val="both"/>
        <w:rPr>
          <w:shd w:fill="auto" w:val="clear"/>
        </w:rPr>
      </w:pPr>
      <w:r>
        <w:rPr>
          <w:rFonts w:cs="Arial" w:ascii="Arial" w:hAnsi="Arial"/>
          <w:color w:val="000000"/>
          <w:shd w:fill="auto" w:val="clear"/>
        </w:rPr>
        <w:t>Que l’empresa a la qual represento, compleix amb les disposicions vigents en matèria laboral i social.</w:t>
      </w:r>
    </w:p>
    <w:p>
      <w:pPr>
        <w:pStyle w:val="ListParagraph"/>
        <w:numPr>
          <w:ilvl w:val="0"/>
          <w:numId w:val="16"/>
        </w:numPr>
        <w:spacing w:lineRule="auto" w:line="360"/>
        <w:jc w:val="both"/>
        <w:rPr>
          <w:shd w:fill="auto" w:val="clear"/>
        </w:rPr>
      </w:pPr>
      <w:r>
        <w:rPr>
          <w:rFonts w:cs="Arial" w:ascii="Arial" w:hAnsi="Arial"/>
          <w:color w:val="000000"/>
          <w:shd w:fill="auto" w:val="clear"/>
        </w:rPr>
        <w:t>Que, cas de resultar proposat com a adjudicatari, es compromet a aportar la documentació assenyalada en el PCAP.</w:t>
      </w:r>
    </w:p>
    <w:p>
      <w:pPr>
        <w:pStyle w:val="ListParagraph"/>
        <w:numPr>
          <w:ilvl w:val="0"/>
          <w:numId w:val="16"/>
        </w:numPr>
        <w:spacing w:lineRule="auto" w:line="360"/>
        <w:jc w:val="both"/>
        <w:rPr>
          <w:shd w:fill="auto" w:val="clear"/>
        </w:rPr>
      </w:pPr>
      <w:r>
        <w:rPr>
          <w:rFonts w:cs="Arial" w:ascii="Arial" w:hAnsi="Arial"/>
          <w:color w:val="000000"/>
          <w:shd w:fill="auto" w:val="clear"/>
        </w:rPr>
        <w:t>Que no ha celebrat cap acord amb altres operadors econòmics destinats a falsejar la competència en l’àmbit d’aquest contracte i que no coneix cap conflicte d’interessos vinculat a la seva participació en aquest procediment de contractació.</w:t>
      </w:r>
    </w:p>
    <w:p>
      <w:pPr>
        <w:pStyle w:val="ListParagraph"/>
        <w:numPr>
          <w:ilvl w:val="0"/>
          <w:numId w:val="16"/>
        </w:numPr>
        <w:spacing w:lineRule="auto" w:line="360"/>
        <w:jc w:val="both"/>
        <w:rPr>
          <w:shd w:fill="auto" w:val="clear"/>
        </w:rPr>
      </w:pPr>
      <w:r>
        <w:rPr>
          <w:rFonts w:cs="Arial" w:ascii="Arial" w:hAnsi="Arial"/>
          <w:color w:val="000000"/>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declara responsablement que:</w:t>
      </w:r>
    </w:p>
    <w:p>
      <w:pPr>
        <w:pStyle w:val="ListParagraph"/>
        <w:numPr>
          <w:ilvl w:val="0"/>
          <w:numId w:val="15"/>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15"/>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15"/>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15"/>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Normal"/>
        <w:spacing w:lineRule="auto" w:line="360"/>
        <w:jc w:val="both"/>
        <w:rPr>
          <w:shd w:fill="auto" w:val="clear"/>
        </w:rPr>
      </w:pPr>
      <w:r>
        <w:rPr>
          <w:color w:val="000000"/>
          <w:sz w:val="22"/>
          <w:szCs w:val="22"/>
          <w:shd w:fill="auto" w:val="clear"/>
        </w:rPr>
        <w:t>cc) Que c</w:t>
      </w:r>
      <w:r>
        <w:rPr>
          <w:sz w:val="22"/>
          <w:szCs w:val="22"/>
          <w:shd w:fill="auto" w:val="clear"/>
        </w:rPr>
        <w:t xml:space="preserve">oneix que l’eventual falsedat en allò declarat en el DEUC o en aquesta o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 xml:space="preserve">de la LCSP. </w:t>
      </w:r>
    </w:p>
    <w:p>
      <w:pPr>
        <w:pStyle w:val="Normal"/>
        <w:spacing w:lineRule="auto" w:line="360"/>
        <w:jc w:val="both"/>
        <w:rPr>
          <w:rFonts w:eastAsia="SimSun"/>
          <w:color w:val="000000"/>
          <w:sz w:val="22"/>
          <w:szCs w:val="22"/>
        </w:rPr>
      </w:pPr>
      <w:r>
        <w:rPr>
          <w:rFonts w:eastAsia="SimSun"/>
          <w:color w:val="000000"/>
          <w:sz w:val="22"/>
          <w:szCs w:val="22"/>
          <w:shd w:fill="auto" w:val="clear"/>
        </w:rPr>
        <w:t>Compleix amb la resta de requisits que s’estableixen en</w:t>
      </w:r>
      <w:r>
        <w:rPr>
          <w:rFonts w:eastAsia="SimSun"/>
          <w:color w:val="000000"/>
          <w:sz w:val="22"/>
          <w:szCs w:val="22"/>
        </w:rPr>
        <w:t xml:space="preserve"> aquest plec, accepta íntegrament el seu contingut i es compromet a complir les obligacions especificades en aquests documents. </w:t>
      </w:r>
    </w:p>
    <w:p>
      <w:pPr>
        <w:pStyle w:val="Textosinformato1"/>
        <w:rPr>
          <w:rFonts w:ascii="Arial" w:hAnsi="Arial" w:cs="Arial"/>
          <w:b/>
          <w:b/>
          <w:color w:val="00000A"/>
          <w:sz w:val="22"/>
        </w:rPr>
      </w:pPr>
      <w:r>
        <w:rPr>
          <w:rFonts w:cs="Arial" w:ascii="Arial" w:hAnsi="Arial"/>
          <w:b/>
          <w:color w:val="00000A"/>
          <w:sz w:val="22"/>
        </w:rPr>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color w:val="000000"/>
          <w:sz w:val="22"/>
        </w:rPr>
      </w:r>
      <w:r>
        <w:br w:type="page"/>
      </w:r>
    </w:p>
    <w:p>
      <w:pPr>
        <w:pStyle w:val="Normal"/>
        <w:jc w:val="both"/>
        <w:rPr>
          <w:shd w:fill="auto" w:val="clear"/>
        </w:rPr>
      </w:pPr>
      <w:r>
        <w:rPr>
          <w:b/>
          <w:color w:val="000000"/>
          <w:sz w:val="22"/>
          <w:shd w:fill="auto" w:val="clear"/>
        </w:rPr>
        <w:t>ANNEX 3 – DOCUMENT EUROPEU ÚNIC DE CONTRACTACIÓ (DEUC) (Sobre 1)</w:t>
      </w:r>
      <w:r>
        <w:rPr>
          <w:color w:val="000000"/>
          <w:sz w:val="22"/>
          <w:shd w:fill="auto" w:val="clear"/>
        </w:rPr>
        <w:t>:</w:t>
      </w:r>
    </w:p>
    <w:p>
      <w:pPr>
        <w:pStyle w:val="Normal"/>
        <w:jc w:val="both"/>
        <w:rPr>
          <w:color w:val="000000"/>
          <w:sz w:val="22"/>
          <w:shd w:fill="auto" w:val="clear"/>
        </w:rPr>
      </w:pPr>
      <w:r>
        <w:rPr>
          <w:color w:val="000000"/>
          <w:sz w:val="22"/>
          <w:shd w:fill="auto" w:val="clear"/>
        </w:rPr>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shd w:fill="auto" w:val="clear"/>
        </w:rPr>
      </w:pPr>
      <w:r>
        <w:rPr>
          <w:b/>
          <w:color w:val="000000"/>
          <w:sz w:val="22"/>
          <w:szCs w:val="22"/>
          <w:shd w:fill="auto" w:val="clear"/>
        </w:rPr>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a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shd w:fill="auto" w:val="clear"/>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r>
    </w:p>
    <w:p>
      <w:pPr>
        <w:pStyle w:val="Default"/>
        <w:numPr>
          <w:ilvl w:val="0"/>
          <w:numId w:val="11"/>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hanging="0"/>
        <w:jc w:val="both"/>
        <w:rPr>
          <w:shd w:fill="auto" w:val="clear"/>
        </w:rPr>
      </w:pPr>
      <w:r>
        <w:rPr>
          <w:color w:val="000000"/>
          <w:sz w:val="22"/>
          <w:szCs w:val="22"/>
          <w:shd w:fill="auto" w:val="clear"/>
          <w:lang w:val="ca-ES"/>
        </w:rPr>
        <w:t>La manifestació efectuada per l’empresa licitadora respecte a la seva intenció de recórrer a mitjans externs d’altres empreses no es podrà modificar, si resulta proposada com a  adjudicatària, en el moment d’acreditar la seva solvència.</w:t>
      </w:r>
    </w:p>
    <w:p>
      <w:pPr>
        <w:pStyle w:val="Default"/>
        <w:numPr>
          <w:ilvl w:val="0"/>
          <w:numId w:val="8"/>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8"/>
        </w:numPr>
        <w:tabs>
          <w:tab w:val="clear" w:pos="720"/>
          <w:tab w:val="left" w:pos="0" w:leader="none"/>
        </w:tabs>
        <w:spacing w:before="120" w:after="120"/>
        <w:jc w:val="both"/>
        <w:rPr>
          <w:shd w:fill="auto" w:val="clear"/>
        </w:rPr>
      </w:pPr>
      <w:r>
        <w:rPr>
          <w:color w:val="000000"/>
          <w:sz w:val="22"/>
          <w:szCs w:val="22"/>
          <w:shd w:fill="auto" w:val="clear"/>
          <w:lang w:val="ca-ES"/>
        </w:rPr>
        <w:t>En el cas que l’empresa licitadora basi la seva capacitat en la d’empreses subcontractistes ha de fer constar aquesta circumstància en el DEUC i s’ha de presentar un altre DEUC separat per a cadascuna d’elles (incorporant la informació corresponent a la part II, seccions A i B, part III i, si escau, la informació pertinent de les parts IV i V).</w:t>
      </w:r>
    </w:p>
    <w:p>
      <w:pPr>
        <w:pStyle w:val="Default"/>
        <w:numPr>
          <w:ilvl w:val="0"/>
          <w:numId w:val="8"/>
        </w:numPr>
        <w:tabs>
          <w:tab w:val="clear" w:pos="720"/>
          <w:tab w:val="left" w:pos="0" w:leader="none"/>
        </w:tabs>
        <w:spacing w:lineRule="auto" w:line="276" w:before="120" w:after="120"/>
        <w:jc w:val="both"/>
        <w:rPr>
          <w:shd w:fill="auto" w:val="clear"/>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hanging="0"/>
        <w:jc w:val="both"/>
        <w:rPr>
          <w:sz w:val="22"/>
          <w:shd w:fill="auto" w:val="clear"/>
        </w:rPr>
      </w:pPr>
      <w:r>
        <w:rPr>
          <w:sz w:val="22"/>
          <w:shd w:fill="auto" w:val="clear"/>
        </w:rPr>
      </w:r>
    </w:p>
    <w:p>
      <w:pPr>
        <w:pStyle w:val="Normal"/>
        <w:jc w:val="both"/>
        <w:rPr>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shd w:fill="auto" w:val="clear"/>
        </w:rPr>
      </w:pPr>
      <w:r>
        <w:rPr>
          <w:shd w:fill="auto" w:val="clear"/>
        </w:rPr>
      </w:r>
    </w:p>
    <w:p>
      <w:pPr>
        <w:pStyle w:val="Normal"/>
        <w:jc w:val="both"/>
        <w:rPr/>
      </w:pPr>
      <w:r>
        <w:rPr/>
        <w:t>Les empreses inscrites en el Registre d’empreses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Normal"/>
        <w:jc w:val="both"/>
        <w:rPr>
          <w:strike/>
          <w:sz w:val="18"/>
          <w:szCs w:val="18"/>
        </w:rPr>
      </w:pPr>
      <w:r>
        <w:rPr>
          <w:strike/>
          <w:sz w:val="18"/>
          <w:szCs w:val="18"/>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4 -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9"/>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9"/>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shd w:fill="auto" w:val="clear"/>
        </w:rPr>
      </w:pPr>
      <w:r>
        <w:rPr>
          <w:sz w:val="22"/>
          <w:szCs w:val="22"/>
          <w:shd w:fill="auto" w:val="clear"/>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shd w:fill="auto" w:val="clear"/>
        </w:rPr>
      </w:pPr>
      <w:r>
        <w:rPr>
          <w:shd w:fill="auto" w:val="clear"/>
        </w:rPr>
      </w:r>
      <w:r>
        <w:br w:type="page"/>
      </w:r>
    </w:p>
    <w:p>
      <w:pPr>
        <w:pStyle w:val="PlainText"/>
        <w:spacing w:lineRule="auto" w:line="360"/>
        <w:jc w:val="both"/>
        <w:rPr>
          <w:shd w:fill="auto" w:val="clear"/>
        </w:rPr>
      </w:pPr>
      <w:r>
        <w:rPr>
          <w:rFonts w:cs="Arial" w:ascii="Arial" w:hAnsi="Arial"/>
          <w:b/>
          <w:sz w:val="22"/>
          <w:shd w:fill="auto" w:val="clear"/>
        </w:rPr>
        <w:t xml:space="preserve">ANNEX </w:t>
      </w:r>
      <w:r>
        <w:rPr>
          <w:rFonts w:eastAsia="SimSun;宋体" w:cs="Arial" w:ascii="Arial" w:hAnsi="Arial"/>
          <w:b/>
          <w:color w:val="00000A"/>
          <w:kern w:val="0"/>
          <w:sz w:val="22"/>
          <w:szCs w:val="20"/>
          <w:shd w:fill="auto" w:val="clear"/>
          <w:lang w:val="ca-ES" w:eastAsia="zh-CN" w:bidi="ar-SA"/>
        </w:rPr>
        <w:t>5</w:t>
      </w:r>
      <w:r>
        <w:rPr>
          <w:rFonts w:cs="Arial" w:ascii="Arial" w:hAnsi="Arial"/>
          <w:b/>
          <w:sz w:val="22"/>
          <w:shd w:fill="auto" w:val="clear"/>
        </w:rPr>
        <w:t xml:space="preserve">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12"/>
        </w:numPr>
        <w:ind w:left="0" w:hanging="0"/>
        <w:jc w:val="both"/>
        <w:rPr>
          <w:rFonts w:ascii="Arial" w:hAnsi="Arial" w:cs="Arial"/>
        </w:rPr>
      </w:pPr>
      <w:r>
        <w:rPr>
          <w:rFonts w:cs="Arial" w:ascii="Arial" w:hAnsi="Arial"/>
        </w:rPr>
        <w:t>Que es comprometen a constituir una UTE per a participar en el procés de licitació del contracte de serveis de monitors/es per a les escoles bressol municipals i a les escoles d’educació especial municipals de Terrassa (ECAS 17425/2025).</w:t>
      </w:r>
    </w:p>
    <w:p>
      <w:pPr>
        <w:pStyle w:val="ListParagraph"/>
        <w:numPr>
          <w:ilvl w:val="0"/>
          <w:numId w:val="12"/>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shd w:fill="auto" w:val="clear"/>
        </w:rPr>
      </w:pPr>
      <w:r>
        <w:rPr>
          <w:rFonts w:cs="Arial" w:ascii="Arial" w:hAnsi="Arial"/>
          <w:shd w:fill="auto" w:val="clear"/>
        </w:rPr>
      </w:r>
    </w:p>
    <w:p>
      <w:pPr>
        <w:pStyle w:val="ListParagraph"/>
        <w:jc w:val="both"/>
        <w:rPr>
          <w:shd w:fill="auto" w:val="clear"/>
        </w:rPr>
      </w:pPr>
      <w:r>
        <w:rPr>
          <w:rFonts w:cs="Arial" w:ascii="Arial" w:hAnsi="Arial"/>
          <w:shd w:fill="auto" w:val="clear"/>
        </w:rPr>
        <w:t xml:space="preserve">L’empresa/empresari ... tindrà un ...,...% de participació. </w:t>
      </w:r>
    </w:p>
    <w:p>
      <w:pPr>
        <w:pStyle w:val="ListParagraph"/>
        <w:jc w:val="both"/>
        <w:rPr>
          <w:shd w:fill="auto" w:val="clear"/>
        </w:rPr>
      </w:pPr>
      <w:r>
        <w:rPr>
          <w:rFonts w:cs="Arial" w:ascii="Arial" w:hAnsi="Arial"/>
          <w:shd w:fill="auto" w:val="clear"/>
        </w:rPr>
        <w:t xml:space="preserve">L’empresa/empresari ... tindrà un ...,...% de participació. </w:t>
      </w:r>
    </w:p>
    <w:p>
      <w:pPr>
        <w:pStyle w:val="ListParagraph"/>
        <w:numPr>
          <w:ilvl w:val="0"/>
          <w:numId w:val="12"/>
        </w:numPr>
        <w:ind w:left="0" w:hanging="0"/>
        <w:jc w:val="both"/>
        <w:rPr>
          <w:shd w:fill="auto" w:val="clear"/>
        </w:rPr>
      </w:pPr>
      <w:r>
        <w:rPr>
          <w:rFonts w:cs="Arial" w:ascii="Arial" w:hAnsi="Arial"/>
          <w:shd w:fill="auto" w:val="clear"/>
        </w:rPr>
        <w:t xml:space="preserve">Que assumeixen el compromís de constituir-se formalment en unió temporal mitjançant escriptura pública en cas de resultar adjudicataris d’aquest contracte. </w:t>
      </w:r>
    </w:p>
    <w:p>
      <w:pPr>
        <w:pStyle w:val="ListParagraph"/>
        <w:numPr>
          <w:ilvl w:val="0"/>
          <w:numId w:val="12"/>
        </w:numPr>
        <w:ind w:left="0" w:hanging="0"/>
        <w:jc w:val="both"/>
        <w:rPr>
          <w:shd w:fill="auto" w:val="clear"/>
        </w:rPr>
      </w:pPr>
      <w:r>
        <w:rPr>
          <w:rFonts w:cs="Arial" w:ascii="Arial" w:hAnsi="Arial"/>
          <w:shd w:fill="auto" w:val="clear"/>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numPr>
          <w:ilvl w:val="0"/>
          <w:numId w:val="12"/>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shd w:fill="auto" w:val="clear"/>
        </w:rPr>
      </w:pPr>
      <w:r>
        <w:rPr>
          <w:rFonts w:eastAsia="NSimSun" w:cs="Arial" w:ascii="Arial" w:hAnsi="Arial"/>
          <w:color w:val="000000"/>
          <w:shd w:fill="auto" w:val="clear"/>
          <w:lang w:eastAsia="es-ES"/>
        </w:rPr>
        <w:t>I com a prova de conformitat signen aquesta declaració</w:t>
      </w:r>
      <w:r>
        <w:rPr>
          <w:rFonts w:eastAsia="NSimSun" w:cs="Arimo-Regular" w:ascii="Arimo-Regular" w:hAnsi="Arimo-Regular"/>
          <w:color w:val="000000"/>
          <w:shd w:fill="auto" w:val="clear"/>
          <w:lang w:eastAsia="es-ES"/>
        </w:rPr>
        <w:t>.</w:t>
      </w:r>
    </w:p>
    <w:p>
      <w:pPr>
        <w:pStyle w:val="Normal"/>
        <w:widowControl w:val="false"/>
        <w:spacing w:lineRule="auto" w:line="276"/>
        <w:jc w:val="both"/>
        <w:rPr>
          <w:shd w:fill="auto" w:val="clear"/>
        </w:rPr>
      </w:pPr>
      <w:r>
        <w:rPr>
          <w:b/>
          <w:sz w:val="22"/>
          <w:szCs w:val="22"/>
          <w:shd w:fill="auto" w:val="clear"/>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shd w:fill="auto" w:val="clear"/>
        </w:rPr>
      </w:pPr>
      <w:r>
        <w:rPr>
          <w:rFonts w:cs="Arial" w:ascii="Arial" w:hAnsi="Arial"/>
          <w:b/>
          <w:color w:val="000000"/>
          <w:sz w:val="22"/>
          <w:shd w:fill="auto" w:val="clear"/>
        </w:rPr>
      </w:r>
    </w:p>
    <w:p>
      <w:pPr>
        <w:pStyle w:val="PlainText"/>
        <w:spacing w:lineRule="auto" w:line="360"/>
        <w:jc w:val="both"/>
        <w:rPr>
          <w:rFonts w:ascii="Arial" w:hAnsi="Arial" w:cs="Arial"/>
          <w:b/>
          <w:b/>
          <w:color w:val="000000"/>
          <w:sz w:val="22"/>
          <w:shd w:fill="auto" w:val="clear"/>
        </w:rPr>
      </w:pPr>
      <w:r>
        <w:rPr>
          <w:rFonts w:cs="Arial" w:ascii="Arial" w:hAnsi="Arial"/>
          <w:b/>
          <w:color w:val="000000"/>
          <w:sz w:val="22"/>
          <w:shd w:fill="auto" w:val="clear"/>
        </w:rPr>
      </w:r>
    </w:p>
    <w:p>
      <w:pPr>
        <w:pStyle w:val="PlainText"/>
        <w:spacing w:lineRule="auto" w:line="360"/>
        <w:jc w:val="both"/>
        <w:rPr>
          <w:shd w:fill="auto" w:val="clear"/>
        </w:rPr>
      </w:pPr>
      <w:r>
        <w:rPr>
          <w:rFonts w:cs="Arial" w:ascii="Arial" w:hAnsi="Arial"/>
          <w:b/>
          <w:sz w:val="22"/>
          <w:shd w:fill="auto" w:val="clear"/>
        </w:rPr>
        <w:t>ANNEX 6 -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shd w:fill="auto" w:val="clear"/>
        </w:rPr>
      </w:pPr>
      <w:r>
        <w:rPr>
          <w:rFonts w:cs="Arial" w:ascii="Arial" w:hAnsi="Arial"/>
          <w:b/>
          <w:sz w:val="22"/>
          <w:shd w:fill="auto" w:val="clear"/>
        </w:rPr>
        <w:t>ANNEX 7 – COMPROMÍS PER A LA INTEGRACIÓ DE LA SOLVÈNCIA AMB MITJANS EXTERNS (Sobre 1)</w:t>
      </w:r>
      <w:r>
        <w:rPr>
          <w:rFonts w:cs="Arial" w:ascii="Arial" w:hAnsi="Arial"/>
          <w:sz w:val="22"/>
          <w:shd w:fill="auto" w:val="clear"/>
        </w:rPr>
        <w:t>:</w:t>
      </w:r>
    </w:p>
    <w:p>
      <w:pPr>
        <w:pStyle w:val="Normal"/>
        <w:jc w:val="both"/>
        <w:rPr>
          <w:color w:val="FF0000"/>
          <w:sz w:val="18"/>
          <w:szCs w:val="18"/>
          <w:shd w:fill="auto" w:val="clear"/>
        </w:rPr>
      </w:pPr>
      <w:r>
        <w:rPr>
          <w:color w:val="FF0000"/>
          <w:sz w:val="18"/>
          <w:szCs w:val="18"/>
          <w:shd w:fill="auto" w:val="clear"/>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14"/>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13"/>
        </w:numPr>
        <w:ind w:left="720" w:firstLine="66"/>
        <w:jc w:val="both"/>
        <w:rPr/>
      </w:pPr>
      <w:r>
        <w:rPr/>
        <w:t>....................</w:t>
      </w:r>
    </w:p>
    <w:p>
      <w:pPr>
        <w:pStyle w:val="ListParagraph"/>
        <w:numPr>
          <w:ilvl w:val="0"/>
          <w:numId w:val="13"/>
        </w:numPr>
        <w:ind w:left="720" w:firstLine="66"/>
        <w:jc w:val="both"/>
        <w:rPr/>
      </w:pPr>
      <w:r>
        <w:rPr/>
        <w:t>....................</w:t>
      </w:r>
    </w:p>
    <w:p>
      <w:pPr>
        <w:pStyle w:val="ListParagraph"/>
        <w:numPr>
          <w:ilvl w:val="0"/>
          <w:numId w:val="13"/>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14"/>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14"/>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14"/>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14"/>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14"/>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pStyle w:val="Normal"/>
        <w:spacing w:lineRule="auto" w:line="360"/>
        <w:jc w:val="both"/>
        <w:rPr>
          <w:sz w:val="22"/>
          <w:szCs w:val="22"/>
        </w:rPr>
      </w:pPr>
      <w:r>
        <w:rPr>
          <w:sz w:val="22"/>
          <w:szCs w:val="22"/>
        </w:rPr>
      </w:r>
    </w:p>
    <w:p>
      <w:pPr>
        <w:pStyle w:val="Normal"/>
        <w:spacing w:lineRule="auto" w:line="360"/>
        <w:jc w:val="both"/>
        <w:rPr/>
      </w:pPr>
      <w:r>
        <w:rPr>
          <w:b/>
          <w:sz w:val="22"/>
          <w:szCs w:val="22"/>
          <w:shd w:fill="auto" w:val="clear"/>
        </w:rPr>
        <w:t>ANNEX 8 - INFORMACIÓ SOBRE LES CONDICIONS DELS CONTRACTES DELS/DE LES TREBALLADORS/TREBALLADORES ALS QUALS/A LES QUALS AFECTA LA SUBROGACIÓ</w:t>
      </w:r>
      <w:r>
        <w:rPr>
          <w:sz w:val="22"/>
          <w:szCs w:val="22"/>
          <w:shd w:fill="auto" w:val="clear"/>
        </w:rPr>
        <w:t>, proporcionada per les empreses que en aquest moment efectuen la prestació objecte del contracte,</w:t>
      </w:r>
      <w:r>
        <w:rPr>
          <w:sz w:val="22"/>
          <w:szCs w:val="22"/>
        </w:rPr>
        <w:t xml:space="preserve"> </w:t>
      </w:r>
    </w:p>
    <w:p>
      <w:pPr>
        <w:pStyle w:val="Normal"/>
        <w:spacing w:lineRule="auto" w:line="360"/>
        <w:jc w:val="both"/>
        <w:rPr/>
      </w:pPr>
      <w:r>
        <w:rPr>
          <w:sz w:val="22"/>
        </w:rPr>
        <w:t>ARAMARK SERVICIOS DE CATERING SLU:</w:t>
      </w:r>
    </w:p>
    <w:p>
      <w:pPr>
        <w:pStyle w:val="Normal"/>
        <w:spacing w:lineRule="auto" w:line="360"/>
        <w:jc w:val="both"/>
        <w:rPr>
          <w:sz w:val="22"/>
        </w:rPr>
      </w:pPr>
      <w:r>
        <w:rPr>
          <w:sz w:val="22"/>
        </w:rPr>
        <w:t>Personal en actiu:</w:t>
      </w:r>
    </w:p>
    <w:p>
      <w:pPr>
        <w:pStyle w:val="Normal"/>
        <w:spacing w:lineRule="auto" w:line="360"/>
        <w:jc w:val="both"/>
        <w:rPr>
          <w:sz w:val="22"/>
        </w:rPr>
      </w:pPr>
      <w:r>
        <w:rPr>
          <w:sz w:val="22"/>
        </w:rPr>
      </w:r>
    </w:p>
    <w:tbl>
      <w:tblPr>
        <w:tblW w:w="14897" w:type="dxa"/>
        <w:jc w:val="left"/>
        <w:tblInd w:w="143" w:type="dxa"/>
        <w:tblLayout w:type="fixed"/>
        <w:tblCellMar>
          <w:top w:w="0" w:type="dxa"/>
          <w:left w:w="5" w:type="dxa"/>
          <w:bottom w:w="0" w:type="dxa"/>
          <w:right w:w="5" w:type="dxa"/>
        </w:tblCellMar>
        <w:tblLook w:val="01e0"/>
      </w:tblPr>
      <w:tblGrid>
        <w:gridCol w:w="1400"/>
        <w:gridCol w:w="812"/>
        <w:gridCol w:w="1710"/>
        <w:gridCol w:w="1530"/>
        <w:gridCol w:w="864"/>
        <w:gridCol w:w="1312"/>
        <w:gridCol w:w="1095"/>
        <w:gridCol w:w="1348"/>
        <w:gridCol w:w="1427"/>
        <w:gridCol w:w="1276"/>
        <w:gridCol w:w="2121"/>
      </w:tblGrid>
      <w:tr>
        <w:trPr>
          <w:trHeight w:val="870" w:hRule="atLeast"/>
        </w:trPr>
        <w:tc>
          <w:tcPr>
            <w:tcW w:w="1400"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center"/>
              <w:rPr>
                <w:rFonts w:ascii="Arial" w:hAnsi="Arial"/>
                <w:sz w:val="18"/>
                <w:szCs w:val="18"/>
              </w:rPr>
            </w:pPr>
            <w:r>
              <w:rPr>
                <w:rFonts w:ascii="Arial" w:hAnsi="Arial"/>
                <w:sz w:val="18"/>
                <w:szCs w:val="18"/>
              </w:rPr>
            </w:r>
          </w:p>
          <w:p>
            <w:pPr>
              <w:pStyle w:val="TableParagraph"/>
              <w:widowControl w:val="false"/>
              <w:spacing w:lineRule="atLeast" w:line="270" w:before="0" w:after="0"/>
              <w:ind w:left="71" w:right="0" w:firstLine="424"/>
              <w:jc w:val="center"/>
              <w:rPr>
                <w:rFonts w:ascii="Arial" w:hAnsi="Arial"/>
                <w:b/>
                <w:b/>
                <w:sz w:val="18"/>
                <w:szCs w:val="18"/>
              </w:rPr>
            </w:pPr>
            <w:r>
              <w:rPr>
                <w:rFonts w:ascii="Arial" w:hAnsi="Arial"/>
                <w:b/>
                <w:spacing w:val="-4"/>
                <w:sz w:val="18"/>
                <w:szCs w:val="18"/>
              </w:rPr>
              <w:t xml:space="preserve">Codi </w:t>
            </w:r>
            <w:r>
              <w:rPr>
                <w:rFonts w:ascii="Arial" w:hAnsi="Arial"/>
                <w:b/>
                <w:spacing w:val="-2"/>
                <w:sz w:val="18"/>
                <w:szCs w:val="18"/>
              </w:rPr>
              <w:t>Treballador/a</w:t>
            </w:r>
          </w:p>
        </w:tc>
        <w:tc>
          <w:tcPr>
            <w:tcW w:w="812"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0" w:after="0"/>
              <w:jc w:val="left"/>
              <w:rPr>
                <w:rFonts w:ascii="Arial" w:hAnsi="Arial"/>
                <w:sz w:val="18"/>
                <w:szCs w:val="18"/>
              </w:rPr>
            </w:pPr>
            <w:r>
              <w:rPr>
                <w:rFonts w:ascii="Arial" w:hAnsi="Arial"/>
                <w:sz w:val="18"/>
                <w:szCs w:val="18"/>
              </w:rPr>
            </w:r>
          </w:p>
          <w:p>
            <w:pPr>
              <w:pStyle w:val="TableParagraph"/>
              <w:widowControl w:val="false"/>
              <w:spacing w:lineRule="auto" w:line="240" w:before="64" w:after="0"/>
              <w:jc w:val="left"/>
              <w:rPr>
                <w:rFonts w:ascii="Arial" w:hAnsi="Arial"/>
                <w:sz w:val="18"/>
                <w:szCs w:val="18"/>
              </w:rPr>
            </w:pPr>
            <w:r>
              <w:rPr>
                <w:rFonts w:ascii="Arial" w:hAnsi="Arial"/>
                <w:sz w:val="18"/>
                <w:szCs w:val="18"/>
              </w:rPr>
            </w:r>
          </w:p>
          <w:p>
            <w:pPr>
              <w:pStyle w:val="TableParagraph"/>
              <w:widowControl w:val="false"/>
              <w:spacing w:before="0" w:after="0"/>
              <w:ind w:left="11" w:right="1" w:hanging="0"/>
              <w:rPr>
                <w:rFonts w:ascii="Arial" w:hAnsi="Arial"/>
                <w:b/>
                <w:b/>
                <w:sz w:val="18"/>
                <w:szCs w:val="18"/>
              </w:rPr>
            </w:pPr>
            <w:r>
              <w:rPr>
                <w:rFonts w:ascii="Arial" w:hAnsi="Arial"/>
                <w:b/>
                <w:spacing w:val="-2"/>
                <w:sz w:val="18"/>
                <w:szCs w:val="18"/>
              </w:rPr>
              <w:t>Gènere</w:t>
            </w:r>
          </w:p>
        </w:tc>
        <w:tc>
          <w:tcPr>
            <w:tcW w:w="1710"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left"/>
              <w:rPr>
                <w:rFonts w:ascii="Arial" w:hAnsi="Arial"/>
                <w:sz w:val="18"/>
                <w:szCs w:val="18"/>
              </w:rPr>
            </w:pPr>
            <w:r>
              <w:rPr>
                <w:rFonts w:ascii="Arial" w:hAnsi="Arial"/>
                <w:sz w:val="18"/>
                <w:szCs w:val="18"/>
              </w:rPr>
            </w:r>
          </w:p>
          <w:p>
            <w:pPr>
              <w:pStyle w:val="TableParagraph"/>
              <w:widowControl w:val="false"/>
              <w:spacing w:lineRule="atLeast" w:line="270" w:before="0" w:after="0"/>
              <w:ind w:left="536" w:right="397" w:hanging="130"/>
              <w:jc w:val="left"/>
              <w:rPr>
                <w:rFonts w:ascii="Arial" w:hAnsi="Arial"/>
                <w:b/>
                <w:b/>
                <w:sz w:val="18"/>
                <w:szCs w:val="18"/>
              </w:rPr>
            </w:pPr>
            <w:r>
              <w:rPr>
                <w:rFonts w:ascii="Arial" w:hAnsi="Arial"/>
                <w:b/>
                <w:sz w:val="18"/>
                <w:szCs w:val="18"/>
              </w:rPr>
              <w:t>Centre</w:t>
            </w:r>
            <w:r>
              <w:rPr>
                <w:rFonts w:ascii="Arial" w:hAnsi="Arial"/>
                <w:b/>
                <w:spacing w:val="-13"/>
                <w:sz w:val="18"/>
                <w:szCs w:val="18"/>
              </w:rPr>
              <w:t xml:space="preserve"> </w:t>
            </w:r>
            <w:r>
              <w:rPr>
                <w:rFonts w:ascii="Arial" w:hAnsi="Arial"/>
                <w:b/>
                <w:sz w:val="18"/>
                <w:szCs w:val="18"/>
              </w:rPr>
              <w:t xml:space="preserve">de </w:t>
            </w:r>
            <w:r>
              <w:rPr>
                <w:rFonts w:ascii="Arial" w:hAnsi="Arial"/>
                <w:b/>
                <w:spacing w:val="-2"/>
                <w:sz w:val="18"/>
                <w:szCs w:val="18"/>
              </w:rPr>
              <w:t>Treball</w:t>
            </w:r>
          </w:p>
        </w:tc>
        <w:tc>
          <w:tcPr>
            <w:tcW w:w="1530"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0" w:after="0"/>
              <w:jc w:val="left"/>
              <w:rPr>
                <w:rFonts w:ascii="Arial" w:hAnsi="Arial"/>
                <w:sz w:val="18"/>
                <w:szCs w:val="18"/>
              </w:rPr>
            </w:pPr>
            <w:r>
              <w:rPr>
                <w:rFonts w:ascii="Arial" w:hAnsi="Arial"/>
                <w:sz w:val="18"/>
                <w:szCs w:val="18"/>
              </w:rPr>
            </w:r>
          </w:p>
          <w:p>
            <w:pPr>
              <w:pStyle w:val="TableParagraph"/>
              <w:widowControl w:val="false"/>
              <w:spacing w:lineRule="auto" w:line="240" w:before="64" w:after="0"/>
              <w:jc w:val="left"/>
              <w:rPr>
                <w:rFonts w:ascii="Arial" w:hAnsi="Arial"/>
                <w:sz w:val="18"/>
                <w:szCs w:val="18"/>
              </w:rPr>
            </w:pPr>
            <w:r>
              <w:rPr>
                <w:rFonts w:ascii="Arial" w:hAnsi="Arial"/>
                <w:sz w:val="18"/>
                <w:szCs w:val="18"/>
              </w:rPr>
            </w:r>
          </w:p>
          <w:p>
            <w:pPr>
              <w:pStyle w:val="TableParagraph"/>
              <w:widowControl w:val="false"/>
              <w:spacing w:before="0" w:after="0"/>
              <w:ind w:left="324" w:right="0" w:hanging="0"/>
              <w:jc w:val="left"/>
              <w:rPr>
                <w:rFonts w:ascii="Arial" w:hAnsi="Arial"/>
                <w:b/>
                <w:b/>
                <w:sz w:val="18"/>
                <w:szCs w:val="18"/>
              </w:rPr>
            </w:pPr>
            <w:r>
              <w:rPr>
                <w:rFonts w:ascii="Arial" w:hAnsi="Arial"/>
                <w:b/>
                <w:spacing w:val="-2"/>
                <w:sz w:val="18"/>
                <w:szCs w:val="18"/>
              </w:rPr>
              <w:t>Categoria</w:t>
            </w:r>
          </w:p>
        </w:tc>
        <w:tc>
          <w:tcPr>
            <w:tcW w:w="864"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center"/>
              <w:rPr>
                <w:rFonts w:ascii="Arial" w:hAnsi="Arial"/>
                <w:sz w:val="18"/>
                <w:szCs w:val="18"/>
              </w:rPr>
            </w:pPr>
            <w:r>
              <w:rPr>
                <w:rFonts w:ascii="Arial" w:hAnsi="Arial"/>
                <w:sz w:val="18"/>
                <w:szCs w:val="18"/>
              </w:rPr>
            </w:r>
          </w:p>
          <w:p>
            <w:pPr>
              <w:pStyle w:val="TableParagraph"/>
              <w:widowControl w:val="false"/>
              <w:spacing w:lineRule="atLeast" w:line="270" w:before="0" w:after="0"/>
              <w:ind w:left="89" w:right="59" w:hanging="24"/>
              <w:jc w:val="center"/>
              <w:rPr>
                <w:rFonts w:ascii="Arial" w:hAnsi="Arial"/>
                <w:b/>
                <w:b/>
                <w:sz w:val="18"/>
                <w:szCs w:val="18"/>
              </w:rPr>
            </w:pPr>
            <w:r>
              <w:rPr>
                <w:rFonts w:ascii="Arial" w:hAnsi="Arial"/>
                <w:b/>
                <w:spacing w:val="-2"/>
                <w:sz w:val="18"/>
                <w:szCs w:val="18"/>
              </w:rPr>
              <w:t>Jornada (Hores)</w:t>
            </w:r>
          </w:p>
        </w:tc>
        <w:tc>
          <w:tcPr>
            <w:tcW w:w="1312"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0" w:after="0"/>
              <w:jc w:val="left"/>
              <w:rPr>
                <w:rFonts w:ascii="Arial" w:hAnsi="Arial"/>
                <w:sz w:val="18"/>
                <w:szCs w:val="18"/>
              </w:rPr>
            </w:pPr>
            <w:r>
              <w:rPr>
                <w:rFonts w:ascii="Arial" w:hAnsi="Arial"/>
                <w:sz w:val="18"/>
                <w:szCs w:val="18"/>
              </w:rPr>
            </w:r>
          </w:p>
          <w:p>
            <w:pPr>
              <w:pStyle w:val="TableParagraph"/>
              <w:widowControl w:val="false"/>
              <w:spacing w:lineRule="auto" w:line="240" w:before="64" w:after="0"/>
              <w:jc w:val="left"/>
              <w:rPr>
                <w:rFonts w:ascii="Arial" w:hAnsi="Arial"/>
                <w:sz w:val="18"/>
                <w:szCs w:val="18"/>
              </w:rPr>
            </w:pPr>
            <w:r>
              <w:rPr>
                <w:rFonts w:ascii="Arial" w:hAnsi="Arial"/>
                <w:sz w:val="18"/>
                <w:szCs w:val="18"/>
              </w:rPr>
            </w:r>
          </w:p>
          <w:p>
            <w:pPr>
              <w:pStyle w:val="TableParagraph"/>
              <w:widowControl w:val="false"/>
              <w:spacing w:before="0" w:after="0"/>
              <w:ind w:left="1" w:right="0" w:hanging="0"/>
              <w:rPr>
                <w:rFonts w:ascii="Arial" w:hAnsi="Arial"/>
                <w:b/>
                <w:b/>
                <w:sz w:val="18"/>
                <w:szCs w:val="18"/>
              </w:rPr>
            </w:pPr>
            <w:r>
              <w:rPr>
                <w:rFonts w:ascii="Arial" w:hAnsi="Arial"/>
                <w:b/>
                <w:spacing w:val="-2"/>
                <w:sz w:val="18"/>
                <w:szCs w:val="18"/>
              </w:rPr>
              <w:t>Antiguitat</w:t>
            </w:r>
          </w:p>
        </w:tc>
        <w:tc>
          <w:tcPr>
            <w:tcW w:w="1095"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center"/>
              <w:rPr>
                <w:rFonts w:ascii="Arial" w:hAnsi="Arial"/>
                <w:sz w:val="18"/>
                <w:szCs w:val="18"/>
              </w:rPr>
            </w:pPr>
            <w:r>
              <w:rPr>
                <w:rFonts w:ascii="Arial" w:hAnsi="Arial"/>
                <w:sz w:val="18"/>
                <w:szCs w:val="18"/>
              </w:rPr>
            </w:r>
          </w:p>
          <w:p>
            <w:pPr>
              <w:pStyle w:val="TableParagraph"/>
              <w:widowControl w:val="false"/>
              <w:spacing w:lineRule="atLeast" w:line="270" w:before="0" w:after="0"/>
              <w:ind w:left="91" w:right="0" w:firstLine="204"/>
              <w:jc w:val="center"/>
              <w:rPr>
                <w:rFonts w:ascii="Arial" w:hAnsi="Arial"/>
                <w:b/>
                <w:b/>
                <w:sz w:val="18"/>
                <w:szCs w:val="18"/>
              </w:rPr>
            </w:pPr>
            <w:r>
              <w:rPr>
                <w:rFonts w:ascii="Arial" w:hAnsi="Arial"/>
                <w:b/>
                <w:spacing w:val="-2"/>
                <w:sz w:val="18"/>
                <w:szCs w:val="18"/>
              </w:rPr>
              <w:t>Tipus Contracte</w:t>
            </w:r>
          </w:p>
        </w:tc>
        <w:tc>
          <w:tcPr>
            <w:tcW w:w="1348"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left"/>
              <w:rPr>
                <w:rFonts w:ascii="Arial" w:hAnsi="Arial"/>
                <w:sz w:val="18"/>
                <w:szCs w:val="18"/>
              </w:rPr>
            </w:pPr>
            <w:r>
              <w:rPr>
                <w:rFonts w:ascii="Arial" w:hAnsi="Arial"/>
                <w:sz w:val="18"/>
                <w:szCs w:val="18"/>
              </w:rPr>
            </w:r>
          </w:p>
          <w:p>
            <w:pPr>
              <w:pStyle w:val="TableParagraph"/>
              <w:widowControl w:val="false"/>
              <w:spacing w:lineRule="atLeast" w:line="270" w:before="0" w:after="0"/>
              <w:ind w:left="231" w:right="0" w:hanging="60"/>
              <w:jc w:val="left"/>
              <w:rPr>
                <w:rFonts w:ascii="Arial" w:hAnsi="Arial"/>
                <w:b/>
                <w:b/>
                <w:sz w:val="18"/>
                <w:szCs w:val="18"/>
              </w:rPr>
            </w:pPr>
            <w:r>
              <w:rPr>
                <w:rFonts w:ascii="Arial" w:hAnsi="Arial"/>
                <w:b/>
                <w:spacing w:val="-2"/>
                <w:sz w:val="18"/>
                <w:szCs w:val="18"/>
              </w:rPr>
              <w:t>Venciment contracte</w:t>
            </w:r>
          </w:p>
        </w:tc>
        <w:tc>
          <w:tcPr>
            <w:tcW w:w="1427"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left"/>
              <w:rPr>
                <w:rFonts w:ascii="Arial" w:hAnsi="Arial"/>
                <w:sz w:val="18"/>
                <w:szCs w:val="18"/>
              </w:rPr>
            </w:pPr>
            <w:r>
              <w:rPr>
                <w:rFonts w:ascii="Arial" w:hAnsi="Arial"/>
                <w:sz w:val="18"/>
                <w:szCs w:val="18"/>
              </w:rPr>
            </w:r>
          </w:p>
          <w:p>
            <w:pPr>
              <w:pStyle w:val="TableParagraph"/>
              <w:widowControl w:val="false"/>
              <w:spacing w:lineRule="atLeast" w:line="270" w:before="0" w:after="0"/>
              <w:ind w:left="433" w:right="229" w:hanging="212"/>
              <w:jc w:val="left"/>
              <w:rPr>
                <w:rFonts w:ascii="Arial" w:hAnsi="Arial"/>
                <w:b/>
                <w:b/>
                <w:sz w:val="18"/>
                <w:szCs w:val="18"/>
              </w:rPr>
            </w:pPr>
            <w:r>
              <w:rPr>
                <w:rFonts w:ascii="Arial" w:hAnsi="Arial"/>
                <w:b/>
                <w:sz w:val="18"/>
                <w:szCs w:val="18"/>
              </w:rPr>
              <w:t>Salari</w:t>
            </w:r>
            <w:r>
              <w:rPr>
                <w:rFonts w:ascii="Arial" w:hAnsi="Arial"/>
                <w:b/>
                <w:spacing w:val="-13"/>
                <w:sz w:val="18"/>
                <w:szCs w:val="18"/>
              </w:rPr>
              <w:t xml:space="preserve"> </w:t>
            </w:r>
            <w:r>
              <w:rPr>
                <w:rFonts w:ascii="Arial" w:hAnsi="Arial"/>
                <w:b/>
                <w:sz w:val="18"/>
                <w:szCs w:val="18"/>
              </w:rPr>
              <w:t xml:space="preserve">Brut </w:t>
            </w:r>
            <w:r>
              <w:rPr>
                <w:rFonts w:ascii="Arial" w:hAnsi="Arial"/>
                <w:b/>
                <w:spacing w:val="-2"/>
                <w:sz w:val="18"/>
                <w:szCs w:val="18"/>
              </w:rPr>
              <w:t>Anual</w:t>
            </w:r>
          </w:p>
        </w:tc>
        <w:tc>
          <w:tcPr>
            <w:tcW w:w="1276"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42" w:after="0"/>
              <w:jc w:val="left"/>
              <w:rPr>
                <w:rFonts w:ascii="Arial" w:hAnsi="Arial"/>
                <w:sz w:val="18"/>
                <w:szCs w:val="18"/>
              </w:rPr>
            </w:pPr>
            <w:r>
              <w:rPr>
                <w:rFonts w:ascii="Arial" w:hAnsi="Arial"/>
                <w:sz w:val="18"/>
                <w:szCs w:val="18"/>
              </w:rPr>
            </w:r>
          </w:p>
          <w:p>
            <w:pPr>
              <w:pStyle w:val="TableParagraph"/>
              <w:widowControl w:val="false"/>
              <w:spacing w:lineRule="atLeast" w:line="270" w:before="0" w:after="0"/>
              <w:ind w:left="357" w:right="72" w:hanging="298"/>
              <w:jc w:val="left"/>
              <w:rPr>
                <w:rFonts w:ascii="Arial" w:hAnsi="Arial"/>
                <w:b/>
                <w:b/>
                <w:sz w:val="18"/>
                <w:szCs w:val="18"/>
              </w:rPr>
            </w:pPr>
            <w:r>
              <w:rPr>
                <w:rFonts w:ascii="Arial" w:hAnsi="Arial"/>
                <w:b/>
                <w:sz w:val="18"/>
                <w:szCs w:val="18"/>
              </w:rPr>
              <w:t>Cost</w:t>
            </w:r>
            <w:r>
              <w:rPr>
                <w:rFonts w:ascii="Arial" w:hAnsi="Arial"/>
                <w:b/>
                <w:spacing w:val="-13"/>
                <w:sz w:val="18"/>
                <w:szCs w:val="18"/>
              </w:rPr>
              <w:t xml:space="preserve"> </w:t>
            </w:r>
            <w:r>
              <w:rPr>
                <w:rFonts w:ascii="Arial" w:hAnsi="Arial"/>
                <w:b/>
                <w:sz w:val="18"/>
                <w:szCs w:val="18"/>
              </w:rPr>
              <w:t xml:space="preserve">Laboral </w:t>
            </w:r>
            <w:r>
              <w:rPr>
                <w:rFonts w:ascii="Arial" w:hAnsi="Arial"/>
                <w:b/>
                <w:spacing w:val="-2"/>
                <w:sz w:val="18"/>
                <w:szCs w:val="18"/>
              </w:rPr>
              <w:t>Anual</w:t>
            </w:r>
          </w:p>
        </w:tc>
        <w:tc>
          <w:tcPr>
            <w:tcW w:w="2121" w:type="dxa"/>
            <w:tcBorders>
              <w:top w:val="single" w:sz="4" w:space="0" w:color="000000"/>
              <w:left w:val="single" w:sz="4" w:space="0" w:color="000000"/>
              <w:bottom w:val="single" w:sz="4" w:space="0" w:color="000000"/>
              <w:right w:val="single" w:sz="4" w:space="0" w:color="000000"/>
            </w:tcBorders>
            <w:shd w:color="auto" w:fill="CC99FF" w:val="clear"/>
          </w:tcPr>
          <w:p>
            <w:pPr>
              <w:pStyle w:val="TableParagraph"/>
              <w:widowControl w:val="false"/>
              <w:spacing w:lineRule="auto" w:line="240" w:before="0" w:after="0"/>
              <w:jc w:val="left"/>
              <w:rPr>
                <w:rFonts w:ascii="Arial" w:hAnsi="Arial"/>
                <w:sz w:val="18"/>
                <w:szCs w:val="18"/>
              </w:rPr>
            </w:pPr>
            <w:r>
              <w:rPr>
                <w:rFonts w:ascii="Arial" w:hAnsi="Arial"/>
                <w:sz w:val="18"/>
                <w:szCs w:val="18"/>
              </w:rPr>
            </w:r>
          </w:p>
          <w:p>
            <w:pPr>
              <w:pStyle w:val="TableParagraph"/>
              <w:widowControl w:val="false"/>
              <w:spacing w:lineRule="auto" w:line="240" w:before="64" w:after="0"/>
              <w:jc w:val="left"/>
              <w:rPr>
                <w:rFonts w:ascii="Arial" w:hAnsi="Arial"/>
                <w:sz w:val="18"/>
                <w:szCs w:val="18"/>
              </w:rPr>
            </w:pPr>
            <w:r>
              <w:rPr>
                <w:rFonts w:ascii="Arial" w:hAnsi="Arial"/>
                <w:sz w:val="18"/>
                <w:szCs w:val="18"/>
              </w:rPr>
            </w:r>
          </w:p>
          <w:p>
            <w:pPr>
              <w:pStyle w:val="TableParagraph"/>
              <w:widowControl w:val="false"/>
              <w:spacing w:before="0" w:after="0"/>
              <w:ind w:left="437" w:right="0" w:hanging="0"/>
              <w:jc w:val="left"/>
              <w:rPr>
                <w:rFonts w:ascii="Arial" w:hAnsi="Arial"/>
                <w:b/>
                <w:b/>
                <w:sz w:val="18"/>
                <w:szCs w:val="18"/>
              </w:rPr>
            </w:pPr>
            <w:r>
              <w:rPr>
                <w:rFonts w:ascii="Arial" w:hAnsi="Arial"/>
                <w:b/>
                <w:spacing w:val="-2"/>
                <w:sz w:val="18"/>
                <w:szCs w:val="18"/>
              </w:rPr>
              <w:t>Observacions</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2"/>
                <w:sz w:val="18"/>
                <w:szCs w:val="18"/>
              </w:rPr>
              <w:t xml:space="preserve"> </w:t>
            </w:r>
            <w:r>
              <w:rPr>
                <w:rFonts w:ascii="Arial" w:hAnsi="Arial"/>
                <w:sz w:val="18"/>
                <w:szCs w:val="18"/>
              </w:rPr>
              <w:t>LA</w:t>
            </w:r>
            <w:r>
              <w:rPr>
                <w:rFonts w:ascii="Arial" w:hAnsi="Arial"/>
                <w:spacing w:val="-1"/>
                <w:sz w:val="18"/>
                <w:szCs w:val="18"/>
              </w:rPr>
              <w:t xml:space="preserve"> </w:t>
            </w:r>
            <w:r>
              <w:rPr>
                <w:rFonts w:ascii="Arial" w:hAnsi="Arial"/>
                <w:spacing w:val="-2"/>
                <w:sz w:val="18"/>
                <w:szCs w:val="18"/>
              </w:rPr>
              <w:t>CASSONA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9.625,11</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12.719,58</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2"/>
                <w:sz w:val="18"/>
                <w:szCs w:val="18"/>
              </w:rPr>
              <w:t xml:space="preserve"> </w:t>
            </w:r>
            <w:r>
              <w:rPr>
                <w:rFonts w:ascii="Arial" w:hAnsi="Arial"/>
                <w:sz w:val="18"/>
                <w:szCs w:val="18"/>
              </w:rPr>
              <w:t>LA</w:t>
            </w:r>
            <w:r>
              <w:rPr>
                <w:rFonts w:ascii="Arial" w:hAnsi="Arial"/>
                <w:spacing w:val="-1"/>
                <w:sz w:val="18"/>
                <w:szCs w:val="18"/>
              </w:rPr>
              <w:t xml:space="preserve"> </w:t>
            </w:r>
            <w:r>
              <w:rPr>
                <w:rFonts w:ascii="Arial" w:hAnsi="Arial"/>
                <w:spacing w:val="-2"/>
                <w:sz w:val="18"/>
                <w:szCs w:val="18"/>
              </w:rPr>
              <w:t>CASSONA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19/09/2022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2.872,68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3.796,25</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2"/>
                <w:sz w:val="18"/>
                <w:szCs w:val="18"/>
              </w:rPr>
              <w:t xml:space="preserve"> </w:t>
            </w:r>
            <w:r>
              <w:rPr>
                <w:rFonts w:ascii="Arial" w:hAnsi="Arial"/>
                <w:sz w:val="18"/>
                <w:szCs w:val="18"/>
              </w:rPr>
              <w:t>LA</w:t>
            </w:r>
            <w:r>
              <w:rPr>
                <w:rFonts w:ascii="Arial" w:hAnsi="Arial"/>
                <w:spacing w:val="-1"/>
                <w:sz w:val="18"/>
                <w:szCs w:val="18"/>
              </w:rPr>
              <w:t xml:space="preserve"> </w:t>
            </w:r>
            <w:r>
              <w:rPr>
                <w:rFonts w:ascii="Arial" w:hAnsi="Arial"/>
                <w:spacing w:val="-2"/>
                <w:sz w:val="18"/>
                <w:szCs w:val="18"/>
              </w:rPr>
              <w:t>CASSONA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26/01/2024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GINESTA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2" w:hanging="0"/>
              <w:jc w:val="center"/>
              <w:rPr>
                <w:rFonts w:ascii="Arial" w:hAnsi="Arial"/>
                <w:sz w:val="18"/>
                <w:szCs w:val="18"/>
              </w:rPr>
            </w:pPr>
            <w:r>
              <w:rPr>
                <w:rFonts w:ascii="Arial" w:hAnsi="Arial"/>
                <w:spacing w:val="-10"/>
                <w:sz w:val="18"/>
                <w:szCs w:val="18"/>
              </w:rPr>
              <w:t>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GINESTA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12.326,04</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16.288,86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3" w:hanging="0"/>
              <w:rPr>
                <w:rFonts w:ascii="Arial" w:hAnsi="Arial"/>
                <w:sz w:val="18"/>
                <w:szCs w:val="18"/>
              </w:rPr>
            </w:pPr>
            <w:r>
              <w:rPr>
                <w:rFonts w:ascii="Arial" w:hAnsi="Arial"/>
                <w:spacing w:val="-10"/>
                <w:sz w:val="18"/>
                <w:szCs w:val="18"/>
              </w:rPr>
              <w:t>V</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GINESTA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06/10/2025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GINESTA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18/01/2024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21.105,78</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27.891,29</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GIRAVOLT</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1,9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5.143,54</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6.797,19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2" w:hanging="0"/>
              <w:jc w:val="center"/>
              <w:rPr>
                <w:rFonts w:ascii="Arial" w:hAnsi="Arial"/>
                <w:sz w:val="18"/>
                <w:szCs w:val="18"/>
              </w:rPr>
            </w:pPr>
            <w:r>
              <w:rPr>
                <w:rFonts w:ascii="Arial" w:hAnsi="Arial"/>
                <w:spacing w:val="-10"/>
                <w:sz w:val="18"/>
                <w:szCs w:val="18"/>
              </w:rPr>
              <w:t>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GIRAVOLT</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9.330,38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12.330,10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10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GIRAVOLT</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21.779,46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28.781,56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11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12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1"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10"/>
                <w:sz w:val="18"/>
                <w:szCs w:val="18"/>
              </w:rPr>
              <w:t>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19/09/2022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2.872,68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3.796,25</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13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12.326,07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16.288,90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14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12.326,04</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16.288,86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58" w:right="0" w:hanging="0"/>
              <w:jc w:val="left"/>
              <w:rPr>
                <w:rFonts w:ascii="Arial" w:hAnsi="Arial"/>
                <w:sz w:val="18"/>
                <w:szCs w:val="18"/>
              </w:rPr>
            </w:pPr>
            <w:r>
              <w:rPr>
                <w:rFonts w:ascii="Arial" w:hAnsi="Arial"/>
                <w:spacing w:val="-2"/>
                <w:sz w:val="18"/>
                <w:szCs w:val="18"/>
              </w:rPr>
              <w:t>Excedència</w:t>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15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pacing w:val="-4"/>
                <w:sz w:val="18"/>
                <w:szCs w:val="18"/>
              </w:rPr>
              <w:t>E.B.</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1,9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5.143,56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6.797,21</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center"/>
              <w:rPr>
                <w:rFonts w:ascii="Arial" w:hAnsi="Arial"/>
                <w:sz w:val="18"/>
                <w:szCs w:val="18"/>
              </w:rPr>
            </w:pPr>
            <w:r>
              <w:rPr>
                <w:rFonts w:ascii="Arial" w:hAnsi="Arial"/>
                <w:sz w:val="18"/>
                <w:szCs w:val="18"/>
              </w:rPr>
            </w:r>
          </w:p>
        </w:tc>
        <w:tc>
          <w:tcPr>
            <w:tcW w:w="81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710" w:type="dxa"/>
            <w:tcBorders>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864"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center"/>
              <w:rPr>
                <w:rFonts w:ascii="Arial" w:hAnsi="Arial"/>
                <w:sz w:val="18"/>
                <w:szCs w:val="18"/>
              </w:rPr>
            </w:pPr>
            <w:r>
              <w:rPr>
                <w:rFonts w:ascii="Arial" w:hAnsi="Arial"/>
                <w:sz w:val="18"/>
                <w:szCs w:val="18"/>
              </w:rPr>
            </w:r>
          </w:p>
        </w:tc>
        <w:tc>
          <w:tcPr>
            <w:tcW w:w="1312"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095"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center"/>
              <w:rPr>
                <w:rFonts w:ascii="Arial" w:hAnsi="Arial"/>
                <w:sz w:val="18"/>
                <w:szCs w:val="18"/>
              </w:rPr>
            </w:pPr>
            <w:r>
              <w:rPr>
                <w:rFonts w:ascii="Arial" w:hAnsi="Arial"/>
                <w:sz w:val="18"/>
                <w:szCs w:val="18"/>
              </w:rPr>
            </w:r>
          </w:p>
        </w:tc>
        <w:tc>
          <w:tcPr>
            <w:tcW w:w="1348"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276"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21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16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COORDINADOR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7,5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13/09/2005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25.378,86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33.538,16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8" w:right="0" w:hanging="0"/>
              <w:jc w:val="left"/>
              <w:rPr>
                <w:rFonts w:ascii="Arial" w:hAnsi="Arial"/>
                <w:sz w:val="18"/>
                <w:szCs w:val="18"/>
              </w:rPr>
            </w:pPr>
            <w:r>
              <w:rPr>
                <w:rFonts w:ascii="Arial" w:hAnsi="Arial"/>
                <w:sz w:val="18"/>
                <w:szCs w:val="18"/>
              </w:rPr>
              <w:t>Esgotament</w:t>
            </w:r>
            <w:r>
              <w:rPr>
                <w:rFonts w:ascii="Arial" w:hAnsi="Arial"/>
                <w:spacing w:val="-9"/>
                <w:sz w:val="18"/>
                <w:szCs w:val="18"/>
              </w:rPr>
              <w:t xml:space="preserve"> </w:t>
            </w:r>
            <w:r>
              <w:rPr>
                <w:rFonts w:ascii="Arial" w:hAnsi="Arial"/>
                <w:sz w:val="18"/>
                <w:szCs w:val="18"/>
              </w:rPr>
              <w:t>18</w:t>
            </w:r>
            <w:r>
              <w:rPr>
                <w:rFonts w:ascii="Arial" w:hAnsi="Arial"/>
                <w:spacing w:val="-7"/>
                <w:sz w:val="18"/>
                <w:szCs w:val="18"/>
              </w:rPr>
              <w:t xml:space="preserve"> </w:t>
            </w:r>
            <w:r>
              <w:rPr>
                <w:rFonts w:ascii="Arial" w:hAnsi="Arial"/>
                <w:spacing w:val="-4"/>
                <w:sz w:val="18"/>
                <w:szCs w:val="18"/>
              </w:rPr>
              <w:t>mesos</w:t>
            </w:r>
          </w:p>
          <w:p>
            <w:pPr>
              <w:pStyle w:val="TableParagraph"/>
              <w:widowControl w:val="false"/>
              <w:spacing w:before="0" w:after="0"/>
              <w:ind w:left="58" w:right="0" w:hanging="0"/>
              <w:jc w:val="left"/>
              <w:rPr>
                <w:rFonts w:ascii="Arial" w:hAnsi="Arial"/>
                <w:sz w:val="18"/>
                <w:szCs w:val="18"/>
              </w:rPr>
            </w:pPr>
            <w:r>
              <w:rPr>
                <w:rFonts w:ascii="Arial" w:hAnsi="Arial"/>
                <w:spacing w:val="-5"/>
                <w:sz w:val="18"/>
                <w:szCs w:val="18"/>
              </w:rPr>
              <w:t>IT</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17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0" w:hanging="0"/>
              <w:rPr>
                <w:rFonts w:ascii="Arial" w:hAnsi="Arial"/>
                <w:sz w:val="18"/>
                <w:szCs w:val="18"/>
              </w:rPr>
            </w:pPr>
            <w:r>
              <w:rPr>
                <w:rFonts w:ascii="Arial" w:hAnsi="Arial"/>
                <w:spacing w:val="-2"/>
                <w:sz w:val="18"/>
                <w:szCs w:val="18"/>
              </w:rPr>
              <w:t>19/09/2023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18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19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15/09/2008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20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510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58" w:right="0" w:hanging="0"/>
              <w:jc w:val="left"/>
              <w:rPr>
                <w:rFonts w:ascii="Arial" w:hAnsi="Arial"/>
                <w:sz w:val="18"/>
                <w:szCs w:val="18"/>
              </w:rPr>
            </w:pPr>
            <w:r>
              <w:rPr>
                <w:rFonts w:ascii="Arial" w:hAnsi="Arial"/>
                <w:sz w:val="18"/>
                <w:szCs w:val="18"/>
              </w:rPr>
              <w:t>Substitueix</w:t>
            </w:r>
            <w:r>
              <w:rPr>
                <w:rFonts w:ascii="Arial" w:hAnsi="Arial"/>
                <w:spacing w:val="-7"/>
                <w:sz w:val="18"/>
                <w:szCs w:val="18"/>
              </w:rPr>
              <w:t xml:space="preserve"> </w:t>
            </w:r>
            <w:r>
              <w:rPr>
                <w:rFonts w:ascii="Arial" w:hAnsi="Arial"/>
                <w:sz w:val="18"/>
                <w:szCs w:val="18"/>
              </w:rPr>
              <w:t>nº</w:t>
            </w:r>
            <w:r>
              <w:rPr>
                <w:rFonts w:ascii="Arial" w:hAnsi="Arial"/>
                <w:spacing w:val="-7"/>
                <w:sz w:val="18"/>
                <w:szCs w:val="18"/>
              </w:rPr>
              <w:t xml:space="preserve"> </w:t>
            </w:r>
            <w:r>
              <w:rPr>
                <w:rFonts w:ascii="Arial" w:hAnsi="Arial"/>
                <w:spacing w:val="-5"/>
                <w:sz w:val="18"/>
                <w:szCs w:val="18"/>
              </w:rPr>
              <w:t>37</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18/01/2023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3</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14/09/2005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8.274,58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10.934,86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17/09/2012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9.820,38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12.977,63</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COORDINADOR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13/05/2019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10.739,65</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14.192,45</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2,6</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12/09/2007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7.194,36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9.507,35</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2,6</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14/09/2020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7.194,36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9.507,35</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28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12/09/2007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29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12/02/2008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24/11/2025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20/09/2021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5.843,76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7.722,53</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09/09/2024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08/01/2025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14/09/2020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15" w:right="0" w:hanging="0"/>
              <w:jc w:val="center"/>
              <w:rPr>
                <w:rFonts w:ascii="Arial" w:hAnsi="Arial"/>
                <w:sz w:val="18"/>
                <w:szCs w:val="18"/>
              </w:rPr>
            </w:pPr>
            <w:r>
              <w:rPr>
                <w:rFonts w:ascii="Arial" w:hAnsi="Arial"/>
                <w:spacing w:val="-5"/>
                <w:sz w:val="18"/>
                <w:szCs w:val="18"/>
              </w:rPr>
              <w:t>35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1" w:right="1" w:hanging="0"/>
              <w:rPr>
                <w:rFonts w:ascii="Arial" w:hAnsi="Arial"/>
                <w:sz w:val="18"/>
                <w:szCs w:val="18"/>
              </w:rPr>
            </w:pPr>
            <w:r>
              <w:rPr>
                <w:rFonts w:ascii="Arial" w:hAnsi="Arial"/>
                <w:spacing w:val="-2"/>
                <w:sz w:val="18"/>
                <w:szCs w:val="18"/>
              </w:rPr>
              <w:t>08/09/2025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1" w:right="5" w:hanging="0"/>
              <w:jc w:val="center"/>
              <w:rPr>
                <w:rFonts w:ascii="Arial" w:hAnsi="Arial"/>
                <w:sz w:val="18"/>
                <w:szCs w:val="18"/>
              </w:rPr>
            </w:pPr>
            <w:r>
              <w:rPr>
                <w:rFonts w:ascii="Arial" w:hAnsi="Arial"/>
                <w:spacing w:val="-5"/>
                <w:sz w:val="18"/>
                <w:szCs w:val="18"/>
              </w:rPr>
              <w:t>502</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135" w:right="0" w:hanging="0"/>
              <w:jc w:val="left"/>
              <w:rPr>
                <w:rFonts w:ascii="Arial" w:hAnsi="Arial"/>
                <w:sz w:val="18"/>
                <w:szCs w:val="18"/>
              </w:rPr>
            </w:pPr>
            <w:r>
              <w:rPr>
                <w:rFonts w:ascii="Arial" w:hAnsi="Arial"/>
                <w:spacing w:val="-2"/>
                <w:sz w:val="18"/>
                <w:szCs w:val="18"/>
              </w:rPr>
              <w:t>08/03/2026</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268" w:after="0"/>
              <w:ind w:left="0" w:right="70" w:hanging="0"/>
              <w:jc w:val="right"/>
              <w:rPr>
                <w:rFonts w:ascii="Arial" w:hAnsi="Arial"/>
                <w:sz w:val="18"/>
                <w:szCs w:val="18"/>
              </w:rPr>
            </w:pPr>
            <w:r>
              <w:rPr>
                <w:rFonts w:ascii="Arial" w:hAnsi="Arial"/>
                <w:sz w:val="18"/>
                <w:szCs w:val="18"/>
              </w:rPr>
              <w:t>7.207,78</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8" w:right="0" w:hanging="0"/>
              <w:jc w:val="left"/>
              <w:rPr>
                <w:rFonts w:ascii="Arial" w:hAnsi="Arial"/>
                <w:sz w:val="18"/>
                <w:szCs w:val="18"/>
              </w:rPr>
            </w:pPr>
            <w:r>
              <w:rPr>
                <w:rFonts w:ascii="Arial" w:hAnsi="Arial"/>
                <w:sz w:val="18"/>
                <w:szCs w:val="18"/>
              </w:rPr>
              <w:t>Fi</w:t>
            </w:r>
            <w:r>
              <w:rPr>
                <w:rFonts w:ascii="Arial" w:hAnsi="Arial"/>
                <w:spacing w:val="-1"/>
                <w:sz w:val="18"/>
                <w:szCs w:val="18"/>
              </w:rPr>
              <w:t xml:space="preserve"> </w:t>
            </w:r>
            <w:r>
              <w:rPr>
                <w:rFonts w:ascii="Arial" w:hAnsi="Arial"/>
                <w:spacing w:val="-2"/>
                <w:sz w:val="18"/>
                <w:szCs w:val="18"/>
              </w:rPr>
              <w:t>contracte</w:t>
            </w:r>
          </w:p>
          <w:p>
            <w:pPr>
              <w:pStyle w:val="TableParagraph"/>
              <w:widowControl w:val="false"/>
              <w:spacing w:lineRule="exact" w:line="250" w:before="0" w:after="0"/>
              <w:ind w:left="58" w:right="0" w:hanging="0"/>
              <w:jc w:val="left"/>
              <w:rPr>
                <w:rFonts w:ascii="Arial" w:hAnsi="Arial"/>
                <w:sz w:val="18"/>
                <w:szCs w:val="18"/>
              </w:rPr>
            </w:pPr>
            <w:r>
              <w:rPr>
                <w:rFonts w:ascii="Arial" w:hAnsi="Arial"/>
                <w:spacing w:val="-2"/>
                <w:sz w:val="18"/>
                <w:szCs w:val="18"/>
              </w:rPr>
              <w:t>08/03/2026</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3" w:hanging="0"/>
              <w:rPr>
                <w:rFonts w:ascii="Arial" w:hAnsi="Arial"/>
                <w:sz w:val="18"/>
                <w:szCs w:val="18"/>
              </w:rPr>
            </w:pPr>
            <w:r>
              <w:rPr>
                <w:rFonts w:ascii="Arial" w:hAnsi="Arial"/>
                <w:spacing w:val="-10"/>
                <w:sz w:val="18"/>
                <w:szCs w:val="18"/>
              </w:rPr>
              <w:t>V</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05/09/2022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16/09/2024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CPC</w:t>
            </w:r>
            <w:r>
              <w:rPr>
                <w:rFonts w:ascii="Arial" w:hAnsi="Arial"/>
                <w:spacing w:val="-2"/>
                <w:sz w:val="18"/>
                <w:szCs w:val="18"/>
              </w:rPr>
              <w:t xml:space="preserve"> </w:t>
            </w:r>
            <w:r>
              <w:rPr>
                <w:rFonts w:ascii="Arial" w:hAnsi="Arial"/>
                <w:sz w:val="18"/>
                <w:szCs w:val="18"/>
              </w:rPr>
              <w:t>EL</w:t>
            </w:r>
            <w:r>
              <w:rPr>
                <w:rFonts w:ascii="Arial" w:hAnsi="Arial"/>
                <w:spacing w:val="-2"/>
                <w:sz w:val="18"/>
                <w:szCs w:val="18"/>
              </w:rPr>
              <w:t xml:space="preserve"> </w:t>
            </w:r>
            <w:r>
              <w:rPr>
                <w:rFonts w:ascii="Arial" w:hAnsi="Arial"/>
                <w:spacing w:val="-5"/>
                <w:sz w:val="18"/>
                <w:szCs w:val="18"/>
              </w:rPr>
              <w:t>PI</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15/12/2021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39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ESQUITX</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14/09/2021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22.863,97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30.214,74</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ESQUITX</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9.330,36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12.330,07</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41</w:t>
            </w:r>
          </w:p>
        </w:tc>
        <w:tc>
          <w:tcPr>
            <w:tcW w:w="812" w:type="dxa"/>
            <w:tcBorders>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ESQUITX</w:t>
            </w:r>
          </w:p>
        </w:tc>
        <w:tc>
          <w:tcPr>
            <w:tcW w:w="1530" w:type="dxa"/>
            <w:tcBorders>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2,9</w:t>
            </w:r>
          </w:p>
        </w:tc>
        <w:tc>
          <w:tcPr>
            <w:tcW w:w="1312" w:type="dxa"/>
            <w:tcBorders>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13/02/2024</w:t>
            </w:r>
          </w:p>
        </w:tc>
        <w:tc>
          <w:tcPr>
            <w:tcW w:w="1095" w:type="dxa"/>
            <w:tcBorders>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ESQUITX</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7,5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01/11/2021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20.881,85</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27.595,36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SOLEIA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9.330,38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12.330,10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44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SOLEIA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01/05/2006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12.326,07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16.288,90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8" w:right="0" w:hanging="0"/>
              <w:jc w:val="left"/>
              <w:rPr>
                <w:rFonts w:ascii="Arial" w:hAnsi="Arial"/>
                <w:sz w:val="18"/>
                <w:szCs w:val="18"/>
              </w:rPr>
            </w:pPr>
            <w:r>
              <w:rPr>
                <w:rFonts w:ascii="Arial" w:hAnsi="Arial"/>
                <w:sz w:val="18"/>
                <w:szCs w:val="18"/>
              </w:rPr>
              <w:t>Esgotament</w:t>
            </w:r>
            <w:r>
              <w:rPr>
                <w:rFonts w:ascii="Arial" w:hAnsi="Arial"/>
                <w:spacing w:val="-9"/>
                <w:sz w:val="18"/>
                <w:szCs w:val="18"/>
              </w:rPr>
              <w:t xml:space="preserve"> </w:t>
            </w:r>
            <w:r>
              <w:rPr>
                <w:rFonts w:ascii="Arial" w:hAnsi="Arial"/>
                <w:sz w:val="18"/>
                <w:szCs w:val="18"/>
              </w:rPr>
              <w:t>18</w:t>
            </w:r>
            <w:r>
              <w:rPr>
                <w:rFonts w:ascii="Arial" w:hAnsi="Arial"/>
                <w:spacing w:val="-7"/>
                <w:sz w:val="18"/>
                <w:szCs w:val="18"/>
              </w:rPr>
              <w:t xml:space="preserve"> </w:t>
            </w:r>
            <w:r>
              <w:rPr>
                <w:rFonts w:ascii="Arial" w:hAnsi="Arial"/>
                <w:spacing w:val="-4"/>
                <w:sz w:val="18"/>
                <w:szCs w:val="18"/>
              </w:rPr>
              <w:t>mesos</w:t>
            </w:r>
          </w:p>
          <w:p>
            <w:pPr>
              <w:pStyle w:val="TableParagraph"/>
              <w:widowControl w:val="false"/>
              <w:spacing w:before="0" w:after="0"/>
              <w:ind w:left="58" w:right="0" w:hanging="0"/>
              <w:jc w:val="left"/>
              <w:rPr>
                <w:rFonts w:ascii="Arial" w:hAnsi="Arial"/>
                <w:sz w:val="18"/>
                <w:szCs w:val="18"/>
              </w:rPr>
            </w:pPr>
            <w:r>
              <w:rPr>
                <w:rFonts w:ascii="Arial" w:hAnsi="Arial"/>
                <w:spacing w:val="-5"/>
                <w:sz w:val="18"/>
                <w:szCs w:val="18"/>
              </w:rPr>
              <w:t>IT</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SOMRIURES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21.779,46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28.781,56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46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SOMRIURES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1,9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5.143,56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6.797,21</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SOMRIURES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12/09/2007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12.326,07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16.288,90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SOMRIURES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21/12/2021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8.004,49</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10.577,93</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49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SOMRIURES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1,9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01/10/2024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5.143,56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6.797,21</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19/01/2026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7.760,28</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10.255,21</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7,5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06/09/2023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20.428,92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26.996,82</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11.947,12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15.788,12</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54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1,9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25/11/2024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5.143,56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6.797,21</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12.326,07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16.288,90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MOISES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21.779,52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28.781,64</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TABALET</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1,6</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15/10/2025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4.358,52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5.759,78</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TABALET</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02/10/2015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9.625,11</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12.719,58</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59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COLORAINES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2,9</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8.004,49</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10.577,93</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COLORAINES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12/01/2026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11.947,08</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15.788,07</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COLORAINES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4,5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12.326,07</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16.288,90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62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E.B.</w:t>
            </w:r>
            <w:r>
              <w:rPr>
                <w:rFonts w:ascii="Arial" w:hAnsi="Arial"/>
                <w:spacing w:val="-6"/>
                <w:sz w:val="18"/>
                <w:szCs w:val="18"/>
              </w:rPr>
              <w:t xml:space="preserve"> </w:t>
            </w:r>
            <w:r>
              <w:rPr>
                <w:rFonts w:ascii="Arial" w:hAnsi="Arial"/>
                <w:spacing w:val="-2"/>
                <w:sz w:val="18"/>
                <w:szCs w:val="18"/>
              </w:rPr>
              <w:t>COLORAINES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8</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12/09/2022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21.779,46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28.781,56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ESPIGOL</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3,5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9.625,11</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12.719,58</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E.B.</w:t>
            </w:r>
            <w:r>
              <w:rPr>
                <w:rFonts w:ascii="Arial" w:hAnsi="Arial"/>
                <w:spacing w:val="-4"/>
                <w:sz w:val="18"/>
                <w:szCs w:val="18"/>
              </w:rPr>
              <w:t xml:space="preserve"> </w:t>
            </w:r>
            <w:r>
              <w:rPr>
                <w:rFonts w:ascii="Arial" w:hAnsi="Arial"/>
                <w:spacing w:val="-2"/>
                <w:sz w:val="18"/>
                <w:szCs w:val="18"/>
              </w:rPr>
              <w:t>ESPIGOL</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4"/>
                <w:sz w:val="18"/>
                <w:szCs w:val="18"/>
              </w:rPr>
              <w:t>7,25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19.753,78</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26.104,62</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19.078,52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25.212,26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06/09/2023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08/01/2025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bl>
    <w:p>
      <w:pPr>
        <w:pStyle w:val="Normal"/>
        <w:spacing w:lineRule="auto" w:line="360"/>
        <w:jc w:val="both"/>
        <w:rPr>
          <w:sz w:val="22"/>
        </w:rPr>
      </w:pPr>
      <w:r>
        <w:rPr>
          <w:sz w:val="22"/>
        </w:rPr>
      </w:r>
    </w:p>
    <w:tbl>
      <w:tblPr>
        <w:tblW w:w="14897" w:type="dxa"/>
        <w:jc w:val="left"/>
        <w:tblInd w:w="143" w:type="dxa"/>
        <w:tblLayout w:type="fixed"/>
        <w:tblCellMar>
          <w:top w:w="0" w:type="dxa"/>
          <w:left w:w="5" w:type="dxa"/>
          <w:bottom w:w="0" w:type="dxa"/>
          <w:right w:w="5" w:type="dxa"/>
        </w:tblCellMar>
        <w:tblLook w:val="01e0"/>
      </w:tblPr>
      <w:tblGrid>
        <w:gridCol w:w="1400"/>
        <w:gridCol w:w="812"/>
        <w:gridCol w:w="1710"/>
        <w:gridCol w:w="1530"/>
        <w:gridCol w:w="864"/>
        <w:gridCol w:w="1312"/>
        <w:gridCol w:w="1095"/>
        <w:gridCol w:w="1348"/>
        <w:gridCol w:w="1427"/>
        <w:gridCol w:w="1276"/>
        <w:gridCol w:w="2121"/>
      </w:tblGrid>
      <w:tr>
        <w:trPr>
          <w:trHeight w:val="290" w:hRule="atLeast"/>
        </w:trPr>
        <w:tc>
          <w:tcPr>
            <w:tcW w:w="1400" w:type="dxa"/>
            <w:tcBorders>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68</w:t>
            </w:r>
          </w:p>
        </w:tc>
        <w:tc>
          <w:tcPr>
            <w:tcW w:w="812" w:type="dxa"/>
            <w:tcBorders>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5"/>
                <w:sz w:val="18"/>
                <w:szCs w:val="18"/>
              </w:rPr>
              <w:t>2,1</w:t>
            </w:r>
          </w:p>
        </w:tc>
        <w:tc>
          <w:tcPr>
            <w:tcW w:w="1312" w:type="dxa"/>
            <w:tcBorders>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12/09/2018</w:t>
            </w:r>
          </w:p>
        </w:tc>
        <w:tc>
          <w:tcPr>
            <w:tcW w:w="1095" w:type="dxa"/>
            <w:tcBorders>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389</w:t>
            </w:r>
          </w:p>
        </w:tc>
        <w:tc>
          <w:tcPr>
            <w:tcW w:w="1348"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5.843,76</w:t>
            </w:r>
            <w:r>
              <w:rPr>
                <w:rFonts w:ascii="Arial" w:hAnsi="Arial"/>
                <w:spacing w:val="-7"/>
                <w:sz w:val="18"/>
                <w:szCs w:val="18"/>
              </w:rPr>
              <w:t xml:space="preserve"> </w:t>
            </w:r>
            <w:r>
              <w:rPr>
                <w:rFonts w:ascii="Arial" w:hAnsi="Arial"/>
                <w:spacing w:val="-10"/>
                <w:sz w:val="18"/>
                <w:szCs w:val="18"/>
              </w:rPr>
              <w:t>€</w:t>
            </w:r>
          </w:p>
        </w:tc>
        <w:tc>
          <w:tcPr>
            <w:tcW w:w="1276" w:type="dxa"/>
            <w:tcBorders>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7.722,53</w:t>
            </w:r>
            <w:r>
              <w:rPr>
                <w:rFonts w:ascii="Arial" w:hAnsi="Arial"/>
                <w:spacing w:val="-7"/>
                <w:sz w:val="18"/>
                <w:szCs w:val="18"/>
              </w:rPr>
              <w:t xml:space="preserve"> </w:t>
            </w:r>
            <w:r>
              <w:rPr>
                <w:rFonts w:ascii="Arial" w:hAnsi="Arial"/>
                <w:spacing w:val="-10"/>
                <w:sz w:val="18"/>
                <w:szCs w:val="18"/>
              </w:rPr>
              <w:t>€</w:t>
            </w:r>
          </w:p>
        </w:tc>
        <w:tc>
          <w:tcPr>
            <w:tcW w:w="2121" w:type="dxa"/>
            <w:tcBorders>
              <w:left w:val="single" w:sz="4" w:space="0" w:color="000000"/>
              <w:bottom w:val="single" w:sz="4" w:space="0" w:color="000000"/>
              <w:right w:val="single" w:sz="4" w:space="0" w:color="000000"/>
            </w:tcBorders>
          </w:tcPr>
          <w:p>
            <w:pPr>
              <w:pStyle w:val="TableParagraph"/>
              <w:widowControl w:val="false"/>
              <w:spacing w:before="21"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69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10/09/2024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3" w:hanging="0"/>
              <w:rPr>
                <w:rFonts w:ascii="Arial" w:hAnsi="Arial"/>
                <w:sz w:val="18"/>
                <w:szCs w:val="18"/>
              </w:rPr>
            </w:pPr>
            <w:r>
              <w:rPr>
                <w:rFonts w:ascii="Arial" w:hAnsi="Arial"/>
                <w:spacing w:val="-10"/>
                <w:sz w:val="18"/>
                <w:szCs w:val="18"/>
              </w:rPr>
              <w:t>V</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5.843,76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7.722,53</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01/12/2025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510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z w:val="18"/>
                <w:szCs w:val="18"/>
              </w:rPr>
              <w:t>Substitueix</w:t>
            </w:r>
            <w:r>
              <w:rPr>
                <w:rFonts w:ascii="Arial" w:hAnsi="Arial"/>
                <w:spacing w:val="-7"/>
                <w:sz w:val="18"/>
                <w:szCs w:val="18"/>
              </w:rPr>
              <w:t xml:space="preserve"> </w:t>
            </w:r>
            <w:r>
              <w:rPr>
                <w:rFonts w:ascii="Arial" w:hAnsi="Arial"/>
                <w:sz w:val="18"/>
                <w:szCs w:val="18"/>
              </w:rPr>
              <w:t>nº</w:t>
            </w:r>
            <w:r>
              <w:rPr>
                <w:rFonts w:ascii="Arial" w:hAnsi="Arial"/>
                <w:spacing w:val="-7"/>
                <w:sz w:val="18"/>
                <w:szCs w:val="18"/>
              </w:rPr>
              <w:t xml:space="preserve"> </w:t>
            </w:r>
            <w:r>
              <w:rPr>
                <w:rFonts w:ascii="Arial" w:hAnsi="Arial"/>
                <w:spacing w:val="-5"/>
                <w:sz w:val="18"/>
                <w:szCs w:val="18"/>
              </w:rPr>
              <w:t>97</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25/09/2007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23/09/2024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74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31/10/2023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19/09/2025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510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z w:val="18"/>
                <w:szCs w:val="18"/>
              </w:rPr>
              <w:t>Substitueix</w:t>
            </w:r>
            <w:r>
              <w:rPr>
                <w:rFonts w:ascii="Arial" w:hAnsi="Arial"/>
                <w:spacing w:val="-13"/>
                <w:sz w:val="18"/>
                <w:szCs w:val="18"/>
              </w:rPr>
              <w:t xml:space="preserve"> </w:t>
            </w:r>
            <w:r>
              <w:rPr>
                <w:rFonts w:ascii="Arial" w:hAnsi="Arial"/>
                <w:spacing w:val="-4"/>
                <w:sz w:val="18"/>
                <w:szCs w:val="18"/>
              </w:rPr>
              <w:t>nº77</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4</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26/01/2026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10.638,84</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14.059,23</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25/09/2024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24/09/2025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79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15/09/2025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z w:val="18"/>
                <w:szCs w:val="18"/>
              </w:rPr>
              <w:t>Substitueix</w:t>
            </w:r>
            <w:r>
              <w:rPr>
                <w:rFonts w:ascii="Arial" w:hAnsi="Arial"/>
                <w:spacing w:val="-13"/>
                <w:sz w:val="18"/>
                <w:szCs w:val="18"/>
              </w:rPr>
              <w:t xml:space="preserve"> </w:t>
            </w:r>
            <w:r>
              <w:rPr>
                <w:rFonts w:ascii="Arial" w:hAnsi="Arial"/>
                <w:spacing w:val="-4"/>
                <w:sz w:val="18"/>
                <w:szCs w:val="18"/>
              </w:rPr>
              <w:t>nº101</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06/10/2022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82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12/09/2020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19.078,52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25.212,26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COORDINADOR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4</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05/09/2022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12.249,38</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16.187,56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07/11/2022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22/10/2024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86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2,1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06/09/2004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5.843,76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7.722,53</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8" w:right="0" w:hanging="0"/>
              <w:jc w:val="left"/>
              <w:rPr>
                <w:rFonts w:ascii="Arial" w:hAnsi="Arial"/>
                <w:sz w:val="18"/>
                <w:szCs w:val="18"/>
              </w:rPr>
            </w:pPr>
            <w:r>
              <w:rPr>
                <w:rFonts w:ascii="Arial" w:hAnsi="Arial"/>
                <w:sz w:val="18"/>
                <w:szCs w:val="18"/>
              </w:rPr>
              <w:t>Esgotament</w:t>
            </w:r>
            <w:r>
              <w:rPr>
                <w:rFonts w:ascii="Arial" w:hAnsi="Arial"/>
                <w:spacing w:val="-9"/>
                <w:sz w:val="18"/>
                <w:szCs w:val="18"/>
              </w:rPr>
              <w:t xml:space="preserve"> </w:t>
            </w:r>
            <w:r>
              <w:rPr>
                <w:rFonts w:ascii="Arial" w:hAnsi="Arial"/>
                <w:sz w:val="18"/>
                <w:szCs w:val="18"/>
              </w:rPr>
              <w:t>18</w:t>
            </w:r>
            <w:r>
              <w:rPr>
                <w:rFonts w:ascii="Arial" w:hAnsi="Arial"/>
                <w:spacing w:val="-7"/>
                <w:sz w:val="18"/>
                <w:szCs w:val="18"/>
              </w:rPr>
              <w:t xml:space="preserve"> </w:t>
            </w:r>
            <w:r>
              <w:rPr>
                <w:rFonts w:ascii="Arial" w:hAnsi="Arial"/>
                <w:spacing w:val="-4"/>
                <w:sz w:val="18"/>
                <w:szCs w:val="18"/>
              </w:rPr>
              <w:t>mesos</w:t>
            </w:r>
          </w:p>
          <w:p>
            <w:pPr>
              <w:pStyle w:val="TableParagraph"/>
              <w:widowControl w:val="false"/>
              <w:spacing w:before="0" w:after="0"/>
              <w:ind w:left="58" w:right="0" w:hanging="0"/>
              <w:jc w:val="left"/>
              <w:rPr>
                <w:rFonts w:ascii="Arial" w:hAnsi="Arial"/>
                <w:sz w:val="18"/>
                <w:szCs w:val="18"/>
              </w:rPr>
            </w:pPr>
            <w:r>
              <w:rPr>
                <w:rFonts w:ascii="Arial" w:hAnsi="Arial"/>
                <w:spacing w:val="-5"/>
                <w:sz w:val="18"/>
                <w:szCs w:val="18"/>
              </w:rPr>
              <w:t>IT</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4</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10.975,66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14.504,33</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88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0" w:hanging="0"/>
              <w:jc w:val="center"/>
              <w:rPr>
                <w:rFonts w:ascii="Arial" w:hAnsi="Arial"/>
                <w:sz w:val="18"/>
                <w:szCs w:val="18"/>
              </w:rPr>
            </w:pPr>
            <w:r>
              <w:rPr>
                <w:rFonts w:ascii="Arial" w:hAnsi="Arial"/>
                <w:spacing w:val="-5"/>
                <w:sz w:val="18"/>
                <w:szCs w:val="18"/>
              </w:rPr>
              <w:t>89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08/09/2025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502</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35" w:right="0" w:hanging="0"/>
              <w:jc w:val="left"/>
              <w:rPr>
                <w:rFonts w:ascii="Arial" w:hAnsi="Arial"/>
                <w:sz w:val="18"/>
                <w:szCs w:val="18"/>
              </w:rPr>
            </w:pPr>
            <w:r>
              <w:rPr>
                <w:rFonts w:ascii="Arial" w:hAnsi="Arial"/>
                <w:spacing w:val="-2"/>
                <w:sz w:val="18"/>
                <w:szCs w:val="18"/>
              </w:rPr>
              <w:t>08/03/2026</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6.713,64</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8.952,64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8" w:right="0" w:hanging="0"/>
              <w:jc w:val="left"/>
              <w:rPr>
                <w:rFonts w:ascii="Arial" w:hAnsi="Arial"/>
                <w:sz w:val="18"/>
                <w:szCs w:val="18"/>
              </w:rPr>
            </w:pPr>
            <w:r>
              <w:rPr>
                <w:rFonts w:ascii="Arial" w:hAnsi="Arial"/>
                <w:sz w:val="18"/>
                <w:szCs w:val="18"/>
              </w:rPr>
              <w:t>Fi</w:t>
            </w:r>
            <w:r>
              <w:rPr>
                <w:rFonts w:ascii="Arial" w:hAnsi="Arial"/>
                <w:spacing w:val="-1"/>
                <w:sz w:val="18"/>
                <w:szCs w:val="18"/>
              </w:rPr>
              <w:t xml:space="preserve"> </w:t>
            </w:r>
            <w:r>
              <w:rPr>
                <w:rFonts w:ascii="Arial" w:hAnsi="Arial"/>
                <w:spacing w:val="-2"/>
                <w:sz w:val="18"/>
                <w:szCs w:val="18"/>
              </w:rPr>
              <w:t>contracte</w:t>
            </w:r>
          </w:p>
          <w:p>
            <w:pPr>
              <w:pStyle w:val="TableParagraph"/>
              <w:widowControl w:val="false"/>
              <w:spacing w:before="0" w:after="0"/>
              <w:ind w:left="58" w:right="0" w:hanging="0"/>
              <w:jc w:val="left"/>
              <w:rPr>
                <w:rFonts w:ascii="Arial" w:hAnsi="Arial"/>
                <w:sz w:val="18"/>
                <w:szCs w:val="18"/>
              </w:rPr>
            </w:pPr>
            <w:r>
              <w:rPr>
                <w:rFonts w:ascii="Arial" w:hAnsi="Arial"/>
                <w:spacing w:val="-2"/>
                <w:sz w:val="18"/>
                <w:szCs w:val="18"/>
              </w:rPr>
              <w:t>08/03/2026</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24/02/2025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18.489,04</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24.433,27</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02/09/2018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19.078,52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25.212,26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20/10/2020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89"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06/03/2023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bl>
    <w:p>
      <w:pPr>
        <w:pStyle w:val="Normal"/>
        <w:spacing w:lineRule="auto" w:line="360"/>
        <w:jc w:val="both"/>
        <w:rPr>
          <w:sz w:val="22"/>
          <w:szCs w:val="22"/>
        </w:rPr>
      </w:pPr>
      <w:r>
        <w:rPr>
          <w:sz w:val="22"/>
          <w:szCs w:val="22"/>
        </w:rPr>
      </w:r>
    </w:p>
    <w:tbl>
      <w:tblPr>
        <w:tblW w:w="14897" w:type="dxa"/>
        <w:jc w:val="left"/>
        <w:tblInd w:w="143" w:type="dxa"/>
        <w:tblLayout w:type="fixed"/>
        <w:tblCellMar>
          <w:top w:w="0" w:type="dxa"/>
          <w:left w:w="5" w:type="dxa"/>
          <w:bottom w:w="0" w:type="dxa"/>
          <w:right w:w="5" w:type="dxa"/>
        </w:tblCellMar>
        <w:tblLook w:val="01e0"/>
      </w:tblPr>
      <w:tblGrid>
        <w:gridCol w:w="1400"/>
        <w:gridCol w:w="812"/>
        <w:gridCol w:w="1710"/>
        <w:gridCol w:w="1530"/>
        <w:gridCol w:w="864"/>
        <w:gridCol w:w="1312"/>
        <w:gridCol w:w="1095"/>
        <w:gridCol w:w="1348"/>
        <w:gridCol w:w="1427"/>
        <w:gridCol w:w="1276"/>
        <w:gridCol w:w="2121"/>
      </w:tblGrid>
      <w:tr>
        <w:trPr>
          <w:trHeight w:val="290" w:hRule="atLeast"/>
        </w:trPr>
        <w:tc>
          <w:tcPr>
            <w:tcW w:w="1400" w:type="dxa"/>
            <w:tcBorders>
              <w:left w:val="single" w:sz="4" w:space="0" w:color="000000"/>
              <w:bottom w:val="single" w:sz="4" w:space="0" w:color="000000"/>
              <w:right w:val="single" w:sz="4" w:space="0" w:color="000000"/>
            </w:tcBorders>
          </w:tcPr>
          <w:p>
            <w:pPr>
              <w:pStyle w:val="TableParagraph"/>
              <w:widowControl w:val="false"/>
              <w:spacing w:before="21" w:after="0"/>
              <w:ind w:left="15" w:right="0" w:hanging="0"/>
              <w:jc w:val="center"/>
              <w:rPr>
                <w:rFonts w:ascii="Arial" w:hAnsi="Arial"/>
                <w:sz w:val="18"/>
                <w:szCs w:val="18"/>
              </w:rPr>
            </w:pPr>
            <w:r>
              <w:rPr>
                <w:rFonts w:ascii="Arial" w:hAnsi="Arial"/>
                <w:spacing w:val="-5"/>
                <w:sz w:val="18"/>
                <w:szCs w:val="18"/>
              </w:rPr>
              <w:t>94</w:t>
            </w:r>
          </w:p>
        </w:tc>
        <w:tc>
          <w:tcPr>
            <w:tcW w:w="812" w:type="dxa"/>
            <w:tcBorders>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2</w:t>
            </w:r>
          </w:p>
        </w:tc>
        <w:tc>
          <w:tcPr>
            <w:tcW w:w="1312" w:type="dxa"/>
            <w:tcBorders>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04/12/2025</w:t>
            </w:r>
          </w:p>
        </w:tc>
        <w:tc>
          <w:tcPr>
            <w:tcW w:w="1095" w:type="dxa"/>
            <w:tcBorders>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14/09/2020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08/01/2024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16/10/2024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3" w:hanging="0"/>
              <w:rPr>
                <w:rFonts w:ascii="Arial" w:hAnsi="Arial"/>
                <w:sz w:val="18"/>
                <w:szCs w:val="18"/>
              </w:rPr>
            </w:pPr>
            <w:r>
              <w:rPr>
                <w:rFonts w:ascii="Arial" w:hAnsi="Arial"/>
                <w:spacing w:val="-10"/>
                <w:sz w:val="18"/>
                <w:szCs w:val="18"/>
              </w:rPr>
              <w:t>V</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16/10/2025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5.405,16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7.142,92</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0" w:hanging="0"/>
              <w:jc w:val="center"/>
              <w:rPr>
                <w:rFonts w:ascii="Arial" w:hAnsi="Arial"/>
                <w:sz w:val="18"/>
                <w:szCs w:val="18"/>
              </w:rPr>
            </w:pPr>
            <w:r>
              <w:rPr>
                <w:rFonts w:ascii="Arial" w:hAnsi="Arial"/>
                <w:spacing w:val="-5"/>
                <w:sz w:val="18"/>
                <w:szCs w:val="18"/>
              </w:rPr>
              <w:t>99</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09/09/2024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5" w:right="1" w:hanging="0"/>
              <w:jc w:val="center"/>
              <w:rPr>
                <w:rFonts w:ascii="Arial" w:hAnsi="Arial"/>
                <w:sz w:val="18"/>
                <w:szCs w:val="18"/>
              </w:rPr>
            </w:pPr>
            <w:r>
              <w:rPr>
                <w:rFonts w:ascii="Arial" w:hAnsi="Arial"/>
                <w:spacing w:val="-5"/>
                <w:sz w:val="18"/>
                <w:szCs w:val="18"/>
              </w:rPr>
              <w:t>100</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1" w:hanging="0"/>
              <w:rPr>
                <w:rFonts w:ascii="Arial" w:hAnsi="Arial"/>
                <w:sz w:val="18"/>
                <w:szCs w:val="18"/>
              </w:rPr>
            </w:pPr>
            <w:r>
              <w:rPr>
                <w:rFonts w:ascii="Arial" w:hAnsi="Arial"/>
                <w:spacing w:val="-2"/>
                <w:sz w:val="18"/>
                <w:szCs w:val="18"/>
              </w:rPr>
              <w:t>16/05/2022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69" w:hanging="0"/>
              <w:jc w:val="right"/>
              <w:rPr>
                <w:rFonts w:ascii="Arial" w:hAnsi="Arial"/>
                <w:sz w:val="18"/>
                <w:szCs w:val="18"/>
              </w:rPr>
            </w:pPr>
            <w:r>
              <w:rPr>
                <w:rFonts w:ascii="Arial" w:hAnsi="Arial"/>
                <w:sz w:val="18"/>
                <w:szCs w:val="18"/>
              </w:rPr>
              <w:t>19.078,52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 w:after="0"/>
              <w:ind w:left="0" w:right="70" w:hanging="0"/>
              <w:jc w:val="right"/>
              <w:rPr>
                <w:rFonts w:ascii="Arial" w:hAnsi="Arial"/>
                <w:sz w:val="18"/>
                <w:szCs w:val="18"/>
              </w:rPr>
            </w:pPr>
            <w:r>
              <w:rPr>
                <w:rFonts w:ascii="Arial" w:hAnsi="Arial"/>
                <w:sz w:val="18"/>
                <w:szCs w:val="18"/>
              </w:rPr>
              <w:t>25.212,26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13/09/2021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5.573,62</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7.365,54</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4"/>
                <w:sz w:val="18"/>
                <w:szCs w:val="18"/>
              </w:rPr>
              <w:t>7,11</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19.375,56</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25.604,80</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103</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09/09/2024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7</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19.078,52</w:t>
            </w:r>
            <w:r>
              <w:rPr>
                <w:rFonts w:ascii="Arial" w:hAnsi="Arial"/>
                <w:spacing w:val="-1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25.212,26</w:t>
            </w:r>
            <w:r>
              <w:rPr>
                <w:rFonts w:ascii="Arial" w:hAnsi="Arial"/>
                <w:spacing w:val="-10"/>
                <w:sz w:val="18"/>
                <w:szCs w:val="18"/>
              </w:rPr>
              <w:t xml:space="preserve"> €</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105</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5"/>
                <w:sz w:val="18"/>
                <w:szCs w:val="18"/>
              </w:rPr>
              <w:t>2,5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12/09/2019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6.924,17</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9.150,29</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58" w:right="0" w:hanging="0"/>
              <w:jc w:val="left"/>
              <w:rPr>
                <w:rFonts w:ascii="Arial" w:hAnsi="Arial"/>
                <w:sz w:val="18"/>
                <w:szCs w:val="18"/>
              </w:rPr>
            </w:pPr>
            <w:r>
              <w:rPr>
                <w:rFonts w:ascii="Arial" w:hAnsi="Arial"/>
                <w:spacing w:val="-2"/>
                <w:sz w:val="18"/>
                <w:szCs w:val="18"/>
              </w:rPr>
              <w:t>Excedència</w:t>
            </w:r>
          </w:p>
        </w:tc>
      </w:tr>
      <w:tr>
        <w:trPr>
          <w:trHeight w:val="290"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5" w:right="1" w:hanging="0"/>
              <w:jc w:val="center"/>
              <w:rPr>
                <w:rFonts w:ascii="Arial" w:hAnsi="Arial"/>
                <w:sz w:val="18"/>
                <w:szCs w:val="18"/>
              </w:rPr>
            </w:pPr>
            <w:r>
              <w:rPr>
                <w:rFonts w:ascii="Arial" w:hAnsi="Arial"/>
                <w:spacing w:val="-5"/>
                <w:sz w:val="18"/>
                <w:szCs w:val="18"/>
              </w:rPr>
              <w:t>106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8" w:right="0" w:hanging="0"/>
              <w:jc w:val="left"/>
              <w:rPr>
                <w:rFonts w:ascii="Arial" w:hAnsi="Arial"/>
                <w:sz w:val="18"/>
                <w:szCs w:val="18"/>
              </w:rPr>
            </w:pPr>
            <w:r>
              <w:rPr>
                <w:rFonts w:ascii="Arial" w:hAnsi="Arial"/>
                <w:sz w:val="18"/>
                <w:szCs w:val="18"/>
              </w:rPr>
              <w:t>E.E.E.</w:t>
            </w:r>
            <w:r>
              <w:rPr>
                <w:rFonts w:ascii="Arial" w:hAnsi="Arial"/>
                <w:spacing w:val="-7"/>
                <w:sz w:val="18"/>
                <w:szCs w:val="18"/>
              </w:rPr>
              <w:t xml:space="preserve"> </w:t>
            </w:r>
            <w:r>
              <w:rPr>
                <w:rFonts w:ascii="Arial" w:hAnsi="Arial"/>
                <w:spacing w:val="-2"/>
                <w:sz w:val="18"/>
                <w:szCs w:val="18"/>
              </w:rPr>
              <w:t>FATIMA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jc w:val="center"/>
              <w:rPr>
                <w:rFonts w:ascii="Arial" w:hAnsi="Arial"/>
                <w:sz w:val="18"/>
                <w:szCs w:val="18"/>
              </w:rPr>
            </w:pPr>
            <w:r>
              <w:rPr>
                <w:rFonts w:ascii="Arial" w:hAnsi="Arial"/>
                <w:spacing w:val="-10"/>
                <w:sz w:val="18"/>
                <w:szCs w:val="18"/>
              </w:rPr>
              <w:t>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1" w:hanging="0"/>
              <w:rPr>
                <w:rFonts w:ascii="Arial" w:hAnsi="Arial"/>
                <w:sz w:val="18"/>
                <w:szCs w:val="18"/>
              </w:rPr>
            </w:pPr>
            <w:r>
              <w:rPr>
                <w:rFonts w:ascii="Arial" w:hAnsi="Arial"/>
                <w:spacing w:val="-2"/>
                <w:sz w:val="18"/>
                <w:szCs w:val="18"/>
              </w:rPr>
              <w:t>31/01/2024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69" w:hanging="0"/>
              <w:jc w:val="right"/>
              <w:rPr>
                <w:rFonts w:ascii="Arial" w:hAnsi="Arial"/>
                <w:sz w:val="18"/>
                <w:szCs w:val="18"/>
              </w:rPr>
            </w:pPr>
            <w:r>
              <w:rPr>
                <w:rFonts w:ascii="Arial" w:hAnsi="Arial"/>
                <w:sz w:val="18"/>
                <w:szCs w:val="18"/>
              </w:rPr>
              <w:t>5.405,20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ind w:left="0" w:right="70" w:hanging="0"/>
              <w:jc w:val="right"/>
              <w:rPr>
                <w:rFonts w:ascii="Arial" w:hAnsi="Arial"/>
                <w:sz w:val="18"/>
                <w:szCs w:val="18"/>
              </w:rPr>
            </w:pPr>
            <w:r>
              <w:rPr>
                <w:rFonts w:ascii="Arial" w:hAnsi="Arial"/>
                <w:sz w:val="18"/>
                <w:szCs w:val="18"/>
              </w:rPr>
              <w:t>7.142,97</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1" w:hanging="0"/>
              <w:jc w:val="center"/>
              <w:rPr>
                <w:rFonts w:ascii="Arial" w:hAnsi="Arial"/>
                <w:sz w:val="18"/>
                <w:szCs w:val="18"/>
              </w:rPr>
            </w:pPr>
            <w:r>
              <w:rPr>
                <w:rFonts w:ascii="Arial" w:hAnsi="Arial"/>
                <w:spacing w:val="-5"/>
                <w:sz w:val="18"/>
                <w:szCs w:val="18"/>
              </w:rPr>
              <w:t>107</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0,4</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03/10/2024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389</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1.218,36</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1.610,06</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58" w:right="0" w:hanging="0"/>
              <w:jc w:val="left"/>
              <w:rPr>
                <w:rFonts w:ascii="Arial" w:hAnsi="Arial"/>
                <w:sz w:val="18"/>
                <w:szCs w:val="18"/>
              </w:rPr>
            </w:pPr>
            <w:r>
              <w:rPr>
                <w:rFonts w:ascii="Arial" w:hAnsi="Arial"/>
                <w:sz w:val="18"/>
                <w:szCs w:val="18"/>
              </w:rPr>
              <w:t>Fin</w:t>
            </w:r>
            <w:r>
              <w:rPr>
                <w:rFonts w:ascii="Arial" w:hAnsi="Arial"/>
                <w:spacing w:val="-2"/>
                <w:sz w:val="18"/>
                <w:szCs w:val="18"/>
              </w:rPr>
              <w:t xml:space="preserve"> llamamiento</w:t>
            </w:r>
          </w:p>
        </w:tc>
      </w:tr>
      <w:tr>
        <w:trPr>
          <w:trHeight w:val="537" w:hRule="atLeast"/>
        </w:trPr>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5" w:right="1" w:hanging="0"/>
              <w:jc w:val="center"/>
              <w:rPr>
                <w:rFonts w:ascii="Arial" w:hAnsi="Arial"/>
                <w:sz w:val="18"/>
                <w:szCs w:val="18"/>
              </w:rPr>
            </w:pPr>
            <w:r>
              <w:rPr>
                <w:rFonts w:ascii="Arial" w:hAnsi="Arial"/>
                <w:spacing w:val="-5"/>
                <w:sz w:val="18"/>
                <w:szCs w:val="18"/>
              </w:rPr>
              <w:t>108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1" w:right="0" w:hanging="0"/>
              <w:rPr>
                <w:rFonts w:ascii="Arial" w:hAnsi="Arial"/>
                <w:sz w:val="18"/>
                <w:szCs w:val="18"/>
              </w:rPr>
            </w:pPr>
            <w:r>
              <w:rPr>
                <w:rFonts w:ascii="Arial" w:hAnsi="Arial"/>
                <w:spacing w:val="-10"/>
                <w:sz w:val="18"/>
                <w:szCs w:val="18"/>
              </w:rPr>
              <w:t>H</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 w:right="0" w:hanging="0"/>
              <w:jc w:val="left"/>
              <w:rPr>
                <w:rFonts w:ascii="Arial" w:hAnsi="Arial"/>
                <w:sz w:val="18"/>
                <w:szCs w:val="18"/>
              </w:rPr>
            </w:pPr>
            <w:r>
              <w:rPr>
                <w:rFonts w:ascii="Arial" w:hAnsi="Arial"/>
                <w:spacing w:val="-4"/>
                <w:sz w:val="18"/>
                <w:szCs w:val="18"/>
              </w:rPr>
              <w:t>E.B.</w:t>
            </w:r>
          </w:p>
          <w:p>
            <w:pPr>
              <w:pStyle w:val="TableParagraph"/>
              <w:widowControl w:val="false"/>
              <w:spacing w:before="0" w:after="0"/>
              <w:ind w:left="68" w:right="0" w:hanging="0"/>
              <w:jc w:val="left"/>
              <w:rPr>
                <w:rFonts w:ascii="Arial" w:hAnsi="Arial"/>
                <w:sz w:val="18"/>
                <w:szCs w:val="18"/>
              </w:rPr>
            </w:pPr>
            <w:r>
              <w:rPr>
                <w:rFonts w:ascii="Arial" w:hAnsi="Arial"/>
                <w:spacing w:val="-2"/>
                <w:sz w:val="18"/>
                <w:szCs w:val="18"/>
              </w:rPr>
              <w:t>VALLPARADIS</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66" w:right="0" w:hanging="0"/>
              <w:jc w:val="left"/>
              <w:rPr>
                <w:rFonts w:ascii="Arial" w:hAnsi="Arial"/>
                <w:sz w:val="18"/>
                <w:szCs w:val="18"/>
              </w:rPr>
            </w:pPr>
            <w:r>
              <w:rPr>
                <w:rFonts w:ascii="Arial" w:hAnsi="Arial"/>
                <w:spacing w:val="-2"/>
                <w:sz w:val="18"/>
                <w:szCs w:val="18"/>
              </w:rPr>
              <w:t>MONITOR</w:t>
            </w:r>
          </w:p>
        </w:tc>
        <w:tc>
          <w:tcPr>
            <w:tcW w:w="8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jc w:val="center"/>
              <w:rPr>
                <w:rFonts w:ascii="Arial" w:hAnsi="Arial"/>
                <w:sz w:val="18"/>
                <w:szCs w:val="18"/>
              </w:rPr>
            </w:pPr>
            <w:r>
              <w:rPr>
                <w:rFonts w:ascii="Arial" w:hAnsi="Arial"/>
                <w:spacing w:val="-5"/>
                <w:sz w:val="18"/>
                <w:szCs w:val="18"/>
              </w:rPr>
              <w:t>1,5</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1" w:hanging="0"/>
              <w:rPr>
                <w:rFonts w:ascii="Arial" w:hAnsi="Arial"/>
                <w:sz w:val="18"/>
                <w:szCs w:val="18"/>
              </w:rPr>
            </w:pPr>
            <w:r>
              <w:rPr>
                <w:rFonts w:ascii="Arial" w:hAnsi="Arial"/>
                <w:spacing w:val="-2"/>
                <w:sz w:val="18"/>
                <w:szCs w:val="18"/>
              </w:rPr>
              <w:t>12/09/2022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1" w:right="5" w:hanging="0"/>
              <w:jc w:val="center"/>
              <w:rPr>
                <w:rFonts w:ascii="Arial" w:hAnsi="Arial"/>
                <w:sz w:val="18"/>
                <w:szCs w:val="18"/>
              </w:rPr>
            </w:pPr>
            <w:r>
              <w:rPr>
                <w:rFonts w:ascii="Arial" w:hAnsi="Arial"/>
                <w:spacing w:val="-5"/>
                <w:sz w:val="18"/>
                <w:szCs w:val="18"/>
              </w:rPr>
              <w:t>300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jc w:val="left"/>
              <w:rPr>
                <w:rFonts w:ascii="Arial" w:hAnsi="Arial"/>
                <w:sz w:val="18"/>
                <w:szCs w:val="18"/>
              </w:rPr>
            </w:pPr>
            <w:r>
              <w:rPr>
                <w:rFonts w:ascii="Arial" w:hAnsi="Arial"/>
                <w:sz w:val="18"/>
                <w:szCs w:val="18"/>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69" w:hanging="0"/>
              <w:jc w:val="right"/>
              <w:rPr>
                <w:rFonts w:ascii="Arial" w:hAnsi="Arial"/>
                <w:sz w:val="18"/>
                <w:szCs w:val="18"/>
              </w:rPr>
            </w:pPr>
            <w:r>
              <w:rPr>
                <w:rFonts w:ascii="Arial" w:hAnsi="Arial"/>
                <w:sz w:val="18"/>
                <w:szCs w:val="18"/>
              </w:rPr>
              <w:t>4.096,90</w:t>
            </w:r>
            <w:r>
              <w:rPr>
                <w:rFonts w:ascii="Arial" w:hAnsi="Arial"/>
                <w:spacing w:val="-7"/>
                <w:sz w:val="18"/>
                <w:szCs w:val="18"/>
              </w:rPr>
              <w:t xml:space="preserve"> </w:t>
            </w:r>
            <w:r>
              <w:rPr>
                <w:rFonts w:ascii="Arial" w:hAnsi="Arial"/>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0" w:right="70" w:hanging="0"/>
              <w:jc w:val="right"/>
              <w:rPr>
                <w:rFonts w:ascii="Arial" w:hAnsi="Arial"/>
                <w:sz w:val="18"/>
                <w:szCs w:val="18"/>
              </w:rPr>
            </w:pPr>
            <w:r>
              <w:rPr>
                <w:rFonts w:ascii="Arial" w:hAnsi="Arial"/>
                <w:sz w:val="18"/>
                <w:szCs w:val="18"/>
              </w:rPr>
              <w:t>5.414,05</w:t>
            </w:r>
            <w:r>
              <w:rPr>
                <w:rFonts w:ascii="Arial" w:hAnsi="Arial"/>
                <w:spacing w:val="-7"/>
                <w:sz w:val="18"/>
                <w:szCs w:val="18"/>
              </w:rPr>
              <w:t xml:space="preserve"> </w:t>
            </w:r>
            <w:r>
              <w:rPr>
                <w:rFonts w:ascii="Arial" w:hAnsi="Arial"/>
                <w:spacing w:val="-10"/>
                <w:sz w:val="18"/>
                <w:szCs w:val="18"/>
              </w:rPr>
              <w:t>€</w:t>
            </w:r>
          </w:p>
        </w:tc>
        <w:tc>
          <w:tcPr>
            <w:tcW w:w="21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8" w:after="0"/>
              <w:ind w:left="58" w:right="0" w:hanging="0"/>
              <w:jc w:val="left"/>
              <w:rPr>
                <w:rFonts w:ascii="Arial" w:hAnsi="Arial"/>
                <w:sz w:val="18"/>
                <w:szCs w:val="18"/>
              </w:rPr>
            </w:pPr>
            <w:r>
              <w:rPr>
                <w:rFonts w:ascii="Arial" w:hAnsi="Arial"/>
                <w:sz w:val="18"/>
                <w:szCs w:val="18"/>
              </w:rPr>
              <w:t>Fin</w:t>
            </w:r>
            <w:r>
              <w:rPr>
                <w:rFonts w:ascii="Arial" w:hAnsi="Arial"/>
                <w:spacing w:val="-2"/>
                <w:sz w:val="18"/>
                <w:szCs w:val="18"/>
              </w:rPr>
              <w:t xml:space="preserve"> llamamiento</w:t>
            </w:r>
          </w:p>
        </w:tc>
      </w:tr>
    </w:tbl>
    <w:p>
      <w:pPr>
        <w:pStyle w:val="Normal"/>
        <w:spacing w:lineRule="auto" w:line="360"/>
        <w:jc w:val="both"/>
        <w:rPr>
          <w:sz w:val="22"/>
          <w:szCs w:val="22"/>
        </w:rPr>
      </w:pPr>
      <w:r>
        <w:rPr>
          <w:sz w:val="22"/>
          <w:szCs w:val="22"/>
        </w:rPr>
      </w:r>
    </w:p>
    <w:p>
      <w:pPr>
        <w:pStyle w:val="Cosdeltext"/>
        <w:spacing w:before="0" w:after="0"/>
        <w:ind w:left="707" w:right="0" w:hanging="0"/>
        <w:rPr>
          <w:rFonts w:ascii="Arial" w:hAnsi="Arial"/>
          <w:sz w:val="22"/>
          <w:szCs w:val="22"/>
        </w:rPr>
      </w:pPr>
      <w:r>
        <w:rPr>
          <w:rFonts w:ascii="Arial" w:hAnsi="Arial"/>
          <w:sz w:val="22"/>
          <w:szCs w:val="22"/>
        </w:rPr>
        <w:t>Percentatge</w:t>
      </w:r>
      <w:r>
        <w:rPr>
          <w:rFonts w:ascii="Arial" w:hAnsi="Arial"/>
          <w:spacing w:val="-11"/>
          <w:sz w:val="22"/>
          <w:szCs w:val="22"/>
        </w:rPr>
        <w:t xml:space="preserve"> </w:t>
      </w:r>
      <w:r>
        <w:rPr>
          <w:rFonts w:ascii="Arial" w:hAnsi="Arial"/>
          <w:sz w:val="22"/>
          <w:szCs w:val="22"/>
        </w:rPr>
        <w:t>d'absentisme:</w:t>
      </w:r>
      <w:r>
        <w:rPr>
          <w:rFonts w:ascii="Arial" w:hAnsi="Arial"/>
          <w:spacing w:val="-9"/>
          <w:sz w:val="22"/>
          <w:szCs w:val="22"/>
        </w:rPr>
        <w:t xml:space="preserve"> </w:t>
      </w:r>
      <w:r>
        <w:rPr>
          <w:rFonts w:ascii="Arial" w:hAnsi="Arial"/>
          <w:spacing w:val="-5"/>
          <w:sz w:val="22"/>
          <w:szCs w:val="22"/>
        </w:rPr>
        <w:t>9%</w:t>
      </w:r>
    </w:p>
    <w:p>
      <w:pPr>
        <w:pStyle w:val="Cosdeltext"/>
        <w:suppressAutoHyphens w:val="false"/>
        <w:spacing w:before="241" w:after="0"/>
        <w:ind w:left="565" w:right="0" w:hanging="0"/>
        <w:jc w:val="both"/>
        <w:rPr>
          <w:rFonts w:ascii="Arial" w:hAnsi="Arial"/>
          <w:i w:val="false"/>
          <w:i w:val="false"/>
          <w:iCs w:val="false"/>
          <w:kern w:val="2"/>
          <w:sz w:val="22"/>
          <w:szCs w:val="22"/>
        </w:rPr>
      </w:pPr>
      <w:r>
        <w:rPr>
          <w:rFonts w:ascii="Arial" w:hAnsi="Arial"/>
          <w:i w:val="false"/>
          <w:iCs w:val="false"/>
          <w:kern w:val="2"/>
          <w:sz w:val="22"/>
          <w:szCs w:val="22"/>
        </w:rPr>
        <w:t>Conveni</w:t>
      </w:r>
      <w:r>
        <w:rPr>
          <w:rFonts w:ascii="Arial" w:hAnsi="Arial"/>
          <w:i w:val="false"/>
          <w:iCs w:val="false"/>
          <w:spacing w:val="-10"/>
          <w:kern w:val="2"/>
          <w:sz w:val="22"/>
          <w:szCs w:val="22"/>
        </w:rPr>
        <w:t xml:space="preserve"> </w:t>
      </w:r>
      <w:r>
        <w:rPr>
          <w:rFonts w:ascii="Arial" w:hAnsi="Arial"/>
          <w:i w:val="false"/>
          <w:iCs w:val="false"/>
          <w:kern w:val="2"/>
          <w:sz w:val="22"/>
          <w:szCs w:val="22"/>
        </w:rPr>
        <w:t>col·lectiu</w:t>
      </w:r>
      <w:r>
        <w:rPr>
          <w:rFonts w:ascii="Arial" w:hAnsi="Arial"/>
          <w:i w:val="false"/>
          <w:iCs w:val="false"/>
          <w:spacing w:val="-8"/>
          <w:kern w:val="2"/>
          <w:sz w:val="22"/>
          <w:szCs w:val="22"/>
        </w:rPr>
        <w:t xml:space="preserve"> </w:t>
      </w:r>
      <w:r>
        <w:rPr>
          <w:rFonts w:ascii="Arial" w:hAnsi="Arial"/>
          <w:i w:val="false"/>
          <w:iCs w:val="false"/>
          <w:kern w:val="2"/>
          <w:sz w:val="22"/>
          <w:szCs w:val="22"/>
        </w:rPr>
        <w:t>d’aplicació:</w:t>
      </w:r>
      <w:r>
        <w:rPr>
          <w:rFonts w:ascii="Arial" w:hAnsi="Arial"/>
          <w:i w:val="false"/>
          <w:iCs w:val="false"/>
          <w:spacing w:val="-5"/>
          <w:kern w:val="2"/>
          <w:sz w:val="22"/>
          <w:szCs w:val="22"/>
        </w:rPr>
        <w:t xml:space="preserve"> </w:t>
      </w:r>
      <w:r>
        <w:rPr>
          <w:rFonts w:ascii="Arial" w:hAnsi="Arial"/>
          <w:i w:val="false"/>
          <w:iCs w:val="false"/>
          <w:kern w:val="2"/>
          <w:sz w:val="22"/>
          <w:szCs w:val="22"/>
        </w:rPr>
        <w:t>Restauració</w:t>
      </w:r>
      <w:r>
        <w:rPr>
          <w:rFonts w:ascii="Arial" w:hAnsi="Arial"/>
          <w:i w:val="false"/>
          <w:iCs w:val="false"/>
          <w:spacing w:val="-9"/>
          <w:kern w:val="2"/>
          <w:sz w:val="22"/>
          <w:szCs w:val="22"/>
        </w:rPr>
        <w:t xml:space="preserve"> </w:t>
      </w:r>
      <w:r>
        <w:rPr>
          <w:rFonts w:ascii="Arial" w:hAnsi="Arial"/>
          <w:i w:val="false"/>
          <w:iCs w:val="false"/>
          <w:kern w:val="2"/>
          <w:sz w:val="22"/>
          <w:szCs w:val="22"/>
        </w:rPr>
        <w:t>Col·lectiva</w:t>
      </w:r>
      <w:r>
        <w:rPr>
          <w:rFonts w:ascii="Arial" w:hAnsi="Arial"/>
          <w:i w:val="false"/>
          <w:iCs w:val="false"/>
          <w:spacing w:val="-6"/>
          <w:kern w:val="2"/>
          <w:sz w:val="22"/>
          <w:szCs w:val="22"/>
        </w:rPr>
        <w:t xml:space="preserve"> </w:t>
      </w:r>
      <w:r>
        <w:rPr>
          <w:rFonts w:ascii="Arial" w:hAnsi="Arial"/>
          <w:i w:val="false"/>
          <w:iCs w:val="false"/>
          <w:kern w:val="2"/>
          <w:sz w:val="22"/>
          <w:szCs w:val="22"/>
        </w:rPr>
        <w:t>Estatal</w:t>
      </w:r>
      <w:r>
        <w:rPr>
          <w:rFonts w:ascii="Arial" w:hAnsi="Arial"/>
          <w:i w:val="false"/>
          <w:iCs w:val="false"/>
          <w:spacing w:val="-6"/>
          <w:kern w:val="2"/>
          <w:sz w:val="22"/>
          <w:szCs w:val="22"/>
        </w:rPr>
        <w:t xml:space="preserve"> </w:t>
      </w:r>
      <w:r>
        <w:rPr>
          <w:rFonts w:ascii="Arial" w:hAnsi="Arial"/>
          <w:i w:val="false"/>
          <w:iCs w:val="false"/>
          <w:spacing w:val="-2"/>
          <w:kern w:val="2"/>
          <w:sz w:val="22"/>
          <w:szCs w:val="22"/>
        </w:rPr>
        <w:t>(99100165012016)</w:t>
      </w:r>
    </w:p>
    <w:p>
      <w:pPr>
        <w:pStyle w:val="Normal"/>
        <w:suppressAutoHyphens w:val="false"/>
        <w:jc w:val="both"/>
        <w:rPr>
          <w:rFonts w:ascii="Arial" w:hAnsi="Arial"/>
          <w:i/>
          <w:i/>
          <w:kern w:val="2"/>
          <w:sz w:val="22"/>
          <w:szCs w:val="22"/>
        </w:rPr>
      </w:pPr>
      <w:r>
        <w:rPr>
          <w:i/>
          <w:kern w:val="2"/>
          <w:sz w:val="22"/>
          <w:szCs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sectPr>
          <w:headerReference w:type="default" r:id="rId9"/>
          <w:footerReference w:type="default" r:id="rId10"/>
          <w:type w:val="nextPage"/>
          <w:pgSz w:orient="landscape" w:w="16838" w:h="11906"/>
          <w:pgMar w:left="1134" w:right="1134" w:header="0" w:top="1134" w:footer="0" w:bottom="1134" w:gutter="0"/>
          <w:pgNumType w:fmt="decimal"/>
          <w:formProt w:val="false"/>
          <w:textDirection w:val="lrTb"/>
          <w:docGrid w:type="default" w:linePitch="100" w:charSpace="0"/>
        </w:sectPr>
        <w:pStyle w:val="Normal"/>
        <w:suppressAutoHyphens w:val="false"/>
        <w:jc w:val="both"/>
        <w:rPr>
          <w:i/>
          <w:i/>
          <w:kern w:val="2"/>
          <w:sz w:val="22"/>
        </w:rPr>
      </w:pPr>
      <w:r>
        <w:rPr>
          <w:i/>
          <w:kern w:val="2"/>
          <w:sz w:val="22"/>
        </w:rPr>
      </w:r>
    </w:p>
    <w:p>
      <w:pPr>
        <w:pStyle w:val="Normal"/>
        <w:jc w:val="both"/>
        <w:rPr>
          <w:shd w:fill="auto" w:val="clear"/>
        </w:rPr>
      </w:pPr>
      <w:r>
        <w:rPr>
          <w:rFonts w:eastAsia="Arial"/>
          <w:b/>
          <w:bCs/>
          <w:color w:val="000000"/>
          <w:sz w:val="22"/>
          <w:szCs w:val="22"/>
          <w:shd w:fill="auto" w:val="clear"/>
        </w:rPr>
        <w:t>ANNEX</w:t>
      </w:r>
      <w:r>
        <w:rPr>
          <w:rFonts w:eastAsia="Arial"/>
          <w:b/>
          <w:color w:val="000000"/>
          <w:sz w:val="22"/>
          <w:szCs w:val="22"/>
          <w:shd w:fill="auto" w:val="clear"/>
        </w:rPr>
        <w:t xml:space="preserve"> 9 - INSTRUCCIONS DE  REGULACIÓ RESPECTE AL TRACTAMENT DE DADES PERSONALS QUE SUPOSA EL CONTRACTE DE SERVEIS DE MONITORS/ES PER A LES ESCOLES BRESSOL MUNICIPALS I A LES ESCOLES D’EDUCACIÓ ESPECIAL MUNICIPALS DE TERRASSA</w:t>
      </w:r>
    </w:p>
    <w:p>
      <w:pPr>
        <w:pStyle w:val="Textosinformato3"/>
        <w:jc w:val="both"/>
        <w:rPr>
          <w:shd w:fill="auto" w:val="clear"/>
        </w:rPr>
      </w:pPr>
      <w:r>
        <w:rPr>
          <w:shd w:fill="auto" w:val="clear"/>
        </w:rPr>
      </w:r>
    </w:p>
    <w:p>
      <w:pPr>
        <w:pStyle w:val="Normal"/>
        <w:jc w:val="both"/>
        <w:rPr>
          <w:i/>
          <w:i/>
          <w:kern w:val="2"/>
          <w:sz w:val="22"/>
        </w:rPr>
      </w:pPr>
      <w:r>
        <w:rPr>
          <w:rFonts w:eastAsia="Arial"/>
          <w:color w:val="000000"/>
          <w:sz w:val="22"/>
        </w:rPr>
        <w:t xml:space="preserve"> </w:t>
      </w:r>
    </w:p>
    <w:p>
      <w:pPr>
        <w:pStyle w:val="Normal"/>
        <w:jc w:val="both"/>
        <w:rPr>
          <w:i/>
          <w:i/>
          <w:kern w:val="2"/>
          <w:sz w:val="22"/>
        </w:rPr>
      </w:pPr>
      <w:r>
        <w:rPr>
          <w:rFonts w:eastAsia="Arial"/>
          <w:b/>
          <w:color w:val="000000"/>
          <w:sz w:val="22"/>
        </w:rPr>
        <w:t>I.</w:t>
      </w:r>
      <w:r>
        <w:rPr>
          <w:rFonts w:eastAsia="Arial"/>
          <w:color w:val="000000"/>
          <w:sz w:val="22"/>
        </w:rPr>
        <w:t xml:space="preserve"> l’Ajuntament de Terrassa ha contractat a l’empresa ................. la realització del servei -------------------------------- de l’Ajuntament de Terrassa mitjançant acceptació de l’oferta de l’empresa…../ adjudicació del contracte de serveis de monitors/es per a les escoles bressol municipals i a les escoles d’educació especial municipals de Terrassa, per termini de ...........</w:t>
      </w:r>
    </w:p>
    <w:p>
      <w:pPr>
        <w:pStyle w:val="Normal"/>
        <w:jc w:val="both"/>
        <w:rPr>
          <w:rFonts w:ascii="Calibri" w:hAnsi="Calibri" w:eastAsia="Calibri" w:cs="Calibri"/>
          <w:color w:val="000000"/>
          <w:sz w:val="22"/>
        </w:rPr>
      </w:pPr>
      <w:r>
        <w:rPr>
          <w:rFonts w:eastAsia="Calibri" w:cs="Calibri" w:ascii="Calibri" w:hAnsi="Calibri"/>
          <w:color w:val="000000"/>
          <w:sz w:val="22"/>
        </w:rPr>
      </w:r>
    </w:p>
    <w:p>
      <w:pPr>
        <w:pStyle w:val="Normal"/>
        <w:jc w:val="both"/>
        <w:rPr>
          <w:rFonts w:ascii="Calibri" w:hAnsi="Calibri" w:eastAsia="Calibri" w:cs="Calibri"/>
          <w:color w:val="000000"/>
          <w:sz w:val="22"/>
        </w:rPr>
      </w:pPr>
      <w:r>
        <w:rPr>
          <w:rFonts w:eastAsia="Calibri" w:cs="Calibri" w:ascii="Calibri" w:hAnsi="Calibri"/>
          <w:color w:val="000000"/>
          <w:sz w:val="22"/>
        </w:rPr>
      </w:r>
    </w:p>
    <w:p>
      <w:pPr>
        <w:pStyle w:val="Normal"/>
        <w:tabs>
          <w:tab w:val="clear" w:pos="720"/>
          <w:tab w:val="center" w:pos="3685" w:leader="none"/>
        </w:tabs>
        <w:jc w:val="both"/>
        <w:rPr>
          <w:i/>
          <w:i/>
          <w:kern w:val="2"/>
          <w:sz w:val="22"/>
        </w:rPr>
      </w:pPr>
      <w:r>
        <w:rPr>
          <w:rFonts w:eastAsia="Arial"/>
          <w:b/>
          <w:color w:val="000000"/>
          <w:sz w:val="22"/>
        </w:rPr>
        <w:t>II.</w:t>
      </w:r>
      <w:r>
        <w:rPr>
          <w:rFonts w:eastAsia="Arial"/>
          <w:color w:val="000000"/>
          <w:sz w:val="22"/>
        </w:rPr>
        <w:t xml:space="preserve"> Que per tal que l’empresa pugui realitzar l’objecte del contracte, l’Ajuntament de Terrassa i les empreses municipals citades  li cedirà dades personals ................</w:t>
      </w:r>
    </w:p>
    <w:p>
      <w:pPr>
        <w:pStyle w:val="Normal"/>
        <w:tabs>
          <w:tab w:val="clear" w:pos="720"/>
          <w:tab w:val="center" w:pos="3685" w:leader="none"/>
        </w:tabs>
        <w:rPr>
          <w:rFonts w:ascii="Calibri" w:hAnsi="Calibri" w:eastAsia="Calibri" w:cs="Calibri"/>
          <w:color w:val="000000"/>
          <w:sz w:val="22"/>
        </w:rPr>
      </w:pPr>
      <w:r>
        <w:rPr>
          <w:rFonts w:eastAsia="Calibri" w:cs="Calibri" w:ascii="Calibri" w:hAnsi="Calibri"/>
          <w:color w:val="000000"/>
          <w:sz w:val="22"/>
        </w:rPr>
      </w:r>
    </w:p>
    <w:p>
      <w:pPr>
        <w:pStyle w:val="Normal"/>
        <w:jc w:val="both"/>
        <w:rPr>
          <w:i/>
          <w:i/>
          <w:kern w:val="2"/>
          <w:sz w:val="22"/>
        </w:rPr>
      </w:pPr>
      <w:r>
        <w:rPr>
          <w:rFonts w:eastAsia="Arial"/>
          <w:color w:val="000000"/>
          <w:sz w:val="22"/>
        </w:rPr>
        <w:t xml:space="preserve">                                             </w:t>
      </w:r>
    </w:p>
    <w:p>
      <w:pPr>
        <w:pStyle w:val="Normal"/>
        <w:jc w:val="both"/>
        <w:rPr>
          <w:i/>
          <w:i/>
          <w:kern w:val="2"/>
          <w:sz w:val="22"/>
        </w:rPr>
      </w:pPr>
      <w:r>
        <w:rPr>
          <w:rFonts w:eastAsia="Arial"/>
          <w:color w:val="000000"/>
          <w:sz w:val="22"/>
        </w:rPr>
        <w:t>Per tal de regular el tractament de les dades i la relació entre les dues parts per tot el relacionat amb el tractament de dades personals, i en compliment del que estableix el Reglament (UE) 2016/679 i la Llei orgànica 3/2018, de 5 de desembre, de protecció de dades personals i garantia dels drets digitals, s’estableix les presents instruccions a l’empresa _________________________, NIF ______________ , representada per</w:t>
      </w:r>
      <w:r>
        <w:rPr>
          <w:rFonts w:eastAsia="Arial"/>
          <w:color w:val="000000"/>
          <w:sz w:val="22"/>
          <w:shd w:fill="auto" w:val="clear"/>
        </w:rPr>
        <w:t xml:space="preserve"> En/Na</w:t>
      </w:r>
      <w:r>
        <w:rPr>
          <w:rFonts w:eastAsia="Arial"/>
          <w:color w:val="000000"/>
          <w:sz w:val="22"/>
        </w:rPr>
        <w:t xml:space="preserve"> __________________, amb DNI  __________________ que regula l'encàrrec del tractament de dades personals que s'acompanya com a part del contracte principal de servei ---------------------  sotmès a les següents</w:t>
      </w:r>
    </w:p>
    <w:p>
      <w:pPr>
        <w:pStyle w:val="Normal"/>
        <w:jc w:val="both"/>
        <w:rPr>
          <w:sz w:val="22"/>
        </w:rPr>
      </w:pPr>
      <w:r>
        <w:rPr>
          <w:sz w:val="22"/>
        </w:rPr>
      </w:r>
    </w:p>
    <w:p>
      <w:pPr>
        <w:pStyle w:val="Normal"/>
        <w:jc w:val="both"/>
        <w:rPr>
          <w:sz w:val="22"/>
        </w:rPr>
      </w:pPr>
      <w:r>
        <w:rPr>
          <w:sz w:val="22"/>
        </w:rPr>
      </w:r>
    </w:p>
    <w:p>
      <w:pPr>
        <w:pStyle w:val="Normal"/>
        <w:jc w:val="center"/>
        <w:rPr>
          <w:i/>
          <w:i/>
          <w:kern w:val="2"/>
          <w:sz w:val="22"/>
        </w:rPr>
      </w:pPr>
      <w:r>
        <w:rPr>
          <w:b/>
          <w:bCs/>
          <w:sz w:val="22"/>
        </w:rPr>
        <w:t>CLÀUSULES</w:t>
      </w:r>
    </w:p>
    <w:p>
      <w:pPr>
        <w:pStyle w:val="Normal"/>
        <w:rPr>
          <w:b/>
          <w:b/>
        </w:rPr>
      </w:pPr>
      <w:r>
        <w:rPr>
          <w:b/>
        </w:rPr>
      </w:r>
    </w:p>
    <w:p>
      <w:pPr>
        <w:pStyle w:val="Normal"/>
        <w:jc w:val="both"/>
        <w:rPr>
          <w:b/>
          <w:b/>
        </w:rPr>
      </w:pPr>
      <w:r>
        <w:rPr>
          <w:b/>
        </w:rPr>
      </w:r>
    </w:p>
    <w:p>
      <w:pPr>
        <w:pStyle w:val="Normal"/>
        <w:jc w:val="both"/>
        <w:rPr>
          <w:i/>
          <w:i/>
          <w:kern w:val="2"/>
          <w:sz w:val="22"/>
        </w:rPr>
      </w:pPr>
      <w:r>
        <w:rPr>
          <w:b/>
        </w:rPr>
        <w:t>1. Objecte i finalitat de l’encàrrec del tractament</w:t>
      </w:r>
    </w:p>
    <w:p>
      <w:pPr>
        <w:pStyle w:val="Normal"/>
        <w:jc w:val="both"/>
        <w:rPr>
          <w:sz w:val="22"/>
        </w:rPr>
      </w:pPr>
      <w:r>
        <w:rPr>
          <w:sz w:val="22"/>
        </w:rPr>
      </w:r>
    </w:p>
    <w:p>
      <w:pPr>
        <w:pStyle w:val="Normal"/>
        <w:jc w:val="both"/>
        <w:rPr>
          <w:i/>
          <w:i/>
          <w:kern w:val="2"/>
          <w:sz w:val="22"/>
        </w:rPr>
      </w:pPr>
      <w:r>
        <w:rPr>
          <w:sz w:val="22"/>
        </w:rPr>
        <w:t>Mitjançant aquestes clàusules s’habilita l’empresa  ................, encarregada del tractament, per tractar per compte de ................, responsable del tractament, les dades de caràcter personal necessàries per prestar el servei de .....................</w:t>
      </w:r>
    </w:p>
    <w:p>
      <w:pPr>
        <w:pStyle w:val="Normal"/>
        <w:jc w:val="both"/>
        <w:rPr>
          <w:sz w:val="22"/>
        </w:rPr>
      </w:pPr>
      <w:r>
        <w:rPr>
          <w:sz w:val="22"/>
        </w:rPr>
      </w:r>
    </w:p>
    <w:p>
      <w:pPr>
        <w:pStyle w:val="Normal"/>
        <w:jc w:val="both"/>
        <w:rPr>
          <w:sz w:val="22"/>
        </w:rPr>
      </w:pPr>
      <w:r>
        <w:rPr>
          <w:sz w:val="22"/>
        </w:rPr>
      </w:r>
    </w:p>
    <w:p>
      <w:pPr>
        <w:pStyle w:val="Normal"/>
        <w:jc w:val="both"/>
        <w:rPr>
          <w:i/>
          <w:i/>
          <w:kern w:val="2"/>
          <w:sz w:val="22"/>
        </w:rPr>
      </w:pPr>
      <w:r>
        <w:rPr>
          <w:b/>
          <w:sz w:val="22"/>
        </w:rPr>
        <w:t xml:space="preserve">El tractament consistirà en: </w:t>
      </w:r>
      <w:r>
        <w:rPr>
          <w:i/>
        </w:rPr>
        <w:t>(descripció detallada del servei)</w:t>
      </w:r>
      <w:r>
        <w:rPr>
          <w:b/>
          <w:i/>
          <w:sz w:val="22"/>
        </w:rPr>
        <w:t xml:space="preserve"> </w:t>
      </w:r>
    </w:p>
    <w:p>
      <w:pPr>
        <w:pStyle w:val="Normal"/>
        <w:jc w:val="both"/>
        <w:rPr>
          <w:b/>
          <w:b/>
          <w:sz w:val="22"/>
        </w:rPr>
      </w:pPr>
      <w:r>
        <w:rPr>
          <w:b/>
          <w:sz w:val="22"/>
        </w:rPr>
      </w:r>
    </w:p>
    <w:p>
      <w:pPr>
        <w:pStyle w:val="Normal"/>
        <w:jc w:val="both"/>
        <w:rPr>
          <w:b/>
          <w:b/>
          <w:sz w:val="22"/>
        </w:rPr>
      </w:pPr>
      <w:r>
        <w:rPr>
          <w:b/>
          <w:sz w:val="22"/>
        </w:rPr>
      </w:r>
    </w:p>
    <w:p>
      <w:pPr>
        <w:pStyle w:val="Normal"/>
        <w:jc w:val="both"/>
        <w:rPr>
          <w:i/>
          <w:i/>
          <w:kern w:val="2"/>
          <w:sz w:val="22"/>
        </w:rPr>
      </w:pPr>
      <w:r>
        <w:rPr>
          <w:sz w:val="22"/>
        </w:rPr>
        <w:t>Concreció dels tractaments a realitzar:</w:t>
      </w:r>
    </w:p>
    <w:p>
      <w:pPr>
        <w:pStyle w:val="Normal"/>
        <w:jc w:val="both"/>
        <w:rPr>
          <w:sz w:val="22"/>
        </w:rPr>
      </w:pPr>
      <w:r>
        <w:rPr>
          <w:sz w:val="22"/>
        </w:rPr>
      </w:r>
    </w:p>
    <w:p>
      <w:pPr>
        <w:pStyle w:val="Normal"/>
        <w:jc w:val="both"/>
        <w:rPr>
          <w:i/>
          <w:i/>
          <w:kern w:val="2"/>
          <w:sz w:val="22"/>
        </w:rPr>
      </w:pPr>
      <w:r>
        <w:rPr>
          <w:sz w:val="22"/>
        </w:rPr>
        <w:t></w:t>
      </w:r>
      <w:r>
        <w:rPr>
          <w:sz w:val="22"/>
        </w:rPr>
        <w:tab/>
        <w:t>Recollida</w:t>
        <w:tab/>
        <w:tab/>
        <w:t xml:space="preserve">      </w:t>
        <w:tab/>
        <w:t></w:t>
        <w:tab/>
        <w:t xml:space="preserve">Registre      </w:t>
      </w:r>
    </w:p>
    <w:p>
      <w:pPr>
        <w:pStyle w:val="Normal"/>
        <w:jc w:val="both"/>
        <w:rPr>
          <w:i/>
          <w:i/>
          <w:kern w:val="2"/>
          <w:sz w:val="22"/>
        </w:rPr>
      </w:pPr>
      <w:r>
        <w:rPr>
          <w:sz w:val="22"/>
        </w:rPr>
        <w:t></w:t>
      </w:r>
      <w:r>
        <w:rPr>
          <w:sz w:val="22"/>
        </w:rPr>
        <w:tab/>
        <w:t>Estructuració</w:t>
        <w:tab/>
        <w:tab/>
        <w:tab/>
        <w:t></w:t>
        <w:tab/>
        <w:t>Modificació</w:t>
      </w:r>
    </w:p>
    <w:p>
      <w:pPr>
        <w:pStyle w:val="Normal"/>
        <w:jc w:val="both"/>
        <w:rPr>
          <w:i/>
          <w:i/>
          <w:kern w:val="2"/>
          <w:sz w:val="22"/>
        </w:rPr>
      </w:pPr>
      <w:r>
        <w:rPr>
          <w:sz w:val="22"/>
        </w:rPr>
        <w:t></w:t>
      </w:r>
      <w:r>
        <w:rPr>
          <w:sz w:val="22"/>
        </w:rPr>
        <w:tab/>
        <w:t>Conservació</w:t>
        <w:tab/>
        <w:tab/>
        <w:tab/>
        <w:t></w:t>
        <w:tab/>
        <w:t>Extracció</w:t>
      </w:r>
    </w:p>
    <w:p>
      <w:pPr>
        <w:pStyle w:val="Normal"/>
        <w:jc w:val="both"/>
        <w:rPr>
          <w:i/>
          <w:i/>
          <w:kern w:val="2"/>
          <w:sz w:val="22"/>
        </w:rPr>
      </w:pPr>
      <w:r>
        <w:rPr>
          <w:sz w:val="22"/>
        </w:rPr>
        <w:t></w:t>
      </w:r>
      <w:r>
        <w:rPr>
          <w:sz w:val="22"/>
        </w:rPr>
        <w:tab/>
        <w:t>Consulta</w:t>
        <w:tab/>
        <w:tab/>
        <w:tab/>
        <w:t></w:t>
        <w:tab/>
        <w:t>Comunicació per transmissió</w:t>
      </w:r>
    </w:p>
    <w:p>
      <w:pPr>
        <w:pStyle w:val="Normal"/>
        <w:jc w:val="both"/>
        <w:rPr>
          <w:i/>
          <w:i/>
          <w:kern w:val="2"/>
          <w:sz w:val="22"/>
        </w:rPr>
      </w:pPr>
      <w:r>
        <w:rPr>
          <w:sz w:val="22"/>
        </w:rPr>
        <w:t></w:t>
      </w:r>
      <w:r>
        <w:rPr>
          <w:sz w:val="22"/>
        </w:rPr>
        <w:tab/>
        <w:t>Difusió</w:t>
        <w:tab/>
        <w:tab/>
        <w:tab/>
        <w:tab/>
        <w:t></w:t>
        <w:tab/>
        <w:t>Interconnexió</w:t>
      </w:r>
    </w:p>
    <w:p>
      <w:pPr>
        <w:pStyle w:val="Normal"/>
        <w:jc w:val="both"/>
        <w:rPr>
          <w:i/>
          <w:i/>
          <w:kern w:val="2"/>
          <w:sz w:val="22"/>
        </w:rPr>
      </w:pPr>
      <w:r>
        <w:rPr>
          <w:sz w:val="22"/>
        </w:rPr>
        <w:t></w:t>
      </w:r>
      <w:r>
        <w:rPr>
          <w:sz w:val="22"/>
        </w:rPr>
        <w:tab/>
        <w:t>Acarament</w:t>
        <w:tab/>
        <w:tab/>
        <w:tab/>
        <w:t></w:t>
        <w:tab/>
        <w:t>Limitació</w:t>
      </w:r>
    </w:p>
    <w:p>
      <w:pPr>
        <w:pStyle w:val="Normal"/>
        <w:jc w:val="both"/>
        <w:rPr>
          <w:i/>
          <w:i/>
          <w:kern w:val="2"/>
          <w:sz w:val="22"/>
        </w:rPr>
      </w:pPr>
      <w:r>
        <w:rPr>
          <w:sz w:val="22"/>
        </w:rPr>
        <w:t></w:t>
      </w:r>
      <w:r>
        <w:rPr>
          <w:sz w:val="22"/>
        </w:rPr>
        <w:tab/>
        <w:t>Supressió</w:t>
        <w:tab/>
        <w:tab/>
        <w:tab/>
        <w:t></w:t>
        <w:tab/>
        <w:t>Destrucció</w:t>
      </w:r>
    </w:p>
    <w:p>
      <w:pPr>
        <w:pStyle w:val="Normal"/>
        <w:jc w:val="both"/>
        <w:rPr>
          <w:i/>
          <w:i/>
          <w:kern w:val="2"/>
          <w:sz w:val="22"/>
        </w:rPr>
      </w:pPr>
      <w:r>
        <w:rPr>
          <w:sz w:val="22"/>
        </w:rPr>
        <w:t></w:t>
      </w:r>
      <w:r>
        <w:rPr>
          <w:sz w:val="22"/>
        </w:rPr>
        <w:tab/>
        <w:t>Comunicació</w:t>
        <w:tab/>
        <w:tab/>
        <w:tab/>
        <w:t></w:t>
        <w:tab/>
        <w:t>Altres .........</w:t>
      </w:r>
    </w:p>
    <w:p>
      <w:pPr>
        <w:pStyle w:val="Normal"/>
        <w:jc w:val="both"/>
        <w:rPr>
          <w:b/>
          <w:b/>
          <w:sz w:val="22"/>
        </w:rPr>
      </w:pPr>
      <w:r>
        <w:rPr>
          <w:b/>
          <w:sz w:val="22"/>
        </w:rPr>
      </w:r>
    </w:p>
    <w:p>
      <w:pPr>
        <w:pStyle w:val="Normal"/>
        <w:jc w:val="both"/>
        <w:rPr>
          <w:i/>
          <w:i/>
          <w:kern w:val="2"/>
          <w:sz w:val="22"/>
        </w:rPr>
      </w:pPr>
      <w:r>
        <w:rPr>
          <w:b/>
        </w:rPr>
        <w:t>2. Identificació de la informació afectada.</w:t>
      </w:r>
    </w:p>
    <w:p>
      <w:pPr>
        <w:pStyle w:val="Normal"/>
        <w:jc w:val="both"/>
        <w:rPr>
          <w:b/>
          <w:b/>
        </w:rPr>
      </w:pPr>
      <w:r>
        <w:rPr>
          <w:b/>
        </w:rPr>
      </w:r>
    </w:p>
    <w:p>
      <w:pPr>
        <w:pStyle w:val="Normal"/>
        <w:jc w:val="both"/>
        <w:rPr>
          <w:i/>
          <w:i/>
          <w:kern w:val="2"/>
          <w:sz w:val="22"/>
        </w:rPr>
      </w:pPr>
      <w:r>
        <w:rPr>
          <w:sz w:val="22"/>
        </w:rPr>
        <w:t xml:space="preserve">Per executar les prestacions derivades del compliment de l’objecte d’aquest encàrrec, l’Ajuntament de Terrassa, responsable del tractament, posa a disposició de l’empresa ......................................, encarregada del tractament, la informació que es descriu a continuació:  </w:t>
      </w:r>
    </w:p>
    <w:p>
      <w:pPr>
        <w:pStyle w:val="Normal"/>
        <w:jc w:val="both"/>
        <w:rPr>
          <w:i/>
          <w:i/>
          <w:kern w:val="2"/>
          <w:sz w:val="22"/>
        </w:rPr>
      </w:pPr>
      <w:r>
        <w:rPr>
          <w:rFonts w:eastAsia="Arial"/>
          <w:b/>
          <w:sz w:val="22"/>
        </w:rPr>
        <w:t xml:space="preserve">                                      </w:t>
      </w:r>
    </w:p>
    <w:p>
      <w:pPr>
        <w:pStyle w:val="Normal"/>
        <w:ind w:left="284" w:hanging="0"/>
        <w:jc w:val="both"/>
        <w:rPr>
          <w:i/>
          <w:i/>
          <w:kern w:val="2"/>
          <w:sz w:val="22"/>
        </w:rPr>
      </w:pPr>
      <w:r>
        <w:rPr>
          <w:b/>
          <w:sz w:val="22"/>
        </w:rPr>
        <w:t>•</w:t>
      </w:r>
      <w:r>
        <w:rPr>
          <w:b/>
          <w:sz w:val="22"/>
        </w:rPr>
        <w:tab/>
        <w:t xml:space="preserve">............. </w:t>
      </w:r>
    </w:p>
    <w:p>
      <w:pPr>
        <w:pStyle w:val="Normal"/>
        <w:ind w:left="284" w:hanging="0"/>
        <w:jc w:val="both"/>
        <w:rPr>
          <w:i/>
          <w:i/>
          <w:kern w:val="2"/>
          <w:sz w:val="22"/>
        </w:rPr>
      </w:pPr>
      <w:r>
        <w:rPr>
          <w:b/>
          <w:sz w:val="22"/>
        </w:rPr>
        <w:t>•</w:t>
      </w:r>
      <w:r>
        <w:rPr>
          <w:b/>
          <w:sz w:val="22"/>
        </w:rPr>
        <w:tab/>
        <w:t>.............</w:t>
      </w:r>
    </w:p>
    <w:p>
      <w:pPr>
        <w:pStyle w:val="Normal"/>
        <w:ind w:left="284" w:hanging="0"/>
        <w:jc w:val="both"/>
        <w:rPr>
          <w:i/>
          <w:i/>
          <w:kern w:val="2"/>
          <w:sz w:val="22"/>
        </w:rPr>
      </w:pPr>
      <w:r>
        <w:rPr>
          <w:b/>
          <w:sz w:val="22"/>
        </w:rPr>
        <w:t>•</w:t>
      </w:r>
      <w:r>
        <w:rPr>
          <w:b/>
          <w:sz w:val="22"/>
        </w:rPr>
        <w:tab/>
        <w:t>.............</w:t>
      </w:r>
    </w:p>
    <w:p>
      <w:pPr>
        <w:pStyle w:val="Normal"/>
        <w:jc w:val="both"/>
        <w:rPr>
          <w:b/>
          <w:b/>
          <w:sz w:val="22"/>
        </w:rPr>
      </w:pPr>
      <w:r>
        <w:rPr>
          <w:b/>
          <w:sz w:val="22"/>
        </w:rPr>
      </w:r>
    </w:p>
    <w:p>
      <w:pPr>
        <w:pStyle w:val="Normal"/>
        <w:jc w:val="both"/>
        <w:rPr>
          <w:b/>
          <w:b/>
          <w:sz w:val="22"/>
        </w:rPr>
      </w:pPr>
      <w:r>
        <w:rPr>
          <w:b/>
          <w:sz w:val="22"/>
        </w:rPr>
      </w:r>
      <w:bookmarkStart w:id="0" w:name="_Hlk511300593"/>
      <w:bookmarkStart w:id="1" w:name="_Hlk511300593"/>
      <w:bookmarkEnd w:id="1"/>
    </w:p>
    <w:p>
      <w:pPr>
        <w:pStyle w:val="Normal"/>
        <w:jc w:val="both"/>
        <w:rPr>
          <w:b/>
          <w:b/>
          <w:sz w:val="22"/>
        </w:rPr>
      </w:pPr>
      <w:r>
        <w:rPr>
          <w:b/>
          <w:sz w:val="22"/>
        </w:rPr>
      </w:r>
    </w:p>
    <w:p>
      <w:pPr>
        <w:pStyle w:val="Normal"/>
        <w:jc w:val="both"/>
        <w:rPr>
          <w:i/>
          <w:i/>
          <w:kern w:val="2"/>
          <w:sz w:val="22"/>
        </w:rPr>
      </w:pPr>
      <w:r>
        <w:rPr>
          <w:b/>
        </w:rPr>
        <w:t>3. Durada</w:t>
      </w:r>
    </w:p>
    <w:p>
      <w:pPr>
        <w:pStyle w:val="Normal"/>
        <w:jc w:val="both"/>
        <w:rPr>
          <w:b/>
          <w:b/>
          <w:sz w:val="22"/>
        </w:rPr>
      </w:pPr>
      <w:r>
        <w:rPr>
          <w:b/>
          <w:sz w:val="22"/>
        </w:rPr>
      </w:r>
    </w:p>
    <w:p>
      <w:pPr>
        <w:pStyle w:val="Normal"/>
        <w:jc w:val="both"/>
        <w:rPr>
          <w:i/>
          <w:i/>
          <w:kern w:val="2"/>
          <w:sz w:val="22"/>
        </w:rPr>
      </w:pPr>
      <w:r>
        <w:rPr>
          <w:sz w:val="22"/>
        </w:rPr>
        <w:t xml:space="preserve">Aquest acord tindrà la durada del contracte principal, les instruccions   sobre tractament de dades del qual es regulen al present.                                                                                         </w:t>
      </w:r>
    </w:p>
    <w:p>
      <w:pPr>
        <w:pStyle w:val="Normal"/>
        <w:jc w:val="both"/>
        <w:rPr>
          <w:sz w:val="22"/>
        </w:rPr>
      </w:pPr>
      <w:r>
        <w:rPr>
          <w:sz w:val="22"/>
        </w:rPr>
      </w:r>
    </w:p>
    <w:p>
      <w:pPr>
        <w:pStyle w:val="Normal"/>
        <w:jc w:val="both"/>
        <w:rPr>
          <w:b/>
          <w:b/>
          <w:sz w:val="22"/>
        </w:rPr>
      </w:pPr>
      <w:r>
        <w:rPr>
          <w:b/>
          <w:sz w:val="22"/>
        </w:rPr>
      </w:r>
    </w:p>
    <w:p>
      <w:pPr>
        <w:pStyle w:val="Normal"/>
        <w:jc w:val="both"/>
        <w:rPr>
          <w:i/>
          <w:i/>
          <w:kern w:val="2"/>
          <w:sz w:val="22"/>
        </w:rPr>
      </w:pPr>
      <w:r>
        <w:rPr>
          <w:b/>
        </w:rPr>
        <w:t>4. Obligacions de l’encarregat del tractament</w:t>
      </w:r>
    </w:p>
    <w:p>
      <w:pPr>
        <w:pStyle w:val="Normal"/>
        <w:jc w:val="both"/>
        <w:rPr>
          <w:i/>
          <w:i/>
          <w:kern w:val="2"/>
          <w:sz w:val="22"/>
        </w:rPr>
      </w:pPr>
      <w:r>
        <w:rPr>
          <w:rFonts w:eastAsia="Arial"/>
          <w:sz w:val="22"/>
        </w:rPr>
        <w:t xml:space="preserve">                                     </w:t>
      </w:r>
    </w:p>
    <w:p>
      <w:pPr>
        <w:pStyle w:val="Normal"/>
        <w:jc w:val="both"/>
        <w:rPr>
          <w:i/>
          <w:i/>
          <w:kern w:val="2"/>
          <w:sz w:val="22"/>
        </w:rPr>
      </w:pPr>
      <w:r>
        <w:rPr>
          <w:sz w:val="22"/>
        </w:rPr>
        <w:t>L’encarregat del tractament i tot el seu personal s’obliga a:</w:t>
      </w:r>
    </w:p>
    <w:p>
      <w:pPr>
        <w:pStyle w:val="Normal"/>
        <w:jc w:val="both"/>
        <w:rPr>
          <w:sz w:val="22"/>
        </w:rPr>
      </w:pPr>
      <w:r>
        <w:rPr>
          <w:sz w:val="22"/>
        </w:rPr>
      </w:r>
    </w:p>
    <w:p>
      <w:pPr>
        <w:pStyle w:val="Prrafodelista1"/>
        <w:numPr>
          <w:ilvl w:val="0"/>
          <w:numId w:val="4"/>
        </w:numPr>
        <w:spacing w:before="0" w:after="0"/>
        <w:contextualSpacing/>
        <w:jc w:val="both"/>
        <w:rPr>
          <w:i/>
          <w:i/>
          <w:kern w:val="2"/>
          <w:sz w:val="22"/>
        </w:rPr>
      </w:pPr>
      <w:r>
        <w:rPr>
          <w:rFonts w:cs="Arial" w:ascii="Arial" w:hAnsi="Arial"/>
          <w:sz w:val="22"/>
        </w:rPr>
        <w:t xml:space="preserve">Utilitzar les dades personals objecte de tractament, o les que reculli per a la seva inclusió, només per a la finalitat objecte d'aquest encàrrec. En cap cas pot utilitzar les dades per a finalitats pròpies. </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Tractar les dades d’acord amb les instruccions documentades del responsable del tractament.</w:t>
      </w:r>
    </w:p>
    <w:p>
      <w:pPr>
        <w:pStyle w:val="Prrafodelista1"/>
        <w:spacing w:before="0" w:after="0"/>
        <w:contextualSpacing/>
        <w:jc w:val="both"/>
        <w:rPr>
          <w:rFonts w:ascii="Arial" w:hAnsi="Arial" w:cs="Arial"/>
          <w:sz w:val="22"/>
        </w:rPr>
      </w:pPr>
      <w:r>
        <w:rPr>
          <w:rFonts w:cs="Arial" w:ascii="Arial" w:hAnsi="Arial"/>
          <w:sz w:val="22"/>
        </w:rPr>
      </w:r>
    </w:p>
    <w:p>
      <w:pPr>
        <w:pStyle w:val="Normal"/>
        <w:ind w:left="708" w:hanging="0"/>
        <w:jc w:val="both"/>
        <w:rPr>
          <w:i/>
          <w:i/>
          <w:kern w:val="2"/>
          <w:sz w:val="22"/>
        </w:rPr>
      </w:pPr>
      <w:r>
        <w:rPr>
          <w:sz w:val="22"/>
        </w:rPr>
        <w:t>Si l'encarregat del tractament considera que alguna de les instruccions infringeix l’RGPD o qualsevol altra disposició en matèria de protecció de dades de la Unió o dels estats membres, l'encarregat n’ha d’informar immediatament el responsable.</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Incorporar els tractaments que duu a terme en execució d’aquest contracte al seu registre d’activitats del tractament efectuades per compte d’un responsable, amb el contingut de l’article 30.2 de l’RGPD.</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No comunicar les dades a terceres persones, tret que tingui l'autorització expressa del responsable del tractament, en els supòsits legalment admissibles.</w:t>
      </w:r>
    </w:p>
    <w:p>
      <w:pPr>
        <w:pStyle w:val="Prrafodelista1"/>
        <w:spacing w:before="0" w:after="0"/>
        <w:contextualSpacing/>
        <w:jc w:val="both"/>
        <w:rPr>
          <w:rFonts w:ascii="Arial" w:hAnsi="Arial" w:cs="Arial"/>
          <w:sz w:val="22"/>
        </w:rPr>
      </w:pPr>
      <w:r>
        <w:rPr>
          <w:rFonts w:cs="Arial" w:ascii="Arial" w:hAnsi="Arial"/>
          <w:sz w:val="22"/>
        </w:rPr>
      </w:r>
    </w:p>
    <w:p>
      <w:pPr>
        <w:pStyle w:val="Prrafodelista1"/>
        <w:spacing w:before="0" w:after="0"/>
        <w:contextualSpacing/>
        <w:jc w:val="both"/>
        <w:rPr>
          <w:i/>
          <w:i/>
          <w:kern w:val="2"/>
          <w:sz w:val="22"/>
        </w:rPr>
      </w:pPr>
      <w:r>
        <w:rPr>
          <w:rFonts w:cs="Arial" w:ascii="Arial" w:hAnsi="Arial"/>
          <w:sz w:val="22"/>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pPr>
        <w:pStyle w:val="Prrafodelista1"/>
        <w:spacing w:before="0" w:after="0"/>
        <w:contextualSpacing/>
        <w:jc w:val="both"/>
        <w:rPr>
          <w:rFonts w:ascii="Arial" w:hAnsi="Arial" w:cs="Arial"/>
          <w:sz w:val="22"/>
        </w:rPr>
      </w:pPr>
      <w:r>
        <w:rPr>
          <w:rFonts w:cs="Arial" w:ascii="Arial" w:hAnsi="Arial"/>
          <w:sz w:val="22"/>
        </w:rPr>
      </w:r>
    </w:p>
    <w:p>
      <w:pPr>
        <w:pStyle w:val="Prrafodelista1"/>
        <w:spacing w:before="0" w:after="0"/>
        <w:contextualSpacing/>
        <w:jc w:val="both"/>
        <w:rPr>
          <w:i/>
          <w:i/>
          <w:kern w:val="2"/>
          <w:sz w:val="22"/>
        </w:rPr>
      </w:pPr>
      <w:r>
        <w:rPr>
          <w:rFonts w:cs="Arial" w:ascii="Arial" w:hAnsi="Arial"/>
          <w:sz w:val="22"/>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Subcontractació</w:t>
      </w:r>
    </w:p>
    <w:p>
      <w:pPr>
        <w:pStyle w:val="Prrafodelista1"/>
        <w:spacing w:before="0" w:after="0"/>
        <w:ind w:left="737" w:hanging="0"/>
        <w:contextualSpacing/>
        <w:jc w:val="both"/>
        <w:rPr>
          <w:i/>
          <w:i/>
          <w:kern w:val="2"/>
          <w:sz w:val="22"/>
        </w:rPr>
      </w:pPr>
      <w:r>
        <w:rPr>
          <w:rFonts w:cs="Arial" w:ascii="Arial" w:hAnsi="Arial"/>
          <w:sz w:val="22"/>
        </w:rPr>
        <w:t>No subcontractar cap de les prestacions que formin part de l'objecte d'aquest contracte que comportin el tractament de dades personals, tret dels serveis auxiliars necessaris per al normal funcionament dels serveis de l'encarregat.</w:t>
      </w:r>
      <w:r>
        <w:rPr>
          <w:rFonts w:cs="Arial" w:ascii="Arial" w:hAnsi="Arial"/>
          <w:color w:val="168253"/>
          <w:sz w:val="22"/>
        </w:rPr>
        <w:t xml:space="preserve">                                                                                                                                                </w:t>
      </w:r>
    </w:p>
    <w:p>
      <w:pPr>
        <w:pStyle w:val="Prrafodelista1"/>
        <w:spacing w:before="0" w:after="0"/>
        <w:ind w:left="1416" w:hanging="0"/>
        <w:contextualSpacing/>
        <w:jc w:val="both"/>
        <w:rPr>
          <w:i/>
          <w:i/>
          <w:kern w:val="2"/>
          <w:sz w:val="22"/>
        </w:rPr>
      </w:pPr>
      <w:r>
        <w:rPr>
          <w:rFonts w:eastAsia="Arial" w:cs="Arial" w:ascii="Arial" w:hAnsi="Arial"/>
          <w:sz w:val="22"/>
        </w:rPr>
        <w:t xml:space="preserve">                                                         </w:t>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Mantenir el deure de secret respecte de les dades de caràcter personal a les quals hagi tingut accés en virtut d’aquest encàrrec, fins i tot després que en finalitzi l’objecte.</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Mantenir a disposició del responsable la documentació que acredita que es compleix l'obligació que estableix l'apartat anterior.</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Garantir la formació necessària en matèria de protecció de dades personals de les persones autoritzades per tractar dades personals.</w:t>
      </w:r>
    </w:p>
    <w:p>
      <w:pPr>
        <w:pStyle w:val="Prrafodelista1"/>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Assistir el responsable del tractament en la resposta a l'exercici dels drets següents:</w:t>
      </w:r>
    </w:p>
    <w:p>
      <w:pPr>
        <w:pStyle w:val="Normal"/>
        <w:jc w:val="both"/>
        <w:rPr>
          <w:i/>
          <w:i/>
          <w:kern w:val="2"/>
          <w:sz w:val="22"/>
        </w:rPr>
      </w:pPr>
      <w:r>
        <w:rPr>
          <w:rFonts w:eastAsia="Arial"/>
          <w:sz w:val="22"/>
        </w:rPr>
        <w:t xml:space="preserve">             </w:t>
      </w:r>
    </w:p>
    <w:p>
      <w:pPr>
        <w:pStyle w:val="Prrafodelista1"/>
        <w:numPr>
          <w:ilvl w:val="0"/>
          <w:numId w:val="3"/>
        </w:numPr>
        <w:tabs>
          <w:tab w:val="clear" w:pos="720"/>
          <w:tab w:val="left" w:pos="0" w:leader="none"/>
        </w:tabs>
        <w:spacing w:before="0" w:after="0"/>
        <w:ind w:left="1080" w:hanging="360"/>
        <w:contextualSpacing/>
        <w:jc w:val="both"/>
        <w:rPr>
          <w:i/>
          <w:i/>
          <w:kern w:val="2"/>
          <w:sz w:val="22"/>
        </w:rPr>
      </w:pPr>
      <w:r>
        <w:rPr>
          <w:rFonts w:cs="Arial" w:ascii="Arial" w:hAnsi="Arial"/>
          <w:sz w:val="22"/>
        </w:rPr>
        <w:t>Accés, rectificació, supressió i oposició</w:t>
      </w:r>
    </w:p>
    <w:p>
      <w:pPr>
        <w:pStyle w:val="Prrafodelista1"/>
        <w:numPr>
          <w:ilvl w:val="0"/>
          <w:numId w:val="3"/>
        </w:numPr>
        <w:tabs>
          <w:tab w:val="clear" w:pos="720"/>
          <w:tab w:val="left" w:pos="0" w:leader="none"/>
        </w:tabs>
        <w:spacing w:before="0" w:after="0"/>
        <w:ind w:left="1080" w:hanging="360"/>
        <w:contextualSpacing/>
        <w:jc w:val="both"/>
        <w:rPr>
          <w:i/>
          <w:i/>
          <w:kern w:val="2"/>
          <w:sz w:val="22"/>
        </w:rPr>
      </w:pPr>
      <w:r>
        <w:rPr>
          <w:rFonts w:cs="Arial" w:ascii="Arial" w:hAnsi="Arial"/>
          <w:sz w:val="22"/>
        </w:rPr>
        <w:t>Limitació del tractament</w:t>
      </w:r>
    </w:p>
    <w:p>
      <w:pPr>
        <w:pStyle w:val="Prrafodelista1"/>
        <w:numPr>
          <w:ilvl w:val="0"/>
          <w:numId w:val="3"/>
        </w:numPr>
        <w:tabs>
          <w:tab w:val="clear" w:pos="720"/>
          <w:tab w:val="left" w:pos="0" w:leader="none"/>
        </w:tabs>
        <w:spacing w:before="0" w:after="0"/>
        <w:ind w:left="1080" w:hanging="360"/>
        <w:contextualSpacing/>
        <w:jc w:val="both"/>
        <w:rPr>
          <w:i/>
          <w:i/>
          <w:kern w:val="2"/>
          <w:sz w:val="22"/>
        </w:rPr>
      </w:pPr>
      <w:r>
        <w:rPr>
          <w:rFonts w:cs="Arial" w:ascii="Arial" w:hAnsi="Arial"/>
          <w:sz w:val="22"/>
        </w:rPr>
        <w:t>Portabilitat de dades</w:t>
      </w:r>
    </w:p>
    <w:p>
      <w:pPr>
        <w:pStyle w:val="Prrafodelista1"/>
        <w:numPr>
          <w:ilvl w:val="0"/>
          <w:numId w:val="3"/>
        </w:numPr>
        <w:tabs>
          <w:tab w:val="clear" w:pos="720"/>
          <w:tab w:val="left" w:pos="0" w:leader="none"/>
        </w:tabs>
        <w:spacing w:before="0" w:after="0"/>
        <w:ind w:left="1080" w:hanging="360"/>
        <w:contextualSpacing/>
        <w:jc w:val="both"/>
        <w:rPr>
          <w:i/>
          <w:i/>
          <w:kern w:val="2"/>
          <w:sz w:val="22"/>
        </w:rPr>
      </w:pPr>
      <w:r>
        <w:rPr>
          <w:rFonts w:cs="Arial" w:ascii="Arial" w:hAnsi="Arial"/>
          <w:sz w:val="22"/>
        </w:rPr>
        <w:t xml:space="preserve">A no ser objecte de decisions individualitzades automatitzades (inclosa l’elaboració de perfils) </w:t>
      </w:r>
    </w:p>
    <w:p>
      <w:pPr>
        <w:pStyle w:val="Prrafodelista1"/>
        <w:spacing w:before="0" w:after="0"/>
        <w:ind w:left="737" w:hanging="0"/>
        <w:contextualSpacing/>
        <w:jc w:val="both"/>
        <w:rPr>
          <w:rFonts w:ascii="Arial" w:hAnsi="Arial" w:cs="Arial"/>
          <w:sz w:val="22"/>
        </w:rPr>
      </w:pPr>
      <w:r>
        <w:rPr>
          <w:rFonts w:cs="Arial" w:ascii="Arial" w:hAnsi="Arial"/>
          <w:sz w:val="22"/>
        </w:rPr>
      </w:r>
    </w:p>
    <w:p>
      <w:pPr>
        <w:pStyle w:val="Prrafodelista1"/>
        <w:spacing w:before="0" w:after="0"/>
        <w:ind w:left="737" w:hanging="0"/>
        <w:contextualSpacing/>
        <w:jc w:val="both"/>
        <w:rPr>
          <w:i/>
          <w:i/>
          <w:kern w:val="2"/>
          <w:sz w:val="22"/>
        </w:rPr>
      </w:pPr>
      <w:r>
        <w:rPr>
          <w:rFonts w:cs="Arial" w:ascii="Arial" w:hAnsi="Arial"/>
          <w:sz w:val="22"/>
        </w:rPr>
        <w:t>Quan les persones afectades exerceixin els drets d'accés, rectificació, supressió i oposició, limitació del tractament, portabili</w:t>
      </w:r>
      <w:r>
        <w:rPr>
          <w:rFonts w:cs="Arial" w:ascii="Arial" w:hAnsi="Arial"/>
          <w:sz w:val="22"/>
          <w:szCs w:val="22"/>
        </w:rPr>
        <w:t xml:space="preserve">tat de dades i a no ser objecte de decisions individualitzades automatitzades, davant l'encarregat del tractament, aquest ho ha de comunicar per correu electrònic a l'adreça </w:t>
      </w:r>
      <w:hyperlink r:id="rId11">
        <w:r>
          <w:rPr>
            <w:rStyle w:val="EnlladInternet"/>
            <w:rFonts w:cs="Arial" w:ascii="Arial" w:hAnsi="Arial"/>
            <w:sz w:val="22"/>
            <w:szCs w:val="22"/>
          </w:rPr>
          <w:t>protecciodades@terrassa.cat</w:t>
        </w:r>
      </w:hyperlink>
      <w:r>
        <w:rPr>
          <w:rFonts w:cs="Arial" w:ascii="Arial" w:hAnsi="Arial"/>
          <w:sz w:val="22"/>
          <w:szCs w:val="22"/>
        </w:rPr>
        <w:t xml:space="preserve"> i a ................(adreça electrònica del servei). La comunicació s’ha de fer de forma immediata i en cap</w:t>
      </w:r>
      <w:r>
        <w:rPr>
          <w:rFonts w:cs="Arial" w:ascii="Arial" w:hAnsi="Arial"/>
          <w:sz w:val="22"/>
        </w:rPr>
        <w:t xml:space="preserve"> cas més enllà de l’endemà del dia laborable en què s’ha rebut la sol·licitud, juntament, si escau, amb altres informacions que puguin ser rellevants per resoldre la sol·licitud. </w:t>
      </w:r>
    </w:p>
    <w:p>
      <w:pPr>
        <w:pStyle w:val="Normal"/>
        <w:jc w:val="both"/>
        <w:rPr>
          <w:i/>
          <w:i/>
          <w:sz w:val="22"/>
        </w:rPr>
      </w:pPr>
      <w:r>
        <w:rPr>
          <w:i/>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Dret d’informació.</w:t>
      </w:r>
    </w:p>
    <w:p>
      <w:pPr>
        <w:pStyle w:val="Normal"/>
        <w:jc w:val="both"/>
        <w:rPr>
          <w:sz w:val="22"/>
        </w:rPr>
      </w:pPr>
      <w:r>
        <w:rPr>
          <w:sz w:val="22"/>
        </w:rPr>
      </w:r>
    </w:p>
    <w:p>
      <w:pPr>
        <w:pStyle w:val="Prrafodelista1"/>
        <w:spacing w:before="0" w:after="0"/>
        <w:ind w:left="0" w:hanging="0"/>
        <w:contextualSpacing/>
        <w:jc w:val="both"/>
        <w:rPr>
          <w:i/>
          <w:i/>
          <w:kern w:val="2"/>
          <w:sz w:val="22"/>
        </w:rPr>
      </w:pPr>
      <w:r>
        <w:rPr>
          <w:rFonts w:cs="Arial" w:ascii="Arial" w:hAnsi="Arial"/>
          <w:i/>
          <w:sz w:val="22"/>
        </w:rPr>
        <w:tab/>
      </w:r>
      <w:r>
        <w:rPr>
          <w:rFonts w:cs="Arial" w:ascii="Arial" w:hAnsi="Arial"/>
          <w:sz w:val="22"/>
        </w:rPr>
        <w:t xml:space="preserve">L'encarregat del tractament ha de facilitar, en el moment de recollir les dades, la informació </w:t>
        <w:tab/>
        <w:t xml:space="preserve">relativa als tractaments de dades que es duran a terme. La redacció i el format en què es </w:t>
        <w:tab/>
        <w:t xml:space="preserve">facilitarà la informació s'ha de consensuar amb el responsable, abans d’iniciar la recollida </w:t>
        <w:tab/>
        <w:t>de les dades.</w:t>
      </w:r>
      <w:r>
        <w:rPr>
          <w:rFonts w:cs="Arial" w:ascii="Arial" w:hAnsi="Arial"/>
          <w:i/>
          <w:sz w:val="22"/>
        </w:rPr>
        <w:t xml:space="preserve">                                                        </w:t>
      </w:r>
    </w:p>
    <w:p>
      <w:pPr>
        <w:pStyle w:val="Prrafodelista1"/>
        <w:spacing w:before="0" w:after="0"/>
        <w:ind w:left="0" w:hanging="0"/>
        <w:contextualSpacing/>
        <w:jc w:val="both"/>
        <w:rPr>
          <w:rFonts w:ascii="Arial" w:hAnsi="Arial" w:cs="Arial"/>
          <w:i/>
          <w:i/>
          <w:sz w:val="22"/>
        </w:rPr>
      </w:pPr>
      <w:r>
        <w:rPr>
          <w:rFonts w:cs="Arial" w:ascii="Arial" w:hAnsi="Arial"/>
          <w:i/>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Notificació de violacions de la seguretat de les dades.</w:t>
      </w:r>
    </w:p>
    <w:p>
      <w:pPr>
        <w:pStyle w:val="Normal"/>
        <w:jc w:val="both"/>
        <w:rPr>
          <w:i/>
          <w:i/>
          <w:sz w:val="22"/>
        </w:rPr>
      </w:pPr>
      <w:r>
        <w:rPr>
          <w:i/>
          <w:sz w:val="22"/>
        </w:rPr>
      </w:r>
    </w:p>
    <w:p>
      <w:pPr>
        <w:pStyle w:val="Normal"/>
        <w:ind w:left="360" w:hanging="0"/>
        <w:jc w:val="both"/>
        <w:rPr>
          <w:i/>
          <w:i/>
          <w:kern w:val="2"/>
          <w:sz w:val="22"/>
        </w:rPr>
      </w:pPr>
      <w:r>
        <w:rPr>
          <w:sz w:val="22"/>
        </w:rPr>
        <w:t xml:space="preserve">L'encarregat del tractament ha d’informar el responsable del tractament, sense dilació indeguda i en qualsevol cas abans del termini màxim de 24 hores, i a través de l’adreça </w:t>
      </w:r>
      <w:hyperlink r:id="rId12">
        <w:r>
          <w:rPr>
            <w:rStyle w:val="EnlladInternet"/>
            <w:sz w:val="22"/>
            <w:szCs w:val="22"/>
          </w:rPr>
          <w:t>protecciodades@terrassa.cat</w:t>
        </w:r>
      </w:hyperlink>
      <w:r>
        <w:rPr>
          <w:sz w:val="22"/>
          <w:szCs w:val="22"/>
        </w:rPr>
        <w:t xml:space="preserve"> i</w:t>
      </w:r>
      <w:r>
        <w:rPr>
          <w:sz w:val="22"/>
        </w:rPr>
        <w:t xml:space="preserve"> .......... (adreça del servei), de les violacions de la seguretat de les dades personals al seu càrrec de les quals tingui coneixement, juntament amb tota la informació rellevant per documentar i comunicar la incidència.</w:t>
      </w:r>
    </w:p>
    <w:p>
      <w:pPr>
        <w:pStyle w:val="Normal"/>
        <w:jc w:val="both"/>
        <w:rPr>
          <w:sz w:val="22"/>
        </w:rPr>
      </w:pPr>
      <w:r>
        <w:rPr>
          <w:sz w:val="22"/>
        </w:rPr>
      </w:r>
    </w:p>
    <w:p>
      <w:pPr>
        <w:pStyle w:val="Normal"/>
        <w:ind w:left="360" w:hanging="0"/>
        <w:jc w:val="both"/>
        <w:rPr>
          <w:i/>
          <w:i/>
          <w:kern w:val="2"/>
          <w:sz w:val="22"/>
        </w:rPr>
      </w:pPr>
      <w:r>
        <w:rPr>
          <w:sz w:val="22"/>
        </w:rPr>
        <w:t>La notificació no és necessària quan sigui improbable que aquesta violació de la seguretat constitueixi un risc per als drets i les llibertats de les persones físiques.</w:t>
      </w:r>
    </w:p>
    <w:p>
      <w:pPr>
        <w:pStyle w:val="Normal"/>
        <w:jc w:val="both"/>
        <w:rPr>
          <w:sz w:val="22"/>
        </w:rPr>
      </w:pPr>
      <w:r>
        <w:rPr>
          <w:sz w:val="22"/>
        </w:rPr>
      </w:r>
    </w:p>
    <w:p>
      <w:pPr>
        <w:pStyle w:val="Normal"/>
        <w:ind w:firstLine="360"/>
        <w:jc w:val="both"/>
        <w:rPr>
          <w:i/>
          <w:i/>
          <w:kern w:val="2"/>
          <w:sz w:val="22"/>
        </w:rPr>
      </w:pPr>
      <w:r>
        <w:rPr>
          <w:sz w:val="22"/>
        </w:rPr>
        <w:t>Si se’n disposa, cal facilitar, com a mínim, la informació següent:</w:t>
      </w:r>
    </w:p>
    <w:p>
      <w:pPr>
        <w:pStyle w:val="Normal"/>
        <w:jc w:val="both"/>
        <w:rPr>
          <w:sz w:val="22"/>
        </w:rPr>
      </w:pPr>
      <w:r>
        <w:rPr>
          <w:sz w:val="22"/>
        </w:rPr>
      </w:r>
    </w:p>
    <w:p>
      <w:pPr>
        <w:pStyle w:val="Prrafodelista1"/>
        <w:numPr>
          <w:ilvl w:val="0"/>
          <w:numId w:val="5"/>
        </w:numPr>
        <w:tabs>
          <w:tab w:val="clear" w:pos="720"/>
          <w:tab w:val="left" w:pos="0" w:leader="none"/>
        </w:tabs>
        <w:spacing w:before="0" w:after="0"/>
        <w:ind w:left="1080" w:hanging="360"/>
        <w:contextualSpacing/>
        <w:jc w:val="both"/>
        <w:rPr>
          <w:i/>
          <w:i/>
          <w:kern w:val="2"/>
          <w:sz w:val="22"/>
        </w:rPr>
      </w:pPr>
      <w:r>
        <w:rPr>
          <w:rFonts w:cs="Arial" w:ascii="Arial" w:hAnsi="Arial"/>
          <w:sz w:val="22"/>
        </w:rPr>
        <w:t>Descripció de la naturalesa de la violació de la seguretat de les dades personals, incloses, quan sigui possible, les categories i el nombre aproximat d'interessats afectats i les categories i el nombre aproximat de registres de dades personals afectats.</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i/>
          <w:i/>
          <w:kern w:val="2"/>
          <w:sz w:val="22"/>
        </w:rPr>
      </w:pPr>
      <w:r>
        <w:rPr>
          <w:rFonts w:cs="Arial" w:ascii="Arial" w:hAnsi="Arial"/>
          <w:sz w:val="22"/>
        </w:rPr>
        <w:t>Nom i dades de contacte del delegat de protecció de dades o d'un altre punt de contacte en el qual es pugui obtenir més informació.</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i/>
          <w:i/>
          <w:kern w:val="2"/>
          <w:sz w:val="22"/>
        </w:rPr>
      </w:pPr>
      <w:r>
        <w:rPr>
          <w:rFonts w:cs="Arial" w:ascii="Arial" w:hAnsi="Arial"/>
          <w:sz w:val="22"/>
        </w:rPr>
        <w:t>Descripció de les possibles conseqüències de la violació de la seguretat de les dades personals.</w:t>
      </w:r>
    </w:p>
    <w:p>
      <w:pPr>
        <w:pStyle w:val="Prrafodelista1"/>
        <w:spacing w:before="0" w:after="0"/>
        <w:ind w:left="1080" w:hanging="0"/>
        <w:contextualSpacing/>
        <w:jc w:val="both"/>
        <w:rPr>
          <w:rFonts w:ascii="Arial" w:hAnsi="Arial" w:cs="Arial"/>
          <w:sz w:val="22"/>
        </w:rPr>
      </w:pPr>
      <w:r>
        <w:rPr>
          <w:rFonts w:cs="Arial" w:ascii="Arial" w:hAnsi="Arial"/>
          <w:sz w:val="22"/>
        </w:rPr>
      </w:r>
    </w:p>
    <w:p>
      <w:pPr>
        <w:pStyle w:val="Prrafodelista1"/>
        <w:numPr>
          <w:ilvl w:val="0"/>
          <w:numId w:val="5"/>
        </w:numPr>
        <w:tabs>
          <w:tab w:val="clear" w:pos="720"/>
          <w:tab w:val="left" w:pos="0" w:leader="none"/>
        </w:tabs>
        <w:spacing w:before="0" w:after="0"/>
        <w:ind w:left="1080" w:hanging="360"/>
        <w:contextualSpacing/>
        <w:jc w:val="both"/>
        <w:rPr>
          <w:i/>
          <w:i/>
          <w:kern w:val="2"/>
          <w:sz w:val="22"/>
        </w:rPr>
      </w:pPr>
      <w:r>
        <w:rPr>
          <w:rFonts w:cs="Arial" w:ascii="Arial" w:hAnsi="Arial"/>
          <w:sz w:val="22"/>
        </w:rPr>
        <w:t xml:space="preserve">Descripció de les mesures adoptades o proposades per posar remei a la violació de la seguretat de les dades personals, incloses, si escau, les mesures adoptades per mitigar els possibles efectes negatius. </w:t>
      </w:r>
    </w:p>
    <w:p>
      <w:pPr>
        <w:pStyle w:val="Normal"/>
        <w:jc w:val="both"/>
        <w:rPr>
          <w:sz w:val="22"/>
        </w:rPr>
      </w:pPr>
      <w:r>
        <w:rPr>
          <w:sz w:val="22"/>
        </w:rPr>
      </w:r>
    </w:p>
    <w:p>
      <w:pPr>
        <w:pStyle w:val="Normal"/>
        <w:ind w:left="360" w:hanging="0"/>
        <w:jc w:val="both"/>
        <w:rPr>
          <w:i/>
          <w:i/>
          <w:kern w:val="2"/>
          <w:sz w:val="22"/>
        </w:rPr>
      </w:pPr>
      <w:r>
        <w:rPr>
          <w:sz w:val="22"/>
        </w:rPr>
        <w:t>Si no és possible facilitar la informació simultàniament, i en la mesura en què no ho sigui, la informació s’ha de facilitar de manera gradual sense dilació indeguda.</w:t>
      </w:r>
    </w:p>
    <w:p>
      <w:pPr>
        <w:pStyle w:val="Normal"/>
        <w:ind w:left="360" w:hanging="0"/>
        <w:jc w:val="both"/>
        <w:rPr>
          <w:sz w:val="22"/>
        </w:rPr>
      </w:pPr>
      <w:r>
        <w:rPr>
          <w:sz w:val="22"/>
        </w:rPr>
      </w:r>
    </w:p>
    <w:p>
      <w:pPr>
        <w:pStyle w:val="Prrafodelista1"/>
        <w:spacing w:before="0" w:after="0"/>
        <w:ind w:left="397" w:hanging="0"/>
        <w:contextualSpacing/>
        <w:jc w:val="both"/>
        <w:rPr>
          <w:i/>
          <w:i/>
          <w:kern w:val="2"/>
          <w:sz w:val="22"/>
        </w:rPr>
      </w:pPr>
      <w:r>
        <w:rPr>
          <w:rFonts w:cs="Arial" w:ascii="Arial" w:hAnsi="Arial"/>
          <w:sz w:val="22"/>
        </w:rPr>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pPr>
        <w:pStyle w:val="Prrafodelista1"/>
        <w:spacing w:before="0" w:after="0"/>
        <w:ind w:left="397" w:hanging="0"/>
        <w:contextualSpacing/>
        <w:jc w:val="both"/>
        <w:rPr>
          <w:i/>
          <w:i/>
          <w:kern w:val="2"/>
          <w:sz w:val="22"/>
        </w:rPr>
      </w:pPr>
      <w:r>
        <w:rPr>
          <w:rFonts w:eastAsia="Arial" w:cs="Arial" w:ascii="Arial" w:hAnsi="Arial"/>
          <w:sz w:val="22"/>
        </w:rPr>
        <w:t xml:space="preserve">                                                  </w:t>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Donar suport al responsable del tractament a l’hora de fer les avaluacions d'impacte relatives a la protecció de dades, quan escaigui.</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Donar suport al responsable del tractament a l’hora de fer les consultes prèvies a l'autoritat de control, quan escaigui.</w:t>
      </w:r>
    </w:p>
    <w:p>
      <w:pPr>
        <w:pStyle w:val="Normal"/>
        <w:jc w:val="both"/>
        <w:rPr>
          <w:sz w:val="22"/>
        </w:rPr>
      </w:pPr>
      <w:r>
        <w:rPr>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 xml:space="preserve">Posar a disposició del responsable tota la informació necessària per demostrar que compleix les seves obligacions, així com per realitzar les auditories o les inspeccions que efectuïn el responsable o un altre auditor autoritzat per ell. </w:t>
      </w:r>
    </w:p>
    <w:p>
      <w:pPr>
        <w:pStyle w:val="Prrafodelista1"/>
        <w:spacing w:before="0" w:after="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Implantar les mesures de seguretat següents:</w:t>
      </w:r>
    </w:p>
    <w:p>
      <w:pPr>
        <w:pStyle w:val="Prrafodelista1"/>
        <w:spacing w:before="0" w:after="0"/>
        <w:ind w:left="1416" w:hanging="0"/>
        <w:contextualSpacing/>
        <w:jc w:val="both"/>
        <w:rPr>
          <w:rFonts w:ascii="Arial" w:hAnsi="Arial" w:cs="Arial"/>
          <w:b/>
          <w:b/>
          <w:sz w:val="22"/>
        </w:rPr>
      </w:pPr>
      <w:r>
        <w:rPr>
          <w:rFonts w:cs="Arial" w:ascii="Arial" w:hAnsi="Arial"/>
          <w:b/>
          <w:sz w:val="22"/>
        </w:rPr>
      </w:r>
    </w:p>
    <w:p>
      <w:pPr>
        <w:pStyle w:val="Prrafodelista1"/>
        <w:spacing w:before="0" w:after="0"/>
        <w:ind w:left="1416" w:hanging="0"/>
        <w:contextualSpacing/>
        <w:jc w:val="both"/>
        <w:rPr>
          <w:i/>
          <w:i/>
          <w:kern w:val="2"/>
          <w:sz w:val="22"/>
        </w:rPr>
      </w:pPr>
      <w:r>
        <w:rPr>
          <w:rFonts w:cs="Arial" w:ascii="Arial" w:hAnsi="Arial"/>
          <w:sz w:val="22"/>
        </w:rPr>
        <w:t>Les mesures de seguretat que es deriven de l’aplicació de l’Esquema Nacional de Seguretat (ENS) i de les altres que indiqui el responsable del tractament.</w:t>
      </w:r>
    </w:p>
    <w:p>
      <w:pPr>
        <w:pStyle w:val="Prrafodelista1"/>
        <w:spacing w:before="0" w:after="0"/>
        <w:ind w:left="1416" w:hanging="0"/>
        <w:contextualSpacing/>
        <w:jc w:val="both"/>
        <w:rPr>
          <w:i/>
          <w:i/>
          <w:kern w:val="2"/>
          <w:sz w:val="22"/>
        </w:rPr>
      </w:pPr>
      <w:r>
        <w:rPr>
          <w:rFonts w:cs="Arial" w:ascii="Arial" w:hAnsi="Arial"/>
          <w:sz w:val="22"/>
        </w:rPr>
        <w:t>En tot cas, cal implantar mecanismes per:</w:t>
      </w:r>
    </w:p>
    <w:p>
      <w:pPr>
        <w:pStyle w:val="Normal"/>
        <w:jc w:val="both"/>
        <w:rPr>
          <w:sz w:val="22"/>
        </w:rPr>
      </w:pPr>
      <w:r>
        <w:rPr>
          <w:sz w:val="22"/>
        </w:rPr>
      </w:r>
    </w:p>
    <w:p>
      <w:pPr>
        <w:pStyle w:val="Normal"/>
        <w:numPr>
          <w:ilvl w:val="0"/>
          <w:numId w:val="6"/>
        </w:numPr>
        <w:ind w:left="2160" w:hanging="360"/>
        <w:jc w:val="both"/>
        <w:rPr>
          <w:i/>
          <w:i/>
          <w:kern w:val="2"/>
          <w:sz w:val="22"/>
        </w:rPr>
      </w:pPr>
      <w:r>
        <w:rPr>
          <w:sz w:val="22"/>
        </w:rPr>
        <w:t>Garantir la confidencialitat, integritat, disponibilitat i resiliència permanents dels sistemes i serveis de tractament.</w:t>
      </w:r>
    </w:p>
    <w:p>
      <w:pPr>
        <w:pStyle w:val="Normal"/>
        <w:jc w:val="both"/>
        <w:rPr>
          <w:sz w:val="22"/>
        </w:rPr>
      </w:pPr>
      <w:r>
        <w:rPr>
          <w:sz w:val="22"/>
        </w:rPr>
      </w:r>
    </w:p>
    <w:p>
      <w:pPr>
        <w:pStyle w:val="Normal"/>
        <w:numPr>
          <w:ilvl w:val="0"/>
          <w:numId w:val="6"/>
        </w:numPr>
        <w:ind w:left="2160" w:hanging="360"/>
        <w:jc w:val="both"/>
        <w:rPr>
          <w:i/>
          <w:i/>
          <w:kern w:val="2"/>
          <w:sz w:val="22"/>
        </w:rPr>
      </w:pPr>
      <w:r>
        <w:rPr>
          <w:sz w:val="22"/>
        </w:rPr>
        <w:t>Restaurar la disponibilitat i l'accés a les dades personals de forma ràpida, en cas d'incident físic o tècnic.</w:t>
      </w:r>
    </w:p>
    <w:p>
      <w:pPr>
        <w:pStyle w:val="Normal"/>
        <w:jc w:val="both"/>
        <w:rPr>
          <w:sz w:val="22"/>
        </w:rPr>
      </w:pPr>
      <w:r>
        <w:rPr>
          <w:sz w:val="22"/>
        </w:rPr>
      </w:r>
    </w:p>
    <w:p>
      <w:pPr>
        <w:pStyle w:val="Normal"/>
        <w:numPr>
          <w:ilvl w:val="0"/>
          <w:numId w:val="6"/>
        </w:numPr>
        <w:ind w:left="2160" w:hanging="360"/>
        <w:jc w:val="both"/>
        <w:rPr>
          <w:i/>
          <w:i/>
          <w:kern w:val="2"/>
          <w:sz w:val="22"/>
        </w:rPr>
      </w:pPr>
      <w:r>
        <w:rPr>
          <w:sz w:val="22"/>
        </w:rPr>
        <w:t>Verificar, avaluar i valorar, de forma regular, l'eficàcia de les mesures tècniques i organitzatives implantades per garantir la seguretat del tractament.</w:t>
      </w:r>
    </w:p>
    <w:p>
      <w:pPr>
        <w:pStyle w:val="Normal"/>
        <w:jc w:val="both"/>
        <w:rPr>
          <w:sz w:val="22"/>
        </w:rPr>
      </w:pPr>
      <w:r>
        <w:rPr>
          <w:sz w:val="22"/>
        </w:rPr>
      </w:r>
    </w:p>
    <w:p>
      <w:pPr>
        <w:pStyle w:val="Normal"/>
        <w:numPr>
          <w:ilvl w:val="0"/>
          <w:numId w:val="6"/>
        </w:numPr>
        <w:ind w:left="2160" w:hanging="360"/>
        <w:jc w:val="both"/>
        <w:rPr>
          <w:i/>
          <w:i/>
          <w:kern w:val="2"/>
          <w:sz w:val="22"/>
        </w:rPr>
      </w:pPr>
      <w:r>
        <w:rPr>
          <w:sz w:val="22"/>
        </w:rPr>
        <w:t>Seudonimitzar i xifrar les dades personals, si escau.</w:t>
      </w:r>
    </w:p>
    <w:p>
      <w:pPr>
        <w:pStyle w:val="Normal"/>
        <w:jc w:val="both"/>
        <w:rPr>
          <w:sz w:val="22"/>
        </w:rPr>
      </w:pPr>
      <w:r>
        <w:rPr>
          <w:sz w:val="22"/>
        </w:rPr>
      </w:r>
    </w:p>
    <w:p>
      <w:pPr>
        <w:pStyle w:val="Normal"/>
        <w:ind w:left="709" w:hanging="0"/>
        <w:jc w:val="both"/>
        <w:rPr>
          <w:i/>
          <w:i/>
          <w:kern w:val="2"/>
          <w:sz w:val="22"/>
        </w:rPr>
      </w:pPr>
      <w:r>
        <w:rPr>
          <w:sz w:val="22"/>
        </w:rPr>
        <w:t>També ha d’adoptar totes aquelles altres mesures que, tenint en compte el conjunt de tractaments que duu a terme, siguin necessàries per garantir un nivell de seguretat adequat al risc.</w:t>
      </w:r>
      <w:bookmarkStart w:id="2" w:name="_Hlk511301611"/>
      <w:bookmarkEnd w:id="2"/>
    </w:p>
    <w:p>
      <w:pPr>
        <w:pStyle w:val="Normal"/>
        <w:ind w:left="709" w:hanging="0"/>
        <w:jc w:val="both"/>
        <w:rPr>
          <w:sz w:val="22"/>
        </w:rPr>
      </w:pPr>
      <w:r>
        <w:rPr>
          <w:sz w:val="22"/>
        </w:rPr>
      </w:r>
    </w:p>
    <w:p>
      <w:pPr>
        <w:pStyle w:val="Normal"/>
        <w:ind w:left="709" w:hanging="0"/>
        <w:jc w:val="both"/>
        <w:rPr>
          <w:i/>
          <w:i/>
          <w:kern w:val="2"/>
          <w:sz w:val="22"/>
        </w:rPr>
      </w:pPr>
      <w:r>
        <w:rPr>
          <w:sz w:val="22"/>
        </w:rPr>
        <w:t xml:space="preserve">La documentació relacionada amb la gestió dels riscos, incloent el resultat de les auditories periòdiques que es realitzin, pot ser sol·licitada en qualsevol moment pel responsable del tractament.    </w:t>
      </w:r>
    </w:p>
    <w:p>
      <w:pPr>
        <w:pStyle w:val="Normal"/>
        <w:jc w:val="both"/>
        <w:rPr>
          <w:i/>
          <w:i/>
          <w:kern w:val="2"/>
          <w:sz w:val="22"/>
        </w:rPr>
      </w:pPr>
      <w:r>
        <w:rPr>
          <w:rFonts w:eastAsia="Arial"/>
          <w:sz w:val="22"/>
        </w:rPr>
        <w:t xml:space="preserve">                         </w:t>
      </w:r>
    </w:p>
    <w:p>
      <w:pPr>
        <w:pStyle w:val="Normal"/>
        <w:jc w:val="both"/>
        <w:rPr>
          <w:sz w:val="22"/>
        </w:rPr>
      </w:pPr>
      <w:r>
        <w:rPr>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Designar un delegat de protecció de dades, si escau, i comunicar-ne la identitat i les dades de contacte al responsable.</w:t>
      </w:r>
    </w:p>
    <w:p>
      <w:pPr>
        <w:pStyle w:val="Normal"/>
        <w:jc w:val="both"/>
        <w:rPr>
          <w:i/>
          <w:i/>
          <w:kern w:val="2"/>
          <w:sz w:val="22"/>
        </w:rPr>
      </w:pPr>
      <w:r>
        <w:rPr>
          <w:rFonts w:eastAsia="Arial"/>
          <w:sz w:val="22"/>
        </w:rPr>
        <w:t xml:space="preserve">            </w:t>
      </w:r>
    </w:p>
    <w:p>
      <w:pPr>
        <w:pStyle w:val="Normal"/>
        <w:jc w:val="both"/>
        <w:rPr>
          <w:i/>
          <w:i/>
          <w:kern w:val="2"/>
          <w:sz w:val="22"/>
        </w:rPr>
      </w:pPr>
      <w:r>
        <w:rPr>
          <w:rFonts w:eastAsia="Arial"/>
          <w:sz w:val="22"/>
        </w:rPr>
        <w:t xml:space="preserve">           </w:t>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Destí de les dades.</w:t>
      </w:r>
    </w:p>
    <w:p>
      <w:pPr>
        <w:pStyle w:val="Normal"/>
        <w:jc w:val="both"/>
        <w:rPr>
          <w:b/>
          <w:b/>
          <w:i/>
          <w:i/>
          <w:sz w:val="22"/>
        </w:rPr>
      </w:pPr>
      <w:r>
        <w:rPr>
          <w:b/>
          <w:i/>
          <w:sz w:val="22"/>
        </w:rPr>
      </w:r>
    </w:p>
    <w:p>
      <w:pPr>
        <w:pStyle w:val="Prrafodelista1"/>
        <w:spacing w:before="0" w:after="0"/>
        <w:ind w:left="737" w:hanging="0"/>
        <w:contextualSpacing/>
        <w:jc w:val="both"/>
        <w:rPr>
          <w:i/>
          <w:i/>
          <w:kern w:val="2"/>
          <w:sz w:val="22"/>
        </w:rPr>
      </w:pPr>
      <w:r>
        <w:rPr>
          <w:rFonts w:cs="Arial" w:ascii="Arial" w:hAnsi="Arial"/>
          <w:sz w:val="22"/>
        </w:rPr>
        <w:t xml:space="preserve">Retornar al responsable del tractament les dades de caràcter personal i, si escau, els suports on constin, una vegada complerta la prestació. </w:t>
      </w:r>
    </w:p>
    <w:p>
      <w:pPr>
        <w:pStyle w:val="Prrafodelista1"/>
        <w:spacing w:before="0" w:after="0"/>
        <w:ind w:left="737" w:hanging="0"/>
        <w:contextualSpacing/>
        <w:jc w:val="both"/>
        <w:rPr>
          <w:i/>
          <w:i/>
          <w:kern w:val="2"/>
          <w:sz w:val="22"/>
        </w:rPr>
      </w:pPr>
      <w:r>
        <w:rPr>
          <w:rFonts w:eastAsia="Calibri" w:cs="Arial" w:ascii="Arial" w:hAnsi="Arial"/>
          <w:sz w:val="22"/>
          <w:szCs w:val="22"/>
          <w:lang w:bidi="ar-SA"/>
        </w:rPr>
        <w:t>Cal també que retorneu les dades que hagueu elaborat a partir de les dades facilitades per l’Ajuntament, i les que hagueu recollit per compte de l’Ajuntament amb posterioritat a la formalització del contracte. És a dir, tota la informació personal que s’hagi tractat per a l’execució de l’objecte del contracte.</w:t>
      </w:r>
    </w:p>
    <w:p>
      <w:pPr>
        <w:pStyle w:val="Prrafodelista1"/>
        <w:spacing w:before="0" w:after="0"/>
        <w:ind w:left="737" w:hanging="0"/>
        <w:contextualSpacing/>
        <w:jc w:val="both"/>
        <w:rPr>
          <w:i/>
          <w:i/>
          <w:kern w:val="2"/>
          <w:sz w:val="22"/>
        </w:rPr>
      </w:pPr>
      <w:r>
        <w:rPr>
          <w:rFonts w:eastAsia="Calibri" w:cs="Arial" w:ascii="Arial" w:hAnsi="Arial"/>
          <w:sz w:val="22"/>
          <w:szCs w:val="22"/>
          <w:lang w:bidi="ar-SA"/>
        </w:rPr>
        <w:t>El retorn de les dades s’haurà d’efectuar adoptant les mesures escaients per garantir-ne una seguretat adequada, particularment, als efectes d’evitar, durant el seu trasllat o traspàs a l’Ajuntament, accessos no autoritzats o il·lícits, així com la seva pèrdua, destrucció o dany accidental (article 5.1.f) RGPD). Aquestes mesures de seguretat hauran d’adequar-se en tot cas als criteris establerts a l’Esquema Nacional de Seguretat.</w:t>
      </w:r>
    </w:p>
    <w:p>
      <w:pPr>
        <w:pStyle w:val="Prrafodelista1"/>
        <w:spacing w:before="0" w:after="0"/>
        <w:ind w:left="737" w:hanging="0"/>
        <w:contextualSpacing/>
        <w:jc w:val="both"/>
        <w:rPr>
          <w:i/>
          <w:i/>
          <w:kern w:val="2"/>
          <w:sz w:val="22"/>
        </w:rPr>
      </w:pPr>
      <w:r>
        <w:rPr>
          <w:rFonts w:cs="Arial" w:ascii="Arial" w:hAnsi="Arial"/>
          <w:sz w:val="22"/>
        </w:rPr>
        <w:t xml:space="preserve">La devolució ha de comportar la destrucció de les còpies i l'esborrat total de les dades existents en els equips informàtics utilitzats per l'encarregat. </w:t>
      </w:r>
    </w:p>
    <w:p>
      <w:pPr>
        <w:pStyle w:val="Prrafodelista1"/>
        <w:spacing w:before="0" w:after="0"/>
        <w:ind w:left="737" w:hanging="0"/>
        <w:contextualSpacing/>
        <w:jc w:val="both"/>
        <w:rPr>
          <w:i/>
          <w:i/>
          <w:kern w:val="2"/>
          <w:sz w:val="22"/>
        </w:rPr>
      </w:pPr>
      <w:r>
        <w:rPr>
          <w:rFonts w:cs="Arial" w:ascii="Arial" w:hAnsi="Arial"/>
          <w:sz w:val="22"/>
        </w:rPr>
        <w:t>No obstant això, l'encarregat pot conservar-ne una còpia, amb les dades degudament bloquejades, mentre es puguin derivar responsabilitats de l'execució de la prestació.</w:t>
      </w:r>
      <w:r>
        <w:rPr>
          <w:rFonts w:cs="Arial" w:ascii="Arial" w:hAnsi="Arial"/>
          <w:color w:val="8D1D75"/>
          <w:sz w:val="22"/>
        </w:rPr>
        <w:t xml:space="preserve">  </w:t>
      </w:r>
    </w:p>
    <w:p>
      <w:pPr>
        <w:pStyle w:val="Prrafodelista1"/>
        <w:spacing w:before="0" w:after="0"/>
        <w:ind w:left="1416" w:hanging="0"/>
        <w:contextualSpacing/>
        <w:jc w:val="both"/>
        <w:rPr>
          <w:i/>
          <w:i/>
          <w:kern w:val="2"/>
          <w:sz w:val="22"/>
        </w:rPr>
      </w:pPr>
      <w:r>
        <w:rPr>
          <w:rFonts w:eastAsia="Arial" w:cs="Arial" w:ascii="Arial" w:hAnsi="Arial"/>
          <w:b/>
          <w:i/>
          <w:sz w:val="22"/>
        </w:rPr>
        <w:t xml:space="preserve">                     </w:t>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El contractista s’ha de sotmetre a la normativa nacional i de la Unió Europea en matèria de protecció de dades. Aquesta obligació té la condició d’obligació contractual essencial.</w:t>
      </w:r>
    </w:p>
    <w:p>
      <w:pPr>
        <w:pStyle w:val="Prrafodelista1"/>
        <w:spacing w:before="0" w:after="0"/>
        <w:ind w:left="1440" w:hanging="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pPr>
        <w:pStyle w:val="Prrafodelista1"/>
        <w:spacing w:before="0" w:after="0"/>
        <w:ind w:left="1440" w:hanging="0"/>
        <w:contextualSpacing/>
        <w:jc w:val="both"/>
        <w:rPr>
          <w:rFonts w:ascii="Arial" w:hAnsi="Arial" w:cs="Arial"/>
          <w:sz w:val="22"/>
        </w:rPr>
      </w:pPr>
      <w:r>
        <w:rPr>
          <w:rFonts w:cs="Arial" w:ascii="Arial" w:hAnsi="Arial"/>
          <w:sz w:val="22"/>
        </w:rPr>
      </w:r>
    </w:p>
    <w:p>
      <w:pPr>
        <w:pStyle w:val="Prrafodelista1"/>
        <w:numPr>
          <w:ilvl w:val="0"/>
          <w:numId w:val="4"/>
        </w:numPr>
        <w:tabs>
          <w:tab w:val="clear" w:pos="720"/>
          <w:tab w:val="left" w:pos="0" w:leader="none"/>
        </w:tabs>
        <w:spacing w:before="0" w:after="0"/>
        <w:contextualSpacing/>
        <w:jc w:val="both"/>
        <w:rPr>
          <w:i/>
          <w:i/>
          <w:kern w:val="2"/>
          <w:sz w:val="22"/>
        </w:rPr>
      </w:pPr>
      <w:r>
        <w:rPr>
          <w:rFonts w:cs="Arial" w:ascii="Arial" w:hAnsi="Arial"/>
          <w:sz w:val="22"/>
        </w:rPr>
        <w:t>Els licitadors han d’indicar a la seva oferta si tenen previst subcontractar els servidors o serveis associats a aquests i, en cas afirmatiu, el nom o el perfil empresarial dels subcontractistes, definit per referència a les condicions de solvència professional o tècnica.</w:t>
      </w:r>
    </w:p>
    <w:p>
      <w:pPr>
        <w:pStyle w:val="Normal"/>
        <w:jc w:val="both"/>
        <w:rPr>
          <w:i/>
          <w:i/>
          <w:kern w:val="2"/>
          <w:sz w:val="22"/>
        </w:rPr>
      </w:pPr>
      <w:r>
        <w:rPr>
          <w:rFonts w:eastAsia="Arial"/>
          <w:sz w:val="22"/>
        </w:rPr>
        <w:t xml:space="preserve">           </w:t>
      </w:r>
    </w:p>
    <w:p>
      <w:pPr>
        <w:pStyle w:val="Normal"/>
        <w:jc w:val="both"/>
        <w:rPr>
          <w:i/>
          <w:i/>
          <w:kern w:val="2"/>
          <w:sz w:val="22"/>
        </w:rPr>
      </w:pPr>
      <w:r>
        <w:rPr>
          <w:sz w:val="22"/>
        </w:rPr>
        <w:tab/>
      </w:r>
    </w:p>
    <w:p>
      <w:pPr>
        <w:pStyle w:val="Normal"/>
        <w:jc w:val="both"/>
        <w:rPr>
          <w:i/>
          <w:i/>
          <w:kern w:val="2"/>
          <w:sz w:val="22"/>
        </w:rPr>
      </w:pPr>
      <w:r>
        <w:rPr>
          <w:b/>
        </w:rPr>
        <w:t>5. Obligacions del responsable del tractament</w:t>
      </w:r>
    </w:p>
    <w:p>
      <w:pPr>
        <w:pStyle w:val="Normal"/>
        <w:jc w:val="both"/>
        <w:rPr>
          <w:b/>
          <w:b/>
        </w:rPr>
      </w:pPr>
      <w:r>
        <w:rPr>
          <w:b/>
        </w:rPr>
      </w:r>
    </w:p>
    <w:p>
      <w:pPr>
        <w:pStyle w:val="Normal"/>
        <w:jc w:val="both"/>
        <w:rPr>
          <w:i/>
          <w:i/>
          <w:kern w:val="2"/>
          <w:sz w:val="22"/>
        </w:rPr>
      </w:pPr>
      <w:r>
        <w:rPr>
          <w:sz w:val="22"/>
        </w:rPr>
        <w:t>Correspon al responsable del tractament:</w:t>
      </w:r>
    </w:p>
    <w:p>
      <w:pPr>
        <w:pStyle w:val="Normal"/>
        <w:jc w:val="both"/>
        <w:rPr>
          <w:sz w:val="22"/>
        </w:rPr>
      </w:pPr>
      <w:r>
        <w:rPr>
          <w:sz w:val="22"/>
        </w:rPr>
      </w:r>
    </w:p>
    <w:p>
      <w:pPr>
        <w:pStyle w:val="Normal"/>
        <w:numPr>
          <w:ilvl w:val="0"/>
          <w:numId w:val="7"/>
        </w:numPr>
        <w:tabs>
          <w:tab w:val="clear" w:pos="720"/>
          <w:tab w:val="left" w:pos="709" w:leader="none"/>
        </w:tabs>
        <w:ind w:left="709" w:hanging="0"/>
        <w:jc w:val="both"/>
        <w:rPr>
          <w:i/>
          <w:i/>
          <w:kern w:val="2"/>
          <w:sz w:val="22"/>
        </w:rPr>
      </w:pPr>
      <w:r>
        <w:rPr>
          <w:sz w:val="22"/>
        </w:rPr>
        <w:t>Lliurar a l'encarregat les dades a les quals es refereix la clàusula 2 d'aquest document.</w:t>
      </w:r>
    </w:p>
    <w:p>
      <w:pPr>
        <w:pStyle w:val="Normal"/>
        <w:tabs>
          <w:tab w:val="clear" w:pos="720"/>
          <w:tab w:val="left" w:pos="709" w:leader="none"/>
        </w:tabs>
        <w:jc w:val="both"/>
        <w:rPr>
          <w:sz w:val="22"/>
        </w:rPr>
      </w:pPr>
      <w:r>
        <w:rPr>
          <w:sz w:val="22"/>
        </w:rPr>
      </w:r>
    </w:p>
    <w:p>
      <w:pPr>
        <w:pStyle w:val="Normal"/>
        <w:numPr>
          <w:ilvl w:val="0"/>
          <w:numId w:val="7"/>
        </w:numPr>
        <w:tabs>
          <w:tab w:val="clear" w:pos="720"/>
          <w:tab w:val="left" w:pos="709" w:leader="none"/>
        </w:tabs>
        <w:ind w:left="709" w:hanging="0"/>
        <w:jc w:val="both"/>
        <w:rPr>
          <w:i/>
          <w:i/>
          <w:kern w:val="2"/>
          <w:sz w:val="22"/>
        </w:rPr>
      </w:pPr>
      <w:r>
        <w:rPr>
          <w:sz w:val="22"/>
        </w:rPr>
        <w:t>Fer una avaluació de l'impacte en la protecció de dades personals de les operacions de tractament que ha d’efectuar l'encarregat.</w:t>
      </w:r>
    </w:p>
    <w:p>
      <w:pPr>
        <w:pStyle w:val="Normal"/>
        <w:tabs>
          <w:tab w:val="clear" w:pos="720"/>
          <w:tab w:val="left" w:pos="709" w:leader="none"/>
        </w:tabs>
        <w:ind w:firstLine="6360"/>
        <w:jc w:val="both"/>
        <w:rPr>
          <w:i/>
          <w:i/>
          <w:kern w:val="2"/>
          <w:sz w:val="22"/>
        </w:rPr>
      </w:pPr>
      <w:r>
        <w:rPr>
          <w:i/>
          <w:kern w:val="2"/>
          <w:sz w:val="22"/>
        </w:rPr>
      </w:r>
    </w:p>
    <w:p>
      <w:pPr>
        <w:pStyle w:val="Normal"/>
        <w:numPr>
          <w:ilvl w:val="0"/>
          <w:numId w:val="7"/>
        </w:numPr>
        <w:tabs>
          <w:tab w:val="clear" w:pos="720"/>
          <w:tab w:val="left" w:pos="709" w:leader="none"/>
        </w:tabs>
        <w:ind w:left="709" w:hanging="0"/>
        <w:jc w:val="both"/>
        <w:rPr>
          <w:i/>
          <w:i/>
          <w:kern w:val="2"/>
          <w:sz w:val="22"/>
        </w:rPr>
      </w:pPr>
      <w:r>
        <w:rPr>
          <w:sz w:val="22"/>
        </w:rPr>
        <w:t>Fer les consultes prèvies que correspongui.</w:t>
      </w:r>
    </w:p>
    <w:p>
      <w:pPr>
        <w:pStyle w:val="Normal"/>
        <w:tabs>
          <w:tab w:val="clear" w:pos="720"/>
          <w:tab w:val="left" w:pos="709" w:leader="none"/>
        </w:tabs>
        <w:ind w:firstLine="1410"/>
        <w:jc w:val="both"/>
        <w:rPr>
          <w:i/>
          <w:i/>
          <w:kern w:val="2"/>
          <w:sz w:val="22"/>
        </w:rPr>
      </w:pPr>
      <w:r>
        <w:rPr>
          <w:i/>
          <w:kern w:val="2"/>
          <w:sz w:val="22"/>
        </w:rPr>
      </w:r>
    </w:p>
    <w:p>
      <w:pPr>
        <w:pStyle w:val="Normal"/>
        <w:numPr>
          <w:ilvl w:val="0"/>
          <w:numId w:val="7"/>
        </w:numPr>
        <w:tabs>
          <w:tab w:val="clear" w:pos="720"/>
          <w:tab w:val="left" w:pos="709" w:leader="none"/>
        </w:tabs>
        <w:ind w:left="709" w:hanging="0"/>
        <w:jc w:val="both"/>
        <w:rPr>
          <w:i/>
          <w:i/>
          <w:kern w:val="2"/>
          <w:sz w:val="22"/>
        </w:rPr>
      </w:pPr>
      <w:r>
        <w:rPr>
          <w:sz w:val="22"/>
        </w:rPr>
        <w:t>Vetllar, abans i durant tot el tractament, perquè l’encarregat compleixi l’RGPD.</w:t>
      </w:r>
    </w:p>
    <w:p>
      <w:pPr>
        <w:pStyle w:val="Prrafodelista1"/>
        <w:tabs>
          <w:tab w:val="clear" w:pos="720"/>
          <w:tab w:val="left" w:pos="709" w:leader="none"/>
        </w:tabs>
        <w:jc w:val="both"/>
        <w:rPr>
          <w:rFonts w:ascii="Arial" w:hAnsi="Arial" w:cs="Arial"/>
          <w:sz w:val="22"/>
        </w:rPr>
      </w:pPr>
      <w:r>
        <w:rPr>
          <w:rFonts w:cs="Arial" w:ascii="Arial" w:hAnsi="Arial"/>
          <w:sz w:val="22"/>
        </w:rPr>
      </w:r>
    </w:p>
    <w:p>
      <w:pPr>
        <w:pStyle w:val="Normal"/>
        <w:numPr>
          <w:ilvl w:val="0"/>
          <w:numId w:val="7"/>
        </w:numPr>
        <w:tabs>
          <w:tab w:val="clear" w:pos="720"/>
          <w:tab w:val="left" w:pos="709" w:leader="none"/>
        </w:tabs>
        <w:ind w:left="709" w:hanging="0"/>
        <w:jc w:val="both"/>
        <w:rPr>
          <w:i/>
          <w:i/>
          <w:kern w:val="2"/>
          <w:sz w:val="22"/>
        </w:rPr>
      </w:pPr>
      <w:r>
        <w:rPr>
          <w:sz w:val="22"/>
        </w:rPr>
        <w:t xml:space="preserve">Supervisar el tractament, inclosa l’execució d’inspeccions i auditories.    </w:t>
      </w:r>
    </w:p>
    <w:p>
      <w:pPr>
        <w:pStyle w:val="Normal"/>
        <w:tabs>
          <w:tab w:val="clear" w:pos="720"/>
          <w:tab w:val="left" w:pos="709" w:leader="none"/>
        </w:tabs>
        <w:rPr>
          <w:sz w:val="22"/>
        </w:rPr>
      </w:pPr>
      <w:r>
        <w:rPr>
          <w:sz w:val="22"/>
        </w:rPr>
      </w:r>
    </w:p>
    <w:p>
      <w:pPr>
        <w:pStyle w:val="Normal"/>
        <w:rPr>
          <w:i/>
          <w:i/>
          <w:kern w:val="2"/>
          <w:sz w:val="22"/>
        </w:rPr>
      </w:pPr>
      <w:r>
        <w:rPr>
          <w:rFonts w:eastAsia="Arial"/>
          <w:sz w:val="22"/>
        </w:rPr>
        <w:t xml:space="preserve">                                                           </w:t>
      </w:r>
    </w:p>
    <w:p>
      <w:pPr>
        <w:pStyle w:val="Normal"/>
        <w:rPr>
          <w:i/>
          <w:i/>
          <w:kern w:val="2"/>
          <w:sz w:val="22"/>
        </w:rPr>
      </w:pPr>
      <w:r>
        <w:rPr>
          <w:sz w:val="22"/>
        </w:rPr>
        <w:t>I en prova de conformitat, les parts signen el present contracte, en el lloc i la data indicats a l’encapçalament.</w:t>
      </w:r>
    </w:p>
    <w:p>
      <w:pPr>
        <w:pStyle w:val="Normal"/>
        <w:rPr>
          <w:sz w:val="22"/>
        </w:rPr>
      </w:pPr>
      <w:r>
        <w:rPr>
          <w:sz w:val="22"/>
        </w:rPr>
      </w:r>
    </w:p>
    <w:p>
      <w:pPr>
        <w:pStyle w:val="Normal"/>
        <w:rPr>
          <w:sz w:val="22"/>
        </w:rPr>
      </w:pPr>
      <w:r>
        <w:rPr>
          <w:sz w:val="22"/>
        </w:rPr>
      </w:r>
    </w:p>
    <w:p>
      <w:pPr>
        <w:pStyle w:val="Normal"/>
        <w:rPr>
          <w:sz w:val="22"/>
          <w:shd w:fill="auto" w:val="clear"/>
        </w:rPr>
      </w:pPr>
      <w:r>
        <w:rPr>
          <w:sz w:val="22"/>
          <w:shd w:fill="auto" w:val="clear"/>
        </w:rPr>
      </w:r>
    </w:p>
    <w:p>
      <w:pPr>
        <w:pStyle w:val="PlainText"/>
        <w:rPr>
          <w:shd w:fill="auto" w:val="clear"/>
        </w:rPr>
      </w:pPr>
      <w:r>
        <w:rPr>
          <w:rFonts w:cs="Arial" w:ascii="Arial" w:hAnsi="Arial"/>
          <w:b/>
          <w:sz w:val="22"/>
          <w:shd w:fill="auto" w:val="clear"/>
        </w:rPr>
        <w:t>Signatura electrònica dels declarants</w:t>
      </w:r>
    </w:p>
    <w:p>
      <w:pPr>
        <w:pStyle w:val="PlainText"/>
        <w:rPr>
          <w:rFonts w:ascii="Arial" w:hAnsi="Arial" w:cs="Arial"/>
          <w:b/>
          <w:b/>
          <w:sz w:val="22"/>
          <w:shd w:fill="auto" w:val="clear"/>
        </w:rPr>
      </w:pPr>
      <w:r>
        <w:rPr>
          <w:rFonts w:cs="Arial" w:ascii="Arial" w:hAnsi="Arial"/>
          <w:b/>
          <w:sz w:val="22"/>
          <w:shd w:fill="auto" w:val="clear"/>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u w:val="single"/>
          <w:shd w:fill="auto" w:val="clear"/>
        </w:rPr>
      </w:pPr>
      <w:r>
        <w:rPr>
          <w:sz w:val="18"/>
          <w:szCs w:val="18"/>
          <w:u w:val="single"/>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 annex es signarà per l’adjudicatari al moment de formalitzar el contracte</w:t>
      </w:r>
    </w:p>
    <w:sectPr>
      <w:headerReference w:type="default" r:id="rId13"/>
      <w:footerReference w:type="default" r:id="rId14"/>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 MT">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32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ECAS-17425/2025</w:t>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W w:w="14850"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11138"/>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2" name="Imat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7"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1138"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353" w:hRule="atLeast"/>
      </w:trPr>
      <w:tc>
        <w:tcPr>
          <w:tcW w:w="3711" w:type="dxa"/>
          <w:tcBorders/>
        </w:tcPr>
        <w:p>
          <w:pPr>
            <w:pStyle w:val="Capalera"/>
            <w:widowControl w:val="false"/>
            <w:snapToGrid w:val="false"/>
            <w:ind w:right="-4724" w:hanging="0"/>
            <w:rPr>
              <w:sz w:val="18"/>
            </w:rPr>
          </w:pPr>
          <w:r>
            <w:rPr>
              <w:sz w:val="18"/>
            </w:rPr>
          </w:r>
        </w:p>
      </w:tc>
      <w:tc>
        <w:tcPr>
          <w:tcW w:w="11138" w:type="dxa"/>
          <w:tcBorders/>
        </w:tcPr>
        <w:p>
          <w:pPr>
            <w:pStyle w:val="Capalera"/>
            <w:widowControl w:val="false"/>
            <w:spacing w:before="60" w:after="60"/>
            <w:jc w:val="right"/>
            <w:rPr>
              <w:shd w:fill="auto" w:val="clear"/>
            </w:rPr>
          </w:pPr>
          <w:r>
            <w:rPr>
              <w:shd w:fill="auto" w:val="clear"/>
            </w:rPr>
            <w:t>Ref.: Expedient ECAS-17425/2025</w:t>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ECAS-17425/2025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sz w:val="22"/>
        <w:b/>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decimal"/>
      <w:lvlText w:val="%1."/>
      <w:lvlJc w:val="left"/>
      <w:pPr>
        <w:tabs>
          <w:tab w:val="num" w:pos="480"/>
        </w:tabs>
        <w:ind w:left="480" w:hanging="480"/>
      </w:pPr>
      <w:rPr>
        <w:sz w:val="22"/>
        <w:szCs w:val="22"/>
        <w:rFonts w:ascii="Arial" w:hAnsi="Arial" w:cs="Arial"/>
      </w:rPr>
    </w:lvl>
    <w:lvl w:ilvl="1">
      <w:start w:val="1"/>
      <w:numFmt w:val="decimal"/>
      <w:lvlText w:val="%1.%2."/>
      <w:lvlJc w:val="left"/>
      <w:pPr>
        <w:tabs>
          <w:tab w:val="num" w:pos="720"/>
        </w:tabs>
        <w:ind w:left="720" w:hanging="720"/>
      </w:pPr>
      <w:rPr>
        <w:sz w:val="22"/>
        <w:i w:val="false"/>
        <w:u w:val="none"/>
        <w:b/>
        <w:szCs w:val="22"/>
        <w:rFonts w:cs="Arial"/>
      </w:rPr>
    </w:lvl>
    <w:lvl w:ilvl="2">
      <w:start w:val="1"/>
      <w:numFmt w:val="decimal"/>
      <w:lvlText w:val="%1.%2.%3."/>
      <w:lvlJc w:val="left"/>
      <w:pPr>
        <w:tabs>
          <w:tab w:val="num" w:pos="720"/>
        </w:tabs>
        <w:ind w:left="720" w:hanging="720"/>
      </w:pPr>
      <w:rPr>
        <w:i w:val="false"/>
        <w:b/>
        <w:rFonts w:cs="Times New Roman"/>
      </w:rPr>
    </w:lvl>
    <w:lvl w:ilvl="3">
      <w:start w:val="1"/>
      <w:numFmt w:val="decimal"/>
      <w:lvlText w:val="%1.%2.%3.%4."/>
      <w:lvlJc w:val="left"/>
      <w:pPr>
        <w:tabs>
          <w:tab w:val="num" w:pos="1080"/>
        </w:tabs>
        <w:ind w:left="1080" w:hanging="1080"/>
      </w:pPr>
      <w:rPr>
        <w:i w:val="false"/>
        <w:b w:val="false"/>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1"/>
      <w:numFmt w:val="lowerLetter"/>
      <w:lvlText w:val="%1)"/>
      <w:lvlJc w:val="left"/>
      <w:pPr>
        <w:tabs>
          <w:tab w:val="num" w:pos="720"/>
        </w:tabs>
        <w:ind w:left="720" w:hanging="360"/>
      </w:pPr>
      <w:rPr>
        <w:sz w:val="22"/>
        <w:b w:val="false"/>
        <w:szCs w:val="22"/>
        <w:bCs/>
        <w:rFonts w:ascii="Arial"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lvl w:ilvl="0">
      <w:start w:val="1"/>
      <w:numFmt w:val="decimal"/>
      <w:lvlText w:val="%1."/>
      <w:lvlJc w:val="left"/>
      <w:pPr>
        <w:tabs>
          <w:tab w:val="num" w:pos="720"/>
        </w:tabs>
        <w:ind w:left="720" w:hanging="360"/>
      </w:pPr>
      <w:rPr>
        <w:sz w:val="22"/>
        <w:szCs w:val="22"/>
        <w:rFonts w:ascii="Arial"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lvl w:ilvl="0">
      <w:start w:val="1"/>
      <w:numFmt w:val="lowerLetter"/>
      <w:lvlText w:val="%1)"/>
      <w:lvlJc w:val="left"/>
      <w:pPr>
        <w:tabs>
          <w:tab w:val="num" w:pos="0"/>
        </w:tabs>
        <w:ind w:left="720" w:hanging="360"/>
      </w:pPr>
      <w:rPr>
        <w:sz w:val="22"/>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7">
    <w:lvl w:ilvl="0">
      <w:start w:val="1"/>
      <w:numFmt w:val="lowerLetter"/>
      <w:lvlText w:val="%1)"/>
      <w:lvlJc w:val="left"/>
      <w:pPr>
        <w:tabs>
          <w:tab w:val="num" w:pos="0"/>
        </w:tabs>
        <w:ind w:left="0" w:hanging="0"/>
      </w:p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sz w:val="22"/>
        <w:b w:val="false"/>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b w:val="false"/>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5"/>
      <w:numFmt w:val="decimal"/>
      <w:lvlText w:val=" %1 "/>
      <w:lvlJc w:val="left"/>
      <w:pPr>
        <w:tabs>
          <w:tab w:val="num" w:pos="720"/>
        </w:tabs>
        <w:ind w:left="720" w:hanging="360"/>
      </w:pPr>
    </w:lvl>
    <w:lvl w:ilvl="1">
      <w:start w:val="1"/>
      <w:numFmt w:val="decimal"/>
      <w:lvlText w:val=" %1.%2 "/>
      <w:lvlJc w:val="left"/>
      <w:pPr>
        <w:tabs>
          <w:tab w:val="num" w:pos="850"/>
        </w:tabs>
        <w:ind w:left="850" w:hanging="283"/>
      </w:pPr>
      <w:rPr>
        <w:b/>
        <w:rFonts w:ascii="Arial" w:hAnsi="Arial"/>
      </w:rPr>
    </w:lvl>
    <w:lvl w:ilvl="2">
      <w:start w:val="1"/>
      <w:numFmt w:val="decimal"/>
      <w:lvlText w:val=" %1.%2.%3 "/>
      <w:lvlJc w:val="left"/>
      <w:pPr>
        <w:tabs>
          <w:tab w:val="num" w:pos="1440"/>
        </w:tabs>
        <w:ind w:left="1440" w:hanging="360"/>
      </w:pPr>
      <w:rPr>
        <w:b/>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1">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lowerLetter"/>
      <w:lvlText w:val="%1)"/>
      <w:lvlJc w:val="left"/>
      <w:pPr>
        <w:tabs>
          <w:tab w:val="num" w:pos="0"/>
        </w:tabs>
        <w:ind w:left="720" w:hanging="360"/>
      </w:pPr>
      <w:rPr>
        <w:sz w:val="22"/>
        <w:szCs w:val="22"/>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bullet"/>
      <w:lvlText w:val=""/>
      <w:lvlJc w:val="left"/>
      <w:pPr>
        <w:tabs>
          <w:tab w:val="num" w:pos="748"/>
        </w:tabs>
        <w:ind w:left="748" w:hanging="360"/>
      </w:pPr>
      <w:rPr>
        <w:rFonts w:ascii="Symbol" w:hAnsi="Symbol" w:cs="Symbol" w:hint="default"/>
      </w:rPr>
    </w:lvl>
    <w:lvl w:ilvl="1">
      <w:start w:val="1"/>
      <w:numFmt w:val="bullet"/>
      <w:lvlText w:val="◦"/>
      <w:lvlJc w:val="left"/>
      <w:pPr>
        <w:tabs>
          <w:tab w:val="num" w:pos="1108"/>
        </w:tabs>
        <w:ind w:left="1108" w:hanging="360"/>
      </w:pPr>
      <w:rPr>
        <w:rFonts w:ascii="OpenSymbol" w:hAnsi="OpenSymbol" w:cs="OpenSymbol" w:hint="default"/>
      </w:rPr>
    </w:lvl>
    <w:lvl w:ilvl="2">
      <w:start w:val="1"/>
      <w:numFmt w:val="bullet"/>
      <w:lvlText w:val="▪"/>
      <w:lvlJc w:val="left"/>
      <w:pPr>
        <w:tabs>
          <w:tab w:val="num" w:pos="1468"/>
        </w:tabs>
        <w:ind w:left="1468" w:hanging="360"/>
      </w:pPr>
      <w:rPr>
        <w:rFonts w:ascii="OpenSymbol" w:hAnsi="OpenSymbol" w:cs="OpenSymbol" w:hint="default"/>
      </w:rPr>
    </w:lvl>
    <w:lvl w:ilvl="3">
      <w:start w:val="1"/>
      <w:numFmt w:val="bullet"/>
      <w:lvlText w:val=""/>
      <w:lvlJc w:val="left"/>
      <w:pPr>
        <w:tabs>
          <w:tab w:val="num" w:pos="1828"/>
        </w:tabs>
        <w:ind w:left="1828" w:hanging="360"/>
      </w:pPr>
      <w:rPr>
        <w:rFonts w:ascii="Symbol" w:hAnsi="Symbol" w:cs="Symbol" w:hint="default"/>
      </w:rPr>
    </w:lvl>
    <w:lvl w:ilvl="4">
      <w:start w:val="1"/>
      <w:numFmt w:val="bullet"/>
      <w:lvlText w:val="◦"/>
      <w:lvlJc w:val="left"/>
      <w:pPr>
        <w:tabs>
          <w:tab w:val="num" w:pos="2188"/>
        </w:tabs>
        <w:ind w:left="2188" w:hanging="360"/>
      </w:pPr>
      <w:rPr>
        <w:rFonts w:ascii="OpenSymbol" w:hAnsi="OpenSymbol" w:cs="OpenSymbol" w:hint="default"/>
      </w:rPr>
    </w:lvl>
    <w:lvl w:ilvl="5">
      <w:start w:val="1"/>
      <w:numFmt w:val="bullet"/>
      <w:lvlText w:val="▪"/>
      <w:lvlJc w:val="left"/>
      <w:pPr>
        <w:tabs>
          <w:tab w:val="num" w:pos="2548"/>
        </w:tabs>
        <w:ind w:left="2548" w:hanging="360"/>
      </w:pPr>
      <w:rPr>
        <w:rFonts w:ascii="OpenSymbol" w:hAnsi="OpenSymbol" w:cs="OpenSymbol" w:hint="default"/>
      </w:rPr>
    </w:lvl>
    <w:lvl w:ilvl="6">
      <w:start w:val="1"/>
      <w:numFmt w:val="bullet"/>
      <w:lvlText w:val=""/>
      <w:lvlJc w:val="left"/>
      <w:pPr>
        <w:tabs>
          <w:tab w:val="num" w:pos="2908"/>
        </w:tabs>
        <w:ind w:left="2908" w:hanging="360"/>
      </w:pPr>
      <w:rPr>
        <w:rFonts w:ascii="Symbol" w:hAnsi="Symbol" w:cs="Symbol" w:hint="default"/>
      </w:rPr>
    </w:lvl>
    <w:lvl w:ilvl="7">
      <w:start w:val="1"/>
      <w:numFmt w:val="bullet"/>
      <w:lvlText w:val="◦"/>
      <w:lvlJc w:val="left"/>
      <w:pPr>
        <w:tabs>
          <w:tab w:val="num" w:pos="3268"/>
        </w:tabs>
        <w:ind w:left="3268" w:hanging="360"/>
      </w:pPr>
      <w:rPr>
        <w:rFonts w:ascii="OpenSymbol" w:hAnsi="OpenSymbol" w:cs="OpenSymbol" w:hint="default"/>
      </w:rPr>
    </w:lvl>
    <w:lvl w:ilvl="8">
      <w:start w:val="1"/>
      <w:numFmt w:val="bullet"/>
      <w:lvlText w:val="▪"/>
      <w:lvlJc w:val="left"/>
      <w:pPr>
        <w:tabs>
          <w:tab w:val="num" w:pos="3628"/>
        </w:tabs>
        <w:ind w:left="3628" w:hanging="360"/>
      </w:pPr>
      <w:rPr>
        <w:rFonts w:ascii="OpenSymbol" w:hAnsi="OpenSymbol" w:cs="OpenSymbol" w:hint="default"/>
      </w:rPr>
    </w:lvl>
  </w:abstractNum>
  <w:abstractNum w:abstractNumId="18">
    <w:lvl w:ilvl="0">
      <w:start w:val="1"/>
      <w:numFmt w:val="bullet"/>
      <w:lvlText w:val=""/>
      <w:lvlJc w:val="left"/>
      <w:pPr>
        <w:tabs>
          <w:tab w:val="num" w:pos="965"/>
        </w:tabs>
        <w:ind w:left="965" w:hanging="360"/>
      </w:pPr>
      <w:rPr>
        <w:rFonts w:ascii="Symbol" w:hAnsi="Symbol" w:cs="Symbol" w:hint="default"/>
      </w:rPr>
    </w:lvl>
    <w:lvl w:ilvl="1">
      <w:start w:val="1"/>
      <w:numFmt w:val="bullet"/>
      <w:lvlText w:val="◦"/>
      <w:lvlJc w:val="left"/>
      <w:pPr>
        <w:tabs>
          <w:tab w:val="num" w:pos="1325"/>
        </w:tabs>
        <w:ind w:left="1325" w:hanging="360"/>
      </w:pPr>
      <w:rPr>
        <w:rFonts w:ascii="OpenSymbol" w:hAnsi="OpenSymbol" w:cs="OpenSymbol" w:hint="default"/>
      </w:rPr>
    </w:lvl>
    <w:lvl w:ilvl="2">
      <w:start w:val="1"/>
      <w:numFmt w:val="bullet"/>
      <w:lvlText w:val="▪"/>
      <w:lvlJc w:val="left"/>
      <w:pPr>
        <w:tabs>
          <w:tab w:val="num" w:pos="1685"/>
        </w:tabs>
        <w:ind w:left="1685" w:hanging="360"/>
      </w:pPr>
      <w:rPr>
        <w:rFonts w:ascii="OpenSymbol" w:hAnsi="OpenSymbol" w:cs="OpenSymbol" w:hint="default"/>
      </w:rPr>
    </w:lvl>
    <w:lvl w:ilvl="3">
      <w:start w:val="1"/>
      <w:numFmt w:val="bullet"/>
      <w:lvlText w:val=""/>
      <w:lvlJc w:val="left"/>
      <w:pPr>
        <w:tabs>
          <w:tab w:val="num" w:pos="2045"/>
        </w:tabs>
        <w:ind w:left="2045" w:hanging="360"/>
      </w:pPr>
      <w:rPr>
        <w:rFonts w:ascii="Symbol" w:hAnsi="Symbol" w:cs="Symbol" w:hint="default"/>
      </w:rPr>
    </w:lvl>
    <w:lvl w:ilvl="4">
      <w:start w:val="1"/>
      <w:numFmt w:val="bullet"/>
      <w:lvlText w:val="◦"/>
      <w:lvlJc w:val="left"/>
      <w:pPr>
        <w:tabs>
          <w:tab w:val="num" w:pos="2405"/>
        </w:tabs>
        <w:ind w:left="2405" w:hanging="360"/>
      </w:pPr>
      <w:rPr>
        <w:rFonts w:ascii="OpenSymbol" w:hAnsi="OpenSymbol" w:cs="OpenSymbol" w:hint="default"/>
      </w:rPr>
    </w:lvl>
    <w:lvl w:ilvl="5">
      <w:start w:val="1"/>
      <w:numFmt w:val="bullet"/>
      <w:lvlText w:val="▪"/>
      <w:lvlJc w:val="left"/>
      <w:pPr>
        <w:tabs>
          <w:tab w:val="num" w:pos="2765"/>
        </w:tabs>
        <w:ind w:left="2765" w:hanging="360"/>
      </w:pPr>
      <w:rPr>
        <w:rFonts w:ascii="OpenSymbol" w:hAnsi="OpenSymbol" w:cs="OpenSymbol" w:hint="default"/>
      </w:rPr>
    </w:lvl>
    <w:lvl w:ilvl="6">
      <w:start w:val="1"/>
      <w:numFmt w:val="bullet"/>
      <w:lvlText w:val=""/>
      <w:lvlJc w:val="left"/>
      <w:pPr>
        <w:tabs>
          <w:tab w:val="num" w:pos="3125"/>
        </w:tabs>
        <w:ind w:left="3125" w:hanging="360"/>
      </w:pPr>
      <w:rPr>
        <w:rFonts w:ascii="Symbol" w:hAnsi="Symbol" w:cs="Symbol" w:hint="default"/>
      </w:rPr>
    </w:lvl>
    <w:lvl w:ilvl="7">
      <w:start w:val="1"/>
      <w:numFmt w:val="bullet"/>
      <w:lvlText w:val="◦"/>
      <w:lvlJc w:val="left"/>
      <w:pPr>
        <w:tabs>
          <w:tab w:val="num" w:pos="3485"/>
        </w:tabs>
        <w:ind w:left="3485" w:hanging="360"/>
      </w:pPr>
      <w:rPr>
        <w:rFonts w:ascii="OpenSymbol" w:hAnsi="OpenSymbol" w:cs="OpenSymbol" w:hint="default"/>
      </w:rPr>
    </w:lvl>
    <w:lvl w:ilvl="8">
      <w:start w:val="1"/>
      <w:numFmt w:val="bullet"/>
      <w:lvlText w:val="▪"/>
      <w:lvlJc w:val="left"/>
      <w:pPr>
        <w:tabs>
          <w:tab w:val="num" w:pos="3845"/>
        </w:tabs>
        <w:ind w:left="3845" w:hanging="360"/>
      </w:pPr>
      <w:rPr>
        <w:rFonts w:ascii="OpenSymbol" w:hAnsi="OpenSymbol" w:cs="OpenSymbol" w:hint="default"/>
      </w:rPr>
    </w:lvl>
  </w:abstractNum>
  <w:abstractNum w:abstractNumId="19">
    <w:lvl w:ilvl="0">
      <w:start w:val="1"/>
      <w:numFmt w:val="bullet"/>
      <w:lvlText w:val=""/>
      <w:lvlJc w:val="left"/>
      <w:pPr>
        <w:tabs>
          <w:tab w:val="num" w:pos="748"/>
        </w:tabs>
        <w:ind w:left="748" w:hanging="360"/>
      </w:pPr>
      <w:rPr>
        <w:rFonts w:ascii="Symbol" w:hAnsi="Symbol" w:cs="Symbol" w:hint="default"/>
      </w:rPr>
    </w:lvl>
    <w:lvl w:ilvl="1">
      <w:start w:val="1"/>
      <w:numFmt w:val="bullet"/>
      <w:lvlText w:val="◦"/>
      <w:lvlJc w:val="left"/>
      <w:pPr>
        <w:tabs>
          <w:tab w:val="num" w:pos="1108"/>
        </w:tabs>
        <w:ind w:left="1108" w:hanging="360"/>
      </w:pPr>
      <w:rPr>
        <w:rFonts w:ascii="OpenSymbol" w:hAnsi="OpenSymbol" w:cs="OpenSymbol" w:hint="default"/>
      </w:rPr>
    </w:lvl>
    <w:lvl w:ilvl="2">
      <w:start w:val="1"/>
      <w:numFmt w:val="bullet"/>
      <w:lvlText w:val="▪"/>
      <w:lvlJc w:val="left"/>
      <w:pPr>
        <w:tabs>
          <w:tab w:val="num" w:pos="1468"/>
        </w:tabs>
        <w:ind w:left="1468" w:hanging="360"/>
      </w:pPr>
      <w:rPr>
        <w:rFonts w:ascii="OpenSymbol" w:hAnsi="OpenSymbol" w:cs="OpenSymbol" w:hint="default"/>
      </w:rPr>
    </w:lvl>
    <w:lvl w:ilvl="3">
      <w:start w:val="1"/>
      <w:numFmt w:val="bullet"/>
      <w:lvlText w:val=""/>
      <w:lvlJc w:val="left"/>
      <w:pPr>
        <w:tabs>
          <w:tab w:val="num" w:pos="1828"/>
        </w:tabs>
        <w:ind w:left="1828" w:hanging="360"/>
      </w:pPr>
      <w:rPr>
        <w:rFonts w:ascii="Symbol" w:hAnsi="Symbol" w:cs="Symbol" w:hint="default"/>
      </w:rPr>
    </w:lvl>
    <w:lvl w:ilvl="4">
      <w:start w:val="1"/>
      <w:numFmt w:val="bullet"/>
      <w:lvlText w:val="◦"/>
      <w:lvlJc w:val="left"/>
      <w:pPr>
        <w:tabs>
          <w:tab w:val="num" w:pos="2188"/>
        </w:tabs>
        <w:ind w:left="2188" w:hanging="360"/>
      </w:pPr>
      <w:rPr>
        <w:rFonts w:ascii="OpenSymbol" w:hAnsi="OpenSymbol" w:cs="OpenSymbol" w:hint="default"/>
      </w:rPr>
    </w:lvl>
    <w:lvl w:ilvl="5">
      <w:start w:val="1"/>
      <w:numFmt w:val="bullet"/>
      <w:lvlText w:val="▪"/>
      <w:lvlJc w:val="left"/>
      <w:pPr>
        <w:tabs>
          <w:tab w:val="num" w:pos="2548"/>
        </w:tabs>
        <w:ind w:left="2548" w:hanging="360"/>
      </w:pPr>
      <w:rPr>
        <w:rFonts w:ascii="OpenSymbol" w:hAnsi="OpenSymbol" w:cs="OpenSymbol" w:hint="default"/>
      </w:rPr>
    </w:lvl>
    <w:lvl w:ilvl="6">
      <w:start w:val="1"/>
      <w:numFmt w:val="bullet"/>
      <w:lvlText w:val=""/>
      <w:lvlJc w:val="left"/>
      <w:pPr>
        <w:tabs>
          <w:tab w:val="num" w:pos="2908"/>
        </w:tabs>
        <w:ind w:left="2908" w:hanging="360"/>
      </w:pPr>
      <w:rPr>
        <w:rFonts w:ascii="Symbol" w:hAnsi="Symbol" w:cs="Symbol" w:hint="default"/>
      </w:rPr>
    </w:lvl>
    <w:lvl w:ilvl="7">
      <w:start w:val="1"/>
      <w:numFmt w:val="bullet"/>
      <w:lvlText w:val="◦"/>
      <w:lvlJc w:val="left"/>
      <w:pPr>
        <w:tabs>
          <w:tab w:val="num" w:pos="3268"/>
        </w:tabs>
        <w:ind w:left="3268" w:hanging="360"/>
      </w:pPr>
      <w:rPr>
        <w:rFonts w:ascii="OpenSymbol" w:hAnsi="OpenSymbol" w:cs="OpenSymbol" w:hint="default"/>
      </w:rPr>
    </w:lvl>
    <w:lvl w:ilvl="8">
      <w:start w:val="1"/>
      <w:numFmt w:val="bullet"/>
      <w:lvlText w:val="▪"/>
      <w:lvlJc w:val="left"/>
      <w:pPr>
        <w:tabs>
          <w:tab w:val="num" w:pos="3628"/>
        </w:tabs>
        <w:ind w:left="3628" w:hanging="360"/>
      </w:pPr>
      <w:rPr>
        <w:rFonts w:ascii="OpenSymbol" w:hAnsi="OpenSymbol" w:cs="OpenSymbol" w:hint="default"/>
      </w:rPr>
    </w:lvl>
  </w:abstractNum>
  <w:abstractNum w:abstractNumId="20">
    <w:lvl w:ilvl="0">
      <w:start w:val="15"/>
      <w:numFmt w:val="decimal"/>
      <w:lvlText w:val=" %1 "/>
      <w:lvlJc w:val="left"/>
      <w:pPr>
        <w:tabs>
          <w:tab w:val="num" w:pos="720"/>
        </w:tabs>
        <w:ind w:left="720" w:hanging="360"/>
      </w:pPr>
    </w:lvl>
    <w:lvl w:ilvl="1">
      <w:start w:val="1"/>
      <w:numFmt w:val="decimal"/>
      <w:lvlText w:val=" %1.%2 "/>
      <w:lvlJc w:val="left"/>
      <w:pPr>
        <w:tabs>
          <w:tab w:val="num" w:pos="850"/>
        </w:tabs>
        <w:ind w:left="850" w:hanging="283"/>
      </w:pPr>
      <w:rPr>
        <w:b/>
        <w:rFonts w:ascii="Arial" w:hAnsi="Arial"/>
      </w:rPr>
    </w:lvl>
    <w:lvl w:ilvl="2">
      <w:start w:val="1"/>
      <w:numFmt w:val="decimal"/>
      <w:lvlText w:val=" %1.%2.%3 "/>
      <w:lvlJc w:val="left"/>
      <w:pPr>
        <w:tabs>
          <w:tab w:val="num" w:pos="1440"/>
        </w:tabs>
        <w:ind w:left="1440" w:hanging="360"/>
      </w:pPr>
      <w:rPr>
        <w:b/>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0"/>
    <w:lvlOverride w:ilvl="2">
      <w:startOverride w:val="1"/>
    </w:lvlOverride>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Pics">
    <w:name w:val="Pics"/>
    <w:qFormat/>
    <w:rPr>
      <w:rFonts w:ascii="OpenSymbol" w:hAnsi="OpenSymbol" w:eastAsia="OpenSymbol" w:cs="OpenSymbol"/>
    </w:rPr>
  </w:style>
  <w:style w:type="character" w:styleId="Mfasifort">
    <w:name w:val="Èmfasi fort"/>
    <w:qFormat/>
    <w:rPr>
      <w:b/>
      <w:bCs/>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TableParagraph">
    <w:name w:val="Table Paragraph"/>
    <w:basedOn w:val="Normal"/>
    <w:qFormat/>
    <w:pPr>
      <w:spacing w:before="26" w:after="0"/>
      <w:ind w:left="28" w:right="0" w:hanging="0"/>
    </w:pPr>
    <w:rPr>
      <w:rFonts w:ascii="Arial MT" w:hAnsi="Arial MT" w:eastAsia="Arial MT" w:cs="Arial MT"/>
      <w:lang w:val="ca-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mailto:protecciodades@terrassa.cat" TargetMode="External"/><Relationship Id="rId12" Type="http://schemas.openxmlformats.org/officeDocument/2006/relationships/hyperlink" Target="mailto:protecciodades@terrassa.cat"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3.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87CAE-25D1-44E1-B656-45254F8E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Application>LibreOffice/7.1.1.2$Windows_X86_64 LibreOffice_project/fe0b08f4af1bacafe4c7ecc87ce55bb426164676</Application>
  <AppVersion>15.0000</AppVersion>
  <Pages>32</Pages>
  <Words>8919</Words>
  <Characters>49648</Characters>
  <CharactersWithSpaces>57934</CharactersWithSpaces>
  <Paragraphs>1446</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2026-02-19T07:04:00Z</dcterms:created>
  <dc:creator>Francisco Javier Morales Gámez</dc:creator>
  <dc:description/>
  <dc:language>ca-ES</dc:language>
  <cp:lastModifiedBy/>
  <cp:lastPrinted>1995-11-21T17:41:00Z</cp:lastPrinted>
  <dcterms:modified xsi:type="dcterms:W3CDTF">2026-04-15T08:05:50Z</dcterms:modified>
  <cp:revision>914</cp:revision>
  <dc:subject/>
  <dc:title>INFORMACIÓ SOBRE LES CONDICIONS DELS CONTRACTES DELS/DE LES TREBALLADORS/TREBALLADORES ALS QUALS/A LES QUALS AFECTA LA SUBROGACIÓ, proporcionada per les empreses que en aquest moment efectuen la prestació objecte del contracte: SUBROGACIÓ, facilitada 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