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06F6" w14:textId="77777777" w:rsidR="00BF5A0A" w:rsidRDefault="00BF5A0A" w:rsidP="00DB7E06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2C247D" w14:textId="77777777" w:rsidR="00DB7E06" w:rsidRPr="00DB7E06" w:rsidRDefault="00DB7E06" w:rsidP="00DB7E06">
      <w:pPr>
        <w:spacing w:after="120" w:line="276" w:lineRule="auto"/>
        <w:jc w:val="center"/>
        <w:rPr>
          <w:rStyle w:val="Ttulo1Car"/>
          <w:rFonts w:ascii="Arial" w:hAnsi="Arial"/>
          <w:sz w:val="22"/>
          <w:szCs w:val="22"/>
          <w:u w:val="single"/>
        </w:rPr>
      </w:pPr>
      <w:r w:rsidRPr="00DB7E06">
        <w:rPr>
          <w:rFonts w:ascii="Arial" w:hAnsi="Arial" w:cs="Arial"/>
          <w:b/>
          <w:sz w:val="22"/>
          <w:szCs w:val="22"/>
          <w:u w:val="single"/>
        </w:rPr>
        <w:t>ANNEX 2:</w:t>
      </w:r>
      <w:r w:rsidRPr="00DB7E0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B7E06">
        <w:rPr>
          <w:rStyle w:val="Ttulo1Car"/>
          <w:rFonts w:ascii="Arial" w:hAnsi="Arial"/>
          <w:sz w:val="22"/>
          <w:szCs w:val="22"/>
          <w:u w:val="single"/>
        </w:rPr>
        <w:t>MODEL D’OFERTA ECONÒMICA i CRITERIS QUANTIFICABLES DE FORMA AUTOMÀTICA (format editable al Perfil del Contractant)</w:t>
      </w:r>
    </w:p>
    <w:p w14:paraId="72809132" w14:textId="77777777" w:rsidR="00DB7E06" w:rsidRPr="00DB7E06" w:rsidRDefault="00DB7E06" w:rsidP="00DB7E06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94F1770" w14:textId="77777777" w:rsidR="00DB7E06" w:rsidRPr="00DB7E06" w:rsidRDefault="00DB7E06" w:rsidP="00DB7E06">
      <w:pPr>
        <w:pBdr>
          <w:bottom w:val="single" w:sz="12" w:space="1" w:color="auto"/>
        </w:pBdr>
        <w:spacing w:before="120" w:after="120" w:line="32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b/>
          <w:color w:val="000000" w:themeColor="text1"/>
          <w:sz w:val="22"/>
          <w:szCs w:val="22"/>
        </w:rPr>
        <w:t>PROPOSTA ECONÒMICA I CRITERIS AUTOMÀTICS</w:t>
      </w:r>
    </w:p>
    <w:p w14:paraId="7A430039" w14:textId="77777777" w:rsidR="00DB7E06" w:rsidRPr="00DB7E06" w:rsidRDefault="00DB7E06" w:rsidP="00DB7E06">
      <w:pPr>
        <w:spacing w:before="120" w:after="120" w:line="32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b/>
          <w:color w:val="000000" w:themeColor="text1"/>
          <w:sz w:val="22"/>
          <w:szCs w:val="22"/>
        </w:rPr>
        <w:t>DADES DE LA PERSONA PROPOSANT</w:t>
      </w:r>
    </w:p>
    <w:p w14:paraId="163A2B16" w14:textId="032015D4" w:rsidR="00DB7E06" w:rsidRPr="00DB7E06" w:rsidRDefault="00DB7E06" w:rsidP="00EF4771">
      <w:pPr>
        <w:spacing w:before="120"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color w:val="000000" w:themeColor="text1"/>
          <w:sz w:val="22"/>
          <w:szCs w:val="22"/>
        </w:rPr>
        <w:t>Nom i cognoms</w:t>
      </w:r>
    </w:p>
    <w:p w14:paraId="5093AE5A" w14:textId="77777777" w:rsidR="00DB7E06" w:rsidRPr="00DB7E06" w:rsidRDefault="00DB7E06" w:rsidP="00DB7E06">
      <w:pPr>
        <w:spacing w:before="120" w:after="120" w:line="32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b/>
          <w:color w:val="000000" w:themeColor="text1"/>
          <w:sz w:val="22"/>
          <w:szCs w:val="22"/>
        </w:rPr>
        <w:t>DADES DE L’EMPRESA</w:t>
      </w:r>
    </w:p>
    <w:p w14:paraId="4C9497D9" w14:textId="77777777" w:rsidR="00DB7E06" w:rsidRPr="00DB7E06" w:rsidRDefault="00DB7E06" w:rsidP="00DB7E06">
      <w:pPr>
        <w:spacing w:before="120"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color w:val="000000" w:themeColor="text1"/>
          <w:sz w:val="22"/>
          <w:szCs w:val="22"/>
        </w:rPr>
        <w:t>Raó social</w:t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  <w:t>NIF</w:t>
      </w:r>
    </w:p>
    <w:p w14:paraId="7B9241E9" w14:textId="046E985B" w:rsidR="00DB7E06" w:rsidRPr="00DB7E06" w:rsidRDefault="00DB7E06" w:rsidP="00DB7E06">
      <w:pPr>
        <w:spacing w:before="120"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color w:val="000000" w:themeColor="text1"/>
          <w:sz w:val="22"/>
          <w:szCs w:val="22"/>
        </w:rPr>
        <w:t>Adreça</w:t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  <w:t>C. Postal</w:t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  <w:t>Municipi</w:t>
      </w:r>
    </w:p>
    <w:p w14:paraId="34F77EEE" w14:textId="77777777" w:rsidR="00DB7E06" w:rsidRPr="00DB7E06" w:rsidRDefault="00DB7E06" w:rsidP="00DB7E06">
      <w:pPr>
        <w:spacing w:before="120"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color w:val="000000" w:themeColor="text1"/>
          <w:sz w:val="22"/>
          <w:szCs w:val="22"/>
        </w:rPr>
        <w:t>Telèfon</w:t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  <w:t>Fax</w:t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  <w:t>Adreça electrònica</w:t>
      </w:r>
    </w:p>
    <w:p w14:paraId="15CD50E6" w14:textId="77777777" w:rsidR="00DB7E06" w:rsidRPr="00DB7E06" w:rsidRDefault="00DB7E06" w:rsidP="00DB7E06">
      <w:pPr>
        <w:pBdr>
          <w:top w:val="single" w:sz="4" w:space="1" w:color="auto"/>
        </w:pBdr>
        <w:spacing w:before="120" w:after="120" w:line="32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b/>
          <w:color w:val="000000" w:themeColor="text1"/>
          <w:sz w:val="22"/>
          <w:szCs w:val="22"/>
        </w:rPr>
        <w:t>OBJECTE DEL CONTRACTE</w:t>
      </w:r>
    </w:p>
    <w:p w14:paraId="25C220E9" w14:textId="77777777" w:rsidR="00746FF3" w:rsidRDefault="00746FF3" w:rsidP="00EF4771">
      <w:pPr>
        <w:widowControl w:val="0"/>
        <w:autoSpaceDE w:val="0"/>
        <w:autoSpaceDN w:val="0"/>
        <w:ind w:right="-1"/>
        <w:jc w:val="both"/>
        <w:rPr>
          <w:rFonts w:ascii="Arial" w:hAnsi="Arial" w:cs="Arial"/>
          <w:b/>
          <w:lang w:eastAsia="ca-ES"/>
        </w:rPr>
      </w:pPr>
      <w:r w:rsidRPr="00EA1F28">
        <w:rPr>
          <w:rFonts w:ascii="Arial" w:hAnsi="Arial" w:cs="Arial"/>
          <w:b/>
          <w:lang w:eastAsia="ca-ES"/>
        </w:rPr>
        <w:t xml:space="preserve">CONTRACTE DE </w:t>
      </w:r>
      <w:r>
        <w:rPr>
          <w:rFonts w:ascii="Arial" w:hAnsi="Arial" w:cs="Arial"/>
          <w:b/>
          <w:lang w:eastAsia="ca-ES"/>
        </w:rPr>
        <w:t>SERVEI DE GABINET DE COMUNICACIÓ, PROTOCOL I BON GOVERN PER L’HOSPITAL DE BERGA – SALUT CATALUNYA CENTRAL</w:t>
      </w:r>
    </w:p>
    <w:p w14:paraId="5C8622B5" w14:textId="77777777" w:rsidR="00DB7E06" w:rsidRPr="00DB7E06" w:rsidRDefault="00DB7E06" w:rsidP="00DB7E06">
      <w:pPr>
        <w:pBdr>
          <w:top w:val="single" w:sz="4" w:space="1" w:color="auto"/>
        </w:pBdr>
        <w:spacing w:before="120" w:after="120" w:line="32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0EE68F3" w14:textId="03F76BF7" w:rsidR="00DB7E06" w:rsidRPr="00DB7E06" w:rsidRDefault="00DB7E06" w:rsidP="00DB7E06">
      <w:pPr>
        <w:pStyle w:val="Prrafodelista"/>
        <w:widowControl w:val="0"/>
        <w:numPr>
          <w:ilvl w:val="1"/>
          <w:numId w:val="15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B7E06">
        <w:rPr>
          <w:rFonts w:ascii="Arial" w:hAnsi="Arial" w:cs="Arial"/>
          <w:b/>
          <w:sz w:val="22"/>
          <w:szCs w:val="22"/>
        </w:rPr>
        <w:t>OFERTA ECONÒMICA. F</w:t>
      </w:r>
      <w:r w:rsidRPr="00DB7E06">
        <w:rPr>
          <w:rFonts w:ascii="Arial" w:hAnsi="Arial" w:cs="Arial"/>
          <w:b/>
          <w:bCs/>
          <w:sz w:val="22"/>
          <w:szCs w:val="22"/>
        </w:rPr>
        <w:t>ins</w:t>
      </w:r>
      <w:r w:rsidRPr="00DB7E06">
        <w:rPr>
          <w:rFonts w:ascii="Arial" w:hAnsi="Arial" w:cs="Arial"/>
          <w:b/>
          <w:sz w:val="22"/>
          <w:szCs w:val="22"/>
        </w:rPr>
        <w:t xml:space="preserve"> a </w:t>
      </w:r>
      <w:r w:rsidR="00EF4771">
        <w:rPr>
          <w:rFonts w:ascii="Arial" w:hAnsi="Arial" w:cs="Arial"/>
          <w:b/>
          <w:sz w:val="22"/>
          <w:szCs w:val="22"/>
        </w:rPr>
        <w:t>5</w:t>
      </w:r>
      <w:r w:rsidRPr="00DB7E06">
        <w:rPr>
          <w:rFonts w:ascii="Arial" w:hAnsi="Arial" w:cs="Arial"/>
          <w:b/>
          <w:sz w:val="22"/>
          <w:szCs w:val="22"/>
        </w:rPr>
        <w:t>0 punts.</w:t>
      </w:r>
    </w:p>
    <w:p w14:paraId="753D067E" w14:textId="77777777" w:rsidR="00DB7E06" w:rsidRPr="00DB7E06" w:rsidRDefault="00DB7E06" w:rsidP="00DB7E06">
      <w:pPr>
        <w:pStyle w:val="Prrafodelista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4503"/>
        <w:gridCol w:w="4422"/>
      </w:tblGrid>
      <w:tr w:rsidR="00EF4771" w:rsidRPr="00EF4771" w14:paraId="3F3748DA" w14:textId="77777777" w:rsidTr="00EF4771">
        <w:tc>
          <w:tcPr>
            <w:tcW w:w="4503" w:type="dxa"/>
            <w:shd w:val="clear" w:color="auto" w:fill="227ACB"/>
          </w:tcPr>
          <w:p w14:paraId="412F1645" w14:textId="753D07C6" w:rsidR="00DB7E06" w:rsidRPr="00EF4771" w:rsidRDefault="00DB7E06" w:rsidP="00BD0963">
            <w:pPr>
              <w:spacing w:before="120" w:after="120" w:line="320" w:lineRule="exac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F47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Preu màxim licitació</w:t>
            </w:r>
            <w:r w:rsidR="009D618B" w:rsidRPr="00EF47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/anual</w:t>
            </w:r>
            <w:r w:rsidRPr="00EF47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="009D618B" w:rsidRPr="00EF47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IVA exclòs</w:t>
            </w:r>
            <w:r w:rsidRPr="00EF47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422" w:type="dxa"/>
            <w:shd w:val="clear" w:color="auto" w:fill="227ACB"/>
          </w:tcPr>
          <w:p w14:paraId="467630B4" w14:textId="7612A9A8" w:rsidR="00DB7E06" w:rsidRPr="00EF4771" w:rsidRDefault="00DB7E06" w:rsidP="00BD0963">
            <w:pPr>
              <w:spacing w:before="120" w:after="120" w:line="320" w:lineRule="exac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F47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Oferta econòmica (IVA </w:t>
            </w:r>
            <w:r w:rsidR="009D618B" w:rsidRPr="00EF47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exclòs</w:t>
            </w:r>
            <w:r w:rsidRPr="00EF47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DB7E06" w:rsidRPr="00DB7E06" w14:paraId="63C422F5" w14:textId="77777777" w:rsidTr="009D618B">
        <w:tc>
          <w:tcPr>
            <w:tcW w:w="4503" w:type="dxa"/>
          </w:tcPr>
          <w:p w14:paraId="46F29668" w14:textId="4D9C4FF2" w:rsidR="00DB7E06" w:rsidRPr="00DB7E06" w:rsidRDefault="00CE3B7A" w:rsidP="00BD0963">
            <w:pPr>
              <w:spacing w:before="120" w:after="120" w:line="320" w:lineRule="exac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69.968,86</w:t>
            </w:r>
            <w:r w:rsidR="00EF47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B7E06" w:rsidRPr="00EF4771">
              <w:rPr>
                <w:rFonts w:ascii="Arial" w:hAnsi="Arial" w:cs="Arial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4422" w:type="dxa"/>
          </w:tcPr>
          <w:p w14:paraId="6380EAFF" w14:textId="77777777" w:rsidR="00DB7E06" w:rsidRPr="00DB7E06" w:rsidRDefault="00DB7E06" w:rsidP="00BD0963">
            <w:pPr>
              <w:spacing w:before="120" w:after="120" w:line="320" w:lineRule="exac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67E078A" w14:textId="77777777" w:rsidR="00DB7E06" w:rsidRDefault="00DB7E06" w:rsidP="00DB7E06">
      <w:pPr>
        <w:jc w:val="both"/>
        <w:rPr>
          <w:rFonts w:ascii="Arial" w:hAnsi="Arial" w:cs="Arial"/>
          <w:b/>
          <w:sz w:val="22"/>
          <w:szCs w:val="22"/>
        </w:rPr>
      </w:pPr>
    </w:p>
    <w:p w14:paraId="33F028DE" w14:textId="77777777" w:rsidR="00EF4771" w:rsidRDefault="00EF4771" w:rsidP="00EF4771">
      <w:pPr>
        <w:pStyle w:val="Prrafodelista"/>
        <w:widowControl w:val="0"/>
        <w:numPr>
          <w:ilvl w:val="1"/>
          <w:numId w:val="15"/>
        </w:numPr>
        <w:autoSpaceDE w:val="0"/>
        <w:autoSpaceDN w:val="0"/>
        <w:contextualSpacing w:val="0"/>
        <w:jc w:val="both"/>
        <w:rPr>
          <w:rFonts w:ascii="Arial" w:eastAsia="Arial" w:hAnsi="Arial" w:cs="Arial"/>
          <w:b/>
          <w:sz w:val="22"/>
          <w:szCs w:val="22"/>
          <w:lang w:eastAsia="ca-ES" w:bidi="ca-ES"/>
        </w:rPr>
      </w:pPr>
      <w:r w:rsidRPr="00EF4771">
        <w:rPr>
          <w:rFonts w:ascii="Arial" w:eastAsia="Arial" w:hAnsi="Arial" w:cs="Arial"/>
          <w:b/>
          <w:sz w:val="22"/>
          <w:szCs w:val="22"/>
          <w:lang w:eastAsia="ca-ES" w:bidi="ca-ES"/>
        </w:rPr>
        <w:t xml:space="preserve">EXPERIÈNCIA </w:t>
      </w:r>
      <w:r w:rsidRPr="00EF4771">
        <w:rPr>
          <w:rFonts w:ascii="Arial" w:hAnsi="Arial" w:cs="Arial"/>
          <w:b/>
          <w:sz w:val="22"/>
          <w:szCs w:val="22"/>
        </w:rPr>
        <w:t>ADDICIONAL</w:t>
      </w:r>
      <w:r w:rsidRPr="00EF4771">
        <w:rPr>
          <w:rFonts w:ascii="Arial" w:eastAsia="Arial" w:hAnsi="Arial" w:cs="Arial"/>
          <w:b/>
          <w:sz w:val="22"/>
          <w:szCs w:val="22"/>
          <w:lang w:eastAsia="ca-ES" w:bidi="ca-ES"/>
        </w:rPr>
        <w:t xml:space="preserve"> DE L’EQUIP DE TREBALL. </w:t>
      </w:r>
    </w:p>
    <w:p w14:paraId="0BD8307D" w14:textId="6479E918" w:rsidR="00EF4771" w:rsidRPr="00EF4771" w:rsidRDefault="00EF4771" w:rsidP="00EF4771">
      <w:pPr>
        <w:pStyle w:val="Prrafodelista"/>
        <w:widowControl w:val="0"/>
        <w:autoSpaceDE w:val="0"/>
        <w:autoSpaceDN w:val="0"/>
        <w:ind w:left="1778"/>
        <w:contextualSpacing w:val="0"/>
        <w:jc w:val="both"/>
        <w:rPr>
          <w:rFonts w:ascii="Arial" w:eastAsia="Arial" w:hAnsi="Arial" w:cs="Arial"/>
          <w:b/>
          <w:sz w:val="22"/>
          <w:szCs w:val="22"/>
          <w:lang w:eastAsia="ca-ES" w:bidi="ca-ES"/>
        </w:rPr>
      </w:pPr>
      <w:r w:rsidRPr="00EF4771">
        <w:rPr>
          <w:rFonts w:ascii="Arial" w:eastAsia="Arial" w:hAnsi="Arial" w:cs="Arial"/>
          <w:b/>
          <w:sz w:val="22"/>
          <w:szCs w:val="22"/>
          <w:lang w:eastAsia="ca-ES" w:bidi="ca-ES"/>
        </w:rPr>
        <w:t>Fins a 15 punts</w:t>
      </w:r>
    </w:p>
    <w:p w14:paraId="787918D1" w14:textId="77777777" w:rsidR="00EF4771" w:rsidRDefault="00EF4771" w:rsidP="00DB7E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5882"/>
        <w:gridCol w:w="2762"/>
      </w:tblGrid>
      <w:tr w:rsidR="00EF4771" w14:paraId="6AAF3E46" w14:textId="77777777" w:rsidTr="00EF4771">
        <w:tc>
          <w:tcPr>
            <w:tcW w:w="5882" w:type="dxa"/>
          </w:tcPr>
          <w:p w14:paraId="62505A3F" w14:textId="114111A9" w:rsidR="00EF4771" w:rsidRPr="00EF4771" w:rsidRDefault="00EF4771" w:rsidP="00DB7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4771">
              <w:rPr>
                <w:rFonts w:ascii="Arial" w:hAnsi="Arial" w:cs="Arial"/>
                <w:bCs/>
                <w:sz w:val="22"/>
                <w:szCs w:val="22"/>
              </w:rPr>
              <w:t>Contractes de naturalesa similar en l’àmbit públic</w:t>
            </w:r>
          </w:p>
        </w:tc>
        <w:tc>
          <w:tcPr>
            <w:tcW w:w="2762" w:type="dxa"/>
          </w:tcPr>
          <w:p w14:paraId="3FA2FC20" w14:textId="77777777" w:rsidR="00EF4771" w:rsidRPr="00EF4771" w:rsidRDefault="00EF4771" w:rsidP="00DB7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4771" w14:paraId="574CBD99" w14:textId="77777777" w:rsidTr="00EF4771">
        <w:tc>
          <w:tcPr>
            <w:tcW w:w="5882" w:type="dxa"/>
          </w:tcPr>
          <w:p w14:paraId="5FF4FDC9" w14:textId="2741D420" w:rsidR="00EF4771" w:rsidRPr="00EF4771" w:rsidRDefault="00EF4771" w:rsidP="00DB7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4771">
              <w:rPr>
                <w:rFonts w:ascii="Arial" w:hAnsi="Arial" w:cs="Arial"/>
                <w:bCs/>
                <w:sz w:val="22"/>
                <w:szCs w:val="22"/>
              </w:rPr>
              <w:t>Contractes de naturalesa similar en l’àmbit privat</w:t>
            </w:r>
          </w:p>
        </w:tc>
        <w:tc>
          <w:tcPr>
            <w:tcW w:w="2762" w:type="dxa"/>
          </w:tcPr>
          <w:p w14:paraId="54B8F99C" w14:textId="77777777" w:rsidR="00EF4771" w:rsidRPr="00EF4771" w:rsidRDefault="00EF4771" w:rsidP="00DB7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3518F3F" w14:textId="77777777" w:rsidR="00EF4771" w:rsidRDefault="00EF4771" w:rsidP="00DB7E06">
      <w:pPr>
        <w:jc w:val="both"/>
        <w:rPr>
          <w:rFonts w:ascii="Arial" w:hAnsi="Arial" w:cs="Arial"/>
          <w:b/>
          <w:sz w:val="22"/>
          <w:szCs w:val="22"/>
        </w:rPr>
      </w:pPr>
    </w:p>
    <w:p w14:paraId="04FEC83C" w14:textId="12429804" w:rsidR="00EF4771" w:rsidRDefault="00CE3B7A" w:rsidP="00EF4771">
      <w:pPr>
        <w:pStyle w:val="Prrafodelista"/>
        <w:widowControl w:val="0"/>
        <w:numPr>
          <w:ilvl w:val="1"/>
          <w:numId w:val="15"/>
        </w:numPr>
        <w:autoSpaceDE w:val="0"/>
        <w:autoSpaceDN w:val="0"/>
        <w:contextualSpacing w:val="0"/>
        <w:jc w:val="both"/>
        <w:rPr>
          <w:rFonts w:ascii="Arial" w:eastAsia="Arial" w:hAnsi="Arial" w:cs="Arial"/>
          <w:b/>
          <w:sz w:val="22"/>
          <w:szCs w:val="22"/>
          <w:lang w:eastAsia="ca-ES" w:bidi="ca-ES"/>
        </w:rPr>
      </w:pPr>
      <w:r>
        <w:rPr>
          <w:rFonts w:ascii="Arial" w:eastAsia="Arial" w:hAnsi="Arial" w:cs="Arial"/>
          <w:b/>
          <w:sz w:val="22"/>
          <w:szCs w:val="22"/>
          <w:lang w:eastAsia="ca-ES" w:bidi="ca-ES"/>
        </w:rPr>
        <w:t>AMPLIACIÓ DELS DIES PRESENCIALS AL CENTRE</w:t>
      </w:r>
      <w:r w:rsidR="00EF4771" w:rsidRPr="00EF4771">
        <w:rPr>
          <w:rFonts w:ascii="Arial" w:eastAsia="Arial" w:hAnsi="Arial" w:cs="Arial"/>
          <w:b/>
          <w:sz w:val="22"/>
          <w:szCs w:val="22"/>
          <w:lang w:eastAsia="ca-ES" w:bidi="ca-ES"/>
        </w:rPr>
        <w:t>.</w:t>
      </w:r>
    </w:p>
    <w:p w14:paraId="52B031FF" w14:textId="3EF62BE5" w:rsidR="00EF4771" w:rsidRPr="00EF4771" w:rsidRDefault="00EF4771" w:rsidP="00EF4771">
      <w:pPr>
        <w:pStyle w:val="Prrafodelista"/>
        <w:widowControl w:val="0"/>
        <w:autoSpaceDE w:val="0"/>
        <w:autoSpaceDN w:val="0"/>
        <w:ind w:left="1778"/>
        <w:contextualSpacing w:val="0"/>
        <w:jc w:val="both"/>
        <w:rPr>
          <w:rFonts w:ascii="Arial" w:eastAsia="Arial" w:hAnsi="Arial" w:cs="Arial"/>
          <w:b/>
          <w:sz w:val="22"/>
          <w:szCs w:val="22"/>
          <w:lang w:eastAsia="ca-ES" w:bidi="ca-ES"/>
        </w:rPr>
      </w:pPr>
      <w:r w:rsidRPr="00EF4771">
        <w:rPr>
          <w:rFonts w:ascii="Arial" w:eastAsia="Arial" w:hAnsi="Arial" w:cs="Arial"/>
          <w:b/>
          <w:sz w:val="22"/>
          <w:szCs w:val="22"/>
          <w:lang w:eastAsia="ca-ES" w:bidi="ca-ES"/>
        </w:rPr>
        <w:t xml:space="preserve">Fins a </w:t>
      </w:r>
      <w:r>
        <w:rPr>
          <w:rFonts w:ascii="Arial" w:eastAsia="Arial" w:hAnsi="Arial" w:cs="Arial"/>
          <w:b/>
          <w:sz w:val="22"/>
          <w:szCs w:val="22"/>
          <w:lang w:eastAsia="ca-ES" w:bidi="ca-ES"/>
        </w:rPr>
        <w:t>9</w:t>
      </w:r>
      <w:r w:rsidRPr="00EF4771">
        <w:rPr>
          <w:rFonts w:ascii="Arial" w:eastAsia="Arial" w:hAnsi="Arial" w:cs="Arial"/>
          <w:b/>
          <w:sz w:val="22"/>
          <w:szCs w:val="22"/>
          <w:lang w:eastAsia="ca-ES" w:bidi="ca-ES"/>
        </w:rPr>
        <w:t xml:space="preserve"> punts</w:t>
      </w:r>
    </w:p>
    <w:p w14:paraId="3AB62B60" w14:textId="77777777" w:rsidR="00EF4771" w:rsidRDefault="00EF4771" w:rsidP="00DB7E06">
      <w:pPr>
        <w:jc w:val="both"/>
        <w:rPr>
          <w:rFonts w:ascii="Arial" w:hAnsi="Arial" w:cs="Arial"/>
          <w:b/>
          <w:sz w:val="22"/>
          <w:szCs w:val="22"/>
        </w:rPr>
      </w:pPr>
    </w:p>
    <w:p w14:paraId="087119CE" w14:textId="1341BC6D" w:rsidR="00EF4771" w:rsidRDefault="00EF4771" w:rsidP="00EF4771">
      <w:pPr>
        <w:pStyle w:val="Prrafodelista"/>
        <w:widowControl w:val="0"/>
        <w:numPr>
          <w:ilvl w:val="0"/>
          <w:numId w:val="17"/>
        </w:numPr>
        <w:autoSpaceDE w:val="0"/>
        <w:autoSpaceDN w:val="0"/>
        <w:spacing w:line="360" w:lineRule="auto"/>
        <w:ind w:left="777" w:hanging="357"/>
        <w:jc w:val="both"/>
        <w:rPr>
          <w:rFonts w:ascii="Arial" w:eastAsia="Arial" w:hAnsi="Arial" w:cs="Arial"/>
          <w:bCs/>
          <w:lang w:eastAsia="ca-ES" w:bidi="ca-ES"/>
        </w:rPr>
      </w:pPr>
      <w:r>
        <w:rPr>
          <w:rFonts w:ascii="Arial" w:eastAsia="Arial" w:hAnsi="Arial" w:cs="Arial"/>
          <w:bCs/>
          <w:lang w:eastAsia="ca-ES" w:bidi="ca-ES"/>
        </w:rPr>
        <w:t>0 dia extra presencial (2 dies presencials/setmana):</w:t>
      </w:r>
      <w:r>
        <w:rPr>
          <w:rFonts w:ascii="Arial" w:eastAsia="Arial" w:hAnsi="Arial" w:cs="Arial"/>
          <w:bCs/>
          <w:lang w:eastAsia="ca-ES" w:bidi="ca-ES"/>
        </w:rPr>
        <w:tab/>
      </w:r>
      <w:r>
        <w:rPr>
          <w:rFonts w:ascii="Arial" w:eastAsia="Arial" w:hAnsi="Arial" w:cs="Arial"/>
          <w:bCs/>
          <w:lang w:eastAsia="ca-ES" w:bidi="ca-ES"/>
        </w:rPr>
        <w:tab/>
      </w:r>
      <w:r>
        <w:rPr>
          <w:rFonts w:ascii="Arial" w:eastAsia="Arial" w:hAnsi="Arial" w:cs="Arial"/>
          <w:bCs/>
          <w:lang w:eastAsia="ca-ES" w:bidi="ca-ES"/>
        </w:rPr>
        <w:sym w:font="Wingdings 2" w:char="F0A3"/>
      </w:r>
    </w:p>
    <w:p w14:paraId="75F7A7C2" w14:textId="31378A99" w:rsidR="00EF4771" w:rsidRDefault="00EF4771" w:rsidP="00EF4771">
      <w:pPr>
        <w:pStyle w:val="Prrafodelista"/>
        <w:widowControl w:val="0"/>
        <w:numPr>
          <w:ilvl w:val="0"/>
          <w:numId w:val="17"/>
        </w:numPr>
        <w:autoSpaceDE w:val="0"/>
        <w:autoSpaceDN w:val="0"/>
        <w:spacing w:line="360" w:lineRule="auto"/>
        <w:ind w:left="777" w:hanging="357"/>
        <w:jc w:val="both"/>
        <w:rPr>
          <w:rFonts w:ascii="Arial" w:eastAsia="Arial" w:hAnsi="Arial" w:cs="Arial"/>
          <w:bCs/>
          <w:lang w:eastAsia="ca-ES" w:bidi="ca-ES"/>
        </w:rPr>
      </w:pPr>
      <w:r>
        <w:rPr>
          <w:rFonts w:ascii="Arial" w:eastAsia="Arial" w:hAnsi="Arial" w:cs="Arial"/>
          <w:bCs/>
          <w:lang w:eastAsia="ca-ES" w:bidi="ca-ES"/>
        </w:rPr>
        <w:t>1 dia extra presencial (3 dies presencials/setmana):</w:t>
      </w:r>
      <w:r>
        <w:rPr>
          <w:rFonts w:ascii="Arial" w:eastAsia="Arial" w:hAnsi="Arial" w:cs="Arial"/>
          <w:bCs/>
          <w:lang w:eastAsia="ca-ES" w:bidi="ca-ES"/>
        </w:rPr>
        <w:tab/>
      </w:r>
      <w:r>
        <w:rPr>
          <w:rFonts w:ascii="Arial" w:eastAsia="Arial" w:hAnsi="Arial" w:cs="Arial"/>
          <w:bCs/>
          <w:lang w:eastAsia="ca-ES" w:bidi="ca-ES"/>
        </w:rPr>
        <w:tab/>
      </w:r>
      <w:r>
        <w:rPr>
          <w:rFonts w:ascii="Arial" w:eastAsia="Arial" w:hAnsi="Arial" w:cs="Arial"/>
          <w:bCs/>
          <w:lang w:eastAsia="ca-ES" w:bidi="ca-ES"/>
        </w:rPr>
        <w:sym w:font="Wingdings 2" w:char="F0A3"/>
      </w:r>
    </w:p>
    <w:p w14:paraId="38EBC476" w14:textId="5FD0A0AD" w:rsidR="00EF4771" w:rsidRDefault="00EF4771" w:rsidP="00EF4771">
      <w:pPr>
        <w:pStyle w:val="Prrafodelista"/>
        <w:widowControl w:val="0"/>
        <w:numPr>
          <w:ilvl w:val="0"/>
          <w:numId w:val="17"/>
        </w:numPr>
        <w:autoSpaceDE w:val="0"/>
        <w:autoSpaceDN w:val="0"/>
        <w:spacing w:line="360" w:lineRule="auto"/>
        <w:ind w:left="777" w:hanging="357"/>
        <w:jc w:val="both"/>
        <w:rPr>
          <w:rFonts w:ascii="Arial" w:eastAsia="Arial" w:hAnsi="Arial" w:cs="Arial"/>
          <w:bCs/>
          <w:lang w:eastAsia="ca-ES" w:bidi="ca-ES"/>
        </w:rPr>
      </w:pPr>
      <w:r>
        <w:rPr>
          <w:rFonts w:ascii="Arial" w:eastAsia="Arial" w:hAnsi="Arial" w:cs="Arial"/>
          <w:bCs/>
          <w:lang w:eastAsia="ca-ES" w:bidi="ca-ES"/>
        </w:rPr>
        <w:t>2 dies extres presencials (4 dies presencials/setmana):</w:t>
      </w:r>
      <w:r>
        <w:rPr>
          <w:rFonts w:ascii="Arial" w:eastAsia="Arial" w:hAnsi="Arial" w:cs="Arial"/>
          <w:bCs/>
          <w:lang w:eastAsia="ca-ES" w:bidi="ca-ES"/>
        </w:rPr>
        <w:tab/>
      </w:r>
      <w:r>
        <w:rPr>
          <w:rFonts w:ascii="Arial" w:eastAsia="Arial" w:hAnsi="Arial" w:cs="Arial"/>
          <w:bCs/>
          <w:lang w:eastAsia="ca-ES" w:bidi="ca-ES"/>
        </w:rPr>
        <w:tab/>
      </w:r>
      <w:r>
        <w:rPr>
          <w:rFonts w:ascii="Arial" w:eastAsia="Arial" w:hAnsi="Arial" w:cs="Arial"/>
          <w:bCs/>
          <w:lang w:eastAsia="ca-ES" w:bidi="ca-ES"/>
        </w:rPr>
        <w:sym w:font="Wingdings 2" w:char="F0A3"/>
      </w:r>
    </w:p>
    <w:p w14:paraId="47DCB237" w14:textId="5BD950BC" w:rsidR="00EF4771" w:rsidRPr="001D42FE" w:rsidRDefault="00EF4771" w:rsidP="00EF4771">
      <w:pPr>
        <w:pStyle w:val="Prrafodelista"/>
        <w:widowControl w:val="0"/>
        <w:numPr>
          <w:ilvl w:val="0"/>
          <w:numId w:val="17"/>
        </w:numPr>
        <w:autoSpaceDE w:val="0"/>
        <w:autoSpaceDN w:val="0"/>
        <w:spacing w:line="360" w:lineRule="auto"/>
        <w:ind w:left="777" w:hanging="357"/>
        <w:jc w:val="both"/>
        <w:rPr>
          <w:rFonts w:ascii="Arial" w:eastAsia="Arial" w:hAnsi="Arial" w:cs="Arial"/>
          <w:bCs/>
          <w:lang w:eastAsia="ca-ES" w:bidi="ca-ES"/>
        </w:rPr>
      </w:pPr>
      <w:r>
        <w:rPr>
          <w:rFonts w:ascii="Arial" w:eastAsia="Arial" w:hAnsi="Arial" w:cs="Arial"/>
          <w:bCs/>
          <w:lang w:eastAsia="ca-ES" w:bidi="ca-ES"/>
        </w:rPr>
        <w:t>3 dies extres presencials (5 dies presencials/setmana):</w:t>
      </w:r>
      <w:r>
        <w:rPr>
          <w:rFonts w:ascii="Arial" w:eastAsia="Arial" w:hAnsi="Arial" w:cs="Arial"/>
          <w:bCs/>
          <w:lang w:eastAsia="ca-ES" w:bidi="ca-ES"/>
        </w:rPr>
        <w:tab/>
      </w:r>
      <w:r>
        <w:rPr>
          <w:rFonts w:ascii="Arial" w:eastAsia="Arial" w:hAnsi="Arial" w:cs="Arial"/>
          <w:bCs/>
          <w:lang w:eastAsia="ca-ES" w:bidi="ca-ES"/>
        </w:rPr>
        <w:tab/>
      </w:r>
      <w:r>
        <w:rPr>
          <w:rFonts w:ascii="Arial" w:eastAsia="Arial" w:hAnsi="Arial" w:cs="Arial"/>
          <w:bCs/>
          <w:lang w:eastAsia="ca-ES" w:bidi="ca-ES"/>
        </w:rPr>
        <w:sym w:font="Wingdings 2" w:char="F0A3"/>
      </w:r>
    </w:p>
    <w:p w14:paraId="6FF7256F" w14:textId="77777777" w:rsidR="00EF4771" w:rsidRPr="00DB7E06" w:rsidRDefault="00EF4771" w:rsidP="00DB7E06">
      <w:pPr>
        <w:jc w:val="both"/>
        <w:rPr>
          <w:rFonts w:ascii="Arial" w:hAnsi="Arial" w:cs="Arial"/>
          <w:b/>
          <w:sz w:val="22"/>
          <w:szCs w:val="22"/>
        </w:rPr>
      </w:pPr>
    </w:p>
    <w:p w14:paraId="5BF4209B" w14:textId="77777777" w:rsidR="00DB7E06" w:rsidRPr="00DB7E06" w:rsidRDefault="00DB7E06" w:rsidP="00DB7E06">
      <w:pPr>
        <w:widowControl w:val="0"/>
        <w:autoSpaceDE w:val="0"/>
        <w:autoSpaceDN w:val="0"/>
        <w:ind w:left="142" w:hanging="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color w:val="000000" w:themeColor="text1"/>
          <w:sz w:val="22"/>
          <w:szCs w:val="22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25526F5A" w14:textId="77777777" w:rsidR="00DB7E06" w:rsidRPr="00DB7E06" w:rsidRDefault="00DB7E06" w:rsidP="00DB7E06">
      <w:pPr>
        <w:rPr>
          <w:rFonts w:ascii="Arial" w:hAnsi="Arial" w:cs="Arial"/>
          <w:sz w:val="22"/>
          <w:szCs w:val="22"/>
          <w:u w:val="single"/>
        </w:rPr>
      </w:pPr>
    </w:p>
    <w:p w14:paraId="7CF837FE" w14:textId="1A5FB39A" w:rsidR="00506A99" w:rsidRPr="00DB7E06" w:rsidRDefault="00DB7E06" w:rsidP="00384A55">
      <w:pPr>
        <w:rPr>
          <w:rFonts w:ascii="Arial" w:hAnsi="Arial" w:cs="Arial"/>
          <w:sz w:val="22"/>
          <w:szCs w:val="22"/>
        </w:rPr>
      </w:pPr>
      <w:r w:rsidRPr="00DB7E06">
        <w:rPr>
          <w:rFonts w:ascii="Arial" w:hAnsi="Arial" w:cs="Arial"/>
          <w:sz w:val="22"/>
          <w:szCs w:val="22"/>
          <w:u w:val="single"/>
        </w:rPr>
        <w:t>Lloc i data</w:t>
      </w:r>
    </w:p>
    <w:p w14:paraId="1480977D" w14:textId="77777777" w:rsidR="009C24F2" w:rsidRDefault="009C24F2" w:rsidP="00384A55"/>
    <w:p w14:paraId="235F6FBA" w14:textId="77777777" w:rsidR="009C24F2" w:rsidRPr="009C24F2" w:rsidRDefault="009C24F2" w:rsidP="00384A55">
      <w:pPr>
        <w:rPr>
          <w:rFonts w:ascii="Aptos" w:hAnsi="Aptos"/>
          <w:sz w:val="22"/>
          <w:szCs w:val="22"/>
        </w:rPr>
      </w:pPr>
    </w:p>
    <w:sectPr w:rsidR="009C24F2" w:rsidRPr="009C24F2" w:rsidSect="00EF4771">
      <w:headerReference w:type="default" r:id="rId7"/>
      <w:footerReference w:type="default" r:id="rId8"/>
      <w:pgSz w:w="11906" w:h="16838"/>
      <w:pgMar w:top="1417" w:right="1701" w:bottom="1417" w:left="1701" w:header="708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2A3E" w14:textId="77777777" w:rsidR="00F33FB3" w:rsidRDefault="00F33FB3" w:rsidP="00D72FBB">
      <w:r>
        <w:separator/>
      </w:r>
    </w:p>
  </w:endnote>
  <w:endnote w:type="continuationSeparator" w:id="0">
    <w:p w14:paraId="7490BCB8" w14:textId="77777777" w:rsidR="00F33FB3" w:rsidRDefault="00F33FB3" w:rsidP="00D7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B454" w14:textId="1C1D3570" w:rsidR="00DB7E06" w:rsidRPr="00DB7E06" w:rsidRDefault="009F1E85" w:rsidP="00EF4771">
    <w:pPr>
      <w:pStyle w:val="Piedepgin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4"/>
        <w:szCs w:val="14"/>
        <w:lang w:eastAsia="ca-ES"/>
      </w:rPr>
      <w:t>SERVEI DE GABINET DE COMUNICACIÓ, PROTOCOL  I BON GOVERN PER L’HOSPITAL DE BERGA – SALUT CATALUNYA CENTRAL</w:t>
    </w:r>
  </w:p>
  <w:p w14:paraId="09B5893B" w14:textId="2797C508" w:rsidR="00DB7E06" w:rsidRPr="00DB7E06" w:rsidRDefault="00EF4771" w:rsidP="00DB7E06">
    <w:pPr>
      <w:pStyle w:val="Piedepgina"/>
      <w:tabs>
        <w:tab w:val="clear" w:pos="4252"/>
      </w:tabs>
      <w:ind w:left="2127"/>
      <w:jc w:val="center"/>
      <w:rPr>
        <w:rFonts w:cstheme="minorHAnsi"/>
        <w:color w:val="000000"/>
        <w:sz w:val="16"/>
        <w:szCs w:val="16"/>
      </w:rPr>
    </w:pPr>
    <w:r>
      <w:rPr>
        <w:noProof/>
        <w:lang w:val="es-ES"/>
      </w:rPr>
      <w:drawing>
        <wp:anchor distT="0" distB="0" distL="114300" distR="114300" simplePos="0" relativeHeight="251659776" behindDoc="1" locked="0" layoutInCell="1" allowOverlap="1" wp14:anchorId="0BF39749" wp14:editId="2EE93B07">
          <wp:simplePos x="0" y="0"/>
          <wp:positionH relativeFrom="column">
            <wp:posOffset>56515</wp:posOffset>
          </wp:positionH>
          <wp:positionV relativeFrom="paragraph">
            <wp:posOffset>95885</wp:posOffset>
          </wp:positionV>
          <wp:extent cx="1374775" cy="359410"/>
          <wp:effectExtent l="0" t="0" r="0" b="2540"/>
          <wp:wrapNone/>
          <wp:docPr id="751193183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04642" name="Imagen 2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E06" w:rsidRPr="00DB7E06">
      <w:rPr>
        <w:rFonts w:cstheme="minorHAnsi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FF9C" w14:textId="77777777" w:rsidR="00F33FB3" w:rsidRDefault="00F33FB3" w:rsidP="00D72FBB">
      <w:r>
        <w:separator/>
      </w:r>
    </w:p>
  </w:footnote>
  <w:footnote w:type="continuationSeparator" w:id="0">
    <w:p w14:paraId="1CE5485E" w14:textId="77777777" w:rsidR="00F33FB3" w:rsidRDefault="00F33FB3" w:rsidP="00D7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0375" w14:textId="2BF6D139" w:rsidR="00DB7E06" w:rsidRDefault="00021236" w:rsidP="00DB7E06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  <w:lang w:val="es-ES"/>
        <w14:ligatures w14:val="standardContextual"/>
      </w:rPr>
      <w:drawing>
        <wp:anchor distT="0" distB="0" distL="114300" distR="114300" simplePos="0" relativeHeight="251661312" behindDoc="1" locked="0" layoutInCell="1" allowOverlap="1" wp14:anchorId="15E53D8E" wp14:editId="64862733">
          <wp:simplePos x="0" y="0"/>
          <wp:positionH relativeFrom="column">
            <wp:posOffset>-345440</wp:posOffset>
          </wp:positionH>
          <wp:positionV relativeFrom="paragraph">
            <wp:posOffset>-111760</wp:posOffset>
          </wp:positionV>
          <wp:extent cx="1090800" cy="360000"/>
          <wp:effectExtent l="0" t="0" r="0" b="0"/>
          <wp:wrapTight wrapText="bothSides">
            <wp:wrapPolygon edited="0">
              <wp:start x="2264" y="0"/>
              <wp:lineTo x="0" y="8014"/>
              <wp:lineTo x="0" y="12594"/>
              <wp:lineTo x="1887" y="18318"/>
              <wp:lineTo x="2264" y="20608"/>
              <wp:lineTo x="20002" y="20608"/>
              <wp:lineTo x="21135" y="19463"/>
              <wp:lineTo x="21135" y="0"/>
              <wp:lineTo x="2264" y="0"/>
            </wp:wrapPolygon>
          </wp:wrapTight>
          <wp:docPr id="1581959332" name="Imagen 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12331" name="Imagen 3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E06" w:rsidRPr="00532EF6">
      <w:rPr>
        <w:rFonts w:ascii="Calibri" w:hAnsi="Calibri"/>
        <w:b/>
      </w:rPr>
      <w:t xml:space="preserve">PLEC TIPUS DE CLÀUSULES ADMINISTRATIVES </w:t>
    </w:r>
  </w:p>
  <w:p w14:paraId="0B6953E2" w14:textId="77777777" w:rsidR="00DB7E06" w:rsidRDefault="00DB7E06" w:rsidP="00DB7E06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>
      <w:rPr>
        <w:rFonts w:ascii="Calibri" w:hAnsi="Calibri"/>
        <w:b/>
        <w:color w:val="4472C4" w:themeColor="accent1"/>
      </w:rPr>
      <w:t xml:space="preserve">SERVEI </w:t>
    </w:r>
  </w:p>
  <w:p w14:paraId="6E5FDD44" w14:textId="7A614C46" w:rsidR="00021236" w:rsidRDefault="000212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BF8"/>
    <w:multiLevelType w:val="hybridMultilevel"/>
    <w:tmpl w:val="EF4495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7E12"/>
    <w:multiLevelType w:val="hybridMultilevel"/>
    <w:tmpl w:val="72D027E8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3" w15:restartNumberingAfterBreak="0">
    <w:nsid w:val="21CB22B5"/>
    <w:multiLevelType w:val="hybridMultilevel"/>
    <w:tmpl w:val="6F8A5CBA"/>
    <w:lvl w:ilvl="0" w:tplc="C7E4F82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27EC53F6"/>
    <w:multiLevelType w:val="hybridMultilevel"/>
    <w:tmpl w:val="7F402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44D84"/>
    <w:multiLevelType w:val="hybridMultilevel"/>
    <w:tmpl w:val="FB2AFF82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D4398"/>
    <w:multiLevelType w:val="hybridMultilevel"/>
    <w:tmpl w:val="9B2A1442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D13AD"/>
    <w:multiLevelType w:val="hybridMultilevel"/>
    <w:tmpl w:val="2018BC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574E13"/>
    <w:multiLevelType w:val="hybridMultilevel"/>
    <w:tmpl w:val="6F1AAC3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5E12C8A"/>
    <w:multiLevelType w:val="hybridMultilevel"/>
    <w:tmpl w:val="B2423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469EE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6905222F"/>
    <w:multiLevelType w:val="hybridMultilevel"/>
    <w:tmpl w:val="4BFED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91F41"/>
    <w:multiLevelType w:val="hybridMultilevel"/>
    <w:tmpl w:val="CA363312"/>
    <w:lvl w:ilvl="0" w:tplc="C7E4F8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0908F2"/>
    <w:multiLevelType w:val="hybridMultilevel"/>
    <w:tmpl w:val="76309F7C"/>
    <w:lvl w:ilvl="0" w:tplc="5DE69B32">
      <w:start w:val="11"/>
      <w:numFmt w:val="bullet"/>
      <w:lvlText w:val="-"/>
      <w:lvlJc w:val="left"/>
      <w:pPr>
        <w:ind w:left="781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74DD0DEC"/>
    <w:multiLevelType w:val="hybridMultilevel"/>
    <w:tmpl w:val="9026A5A6"/>
    <w:lvl w:ilvl="0" w:tplc="C7E4F82E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A294DF9"/>
    <w:multiLevelType w:val="hybridMultilevel"/>
    <w:tmpl w:val="3A821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94014">
    <w:abstractNumId w:val="15"/>
  </w:num>
  <w:num w:numId="2" w16cid:durableId="1021511777">
    <w:abstractNumId w:val="5"/>
  </w:num>
  <w:num w:numId="3" w16cid:durableId="1584994256">
    <w:abstractNumId w:val="0"/>
  </w:num>
  <w:num w:numId="4" w16cid:durableId="1803033453">
    <w:abstractNumId w:val="8"/>
  </w:num>
  <w:num w:numId="5" w16cid:durableId="1529445466">
    <w:abstractNumId w:val="7"/>
  </w:num>
  <w:num w:numId="6" w16cid:durableId="1666126835">
    <w:abstractNumId w:val="13"/>
  </w:num>
  <w:num w:numId="7" w16cid:durableId="540360110">
    <w:abstractNumId w:val="1"/>
  </w:num>
  <w:num w:numId="8" w16cid:durableId="1969578959">
    <w:abstractNumId w:val="3"/>
  </w:num>
  <w:num w:numId="9" w16cid:durableId="172762260">
    <w:abstractNumId w:val="6"/>
  </w:num>
  <w:num w:numId="10" w16cid:durableId="999112898">
    <w:abstractNumId w:val="16"/>
  </w:num>
  <w:num w:numId="11" w16cid:durableId="106049537">
    <w:abstractNumId w:val="9"/>
  </w:num>
  <w:num w:numId="12" w16cid:durableId="1498573490">
    <w:abstractNumId w:val="12"/>
  </w:num>
  <w:num w:numId="13" w16cid:durableId="1765107450">
    <w:abstractNumId w:val="10"/>
  </w:num>
  <w:num w:numId="14" w16cid:durableId="121820357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56646022">
    <w:abstractNumId w:val="4"/>
  </w:num>
  <w:num w:numId="16" w16cid:durableId="811677648">
    <w:abstractNumId w:val="11"/>
  </w:num>
  <w:num w:numId="17" w16cid:durableId="6864433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FBB"/>
    <w:rsid w:val="00021236"/>
    <w:rsid w:val="000C1B7B"/>
    <w:rsid w:val="00183B25"/>
    <w:rsid w:val="001904D9"/>
    <w:rsid w:val="001C5E34"/>
    <w:rsid w:val="002030AA"/>
    <w:rsid w:val="00214442"/>
    <w:rsid w:val="00256814"/>
    <w:rsid w:val="00291D66"/>
    <w:rsid w:val="002B2477"/>
    <w:rsid w:val="00306FF0"/>
    <w:rsid w:val="00384A55"/>
    <w:rsid w:val="003F2362"/>
    <w:rsid w:val="003F4B02"/>
    <w:rsid w:val="00452743"/>
    <w:rsid w:val="004B6D49"/>
    <w:rsid w:val="00506A99"/>
    <w:rsid w:val="005120E3"/>
    <w:rsid w:val="00516DA1"/>
    <w:rsid w:val="00531818"/>
    <w:rsid w:val="005A28E2"/>
    <w:rsid w:val="005F2E41"/>
    <w:rsid w:val="005F7E72"/>
    <w:rsid w:val="00610F35"/>
    <w:rsid w:val="006B5DE1"/>
    <w:rsid w:val="006C48F0"/>
    <w:rsid w:val="00746FF3"/>
    <w:rsid w:val="00761A93"/>
    <w:rsid w:val="007919B7"/>
    <w:rsid w:val="00793821"/>
    <w:rsid w:val="007957A3"/>
    <w:rsid w:val="007C1B5C"/>
    <w:rsid w:val="007D35C4"/>
    <w:rsid w:val="00817FEB"/>
    <w:rsid w:val="00831BA3"/>
    <w:rsid w:val="008B64D7"/>
    <w:rsid w:val="008B7470"/>
    <w:rsid w:val="00904B95"/>
    <w:rsid w:val="00956839"/>
    <w:rsid w:val="009A0290"/>
    <w:rsid w:val="009C24F2"/>
    <w:rsid w:val="009C73C1"/>
    <w:rsid w:val="009D618B"/>
    <w:rsid w:val="009F1E85"/>
    <w:rsid w:val="00A1257E"/>
    <w:rsid w:val="00A252FB"/>
    <w:rsid w:val="00BA7D19"/>
    <w:rsid w:val="00BE3600"/>
    <w:rsid w:val="00BF5A0A"/>
    <w:rsid w:val="00C96A6C"/>
    <w:rsid w:val="00CE3B7A"/>
    <w:rsid w:val="00D72FBB"/>
    <w:rsid w:val="00D814C4"/>
    <w:rsid w:val="00D91C37"/>
    <w:rsid w:val="00DB1DCD"/>
    <w:rsid w:val="00DB7E06"/>
    <w:rsid w:val="00E45717"/>
    <w:rsid w:val="00EF4771"/>
    <w:rsid w:val="00EF4ADE"/>
    <w:rsid w:val="00F23D06"/>
    <w:rsid w:val="00F33FB3"/>
    <w:rsid w:val="00F76F3B"/>
    <w:rsid w:val="00F8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07E17"/>
  <w15:docId w15:val="{1784CBFD-4572-4CC5-8392-75D6043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F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B7E06"/>
    <w:pPr>
      <w:widowControl w:val="0"/>
      <w:numPr>
        <w:numId w:val="14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72FBB"/>
  </w:style>
  <w:style w:type="character" w:customStyle="1" w:styleId="TextonotapieCar">
    <w:name w:val="Texto nota pie Car"/>
    <w:basedOn w:val="Fuentedeprrafopredeter"/>
    <w:link w:val="Textonotapie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D72F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72FB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D72F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72F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rsid w:val="0061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06A99"/>
    <w:pPr>
      <w:ind w:left="720"/>
      <w:contextualSpacing/>
    </w:pPr>
  </w:style>
  <w:style w:type="table" w:customStyle="1" w:styleId="Tablaconcuadrcula1clara-nfasis11">
    <w:name w:val="Tabla con cuadrícula 1 clara - Énfasis 1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xmsonormal">
    <w:name w:val="x_xxmsonormal"/>
    <w:basedOn w:val="Normal"/>
    <w:rsid w:val="009C24F2"/>
    <w:rPr>
      <w:rFonts w:ascii="Calibri" w:eastAsiaTheme="minorHAnsi" w:hAnsi="Calibri" w:cs="Calibri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rsid w:val="00DB7E06"/>
    <w:rPr>
      <w:rFonts w:eastAsia="Arial" w:cs="Arial"/>
      <w:b/>
      <w:bCs/>
      <w:kern w:val="0"/>
      <w:lang w:val="en-U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DB7E06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Betlem Vilaró Pasquets</dc:creator>
  <cp:lastModifiedBy>RODRIGUEZ CODINA, ANA ISABEL</cp:lastModifiedBy>
  <cp:revision>11</cp:revision>
  <dcterms:created xsi:type="dcterms:W3CDTF">2026-02-17T07:46:00Z</dcterms:created>
  <dcterms:modified xsi:type="dcterms:W3CDTF">2026-03-05T15:33:00Z</dcterms:modified>
</cp:coreProperties>
</file>