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533A1F" w14:textId="77777777" w:rsidR="0012252E" w:rsidRDefault="00471BE3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  <w:r>
        <w:rPr>
          <w:rFonts w:ascii="Arial" w:hAnsi="Arial"/>
          <w:b/>
          <w:bCs/>
          <w:color w:val="333399"/>
          <w:sz w:val="22"/>
          <w:szCs w:val="22"/>
          <w:lang w:val="ca-ES"/>
        </w:rPr>
        <w:t>ANNEX II</w:t>
      </w:r>
    </w:p>
    <w:p w14:paraId="5CE990A6" w14:textId="77777777" w:rsidR="0012252E" w:rsidRDefault="0012252E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</w:p>
    <w:p w14:paraId="075F24E6" w14:textId="77777777" w:rsidR="0012252E" w:rsidRDefault="00471BE3">
      <w:pPr>
        <w:pStyle w:val="NormalWeb"/>
        <w:ind w:left="0" w:firstLine="0"/>
        <w:jc w:val="center"/>
        <w:rPr>
          <w:rFonts w:ascii="Arial" w:hAnsi="Arial"/>
          <w:b/>
          <w:bCs/>
          <w:color w:val="333399"/>
          <w:sz w:val="22"/>
          <w:szCs w:val="22"/>
          <w:lang w:val="ca-ES"/>
        </w:rPr>
      </w:pPr>
      <w:r>
        <w:rPr>
          <w:rFonts w:ascii="Arial" w:hAnsi="Arial"/>
          <w:b/>
          <w:bCs/>
          <w:color w:val="333399"/>
          <w:sz w:val="22"/>
          <w:szCs w:val="22"/>
          <w:lang w:val="ca-ES"/>
        </w:rPr>
        <w:t xml:space="preserve">DECLARACIÓ RESPONSABLE </w:t>
      </w:r>
    </w:p>
    <w:p w14:paraId="5CBD7FE4" w14:textId="77777777" w:rsidR="0012252E" w:rsidRDefault="0012252E">
      <w:pPr>
        <w:spacing w:line="360" w:lineRule="auto"/>
        <w:jc w:val="center"/>
        <w:rPr>
          <w:rFonts w:ascii="Arial" w:hAnsi="Arial" w:cs="Arial"/>
          <w:b/>
          <w:color w:val="333399"/>
          <w:sz w:val="22"/>
          <w:szCs w:val="22"/>
          <w:lang w:val="ca-ES"/>
        </w:rPr>
      </w:pPr>
    </w:p>
    <w:p w14:paraId="6CE02EB5" w14:textId="77777777" w:rsidR="0012252E" w:rsidRDefault="00471BE3">
      <w:pPr>
        <w:pStyle w:val="Textodebloque2"/>
        <w:spacing w:line="360" w:lineRule="auto"/>
        <w:ind w:left="0" w:right="9" w:firstLine="0"/>
      </w:pPr>
      <w:r>
        <w:rPr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sz w:val="22"/>
          <w:szCs w:val="22"/>
          <w:lang w:val="ca-ES" w:eastAsia="es-ES"/>
        </w:rPr>
        <w:t>...................................................................</w:t>
      </w:r>
    </w:p>
    <w:p w14:paraId="6F6CD0A2" w14:textId="77777777" w:rsidR="0012252E" w:rsidRDefault="0012252E">
      <w:pPr>
        <w:pStyle w:val="NormalWeb"/>
        <w:ind w:left="0" w:firstLine="709"/>
        <w:rPr>
          <w:rFonts w:ascii="Arial" w:hAnsi="Arial"/>
          <w:color w:val="000000"/>
          <w:sz w:val="22"/>
          <w:szCs w:val="22"/>
          <w:lang w:val="ca-ES"/>
        </w:rPr>
      </w:pPr>
    </w:p>
    <w:p w14:paraId="3C8CD2DC" w14:textId="77777777" w:rsidR="0012252E" w:rsidRDefault="00471BE3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  <w:r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  <w:t>DECLARA SOTA LA SEVA RESPONSABILITAT</w:t>
      </w:r>
    </w:p>
    <w:p w14:paraId="01820D14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753C72DB" w14:textId="77777777" w:rsidR="0012252E" w:rsidRDefault="00471BE3">
      <w:pPr>
        <w:pStyle w:val="NormalWeb"/>
        <w:ind w:left="0" w:right="57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 </w:t>
      </w:r>
      <w:r>
        <w:rPr>
          <w:rFonts w:ascii="Arial" w:hAnsi="Arial"/>
          <w:sz w:val="22"/>
          <w:szCs w:val="22"/>
          <w:lang w:val="ca-ES"/>
        </w:rPr>
        <w:t>Que tinc la deguda representació per presentar en nom de la societat tant la proposició com la present declaració.</w:t>
      </w:r>
    </w:p>
    <w:p w14:paraId="2B0F3D69" w14:textId="77777777" w:rsidR="0012252E" w:rsidRDefault="0012252E">
      <w:pPr>
        <w:pStyle w:val="NormalWeb"/>
        <w:ind w:left="720" w:firstLine="0"/>
        <w:rPr>
          <w:rFonts w:ascii="Arial" w:hAnsi="Arial"/>
          <w:sz w:val="22"/>
          <w:szCs w:val="22"/>
          <w:lang w:val="ca-ES"/>
        </w:rPr>
      </w:pPr>
    </w:p>
    <w:p w14:paraId="02B3C249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Compleix amb tots els requisits de capacitat, aptitud, habilitació professional i solvència reflectits als plecs.</w:t>
      </w:r>
    </w:p>
    <w:p w14:paraId="45311587" w14:textId="77777777" w:rsidR="0012252E" w:rsidRDefault="0012252E">
      <w:pPr>
        <w:pStyle w:val="NormalWeb"/>
        <w:ind w:left="720" w:firstLine="0"/>
        <w:rPr>
          <w:rFonts w:ascii="Arial" w:hAnsi="Arial"/>
          <w:sz w:val="22"/>
          <w:szCs w:val="22"/>
          <w:lang w:val="ca-ES"/>
        </w:rPr>
      </w:pPr>
    </w:p>
    <w:p w14:paraId="0713BFEE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Recorre a capacitats d’altres empreses per acreditar la solvència econòmica i/o tècnica.</w:t>
      </w:r>
    </w:p>
    <w:p w14:paraId="1BB6B673" w14:textId="77777777" w:rsidR="0012252E" w:rsidRDefault="0012252E">
      <w:pPr>
        <w:pStyle w:val="NormalWeb"/>
        <w:ind w:left="720" w:firstLine="0"/>
        <w:rPr>
          <w:rFonts w:ascii="Arial" w:hAnsi="Arial"/>
          <w:sz w:val="22"/>
          <w:szCs w:val="22"/>
          <w:lang w:val="ca-ES"/>
        </w:rPr>
      </w:pPr>
    </w:p>
    <w:p w14:paraId="4B821AF7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Realitza operacions financeres en paradisos fiscals (segons la llista de països elaborada per les Institucions Europees o avalada per aquestes o, en el seu defecte, per l’Estat espanyol).</w:t>
      </w:r>
    </w:p>
    <w:p w14:paraId="5951509E" w14:textId="77777777" w:rsidR="0012252E" w:rsidRDefault="0012252E">
      <w:pPr>
        <w:pStyle w:val="NormalWeb"/>
        <w:ind w:left="0" w:firstLine="0"/>
        <w:rPr>
          <w:rFonts w:ascii="Arial" w:hAnsi="Arial"/>
          <w:sz w:val="22"/>
          <w:szCs w:val="22"/>
          <w:lang w:val="ca-ES"/>
        </w:rPr>
      </w:pPr>
    </w:p>
    <w:p w14:paraId="1F8EA3E7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Es compromet a adscriure al contracte el personal i material que assenyalen els plecs.</w:t>
      </w:r>
    </w:p>
    <w:p w14:paraId="3E329AFA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36703C4B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Està</w:t>
      </w:r>
      <w:r>
        <w:rPr>
          <w:rFonts w:ascii="Arial" w:hAnsi="Arial"/>
          <w:b/>
          <w:sz w:val="22"/>
          <w:szCs w:val="22"/>
          <w:lang w:val="ca-ES"/>
        </w:rPr>
        <w:t xml:space="preserve"> </w:t>
      </w:r>
      <w:r>
        <w:rPr>
          <w:rFonts w:ascii="Arial" w:hAnsi="Arial"/>
          <w:sz w:val="22"/>
          <w:szCs w:val="22"/>
          <w:lang w:val="ca-ES"/>
        </w:rPr>
        <w:t xml:space="preserve"> al corrent del compliment de les obligacions tributàries i amb la Seguretat Social imposades per les disposicions vigents i que no té cap deute amb l'Ajuntament de Les Franqueses del Vallès.</w:t>
      </w:r>
    </w:p>
    <w:p w14:paraId="0AC5CA10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60E57FDB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compleix les obligacions legals en matèria de prevenció de riscos laborals.</w:t>
      </w:r>
    </w:p>
    <w:p w14:paraId="0B05374F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lastRenderedPageBreak/>
        <w:t xml:space="preserve">SI/NO </w:t>
      </w:r>
      <w:r>
        <w:rPr>
          <w:rFonts w:ascii="Arial" w:hAnsi="Arial"/>
          <w:sz w:val="22"/>
          <w:szCs w:val="22"/>
          <w:lang w:val="ca-ES"/>
        </w:rPr>
        <w:t>Que compleix les obligacions legals en matèria d’igualtat efectiva de dones i homes.</w:t>
      </w:r>
    </w:p>
    <w:p w14:paraId="6227906A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22DC0D9F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no està incorreguda en cap prohibició de contractar legalment establerta.</w:t>
      </w:r>
    </w:p>
    <w:p w14:paraId="6F0361CE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6FCBFBE4" w14:textId="77777777" w:rsidR="0012252E" w:rsidRDefault="00471BE3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 xml:space="preserve">Per a empreses inscrites en un Registre oficial de licitadors: </w:t>
      </w:r>
    </w:p>
    <w:p w14:paraId="7F8B54EF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1F463F73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l’empresa està inscrita en el Registre Electrònic d’Empreses Licitadores (RELI) de la Generalitat de Catalunya i que les dades que hi consten mantenen la seva vigència a dia d’avui.</w:t>
      </w:r>
    </w:p>
    <w:p w14:paraId="64FCE489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54D839BB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l’empresa està inscrita en el Registre Oficial de Licitadors i Empreses Classificades de l’Estat (ROLECE) i que les dades que hi consten mantenen la seva vigència a dia d’avui.</w:t>
      </w:r>
    </w:p>
    <w:p w14:paraId="062B8C3C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4FAF9058" w14:textId="77777777" w:rsidR="0012252E" w:rsidRDefault="00471BE3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 xml:space="preserve">Per a empreses de més de 50 treballadors: </w:t>
      </w:r>
    </w:p>
    <w:p w14:paraId="1D4162CD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70781C59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el nombre de treballadors amb discapacitat de la plantilla representen, com a mínim, un 2% del total, segons exigeix el Reial decret legislatiu 1/2013, de 29 de novembre.</w:t>
      </w:r>
    </w:p>
    <w:p w14:paraId="4AE48648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3C004D0D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ha optat pel compliment de les mesures alternatives legalment</w:t>
      </w:r>
    </w:p>
    <w:p w14:paraId="7298BDD7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68B7E44E" w14:textId="77777777" w:rsidR="0012252E" w:rsidRDefault="00471BE3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 xml:space="preserve">Per a empreses de més de 50 treballadors: </w:t>
      </w:r>
    </w:p>
    <w:p w14:paraId="71BE6045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2F803266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Que s’acompleix amb les obligacions respecte al Pla d’Igualtat conforme a l’article 45 de la Llei Orgànica 3/2017, de 22 de març, modificat per Reial Decret Llei 6/2019, d’1 de març.</w:t>
      </w:r>
    </w:p>
    <w:p w14:paraId="641A4C4B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5FEDBFE5" w14:textId="77777777" w:rsidR="0012252E" w:rsidRDefault="00471BE3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>Per a empreses que conformen grup empresarial</w:t>
      </w:r>
    </w:p>
    <w:p w14:paraId="59202273" w14:textId="77777777" w:rsidR="0012252E" w:rsidRDefault="00471BE3">
      <w:pPr>
        <w:pStyle w:val="NormalWeb"/>
        <w:ind w:left="0" w:firstLine="0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lastRenderedPageBreak/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 w14:paraId="40D67DB4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7FA139C1" w14:textId="77777777" w:rsidR="0012252E" w:rsidRDefault="00471BE3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>Per a empreses estrangeres i quan el contracte s'executi en territori espanyol</w:t>
      </w:r>
    </w:p>
    <w:p w14:paraId="6731995F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74D5BFE1" w14:textId="77777777" w:rsidR="0012252E" w:rsidRDefault="00471BE3">
      <w:pPr>
        <w:pStyle w:val="NormalWeb"/>
        <w:ind w:left="0" w:firstLine="0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729CDE94" w14:textId="77777777" w:rsidR="0012252E" w:rsidRDefault="0012252E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</w:p>
    <w:p w14:paraId="0713BBEB" w14:textId="77777777" w:rsidR="0012252E" w:rsidRDefault="00471BE3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  <w:r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  <w:t>AUTORITZA A L’AJUNTAMENT DE LES FRANQUESES DEL VALLÈS</w:t>
      </w:r>
    </w:p>
    <w:p w14:paraId="1B1CEC6E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3FA70B6E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066E6224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53B7B720" w14:textId="77777777" w:rsidR="0012252E" w:rsidRDefault="00471BE3">
      <w:pPr>
        <w:pStyle w:val="NormalWeb"/>
        <w:ind w:left="0" w:firstLine="0"/>
      </w:pPr>
      <w:r>
        <w:rPr>
          <w:rFonts w:ascii="Arial" w:hAnsi="Arial"/>
          <w:b/>
          <w:sz w:val="22"/>
          <w:szCs w:val="22"/>
          <w:lang w:val="ca-ES"/>
        </w:rPr>
        <w:t xml:space="preserve">SI/NO </w:t>
      </w:r>
      <w:r>
        <w:rPr>
          <w:rFonts w:ascii="Arial" w:hAnsi="Arial"/>
          <w:sz w:val="22"/>
          <w:szCs w:val="22"/>
          <w:lang w:val="ca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49F91B5E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749BCFB2" w14:textId="77777777" w:rsidR="0012252E" w:rsidRDefault="00471BE3">
      <w:pPr>
        <w:pStyle w:val="NormalWeb"/>
        <w:ind w:left="0" w:firstLine="0"/>
        <w:jc w:val="center"/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</w:pPr>
      <w:r>
        <w:rPr>
          <w:rFonts w:ascii="Arial" w:eastAsia="NSimSun" w:hAnsi="Arial"/>
          <w:b/>
          <w:bCs/>
          <w:color w:val="333399"/>
          <w:kern w:val="2"/>
          <w:sz w:val="22"/>
          <w:szCs w:val="22"/>
          <w:lang w:val="ca-ES" w:bidi="hi-IN"/>
        </w:rPr>
        <w:t>DESIGNA I ACCEPTA</w:t>
      </w:r>
    </w:p>
    <w:p w14:paraId="5F378836" w14:textId="77777777" w:rsidR="0012252E" w:rsidRDefault="00471BE3">
      <w:pPr>
        <w:pStyle w:val="NormalWeb"/>
        <w:ind w:left="0" w:firstLine="0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>Que s’utilitzi, per a totes les notificacions i comunicacions electròniques la següent adreça de correu electrònic ( @ ): ......................................................................................</w:t>
      </w:r>
    </w:p>
    <w:p w14:paraId="70715BA0" w14:textId="77777777" w:rsidR="0012252E" w:rsidRDefault="0012252E">
      <w:pPr>
        <w:pStyle w:val="NormalWeb"/>
        <w:ind w:left="0" w:firstLine="0"/>
        <w:rPr>
          <w:rFonts w:ascii="Arial" w:hAnsi="Arial"/>
          <w:b/>
          <w:sz w:val="22"/>
          <w:szCs w:val="22"/>
          <w:lang w:val="ca-ES"/>
        </w:rPr>
      </w:pPr>
    </w:p>
    <w:p w14:paraId="47D50B6D" w14:textId="77777777" w:rsidR="0012252E" w:rsidRDefault="00471BE3">
      <w:pPr>
        <w:pStyle w:val="NormalWeb"/>
        <w:suppressAutoHyphens w:val="0"/>
        <w:ind w:left="0" w:firstLine="0"/>
        <w:jc w:val="center"/>
        <w:rPr>
          <w:rFonts w:ascii="Arial" w:hAnsi="Arial"/>
          <w:b/>
          <w:sz w:val="22"/>
          <w:szCs w:val="22"/>
          <w:lang w:val="ca-ES"/>
        </w:rPr>
      </w:pPr>
      <w:bookmarkStart w:id="0" w:name="ANEXO_Copia_1"/>
      <w:r>
        <w:rPr>
          <w:rFonts w:ascii="Arial" w:hAnsi="Arial"/>
          <w:b/>
          <w:sz w:val="22"/>
          <w:szCs w:val="22"/>
          <w:lang w:val="ca-ES"/>
        </w:rPr>
        <w:t>(Lloc, data i signatura electrònica).</w:t>
      </w:r>
      <w:bookmarkEnd w:id="0"/>
    </w:p>
    <w:sectPr w:rsidR="0012252E" w:rsidSect="00DC7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1" w:bottom="1418" w:left="1701" w:header="709" w:footer="52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046F" w14:textId="77777777" w:rsidR="00945CE4" w:rsidRDefault="00471BE3">
      <w:r>
        <w:separator/>
      </w:r>
    </w:p>
  </w:endnote>
  <w:endnote w:type="continuationSeparator" w:id="0">
    <w:p w14:paraId="718CDDFF" w14:textId="77777777" w:rsidR="00945CE4" w:rsidRDefault="0047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DA96" w14:textId="77777777" w:rsidR="0012252E" w:rsidRDefault="001225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FF56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6B698205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49ADFCB7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32C4DEE9" w14:textId="77777777" w:rsidR="0012252E" w:rsidRDefault="00471BE3">
    <w:pPr>
      <w:ind w:left="708"/>
      <w:jc w:val="center"/>
    </w:pPr>
    <w:r>
      <w:rPr>
        <w:rFonts w:ascii="Calibri" w:hAnsi="Calibri" w:cs="Calibri"/>
        <w:sz w:val="20"/>
        <w:szCs w:val="20"/>
        <w:lang w:eastAsia="en-US"/>
      </w:rPr>
      <w:t>Carretera de Ribes, 2 – 08520 Les Franqueses del Vallès</w:t>
    </w:r>
  </w:p>
  <w:p w14:paraId="45A84FBC" w14:textId="77777777" w:rsidR="0012252E" w:rsidRDefault="00471BE3">
    <w:pPr>
      <w:jc w:val="center"/>
      <w:rPr>
        <w:rFonts w:ascii="Verdana" w:hAnsi="Verdana" w:cs="Verdana"/>
        <w:sz w:val="20"/>
      </w:rPr>
    </w:pPr>
    <w:r>
      <w:rPr>
        <w:rFonts w:ascii="Calibri" w:hAnsi="Calibri" w:cs="Calibri"/>
        <w:sz w:val="20"/>
        <w:szCs w:val="20"/>
        <w:lang w:eastAsia="en-US"/>
      </w:rPr>
      <w:t xml:space="preserve">Tel. 938 467 676 - Fax. 938 467 767 - </w:t>
    </w:r>
    <w:hyperlink r:id="rId1">
      <w:r>
        <w:rPr>
          <w:rStyle w:val="Enlla"/>
          <w:rFonts w:ascii="Calibri" w:hAnsi="Calibri" w:cs="Calibri"/>
          <w:sz w:val="20"/>
          <w:szCs w:val="20"/>
          <w:lang w:eastAsia="en-US"/>
        </w:rPr>
        <w:t>ajuntament@lesfranqueses.cat</w:t>
      </w:r>
    </w:hyperlink>
    <w:r>
      <w:rPr>
        <w:rFonts w:ascii="Calibri" w:hAnsi="Calibri" w:cs="Calibri"/>
        <w:sz w:val="20"/>
        <w:szCs w:val="20"/>
        <w:lang w:eastAsia="en-US"/>
      </w:rPr>
      <w:t xml:space="preserve"> - </w:t>
    </w:r>
    <w:hyperlink r:id="rId2">
      <w:r>
        <w:rPr>
          <w:rStyle w:val="Enlla"/>
          <w:rFonts w:ascii="Calibri" w:hAnsi="Calibri" w:cs="Calibri"/>
          <w:sz w:val="20"/>
          <w:szCs w:val="20"/>
          <w:lang w:eastAsia="en-US"/>
        </w:rPr>
        <w:t>www.lesfranqueses.cat</w:t>
      </w:r>
    </w:hyperlink>
  </w:p>
  <w:p w14:paraId="6507B6E3" w14:textId="77777777" w:rsidR="0012252E" w:rsidRDefault="0012252E">
    <w:pPr>
      <w:jc w:val="center"/>
      <w:rPr>
        <w:rFonts w:ascii="Verdana" w:hAnsi="Verdana" w:cs="Verdana"/>
        <w:sz w:val="20"/>
      </w:rPr>
    </w:pPr>
  </w:p>
  <w:p w14:paraId="74000943" w14:textId="77777777" w:rsidR="0012252E" w:rsidRDefault="00471BE3">
    <w:pPr>
      <w:pStyle w:val="Peu"/>
      <w:tabs>
        <w:tab w:val="clear" w:pos="8504"/>
      </w:tabs>
      <w:jc w:val="right"/>
      <w:rPr>
        <w:sz w:val="16"/>
        <w:szCs w:val="16"/>
      </w:rPr>
    </w:pPr>
    <w:proofErr w:type="spellStart"/>
    <w:r>
      <w:rPr>
        <w:rFonts w:ascii="Verdana" w:hAnsi="Verdana" w:cs="Verdana"/>
        <w:sz w:val="16"/>
        <w:szCs w:val="16"/>
      </w:rPr>
      <w:t>Pàgina</w:t>
    </w:r>
    <w:proofErr w:type="spellEnd"/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PAGE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NUMPAGES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48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9DD2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72107A4C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7D309CEF" w14:textId="77777777" w:rsidR="0012252E" w:rsidRDefault="0012252E">
    <w:pPr>
      <w:ind w:left="708"/>
      <w:jc w:val="center"/>
      <w:rPr>
        <w:rFonts w:ascii="Calibri" w:hAnsi="Calibri" w:cs="Calibri"/>
        <w:sz w:val="20"/>
        <w:szCs w:val="20"/>
        <w:lang w:eastAsia="en-US"/>
      </w:rPr>
    </w:pPr>
  </w:p>
  <w:p w14:paraId="4D01693F" w14:textId="77777777" w:rsidR="0012252E" w:rsidRDefault="00471BE3">
    <w:pPr>
      <w:ind w:left="708"/>
      <w:jc w:val="center"/>
    </w:pPr>
    <w:r>
      <w:rPr>
        <w:rFonts w:ascii="Calibri" w:hAnsi="Calibri" w:cs="Calibri"/>
        <w:sz w:val="20"/>
        <w:szCs w:val="20"/>
        <w:lang w:eastAsia="en-US"/>
      </w:rPr>
      <w:t>Carretera de Ribes, 2 – 08520 Les Franqueses del Vallès</w:t>
    </w:r>
  </w:p>
  <w:p w14:paraId="4A2F696E" w14:textId="77777777" w:rsidR="0012252E" w:rsidRDefault="00471BE3">
    <w:pPr>
      <w:jc w:val="center"/>
      <w:rPr>
        <w:rFonts w:ascii="Verdana" w:hAnsi="Verdana" w:cs="Verdana"/>
        <w:sz w:val="20"/>
      </w:rPr>
    </w:pPr>
    <w:r>
      <w:rPr>
        <w:rFonts w:ascii="Calibri" w:hAnsi="Calibri" w:cs="Calibri"/>
        <w:sz w:val="20"/>
        <w:szCs w:val="20"/>
        <w:lang w:eastAsia="en-US"/>
      </w:rPr>
      <w:t xml:space="preserve">Tel. 938 467 676 - Fax. 938 467 767 - </w:t>
    </w:r>
    <w:hyperlink r:id="rId1">
      <w:r>
        <w:rPr>
          <w:rStyle w:val="Enlla"/>
          <w:rFonts w:ascii="Calibri" w:hAnsi="Calibri" w:cs="Calibri"/>
          <w:sz w:val="20"/>
          <w:szCs w:val="20"/>
          <w:lang w:eastAsia="en-US"/>
        </w:rPr>
        <w:t>ajuntament@lesfranqueses.cat</w:t>
      </w:r>
    </w:hyperlink>
    <w:r>
      <w:rPr>
        <w:rFonts w:ascii="Calibri" w:hAnsi="Calibri" w:cs="Calibri"/>
        <w:sz w:val="20"/>
        <w:szCs w:val="20"/>
        <w:lang w:eastAsia="en-US"/>
      </w:rPr>
      <w:t xml:space="preserve"> - </w:t>
    </w:r>
    <w:hyperlink r:id="rId2">
      <w:r>
        <w:rPr>
          <w:rStyle w:val="Enlla"/>
          <w:rFonts w:ascii="Calibri" w:hAnsi="Calibri" w:cs="Calibri"/>
          <w:sz w:val="20"/>
          <w:szCs w:val="20"/>
          <w:lang w:eastAsia="en-US"/>
        </w:rPr>
        <w:t>www.lesfranqueses.cat</w:t>
      </w:r>
    </w:hyperlink>
  </w:p>
  <w:p w14:paraId="17EC8F1C" w14:textId="77777777" w:rsidR="0012252E" w:rsidRDefault="0012252E">
    <w:pPr>
      <w:jc w:val="center"/>
      <w:rPr>
        <w:rFonts w:ascii="Verdana" w:hAnsi="Verdana" w:cs="Verdana"/>
        <w:sz w:val="20"/>
      </w:rPr>
    </w:pPr>
  </w:p>
  <w:p w14:paraId="693AD918" w14:textId="77777777" w:rsidR="0012252E" w:rsidRDefault="00471BE3">
    <w:pPr>
      <w:pStyle w:val="Peu"/>
      <w:tabs>
        <w:tab w:val="clear" w:pos="8504"/>
      </w:tabs>
      <w:jc w:val="right"/>
      <w:rPr>
        <w:sz w:val="16"/>
        <w:szCs w:val="16"/>
      </w:rPr>
    </w:pPr>
    <w:proofErr w:type="spellStart"/>
    <w:r>
      <w:rPr>
        <w:rFonts w:ascii="Verdana" w:hAnsi="Verdana" w:cs="Verdana"/>
        <w:sz w:val="16"/>
        <w:szCs w:val="16"/>
      </w:rPr>
      <w:t>Pàgina</w:t>
    </w:r>
    <w:proofErr w:type="spellEnd"/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PAGE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NUMPAGES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48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7595" w14:textId="77777777" w:rsidR="00945CE4" w:rsidRDefault="00471BE3">
      <w:r>
        <w:separator/>
      </w:r>
    </w:p>
  </w:footnote>
  <w:footnote w:type="continuationSeparator" w:id="0">
    <w:p w14:paraId="440A0D63" w14:textId="77777777" w:rsidR="00945CE4" w:rsidRDefault="0047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61BB" w14:textId="77777777" w:rsidR="0012252E" w:rsidRDefault="001225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0E21" w14:textId="77777777" w:rsidR="0012252E" w:rsidRDefault="00471BE3">
    <w:pPr>
      <w:pStyle w:val="Capalera"/>
      <w:tabs>
        <w:tab w:val="clear" w:pos="4252"/>
        <w:tab w:val="clear" w:pos="8504"/>
        <w:tab w:val="left" w:pos="2880"/>
      </w:tabs>
      <w:ind w:hanging="851"/>
      <w:rPr>
        <w:rFonts w:ascii="Verdana" w:hAnsi="Verdana" w:cs="Verdana"/>
        <w:sz w:val="20"/>
        <w:lang w:val="ca-ES" w:eastAsia="es-ES"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4A31080F" wp14:editId="560F046F">
          <wp:simplePos x="0" y="0"/>
          <wp:positionH relativeFrom="column">
            <wp:posOffset>-233045</wp:posOffset>
          </wp:positionH>
          <wp:positionV relativeFrom="paragraph">
            <wp:posOffset>-335280</wp:posOffset>
          </wp:positionV>
          <wp:extent cx="2821305" cy="738505"/>
          <wp:effectExtent l="0" t="0" r="0" b="0"/>
          <wp:wrapSquare wrapText="largest"/>
          <wp:docPr id="19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53" r="-14" b="-53"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sz w:val="20"/>
        <w:lang w:val="ca-ES" w:eastAsia="es-ES"/>
      </w:rPr>
      <w:tab/>
    </w:r>
  </w:p>
  <w:p w14:paraId="639DD829" w14:textId="77777777" w:rsidR="0012252E" w:rsidRDefault="0012252E">
    <w:pPr>
      <w:pStyle w:val="Capalera"/>
      <w:ind w:hanging="851"/>
      <w:rPr>
        <w:rFonts w:ascii="Verdana" w:hAnsi="Verdana" w:cs="Verdana"/>
        <w:sz w:val="20"/>
        <w:lang w:val="ca-ES" w:eastAsia="es-ES"/>
      </w:rPr>
    </w:pPr>
  </w:p>
  <w:p w14:paraId="397A845F" w14:textId="77777777" w:rsidR="0012252E" w:rsidRDefault="0012252E">
    <w:pPr>
      <w:pStyle w:val="Capalera"/>
      <w:ind w:hanging="851"/>
      <w:jc w:val="right"/>
      <w:rPr>
        <w:rFonts w:ascii="Verdana" w:hAnsi="Verdana" w:cs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CB47" w14:textId="77777777" w:rsidR="0012252E" w:rsidRDefault="00471BE3">
    <w:pPr>
      <w:pStyle w:val="Capalera"/>
      <w:tabs>
        <w:tab w:val="clear" w:pos="4252"/>
        <w:tab w:val="clear" w:pos="8504"/>
        <w:tab w:val="left" w:pos="2880"/>
      </w:tabs>
      <w:ind w:hanging="851"/>
      <w:rPr>
        <w:rFonts w:ascii="Verdana" w:hAnsi="Verdana" w:cs="Verdana"/>
        <w:sz w:val="20"/>
        <w:lang w:val="ca-ES" w:eastAsia="es-ES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192A0020" wp14:editId="7B539161">
          <wp:simplePos x="0" y="0"/>
          <wp:positionH relativeFrom="column">
            <wp:posOffset>-233045</wp:posOffset>
          </wp:positionH>
          <wp:positionV relativeFrom="paragraph">
            <wp:posOffset>-335280</wp:posOffset>
          </wp:positionV>
          <wp:extent cx="2821305" cy="738505"/>
          <wp:effectExtent l="0" t="0" r="0" b="0"/>
          <wp:wrapSquare wrapText="largest"/>
          <wp:docPr id="20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53" r="-14" b="-53"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sz w:val="20"/>
        <w:lang w:val="ca-ES" w:eastAsia="es-ES"/>
      </w:rPr>
      <w:tab/>
    </w:r>
  </w:p>
  <w:p w14:paraId="6E292C12" w14:textId="77777777" w:rsidR="0012252E" w:rsidRDefault="0012252E">
    <w:pPr>
      <w:pStyle w:val="Capalera"/>
      <w:ind w:hanging="851"/>
      <w:rPr>
        <w:rFonts w:ascii="Verdana" w:hAnsi="Verdana" w:cs="Verdana"/>
        <w:sz w:val="20"/>
        <w:lang w:val="ca-ES" w:eastAsia="es-ES"/>
      </w:rPr>
    </w:pPr>
  </w:p>
  <w:p w14:paraId="3C8CA11B" w14:textId="77777777" w:rsidR="0012252E" w:rsidRDefault="0012252E">
    <w:pPr>
      <w:pStyle w:val="Capalera"/>
      <w:ind w:hanging="851"/>
      <w:jc w:val="right"/>
      <w:rPr>
        <w:rFonts w:ascii="Verdana" w:hAnsi="Verdana" w:cs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6675"/>
    <w:multiLevelType w:val="multilevel"/>
    <w:tmpl w:val="C74E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867693"/>
    <w:multiLevelType w:val="multilevel"/>
    <w:tmpl w:val="67441DF8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466EA6"/>
    <w:multiLevelType w:val="multilevel"/>
    <w:tmpl w:val="4E9645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32138"/>
    <w:multiLevelType w:val="multilevel"/>
    <w:tmpl w:val="4DAC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73B2C50"/>
    <w:multiLevelType w:val="multilevel"/>
    <w:tmpl w:val="5C3A7E80"/>
    <w:lvl w:ilvl="0">
      <w:start w:val="1"/>
      <w:numFmt w:val="bullet"/>
      <w:pStyle w:val="Listaconvietas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203DBE"/>
    <w:multiLevelType w:val="multilevel"/>
    <w:tmpl w:val="E5020416"/>
    <w:lvl w:ilvl="0">
      <w:start w:val="1"/>
      <w:numFmt w:val="bullet"/>
      <w:pStyle w:val="Listaconvieta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844F3A"/>
    <w:multiLevelType w:val="multilevel"/>
    <w:tmpl w:val="4BE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30F53C3"/>
    <w:multiLevelType w:val="multilevel"/>
    <w:tmpl w:val="545EEB60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2E"/>
    <w:rsid w:val="0012252E"/>
    <w:rsid w:val="002F1B16"/>
    <w:rsid w:val="00471BE3"/>
    <w:rsid w:val="00945CE4"/>
    <w:rsid w:val="00D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77C3"/>
  <w15:docId w15:val="{3FBF37E7-0E00-445D-91C1-E89B35CE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11"/>
    <w:rPr>
      <w:sz w:val="24"/>
      <w:szCs w:val="24"/>
      <w:lang w:val="es-ES"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Verdana" w:eastAsia="Times New Roman" w:hAnsi="Verdana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  <w:sz w:val="16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hAnsi="Wingdings" w:cs="Wingdings"/>
      <w:sz w:val="16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  <w:sz w:val="16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cs="Arial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  <w:sz w:val="20"/>
    </w:rPr>
  </w:style>
  <w:style w:type="character" w:customStyle="1" w:styleId="WW8Num48z1">
    <w:name w:val="WW8Num48z1"/>
    <w:qFormat/>
    <w:rPr>
      <w:rFonts w:ascii="Courier New" w:hAnsi="Courier New" w:cs="Courier New"/>
      <w:sz w:val="20"/>
    </w:rPr>
  </w:style>
  <w:style w:type="character" w:customStyle="1" w:styleId="WW8Num48z2">
    <w:name w:val="WW8Num48z2"/>
    <w:qFormat/>
    <w:rPr>
      <w:rFonts w:ascii="Wingdings" w:hAnsi="Wingdings" w:cs="Wingdings"/>
      <w:sz w:val="20"/>
    </w:rPr>
  </w:style>
  <w:style w:type="character" w:customStyle="1" w:styleId="WW8Num49z0">
    <w:name w:val="WW8Num49z0"/>
    <w:qFormat/>
    <w:rPr>
      <w:rFonts w:ascii="Verdana" w:eastAsia="Times New Roman" w:hAnsi="Verdana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Fuentedeprrafopredeter1">
    <w:name w:val="Fuente de párrafo predeter.1"/>
    <w:qFormat/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customStyle="1" w:styleId="goohl1">
    <w:name w:val="goohl1"/>
    <w:basedOn w:val="Fuentedeprrafopredeter1"/>
    <w:qFormat/>
  </w:style>
  <w:style w:type="character" w:customStyle="1" w:styleId="goohl0">
    <w:name w:val="goohl0"/>
    <w:basedOn w:val="Fuentedeprrafopredeter1"/>
    <w:qFormat/>
  </w:style>
  <w:style w:type="character" w:customStyle="1" w:styleId="TextonotapieCar">
    <w:name w:val="Texto nota pie Car"/>
    <w:basedOn w:val="Fuentedeprrafopredeter1"/>
    <w:qFormat/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mfasi">
    <w:name w:val="Emphasis"/>
    <w:qFormat/>
    <w:rPr>
      <w:i/>
      <w:iCs/>
    </w:rPr>
  </w:style>
  <w:style w:type="character" w:customStyle="1" w:styleId="Ttulo8Car">
    <w:name w:val="Título 8 Car"/>
    <w:qFormat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qFormat/>
    <w:rPr>
      <w:rFonts w:ascii="Cambria" w:hAnsi="Cambria" w:cs="Cambria"/>
      <w:sz w:val="22"/>
      <w:szCs w:val="22"/>
    </w:rPr>
  </w:style>
  <w:style w:type="character" w:customStyle="1" w:styleId="Ttulo6Car">
    <w:name w:val="Título 6 Car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TextosinformatoCar">
    <w:name w:val="Texto sin formato Car"/>
    <w:qFormat/>
    <w:rPr>
      <w:rFonts w:ascii="Courier New" w:hAnsi="Courier New" w:cs="Courier New"/>
    </w:rPr>
  </w:style>
  <w:style w:type="character" w:customStyle="1" w:styleId="Textodecuerpo3Car">
    <w:name w:val="Texto de cuerpo 3 Car"/>
    <w:qFormat/>
    <w:rPr>
      <w:sz w:val="16"/>
      <w:szCs w:val="16"/>
    </w:rPr>
  </w:style>
  <w:style w:type="character" w:customStyle="1" w:styleId="SangradetdecuerpoCar">
    <w:name w:val="Sangría de t. de cuerpo Car"/>
    <w:qFormat/>
    <w:rPr>
      <w:rFonts w:ascii="Verdana" w:hAnsi="Verdana" w:cs="Verdana"/>
      <w:szCs w:val="24"/>
    </w:rPr>
  </w:style>
  <w:style w:type="character" w:customStyle="1" w:styleId="Ttulo5Car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ennegreta">
    <w:name w:val="Strong"/>
    <w:qFormat/>
    <w:rPr>
      <w:b/>
      <w:bCs/>
    </w:rPr>
  </w:style>
  <w:style w:type="character" w:customStyle="1" w:styleId="Sangra2detdecuerpoCar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customStyle="1" w:styleId="TextonotaalfinalCar">
    <w:name w:val="Texto nota al final Car"/>
    <w:basedOn w:val="Fuentedeprrafopredeter1"/>
    <w:qFormat/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TextodecuerpoCar">
    <w:name w:val="Texto de cuerpo Car"/>
    <w:qFormat/>
    <w:rPr>
      <w:rFonts w:ascii="Verdana" w:hAnsi="Verdana" w:cs="Verdana"/>
      <w:szCs w:val="24"/>
    </w:rPr>
  </w:style>
  <w:style w:type="character" w:customStyle="1" w:styleId="Ttulo1Car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qFormat/>
    <w:rPr>
      <w:rFonts w:ascii="Verdana" w:hAnsi="Verdana" w:cs="Verdana"/>
      <w:strike w:val="0"/>
      <w:dstrike w:val="0"/>
      <w:color w:val="000000"/>
      <w:sz w:val="15"/>
      <w:szCs w:val="15"/>
      <w:u w:val="none"/>
    </w:rPr>
  </w:style>
  <w:style w:type="character" w:customStyle="1" w:styleId="EncabezadoCar">
    <w:name w:val="Encabezado Car"/>
    <w:qFormat/>
    <w:rPr>
      <w:sz w:val="24"/>
      <w:szCs w:val="24"/>
    </w:rPr>
  </w:style>
  <w:style w:type="character" w:customStyle="1" w:styleId="TtuloCar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customStyle="1" w:styleId="highlight">
    <w:name w:val="highlight"/>
    <w:basedOn w:val="Fuentedeprrafopredeter1"/>
    <w:qFormat/>
  </w:style>
  <w:style w:type="character" w:customStyle="1" w:styleId="Ttulo7Car">
    <w:name w:val="Título 7 Car"/>
    <w:qFormat/>
    <w:rPr>
      <w:rFonts w:ascii="Calibri" w:eastAsia="Times New Roman" w:hAnsi="Calibri" w:cs="Times New Roman"/>
      <w:sz w:val="24"/>
      <w:szCs w:val="24"/>
    </w:rPr>
  </w:style>
  <w:style w:type="character" w:customStyle="1" w:styleId="Textodecuerpo1sangraCar">
    <w:name w:val="Texto de cuerpo 1ª sangría Car"/>
    <w:qFormat/>
    <w:rPr>
      <w:rFonts w:ascii="Verdana" w:hAnsi="Verdana" w:cs="Verdana"/>
      <w:sz w:val="24"/>
      <w:szCs w:val="24"/>
    </w:rPr>
  </w:style>
  <w:style w:type="character" w:customStyle="1" w:styleId="Textodecuerpo1sangra2Car">
    <w:name w:val="Texto de cuerpo 1ª sangría 2 Car"/>
    <w:qFormat/>
    <w:rPr>
      <w:rFonts w:ascii="Verdana" w:hAnsi="Verdana" w:cs="Verdana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customStyle="1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customStyle="1" w:styleId="TextoindependienteCar">
    <w:name w:val="Texto independiente Car"/>
    <w:qFormat/>
    <w:rPr>
      <w:rFonts w:ascii="Verdana" w:hAnsi="Verdana" w:cs="Verdana"/>
      <w:szCs w:val="24"/>
    </w:rPr>
  </w:style>
  <w:style w:type="character" w:customStyle="1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customStyle="1" w:styleId="SangradetextonormalCar">
    <w:name w:val="Sangría de texto normal Car"/>
    <w:qFormat/>
    <w:rPr>
      <w:rFonts w:ascii="Verdana" w:hAnsi="Verdana" w:cs="Verdana"/>
      <w:szCs w:val="24"/>
    </w:rPr>
  </w:style>
  <w:style w:type="character" w:customStyle="1" w:styleId="Textoindependiente3Car">
    <w:name w:val="Texto independiente 3 Car"/>
    <w:qFormat/>
    <w:rPr>
      <w:sz w:val="16"/>
      <w:szCs w:val="16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3">
    <w:name w:val="WW8Num31z3"/>
    <w:qFormat/>
  </w:style>
  <w:style w:type="character" w:customStyle="1" w:styleId="WW8Num31z1">
    <w:name w:val="WW8Num31z1"/>
    <w:qFormat/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Fuentedeprrafopredeter">
    <w:name w:val="Fuente de párrafo predeter.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line="360" w:lineRule="auto"/>
      <w:jc w:val="center"/>
    </w:pPr>
    <w:rPr>
      <w:rFonts w:ascii="Verdana" w:hAnsi="Verdana" w:cs="Verdana"/>
      <w:sz w:val="20"/>
    </w:rPr>
  </w:style>
  <w:style w:type="paragraph" w:styleId="Llista">
    <w:name w:val="List"/>
    <w:basedOn w:val="Normal"/>
    <w:pPr>
      <w:ind w:left="283" w:hanging="283"/>
      <w:contextualSpacing/>
    </w:p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Textindependen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Sangra2detdecuerpo1">
    <w:name w:val="Sangría 2 de t. de cuerpo1"/>
    <w:basedOn w:val="Normal"/>
    <w:qFormat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Sangra3detdecuerpo1">
    <w:name w:val="Sangría 3 de t. de cuerpo1"/>
    <w:basedOn w:val="Normal"/>
    <w:qFormat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cuerpo21">
    <w:name w:val="Texto de cuerpo 21"/>
    <w:basedOn w:val="Normal"/>
    <w:qFormat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bloque1">
    <w:name w:val="Texto de bloque1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denotaapeudepgina">
    <w:name w:val="footnote text"/>
    <w:basedOn w:val="Normal"/>
    <w:rPr>
      <w:sz w:val="20"/>
      <w:szCs w:val="20"/>
    </w:rPr>
  </w:style>
  <w:style w:type="paragraph" w:customStyle="1" w:styleId="Textocomentario1">
    <w:name w:val="Texto comentario1"/>
    <w:basedOn w:val="Normal"/>
    <w:qFormat/>
    <w:rPr>
      <w:sz w:val="20"/>
      <w:szCs w:val="20"/>
    </w:rPr>
  </w:style>
  <w:style w:type="paragraph" w:styleId="Temadelcomentari">
    <w:name w:val="annotation subject"/>
    <w:basedOn w:val="Textocomentario1"/>
    <w:next w:val="Textocomentario1"/>
    <w:qFormat/>
    <w:rPr>
      <w:b/>
      <w:bCs/>
    </w:rPr>
  </w:style>
  <w:style w:type="paragraph" w:styleId="Textdeglobu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qFormat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ecmsonormal">
    <w:name w:val="ec_msonormal"/>
    <w:basedOn w:val="Normal"/>
    <w:qFormat/>
    <w:pPr>
      <w:spacing w:before="280" w:after="280"/>
    </w:pPr>
  </w:style>
  <w:style w:type="paragraph" w:customStyle="1" w:styleId="Textodecuerpo31">
    <w:name w:val="Texto de cuerpo 31"/>
    <w:basedOn w:val="Normal"/>
    <w:qFormat/>
    <w:pPr>
      <w:spacing w:after="120"/>
    </w:pPr>
    <w:rPr>
      <w:sz w:val="16"/>
      <w:szCs w:val="16"/>
    </w:rPr>
  </w:style>
  <w:style w:type="paragraph" w:styleId="Textdenotaalfinal">
    <w:name w:val="endnote text"/>
    <w:basedOn w:val="Normal"/>
    <w:rPr>
      <w:sz w:val="20"/>
      <w:szCs w:val="20"/>
    </w:rPr>
  </w:style>
  <w:style w:type="paragraph" w:styleId="Pargrafdel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angrado1">
    <w:name w:val="sangrado1"/>
    <w:basedOn w:val="Normal"/>
    <w:qFormat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qFormat/>
    <w:pPr>
      <w:spacing w:before="360" w:after="180"/>
      <w:ind w:left="960" w:firstLine="360"/>
      <w:jc w:val="both"/>
    </w:pPr>
  </w:style>
  <w:style w:type="paragraph" w:customStyle="1" w:styleId="western">
    <w:name w:val="western"/>
    <w:basedOn w:val="Normal"/>
    <w:qFormat/>
    <w:pPr>
      <w:spacing w:before="280" w:after="280" w:line="360" w:lineRule="auto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customStyle="1" w:styleId="xmsonormal">
    <w:name w:val="x_msonormal"/>
    <w:basedOn w:val="Normal"/>
    <w:qFormat/>
    <w:rPr>
      <w:rFonts w:ascii="Calibri" w:eastAsia="Calibri" w:hAnsi="Calibri" w:cs="Calibri"/>
      <w:sz w:val="22"/>
      <w:szCs w:val="22"/>
      <w:lang w:val="ca-E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val="es-ES" w:eastAsia="zh-CN"/>
    </w:rPr>
  </w:style>
  <w:style w:type="paragraph" w:styleId="Llistaambpics2">
    <w:name w:val="List Bullet 2"/>
    <w:basedOn w:val="Normal"/>
    <w:qFormat/>
    <w:pPr>
      <w:ind w:left="566" w:hanging="283"/>
      <w:contextualSpacing/>
    </w:pPr>
  </w:style>
  <w:style w:type="paragraph" w:styleId="Llistaambpics3">
    <w:name w:val="List Bullet 3"/>
    <w:basedOn w:val="Normal"/>
    <w:qFormat/>
    <w:pPr>
      <w:ind w:left="849" w:hanging="283"/>
      <w:contextualSpacing/>
    </w:pPr>
  </w:style>
  <w:style w:type="paragraph" w:customStyle="1" w:styleId="Listaconvietas1">
    <w:name w:val="Lista con viñetas1"/>
    <w:basedOn w:val="Normal"/>
    <w:qFormat/>
    <w:pPr>
      <w:numPr>
        <w:numId w:val="4"/>
      </w:numPr>
      <w:contextualSpacing/>
    </w:pPr>
  </w:style>
  <w:style w:type="paragraph" w:customStyle="1" w:styleId="Listaconvietas21">
    <w:name w:val="Lista con viñetas 21"/>
    <w:basedOn w:val="Normal"/>
    <w:qFormat/>
    <w:pPr>
      <w:numPr>
        <w:numId w:val="3"/>
      </w:numPr>
      <w:contextualSpacing/>
    </w:pPr>
  </w:style>
  <w:style w:type="paragraph" w:customStyle="1" w:styleId="Listaconvietas31">
    <w:name w:val="Lista con viñetas 31"/>
    <w:basedOn w:val="Normal"/>
    <w:qFormat/>
    <w:pPr>
      <w:numPr>
        <w:numId w:val="2"/>
      </w:numPr>
      <w:contextualSpacing/>
    </w:pPr>
  </w:style>
  <w:style w:type="paragraph" w:customStyle="1" w:styleId="Textodecuerpo1sangra1">
    <w:name w:val="Texto de cuerpo 1ª sangría1"/>
    <w:basedOn w:val="Textindependent"/>
    <w:qFormat/>
    <w:pPr>
      <w:spacing w:after="120" w:line="240" w:lineRule="auto"/>
      <w:ind w:firstLine="210"/>
      <w:jc w:val="left"/>
    </w:pPr>
    <w:rPr>
      <w:rFonts w:ascii="Times New Roman" w:hAnsi="Times New Roman" w:cs="Times New Roman"/>
      <w:sz w:val="24"/>
    </w:rPr>
  </w:style>
  <w:style w:type="paragraph" w:customStyle="1" w:styleId="Textodecuerpo1sangra21">
    <w:name w:val="Texto de cuerpo 1ª sangría 21"/>
    <w:basedOn w:val="Sagniadetextindependent"/>
    <w:qFormat/>
    <w:pPr>
      <w:spacing w:after="120" w:line="240" w:lineRule="auto"/>
      <w:ind w:left="283" w:firstLine="210"/>
      <w:jc w:val="left"/>
    </w:pPr>
    <w:rPr>
      <w:rFonts w:ascii="Times New Roman" w:hAnsi="Times New Roman" w:cs="Times New Roman"/>
      <w:sz w:val="24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rrafo">
    <w:name w:val="parrafo"/>
    <w:basedOn w:val="Normal"/>
    <w:qFormat/>
    <w:rsid w:val="00FA4B49"/>
    <w:pPr>
      <w:suppressAutoHyphens w:val="0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customStyle="1" w:styleId="cuerpotablacentro">
    <w:name w:val="cuerpo_tabla_centro"/>
    <w:basedOn w:val="Normal"/>
    <w:qFormat/>
    <w:rsid w:val="00FA1714"/>
    <w:pPr>
      <w:suppressAutoHyphens w:val="0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customStyle="1" w:styleId="parrafo2">
    <w:name w:val="parrafo_2"/>
    <w:basedOn w:val="Normal"/>
    <w:qFormat/>
    <w:rsid w:val="00D20803"/>
    <w:pPr>
      <w:suppressAutoHyphens w:val="0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customStyle="1" w:styleId="Normal0">
    <w:name w:val="Normal_0"/>
    <w:qFormat/>
    <w:rPr>
      <w:sz w:val="24"/>
      <w:szCs w:val="24"/>
      <w:lang w:val="es-ES" w:eastAsia="zh-CN"/>
    </w:rPr>
  </w:style>
  <w:style w:type="paragraph" w:customStyle="1" w:styleId="Textodebloque2">
    <w:name w:val="Texto de bloque2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extoindependienteprimerasangra21">
    <w:name w:val="Texto independiente primera sangría 21"/>
    <w:basedOn w:val="Sagniadetextindependent"/>
    <w:qFormat/>
    <w:pPr>
      <w:spacing w:after="120" w:line="240" w:lineRule="auto"/>
      <w:ind w:left="283" w:firstLine="210"/>
      <w:jc w:val="left"/>
    </w:pPr>
    <w:rPr>
      <w:rFonts w:ascii="Times New Roman" w:hAnsi="Times New Roman" w:cs="Times New Roman"/>
      <w:sz w:val="24"/>
    </w:rPr>
  </w:style>
  <w:style w:type="paragraph" w:customStyle="1" w:styleId="Textoindependienteprimerasangra1">
    <w:name w:val="Texto independiente primera sangría1"/>
    <w:basedOn w:val="Textindependent"/>
    <w:qFormat/>
    <w:pPr>
      <w:spacing w:after="120" w:line="240" w:lineRule="auto"/>
      <w:ind w:firstLine="210"/>
      <w:jc w:val="left"/>
    </w:pPr>
    <w:rPr>
      <w:rFonts w:ascii="Times New Roman" w:hAnsi="Times New Roman" w:cs="Times New Roman"/>
      <w:sz w:val="24"/>
    </w:rPr>
  </w:style>
  <w:style w:type="paragraph" w:customStyle="1" w:styleId="Listaconvietas3">
    <w:name w:val="Lista con viñetas 3"/>
    <w:basedOn w:val="Normal"/>
    <w:qFormat/>
    <w:pPr>
      <w:ind w:left="849" w:hanging="283"/>
      <w:contextualSpacing/>
    </w:pPr>
  </w:style>
  <w:style w:type="paragraph" w:customStyle="1" w:styleId="Listaconvietas2">
    <w:name w:val="Lista con viñetas 2"/>
    <w:basedOn w:val="Normal"/>
    <w:qFormat/>
    <w:pPr>
      <w:ind w:left="566" w:hanging="283"/>
      <w:contextualSpacing/>
    </w:pPr>
  </w:style>
  <w:style w:type="paragraph" w:customStyle="1" w:styleId="Prrafodelista">
    <w:name w:val="Párrafo de lista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customStyle="1" w:styleId="Textodeglobo">
    <w:name w:val="Texto de globo"/>
    <w:basedOn w:val="Normal"/>
    <w:qFormat/>
    <w:rPr>
      <w:rFonts w:ascii="Tahoma" w:hAnsi="Tahoma" w:cs="Tahoma"/>
      <w:sz w:val="16"/>
      <w:szCs w:val="16"/>
    </w:rPr>
  </w:style>
  <w:style w:type="paragraph" w:customStyle="1" w:styleId="Asuntodelcomentario">
    <w:name w:val="Asunto del comentario"/>
    <w:basedOn w:val="Textocomentario1"/>
    <w:next w:val="Textocomentario1"/>
    <w:qFormat/>
    <w:rPr>
      <w:b/>
      <w:bCs/>
    </w:rPr>
  </w:style>
  <w:style w:type="paragraph" w:customStyle="1" w:styleId="Textoindependiente21">
    <w:name w:val="Texto independiente 21"/>
    <w:basedOn w:val="Normal"/>
    <w:qFormat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Sangra3detindependiente1">
    <w:name w:val="Sangría 3 de t. independiente1"/>
    <w:basedOn w:val="Normal"/>
    <w:qFormat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Sangra2detindependiente1">
    <w:name w:val="Sangría 2 de t. independiente1"/>
    <w:basedOn w:val="Normal"/>
    <w:qFormat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extindependent3">
    <w:name w:val="Body Text 3"/>
    <w:basedOn w:val="Normal"/>
    <w:qFormat/>
    <w:pPr>
      <w:tabs>
        <w:tab w:val="left" w:pos="-720"/>
      </w:tabs>
    </w:pPr>
    <w:rPr>
      <w:b/>
      <w:spacing w:val="-3"/>
      <w:szCs w:val="20"/>
      <w:u w:val="single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table" w:styleId="Taulaambquadrcula">
    <w:name w:val="Table Grid"/>
    <w:basedOn w:val="Taulanormal"/>
    <w:uiPriority w:val="59"/>
    <w:rsid w:val="003B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franqueses.cat/" TargetMode="External"/><Relationship Id="rId1" Type="http://schemas.openxmlformats.org/officeDocument/2006/relationships/hyperlink" Target="mailto:ajuntament@lesfranqueses.ca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franqueses.cat/" TargetMode="External"/><Relationship Id="rId1" Type="http://schemas.openxmlformats.org/officeDocument/2006/relationships/hyperlink" Target="mailto:ajuntament@lesfranques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3695</Characters>
  <Application>Microsoft Office Word</Application>
  <DocSecurity>0</DocSecurity>
  <Lines>30</Lines>
  <Paragraphs>8</Paragraphs>
  <ScaleCrop>false</ScaleCrop>
  <Company>AJUNTAMENT DE LES FRANQUESES DEL VALLES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dc:description/>
  <cp:lastModifiedBy>Alex Martin - (Secretaria)</cp:lastModifiedBy>
  <cp:revision>2</cp:revision>
  <cp:lastPrinted>2026-03-10T13:58:00Z</cp:lastPrinted>
  <dcterms:created xsi:type="dcterms:W3CDTF">2026-04-15T11:41:00Z</dcterms:created>
  <dcterms:modified xsi:type="dcterms:W3CDTF">2026-04-15T11:41:00Z</dcterms:modified>
  <dc:language>es-ES</dc:language>
</cp:coreProperties>
</file>