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816E27" w:rsidRDefault="00816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816E27" w:rsidRDefault="00816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</w:t>
      </w:r>
      <w:r w:rsidR="00F6054B">
        <w:rPr>
          <w:rFonts w:ascii="Arial" w:hAnsi="Arial" w:cs="Arial"/>
          <w:sz w:val="22"/>
          <w:szCs w:val="22"/>
        </w:rPr>
        <w:t>la obra de</w:t>
      </w:r>
      <w:r w:rsidR="00123B89">
        <w:rPr>
          <w:rFonts w:ascii="Arial" w:hAnsi="Arial" w:cs="Arial"/>
          <w:sz w:val="22"/>
          <w:szCs w:val="22"/>
        </w:rPr>
        <w:t xml:space="preserve"> </w:t>
      </w:r>
      <w:r w:rsidR="00852076">
        <w:rPr>
          <w:rFonts w:ascii="Arial" w:hAnsi="Arial" w:cs="Arial"/>
          <w:sz w:val="22"/>
          <w:szCs w:val="22"/>
        </w:rPr>
        <w:t>substitució coberta fibrociment edifici entitats Tèxtil Montserrat</w:t>
      </w:r>
      <w:r w:rsidR="00123B89">
        <w:rPr>
          <w:rFonts w:ascii="Arial" w:hAnsi="Arial" w:cs="Arial"/>
          <w:sz w:val="22"/>
          <w:szCs w:val="22"/>
        </w:rPr>
        <w:t xml:space="preserve"> </w:t>
      </w:r>
      <w:r w:rsidR="000A516C">
        <w:rPr>
          <w:rFonts w:ascii="Arial" w:hAnsi="Arial" w:cs="Arial"/>
          <w:sz w:val="22"/>
          <w:szCs w:val="22"/>
        </w:rPr>
        <w:t xml:space="preserve">del Municipi de Sant Vicenç de Castellet </w:t>
      </w:r>
      <w:r w:rsidR="00123B89">
        <w:rPr>
          <w:rFonts w:ascii="Arial" w:hAnsi="Arial" w:cs="Arial"/>
          <w:sz w:val="22"/>
          <w:szCs w:val="22"/>
        </w:rPr>
        <w:t>expedient X202</w:t>
      </w:r>
      <w:r w:rsidR="00852076">
        <w:rPr>
          <w:rFonts w:ascii="Arial" w:hAnsi="Arial" w:cs="Arial"/>
          <w:sz w:val="22"/>
          <w:szCs w:val="22"/>
        </w:rPr>
        <w:t>4004261</w:t>
      </w:r>
      <w:r w:rsidR="00F6054B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DECLARA RESPONSABLEMENT: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següent: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6E27"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816E27" w:rsidRDefault="00816E27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816E27" w:rsidRDefault="00816E27">
      <w:pPr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disposa de l’habilitació empresarial o professional, així com de la solvència econòmica i financera i tècnica o professional exigides en els termes de la clàusula 12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PCAP i que es compromet a adscriure a l’execució del contracte els mitjans personals / materials descrits a la dita clàusula. 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16E27" w:rsidRDefault="00816E27">
      <w:pPr>
        <w:ind w:left="708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16E27" w:rsidRDefault="00816E27">
      <w:pPr>
        <w:ind w:left="426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816E27" w:rsidRDefault="00816E27">
      <w:pPr>
        <w:ind w:left="426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16E27" w:rsidRDefault="00816E27">
      <w:pPr>
        <w:ind w:left="708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816E27" w:rsidRDefault="00816E27">
      <w:pPr>
        <w:ind w:left="1440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reuneix algun/s dels criteris de preferència en cas d’igualació de proposicions previstos al PCAP. </w:t>
      </w:r>
    </w:p>
    <w:p w:rsidR="00816E27" w:rsidRDefault="002D0381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816E27" w:rsidRDefault="00816E27">
      <w:pPr>
        <w:ind w:left="284" w:hanging="1135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816E27" w:rsidRDefault="00816E27">
      <w:pPr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816E27" w:rsidRDefault="002D0381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816E27" w:rsidRDefault="00816E27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816E27" w:rsidRDefault="002D038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816E27" w:rsidRDefault="002D038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E27" w:rsidRDefault="00816E27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816E27" w:rsidRDefault="00816E2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16E27" w:rsidRDefault="00816E27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D262B9" w:rsidRDefault="002D0381" w:rsidP="00CB7E6A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</w:p>
    <w:sectPr w:rsidR="00D26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E5" w:rsidRDefault="00D41DE5">
      <w:r>
        <w:separator/>
      </w:r>
    </w:p>
  </w:endnote>
  <w:endnote w:type="continuationSeparator" w:id="0">
    <w:p w:rsidR="00D41DE5" w:rsidRDefault="00D4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852076" w:rsidRPr="00852076">
      <w:rPr>
        <w:rFonts w:asciiTheme="majorHAnsi" w:eastAsiaTheme="majorEastAsia" w:hAnsiTheme="majorHAnsi" w:cstheme="majorBidi"/>
        <w:noProof/>
        <w:sz w:val="24"/>
        <w:szCs w:val="24"/>
        <w:lang w:val="es-ES"/>
      </w:rPr>
      <w:t>4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D41DE5" w:rsidRDefault="00D41DE5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41DE5" w:rsidRDefault="00D41DE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E5" w:rsidRDefault="00D41DE5">
      <w:r>
        <w:separator/>
      </w:r>
    </w:p>
  </w:footnote>
  <w:footnote w:type="continuationSeparator" w:id="0">
    <w:p w:rsidR="00D41DE5" w:rsidRDefault="00D4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  <w:p w:rsidR="00D41DE5" w:rsidRDefault="00D41DE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1DE5" w:rsidRDefault="00D41DE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5096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127B"/>
    <w:rsid w:val="00113314"/>
    <w:rsid w:val="00113709"/>
    <w:rsid w:val="00113F9B"/>
    <w:rsid w:val="001166C8"/>
    <w:rsid w:val="00116B75"/>
    <w:rsid w:val="00120BB8"/>
    <w:rsid w:val="00121656"/>
    <w:rsid w:val="001230E2"/>
    <w:rsid w:val="00123B89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1ABF"/>
    <w:rsid w:val="001C26BB"/>
    <w:rsid w:val="001C3095"/>
    <w:rsid w:val="001C387A"/>
    <w:rsid w:val="001C629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134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4AA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6EC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2CA8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05E8"/>
    <w:rsid w:val="0041344E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5C2"/>
    <w:rsid w:val="00434BA5"/>
    <w:rsid w:val="00434C75"/>
    <w:rsid w:val="00436B84"/>
    <w:rsid w:val="004377A8"/>
    <w:rsid w:val="00437842"/>
    <w:rsid w:val="0044569E"/>
    <w:rsid w:val="00447B17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6FE9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5E3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1DAF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0E61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2827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1A0C"/>
    <w:rsid w:val="00654E79"/>
    <w:rsid w:val="006600AC"/>
    <w:rsid w:val="006603F8"/>
    <w:rsid w:val="00661E83"/>
    <w:rsid w:val="006700CB"/>
    <w:rsid w:val="00670FCC"/>
    <w:rsid w:val="006739C4"/>
    <w:rsid w:val="00673D34"/>
    <w:rsid w:val="00684E5B"/>
    <w:rsid w:val="00685278"/>
    <w:rsid w:val="0068551D"/>
    <w:rsid w:val="00685847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3F36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77DB7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C5DCE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076"/>
    <w:rsid w:val="008522EA"/>
    <w:rsid w:val="0085295E"/>
    <w:rsid w:val="00857681"/>
    <w:rsid w:val="008610D5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170E8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0561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511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431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5D9B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124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402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B7E6A"/>
    <w:rsid w:val="00CC0694"/>
    <w:rsid w:val="00CC1E29"/>
    <w:rsid w:val="00CC2DB4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62B9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1DE5"/>
    <w:rsid w:val="00D4275A"/>
    <w:rsid w:val="00D42D66"/>
    <w:rsid w:val="00D44E84"/>
    <w:rsid w:val="00D47482"/>
    <w:rsid w:val="00D50A53"/>
    <w:rsid w:val="00D520A5"/>
    <w:rsid w:val="00D5419B"/>
    <w:rsid w:val="00D54947"/>
    <w:rsid w:val="00D54DD2"/>
    <w:rsid w:val="00D55500"/>
    <w:rsid w:val="00D575AA"/>
    <w:rsid w:val="00D6047F"/>
    <w:rsid w:val="00D60DBD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8E4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4F6"/>
    <w:rsid w:val="00E56907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2966"/>
    <w:rsid w:val="00ED38E5"/>
    <w:rsid w:val="00EE116D"/>
    <w:rsid w:val="00EE17B5"/>
    <w:rsid w:val="00EE4F84"/>
    <w:rsid w:val="00EE55F0"/>
    <w:rsid w:val="00EE60FC"/>
    <w:rsid w:val="00EE6161"/>
    <w:rsid w:val="00EE74C8"/>
    <w:rsid w:val="00EF1763"/>
    <w:rsid w:val="00EF1A1E"/>
    <w:rsid w:val="00EF201F"/>
    <w:rsid w:val="00EF21F5"/>
    <w:rsid w:val="00EF2B4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6E86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C6FFC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A824BD-A288-436B-A864-EE6F1D25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</TotalTime>
  <Pages>4</Pages>
  <Words>1004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7</cp:revision>
  <cp:lastPrinted>2026-01-29T10:17:00Z</cp:lastPrinted>
  <dcterms:created xsi:type="dcterms:W3CDTF">2026-01-29T13:32:00Z</dcterms:created>
  <dcterms:modified xsi:type="dcterms:W3CDTF">2026-04-10T06:48:00Z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