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C0D5" w14:textId="77777777" w:rsidR="000E4256" w:rsidRDefault="000E4256" w:rsidP="000E4256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11766597"/>
      <w:bookmarkStart w:id="1" w:name="_Toc98326267"/>
      <w:bookmarkStart w:id="2" w:name="_Toc105150840"/>
      <w:bookmarkStart w:id="3" w:name="_Toc225923771"/>
    </w:p>
    <w:p w14:paraId="3D9532FD" w14:textId="77777777" w:rsidR="000E4256" w:rsidRDefault="000E4256" w:rsidP="000E4256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</w:p>
    <w:p w14:paraId="499F1509" w14:textId="0FBF6BBF" w:rsidR="000E4256" w:rsidRPr="00BC0CF4" w:rsidRDefault="000E4256" w:rsidP="000E4256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  <w:r w:rsidRPr="00BC0CF4">
        <w:rPr>
          <w:rFonts w:eastAsia="Calibri" w:cs="Calibri"/>
          <w:b/>
          <w:color w:val="000000"/>
          <w:szCs w:val="22"/>
          <w:u w:val="single"/>
        </w:rPr>
        <w:t>ANNEX 2. MODEL D’OFERTA TÈCNICA</w:t>
      </w:r>
      <w:bookmarkEnd w:id="3"/>
    </w:p>
    <w:bookmarkEnd w:id="0"/>
    <w:bookmarkEnd w:id="1"/>
    <w:bookmarkEnd w:id="2"/>
    <w:p w14:paraId="76F6C93E" w14:textId="77777777" w:rsidR="000E4256" w:rsidRPr="00BC0CF4" w:rsidRDefault="000E4256" w:rsidP="000E4256">
      <w:pPr>
        <w:tabs>
          <w:tab w:val="left" w:pos="567"/>
        </w:tabs>
        <w:spacing w:after="0"/>
        <w:ind w:left="567" w:hanging="567"/>
        <w:rPr>
          <w:rFonts w:cs="Calibri"/>
          <w:szCs w:val="22"/>
        </w:rPr>
      </w:pPr>
    </w:p>
    <w:p w14:paraId="74933A98" w14:textId="77777777" w:rsidR="000E4256" w:rsidRPr="00BC0CF4" w:rsidRDefault="000E4256" w:rsidP="000E4256">
      <w:pPr>
        <w:spacing w:after="0"/>
        <w:jc w:val="center"/>
        <w:rPr>
          <w:rFonts w:cs="Calibri"/>
          <w:caps/>
          <w:szCs w:val="22"/>
          <w:u w:val="single"/>
        </w:rPr>
      </w:pPr>
      <w:r w:rsidRPr="00BC0CF4">
        <w:rPr>
          <w:rFonts w:eastAsia="Times New Roman" w:cs="Calibri"/>
          <w:b/>
          <w:szCs w:val="22"/>
          <w:u w:val="single"/>
          <w:lang w:eastAsia="x-none"/>
        </w:rPr>
        <w:t>EN CAP CAS ES PODRÀ FER REFERÈNCIA A PREUS DELS SERVEIS OBJECTE DE LA LICITACIÓ</w:t>
      </w:r>
    </w:p>
    <w:p w14:paraId="4F3BC8C9" w14:textId="77777777" w:rsidR="000E4256" w:rsidRPr="00BC0CF4" w:rsidRDefault="000E4256" w:rsidP="000E4256">
      <w:pPr>
        <w:spacing w:after="0"/>
        <w:rPr>
          <w:rFonts w:cs="Calibri"/>
          <w:caps/>
          <w:szCs w:val="22"/>
          <w:u w:val="single"/>
        </w:rPr>
      </w:pPr>
    </w:p>
    <w:p w14:paraId="4392B2B1" w14:textId="77777777" w:rsidR="000E4256" w:rsidRPr="00BC0CF4" w:rsidRDefault="000E4256" w:rsidP="000E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cs="Calibri"/>
          <w:b/>
          <w:bCs/>
          <w:szCs w:val="22"/>
        </w:rPr>
      </w:pPr>
      <w:r w:rsidRPr="004C2B36">
        <w:rPr>
          <w:rFonts w:cs="Calibri"/>
          <w:b/>
          <w:bCs/>
          <w:szCs w:val="22"/>
        </w:rPr>
        <w:t>Quin document s’haurà de presentar?</w:t>
      </w:r>
    </w:p>
    <w:p w14:paraId="6DDE0AD0" w14:textId="77777777" w:rsidR="000E4256" w:rsidRPr="00BC0CF4" w:rsidRDefault="000E4256" w:rsidP="000E4256">
      <w:pPr>
        <w:tabs>
          <w:tab w:val="left" w:pos="567"/>
        </w:tabs>
        <w:spacing w:after="0"/>
        <w:ind w:left="567" w:hanging="567"/>
        <w:rPr>
          <w:rFonts w:cs="Calibri"/>
          <w:caps/>
          <w:szCs w:val="22"/>
          <w:u w:val="single"/>
        </w:rPr>
      </w:pPr>
    </w:p>
    <w:p w14:paraId="7A51B795" w14:textId="77777777" w:rsidR="000E4256" w:rsidRPr="004C2DB1" w:rsidRDefault="000E4256" w:rsidP="000E425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 w:rsidRPr="00BC0CF4">
        <w:rPr>
          <w:rFonts w:ascii="Calibri" w:hAnsi="Calibri" w:cs="Calibri"/>
          <w:sz w:val="22"/>
          <w:szCs w:val="22"/>
          <w:lang w:val="ca-ES"/>
        </w:rPr>
        <w:t xml:space="preserve">Els criteris subjectes a judici de valor s’acreditaran mitjançant la presentació d’una </w:t>
      </w:r>
      <w:r w:rsidRPr="004C2B36">
        <w:rPr>
          <w:rFonts w:ascii="Calibri" w:hAnsi="Calibri" w:cs="Calibri"/>
          <w:b/>
          <w:bCs/>
          <w:sz w:val="22"/>
          <w:szCs w:val="22"/>
          <w:lang w:val="ca-ES"/>
        </w:rPr>
        <w:t>memòria tècnica</w:t>
      </w:r>
      <w:r w:rsidRPr="00BC0CF4">
        <w:rPr>
          <w:rFonts w:ascii="Calibri" w:hAnsi="Calibri" w:cs="Calibri"/>
          <w:sz w:val="22"/>
          <w:szCs w:val="22"/>
          <w:lang w:val="ca-ES"/>
        </w:rPr>
        <w:t>, que haurà d’incloure la descripció detallada de la qualitat metodològica, la personalització territorial de l’estudi, l’enfocament qualitatiu i model d’informes, així com qualsevol altra informació necessària per a la correcta valoració dels criteris establerts.</w:t>
      </w:r>
    </w:p>
    <w:p w14:paraId="2BFCD03B" w14:textId="77777777" w:rsidR="000E4256" w:rsidRPr="00BC0CF4" w:rsidRDefault="000E4256" w:rsidP="000E4256">
      <w:pPr>
        <w:tabs>
          <w:tab w:val="left" w:pos="567"/>
        </w:tabs>
        <w:spacing w:after="0"/>
        <w:ind w:left="567" w:hanging="567"/>
        <w:rPr>
          <w:rFonts w:cs="Calibri"/>
          <w:caps/>
          <w:szCs w:val="22"/>
          <w:highlight w:val="yellow"/>
          <w:u w:val="single"/>
        </w:rPr>
      </w:pPr>
    </w:p>
    <w:p w14:paraId="1CCD4014" w14:textId="77777777" w:rsidR="000E4256" w:rsidRPr="004C2DB1" w:rsidRDefault="000E4256" w:rsidP="000E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cs="Calibri"/>
          <w:b/>
          <w:bCs/>
          <w:szCs w:val="22"/>
        </w:rPr>
      </w:pPr>
      <w:r w:rsidRPr="004C2DB1">
        <w:rPr>
          <w:rFonts w:cs="Calibri"/>
          <w:b/>
          <w:bCs/>
          <w:szCs w:val="22"/>
        </w:rPr>
        <w:t>Quin format?</w:t>
      </w:r>
    </w:p>
    <w:p w14:paraId="091FEE2D" w14:textId="77777777" w:rsidR="000E4256" w:rsidRPr="004C2DB1" w:rsidRDefault="000E4256" w:rsidP="000E4256">
      <w:pPr>
        <w:tabs>
          <w:tab w:val="left" w:pos="567"/>
        </w:tabs>
        <w:spacing w:after="0"/>
        <w:ind w:left="567" w:hanging="567"/>
        <w:rPr>
          <w:rFonts w:cs="Calibri"/>
          <w:caps/>
          <w:szCs w:val="22"/>
        </w:rPr>
      </w:pPr>
    </w:p>
    <w:p w14:paraId="2900DC96" w14:textId="77777777" w:rsidR="000E4256" w:rsidRPr="004C2DB1" w:rsidRDefault="000E4256" w:rsidP="000E4256">
      <w:pPr>
        <w:pStyle w:val="Textoindependiente3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ca-ES"/>
        </w:rPr>
      </w:pPr>
      <w:r w:rsidRPr="004C2DB1">
        <w:rPr>
          <w:rFonts w:ascii="Calibri" w:hAnsi="Calibri" w:cs="Calibri"/>
          <w:b/>
          <w:bCs/>
          <w:sz w:val="22"/>
          <w:szCs w:val="22"/>
          <w:lang w:val="ca-ES"/>
        </w:rPr>
        <w:t>Aquesta memòria haurà de tenir una extensió màxima de 20 pàgines, amb interlineat d’1,5 i escrita amb tipus de lletra Calibri o similar, en cos 11.</w:t>
      </w:r>
    </w:p>
    <w:p w14:paraId="211B2EBA" w14:textId="77777777" w:rsidR="000E4256" w:rsidRPr="004C2DB1" w:rsidRDefault="000E4256" w:rsidP="000E4256">
      <w:pPr>
        <w:pStyle w:val="Textoindependiente3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ca-ES"/>
        </w:rPr>
      </w:pPr>
      <w:proofErr w:type="spellStart"/>
      <w:r w:rsidRPr="004C2DB1">
        <w:rPr>
          <w:rFonts w:ascii="Calibri" w:hAnsi="Calibri" w:cs="Calibri"/>
          <w:b/>
          <w:bCs/>
          <w:sz w:val="22"/>
          <w:szCs w:val="22"/>
        </w:rPr>
        <w:t>Signat</w:t>
      </w:r>
      <w:proofErr w:type="spellEnd"/>
      <w:r w:rsidRPr="004C2DB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4C2DB1">
        <w:rPr>
          <w:rFonts w:ascii="Calibri" w:hAnsi="Calibri" w:cs="Calibri"/>
          <w:b/>
          <w:bCs/>
          <w:sz w:val="22"/>
          <w:szCs w:val="22"/>
        </w:rPr>
        <w:t>electrònicament</w:t>
      </w:r>
      <w:proofErr w:type="spellEnd"/>
      <w:r w:rsidRPr="004C2DB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4C2DB1">
        <w:rPr>
          <w:rFonts w:ascii="Calibri" w:hAnsi="Calibri" w:cs="Calibri"/>
          <w:b/>
          <w:bCs/>
          <w:sz w:val="22"/>
          <w:szCs w:val="22"/>
        </w:rPr>
        <w:t>pel</w:t>
      </w:r>
      <w:proofErr w:type="spellEnd"/>
      <w:r w:rsidRPr="004C2DB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4C2DB1">
        <w:rPr>
          <w:rFonts w:ascii="Calibri" w:hAnsi="Calibri" w:cs="Calibri"/>
          <w:b/>
          <w:bCs/>
          <w:sz w:val="22"/>
          <w:szCs w:val="22"/>
        </w:rPr>
        <w:t>representant</w:t>
      </w:r>
      <w:proofErr w:type="spellEnd"/>
      <w:r w:rsidRPr="004C2DB1">
        <w:rPr>
          <w:rFonts w:ascii="Calibri" w:hAnsi="Calibri" w:cs="Calibri"/>
          <w:b/>
          <w:bCs/>
          <w:sz w:val="22"/>
          <w:szCs w:val="22"/>
        </w:rPr>
        <w:t xml:space="preserve"> de </w:t>
      </w:r>
      <w:proofErr w:type="spellStart"/>
      <w:r w:rsidRPr="004C2DB1">
        <w:rPr>
          <w:rFonts w:ascii="Calibri" w:hAnsi="Calibri" w:cs="Calibri"/>
          <w:b/>
          <w:bCs/>
          <w:sz w:val="22"/>
          <w:szCs w:val="22"/>
        </w:rPr>
        <w:t>l’empresa</w:t>
      </w:r>
      <w:proofErr w:type="spellEnd"/>
      <w:r w:rsidRPr="004C2DB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4C2DB1">
        <w:rPr>
          <w:rFonts w:ascii="Calibri" w:hAnsi="Calibri" w:cs="Calibri"/>
          <w:b/>
          <w:bCs/>
          <w:sz w:val="22"/>
          <w:szCs w:val="22"/>
        </w:rPr>
        <w:t>indicat</w:t>
      </w:r>
      <w:proofErr w:type="spellEnd"/>
      <w:r w:rsidRPr="004C2DB1">
        <w:rPr>
          <w:rFonts w:ascii="Calibri" w:hAnsi="Calibri" w:cs="Calibri"/>
          <w:b/>
          <w:bCs/>
          <w:sz w:val="22"/>
          <w:szCs w:val="22"/>
        </w:rPr>
        <w:t xml:space="preserve"> al DEUC. </w:t>
      </w:r>
    </w:p>
    <w:p w14:paraId="2ADC4CF2" w14:textId="77777777" w:rsidR="000E4256" w:rsidRPr="00BC0CF4" w:rsidRDefault="000E4256" w:rsidP="000E4256">
      <w:pPr>
        <w:tabs>
          <w:tab w:val="left" w:pos="567"/>
        </w:tabs>
        <w:spacing w:after="0"/>
        <w:ind w:left="567" w:hanging="567"/>
        <w:rPr>
          <w:rFonts w:eastAsia="Times New Roman" w:cs="Calibri"/>
          <w:szCs w:val="22"/>
          <w:highlight w:val="yellow"/>
          <w:lang w:eastAsia="x-none"/>
        </w:rPr>
      </w:pPr>
    </w:p>
    <w:p w14:paraId="60809C4E" w14:textId="77777777" w:rsidR="000E4256" w:rsidRPr="004C2DB1" w:rsidRDefault="000E4256" w:rsidP="000E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cs="Calibri"/>
          <w:b/>
          <w:bCs/>
          <w:szCs w:val="22"/>
        </w:rPr>
      </w:pPr>
      <w:r w:rsidRPr="004C2DB1">
        <w:rPr>
          <w:rFonts w:cs="Calibri"/>
          <w:b/>
          <w:bCs/>
          <w:szCs w:val="22"/>
        </w:rPr>
        <w:t>Puntuació</w:t>
      </w:r>
    </w:p>
    <w:p w14:paraId="40F9459C" w14:textId="77777777" w:rsidR="000E4256" w:rsidRPr="00BC0CF4" w:rsidRDefault="000E4256" w:rsidP="000E4256">
      <w:pPr>
        <w:tabs>
          <w:tab w:val="left" w:pos="567"/>
        </w:tabs>
        <w:spacing w:after="0"/>
        <w:ind w:left="567" w:hanging="567"/>
        <w:rPr>
          <w:rFonts w:eastAsia="Times New Roman" w:cs="Calibri"/>
          <w:szCs w:val="22"/>
          <w:highlight w:val="yellow"/>
          <w:lang w:eastAsia="x-none"/>
        </w:rPr>
      </w:pPr>
    </w:p>
    <w:p w14:paraId="35F05361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Criteri 1. Qualitat metodològica de la proposta tècnica (fins a 15 punts)</w:t>
      </w:r>
    </w:p>
    <w:p w14:paraId="5FBB84AE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Es valorarà la solidesa metodològica global de la proposta per mesurar la satisfacció de les persones usuàries i/o familiars, especialment pel que fa al disseny de l’estudi, l’adequació de la mostra a cada territori i els mecanismes previstos per garantir la qualitat del treball de camp i del tractament de la informació.</w:t>
      </w:r>
    </w:p>
    <w:p w14:paraId="37DDFC40" w14:textId="77777777" w:rsidR="000E4256" w:rsidRPr="00BC0CF4" w:rsidRDefault="000E4256" w:rsidP="000E4256">
      <w:pPr>
        <w:spacing w:after="0"/>
        <w:rPr>
          <w:rFonts w:cs="Calibri"/>
          <w:szCs w:val="22"/>
        </w:rPr>
      </w:pPr>
    </w:p>
    <w:p w14:paraId="5A22F273" w14:textId="77777777" w:rsidR="000E4256" w:rsidRPr="00BC0CF4" w:rsidRDefault="000E4256" w:rsidP="000E4256">
      <w:pPr>
        <w:pStyle w:val="Textoindependiente3"/>
        <w:numPr>
          <w:ilvl w:val="1"/>
          <w:numId w:val="4"/>
        </w:num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iCs/>
          <w:sz w:val="22"/>
          <w:szCs w:val="22"/>
          <w:u w:val="single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u w:val="single"/>
          <w:lang w:val="ca-ES"/>
        </w:rPr>
        <w:t>Rigor del disseny metodològic (fins a 6 punts)</w:t>
      </w:r>
    </w:p>
    <w:p w14:paraId="09BBFF65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Es valorarà que la proposta defineixi amb claredat:</w:t>
      </w:r>
    </w:p>
    <w:p w14:paraId="0C418276" w14:textId="77777777" w:rsidR="000E4256" w:rsidRPr="00BC0CF4" w:rsidRDefault="000E4256" w:rsidP="000E4256">
      <w:pPr>
        <w:pStyle w:val="Textoindependiente3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objecte i abast de l’estudi</w:t>
      </w:r>
    </w:p>
    <w:p w14:paraId="4836A842" w14:textId="77777777" w:rsidR="000E4256" w:rsidRPr="00BC0CF4" w:rsidRDefault="000E4256" w:rsidP="000E4256">
      <w:pPr>
        <w:pStyle w:val="Textoindependiente3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tècnica de recollida d’informació</w:t>
      </w:r>
    </w:p>
    <w:p w14:paraId="73E1B913" w14:textId="77777777" w:rsidR="000E4256" w:rsidRPr="00BC0CF4" w:rsidRDefault="000E4256" w:rsidP="000E4256">
      <w:pPr>
        <w:pStyle w:val="Textoindependiente3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fases del treball</w:t>
      </w:r>
    </w:p>
    <w:p w14:paraId="35860A95" w14:textId="77777777" w:rsidR="000E4256" w:rsidRPr="00BC0CF4" w:rsidRDefault="000E4256" w:rsidP="000E4256">
      <w:pPr>
        <w:pStyle w:val="Textoindependiente3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mètrica d’anàlisi</w:t>
      </w:r>
    </w:p>
    <w:p w14:paraId="7250D98E" w14:textId="77777777" w:rsidR="000E4256" w:rsidRPr="00BC0CF4" w:rsidRDefault="000E4256" w:rsidP="000E4256">
      <w:pPr>
        <w:pStyle w:val="Textoindependiente3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coherència entre objectius, instrument i resultats esperats</w:t>
      </w:r>
    </w:p>
    <w:p w14:paraId="22B71E37" w14:textId="77777777" w:rsidR="000E4256" w:rsidRPr="00BC0CF4" w:rsidRDefault="000E4256" w:rsidP="000E4256">
      <w:pPr>
        <w:pStyle w:val="Textoindependiente3"/>
        <w:tabs>
          <w:tab w:val="left" w:pos="360"/>
        </w:tabs>
        <w:ind w:left="720"/>
        <w:rPr>
          <w:rFonts w:ascii="Calibri" w:hAnsi="Calibri" w:cs="Calibri"/>
          <w:iCs/>
          <w:sz w:val="22"/>
          <w:szCs w:val="22"/>
          <w:lang w:val="ca-ES"/>
        </w:rPr>
      </w:pPr>
    </w:p>
    <w:p w14:paraId="660EE0BF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Escala de puntuació:</w:t>
      </w:r>
    </w:p>
    <w:p w14:paraId="63D0E523" w14:textId="77777777" w:rsidR="000E4256" w:rsidRPr="00BC0CF4" w:rsidRDefault="000E4256" w:rsidP="000E4256">
      <w:pPr>
        <w:pStyle w:val="Textoindependiente3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lastRenderedPageBreak/>
        <w:t>6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proposta excel·lent, completament definida, coherent i operativa, amb fases clares, justificació metodològica sòlida i sistema d’anàlisi ben concretat. </w:t>
      </w:r>
    </w:p>
    <w:p w14:paraId="5FF3632D" w14:textId="77777777" w:rsidR="000E4256" w:rsidRPr="00BC0CF4" w:rsidRDefault="000E4256" w:rsidP="000E4256">
      <w:pPr>
        <w:pStyle w:val="Textoindependiente3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4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proposta adequada i coherent, però amb algun aspecte poc desenvolupat. </w:t>
      </w:r>
    </w:p>
    <w:p w14:paraId="1730B208" w14:textId="77777777" w:rsidR="000E4256" w:rsidRPr="00BC0CF4" w:rsidRDefault="000E4256" w:rsidP="000E4256">
      <w:pPr>
        <w:pStyle w:val="Textoindependiente3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2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proposta genèrica o parcialment definida. </w:t>
      </w:r>
    </w:p>
    <w:p w14:paraId="422A99F9" w14:textId="77777777" w:rsidR="000E4256" w:rsidRPr="00BC0CF4" w:rsidRDefault="000E4256" w:rsidP="000E4256">
      <w:pPr>
        <w:pStyle w:val="Textoindependiente3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0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proposta insuficient o inconcreta. </w:t>
      </w:r>
    </w:p>
    <w:p w14:paraId="7761C0B7" w14:textId="77777777" w:rsidR="000E4256" w:rsidRPr="00BC0CF4" w:rsidRDefault="000E4256" w:rsidP="000E4256">
      <w:pPr>
        <w:pStyle w:val="Textoindependiente3"/>
        <w:tabs>
          <w:tab w:val="left" w:pos="360"/>
        </w:tabs>
        <w:ind w:left="720"/>
        <w:rPr>
          <w:rFonts w:ascii="Calibri" w:hAnsi="Calibri" w:cs="Calibri"/>
          <w:iCs/>
          <w:sz w:val="22"/>
          <w:szCs w:val="22"/>
          <w:lang w:val="ca-ES"/>
        </w:rPr>
      </w:pPr>
    </w:p>
    <w:p w14:paraId="7C2B35D2" w14:textId="77777777" w:rsidR="000E4256" w:rsidRPr="00BC0CF4" w:rsidRDefault="000E4256" w:rsidP="000E4256">
      <w:pPr>
        <w:pStyle w:val="Textoindependiente3"/>
        <w:numPr>
          <w:ilvl w:val="1"/>
          <w:numId w:val="4"/>
        </w:num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iCs/>
          <w:sz w:val="22"/>
          <w:szCs w:val="22"/>
          <w:u w:val="single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u w:val="single"/>
          <w:lang w:val="ca-ES"/>
        </w:rPr>
        <w:t>Coherència de la mostra amb el territori i univers analitzat (fins a 6 punts)</w:t>
      </w:r>
    </w:p>
    <w:p w14:paraId="20BCB78C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Es valorarà que la proposta:</w:t>
      </w:r>
    </w:p>
    <w:p w14:paraId="02DA2BE3" w14:textId="77777777" w:rsidR="000E4256" w:rsidRPr="00BC0CF4" w:rsidRDefault="000E4256" w:rsidP="000E4256">
      <w:pPr>
        <w:pStyle w:val="Textoindependiente3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adapti el nombre d’entrevistes a la dimensió de cada territori</w:t>
      </w:r>
    </w:p>
    <w:p w14:paraId="06D25585" w14:textId="77777777" w:rsidR="000E4256" w:rsidRPr="00BC0CF4" w:rsidRDefault="000E4256" w:rsidP="000E4256">
      <w:pPr>
        <w:pStyle w:val="Textoindependiente3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expliciti univers/població diana</w:t>
      </w:r>
    </w:p>
    <w:p w14:paraId="4E278FAE" w14:textId="77777777" w:rsidR="000E4256" w:rsidRPr="00BC0CF4" w:rsidRDefault="000E4256" w:rsidP="000E4256">
      <w:pPr>
        <w:pStyle w:val="Textoindependiente3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indiqui nivell de confiança i marge d’error</w:t>
      </w:r>
    </w:p>
    <w:p w14:paraId="5EBFF82A" w14:textId="77777777" w:rsidR="000E4256" w:rsidRPr="00BC0CF4" w:rsidRDefault="000E4256" w:rsidP="000E4256">
      <w:pPr>
        <w:pStyle w:val="Textoindependiente3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permeti una lectura territorial diferenciada</w:t>
      </w:r>
    </w:p>
    <w:p w14:paraId="05A05EBE" w14:textId="77777777" w:rsidR="000E4256" w:rsidRPr="00BC0CF4" w:rsidRDefault="000E4256" w:rsidP="000E4256">
      <w:pPr>
        <w:pStyle w:val="Textoindependiente3"/>
        <w:tabs>
          <w:tab w:val="left" w:pos="360"/>
        </w:tabs>
        <w:ind w:left="720"/>
        <w:rPr>
          <w:rFonts w:ascii="Calibri" w:hAnsi="Calibri" w:cs="Calibri"/>
          <w:iCs/>
          <w:sz w:val="22"/>
          <w:szCs w:val="22"/>
          <w:lang w:val="ca-ES"/>
        </w:rPr>
      </w:pPr>
    </w:p>
    <w:p w14:paraId="745F5FAF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Escala de puntuació:</w:t>
      </w:r>
    </w:p>
    <w:p w14:paraId="09E6B36A" w14:textId="77777777" w:rsidR="000E4256" w:rsidRPr="00BC0CF4" w:rsidRDefault="000E4256" w:rsidP="000E4256">
      <w:pPr>
        <w:pStyle w:val="Textoindependiente3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6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mostra plenament </w:t>
      </w:r>
      <w:proofErr w:type="spellStart"/>
      <w:r w:rsidRPr="00BC0CF4">
        <w:rPr>
          <w:rFonts w:ascii="Calibri" w:hAnsi="Calibri" w:cs="Calibri"/>
          <w:iCs/>
          <w:sz w:val="22"/>
          <w:szCs w:val="22"/>
          <w:lang w:val="ca-ES"/>
        </w:rPr>
        <w:t>territorialitzada</w:t>
      </w:r>
      <w:proofErr w:type="spellEnd"/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, amb univers identificat per servei/territori i justificació de confiança i error. </w:t>
      </w:r>
    </w:p>
    <w:p w14:paraId="727DA047" w14:textId="77777777" w:rsidR="000E4256" w:rsidRPr="00BC0CF4" w:rsidRDefault="000E4256" w:rsidP="000E4256">
      <w:pPr>
        <w:pStyle w:val="Textoindependiente3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4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mostra adequada però amb justificació parcial. </w:t>
      </w:r>
    </w:p>
    <w:p w14:paraId="587ABB87" w14:textId="77777777" w:rsidR="000E4256" w:rsidRPr="00BC0CF4" w:rsidRDefault="000E4256" w:rsidP="000E4256">
      <w:pPr>
        <w:pStyle w:val="Textoindependiente3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2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mostra poc adaptada o massa genèrica. </w:t>
      </w:r>
    </w:p>
    <w:p w14:paraId="77790E12" w14:textId="77777777" w:rsidR="000E4256" w:rsidRPr="00BC0CF4" w:rsidRDefault="000E4256" w:rsidP="000E4256">
      <w:pPr>
        <w:pStyle w:val="Textoindependiente3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0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no s’acredita adequadament la definició mostral. </w:t>
      </w:r>
    </w:p>
    <w:p w14:paraId="7A1DB52F" w14:textId="77777777" w:rsidR="000E4256" w:rsidRPr="00BC0CF4" w:rsidRDefault="000E4256" w:rsidP="000E4256">
      <w:pPr>
        <w:pStyle w:val="Textoindependiente3"/>
        <w:tabs>
          <w:tab w:val="left" w:pos="360"/>
        </w:tabs>
        <w:ind w:left="720"/>
        <w:rPr>
          <w:rFonts w:ascii="Calibri" w:hAnsi="Calibri" w:cs="Calibri"/>
          <w:iCs/>
          <w:sz w:val="22"/>
          <w:szCs w:val="22"/>
          <w:lang w:val="ca-ES"/>
        </w:rPr>
      </w:pPr>
    </w:p>
    <w:p w14:paraId="60BCB499" w14:textId="77777777" w:rsidR="000E4256" w:rsidRPr="00BC0CF4" w:rsidRDefault="000E4256" w:rsidP="000E4256">
      <w:pPr>
        <w:pStyle w:val="Textoindependiente3"/>
        <w:numPr>
          <w:ilvl w:val="1"/>
          <w:numId w:val="4"/>
        </w:num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iCs/>
          <w:sz w:val="22"/>
          <w:szCs w:val="22"/>
          <w:u w:val="single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u w:val="single"/>
          <w:lang w:val="ca-ES"/>
        </w:rPr>
        <w:t>Mecanismes de control de qualitat (fins a 3 punts)</w:t>
      </w:r>
    </w:p>
    <w:p w14:paraId="42693A68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Es valorarà l’existència de mesures de garantia de qualitat del procés com ara:</w:t>
      </w:r>
    </w:p>
    <w:p w14:paraId="59F2860A" w14:textId="77777777" w:rsidR="000E4256" w:rsidRPr="00BC0CF4" w:rsidRDefault="000E4256" w:rsidP="000E4256">
      <w:pPr>
        <w:pStyle w:val="Textoindependiente3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prova pilot</w:t>
      </w:r>
    </w:p>
    <w:p w14:paraId="480D1ACE" w14:textId="77777777" w:rsidR="000E4256" w:rsidRPr="00BC0CF4" w:rsidRDefault="000E4256" w:rsidP="000E4256">
      <w:pPr>
        <w:pStyle w:val="Textoindependiente3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protocols de realització d’entrevistes</w:t>
      </w:r>
    </w:p>
    <w:p w14:paraId="39CA1D43" w14:textId="77777777" w:rsidR="000E4256" w:rsidRPr="00BC0CF4" w:rsidRDefault="000E4256" w:rsidP="000E4256">
      <w:pPr>
        <w:pStyle w:val="Textoindependiente3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sistemes de supervisió</w:t>
      </w:r>
    </w:p>
    <w:p w14:paraId="19D177AC" w14:textId="77777777" w:rsidR="000E4256" w:rsidRPr="00BC0CF4" w:rsidRDefault="000E4256" w:rsidP="000E4256">
      <w:pPr>
        <w:pStyle w:val="Textoindependiente3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codificació i parametrització de dades</w:t>
      </w:r>
    </w:p>
    <w:p w14:paraId="13E8BD48" w14:textId="77777777" w:rsidR="000E4256" w:rsidRPr="00BC0CF4" w:rsidRDefault="000E4256" w:rsidP="000E4256">
      <w:pPr>
        <w:pStyle w:val="Textoindependiente3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mesures per minimitzar biaixos o errors sistemàtics</w:t>
      </w:r>
    </w:p>
    <w:p w14:paraId="62B224AF" w14:textId="77777777" w:rsidR="000E4256" w:rsidRPr="00BC0CF4" w:rsidRDefault="000E4256" w:rsidP="000E4256">
      <w:pPr>
        <w:pStyle w:val="Textoindependiente3"/>
        <w:tabs>
          <w:tab w:val="left" w:pos="360"/>
        </w:tabs>
        <w:ind w:left="720"/>
        <w:rPr>
          <w:rFonts w:ascii="Calibri" w:hAnsi="Calibri" w:cs="Calibri"/>
          <w:iCs/>
          <w:sz w:val="22"/>
          <w:szCs w:val="22"/>
          <w:lang w:val="ca-ES"/>
        </w:rPr>
      </w:pPr>
    </w:p>
    <w:p w14:paraId="673629E2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Escala de puntuació:</w:t>
      </w:r>
    </w:p>
    <w:p w14:paraId="23F1BAEA" w14:textId="77777777" w:rsidR="000E4256" w:rsidRPr="00BC0CF4" w:rsidRDefault="000E4256" w:rsidP="000E4256">
      <w:pPr>
        <w:pStyle w:val="Textoindependiente3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3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incorpora diversos mecanismes clars i suficients de control de qualitat. </w:t>
      </w:r>
    </w:p>
    <w:p w14:paraId="0B9C677F" w14:textId="77777777" w:rsidR="000E4256" w:rsidRPr="00BC0CF4" w:rsidRDefault="000E4256" w:rsidP="000E4256">
      <w:pPr>
        <w:pStyle w:val="Textoindependiente3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2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incorpora algun mecanisme, però limitat. </w:t>
      </w:r>
    </w:p>
    <w:p w14:paraId="0A3B275E" w14:textId="77777777" w:rsidR="000E4256" w:rsidRPr="00BC0CF4" w:rsidRDefault="000E4256" w:rsidP="000E4256">
      <w:pPr>
        <w:pStyle w:val="Textoindependiente3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1 punt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mencions genèriques sense desenvolupament. </w:t>
      </w:r>
    </w:p>
    <w:p w14:paraId="1A61E56B" w14:textId="77777777" w:rsidR="000E4256" w:rsidRPr="00BC0CF4" w:rsidRDefault="000E4256" w:rsidP="000E4256">
      <w:pPr>
        <w:pStyle w:val="Textoindependiente3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0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no s’hi observen mesures de control de qualitat. </w:t>
      </w:r>
    </w:p>
    <w:p w14:paraId="38AAEA0D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</w:p>
    <w:p w14:paraId="0FE1C6B3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Criteri 2. Grau de personalització territorial de la proposta (fins a 10 punts)</w:t>
      </w:r>
    </w:p>
    <w:p w14:paraId="63906990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Es valorarà la capacitat de la proposta per adaptar-se a la realitat i singularitat dels diferents serveis i territoris objecte del contracte, tant en el disseny dels qüestionaris com en la lectura i retorn dels resultats.</w:t>
      </w:r>
    </w:p>
    <w:p w14:paraId="362E9D6B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</w:p>
    <w:p w14:paraId="3559DF20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b/>
          <w:bCs/>
          <w:iCs/>
          <w:sz w:val="22"/>
          <w:szCs w:val="22"/>
          <w:u w:val="single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u w:val="single"/>
          <w:lang w:val="ca-ES"/>
        </w:rPr>
        <w:lastRenderedPageBreak/>
        <w:t>2.1. Adaptació territorial dels qüestionaris i de l’avaluació (fins a 5 punts)</w:t>
      </w:r>
    </w:p>
    <w:p w14:paraId="53D18C84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Es valorarà que la proposta contempli:</w:t>
      </w:r>
    </w:p>
    <w:p w14:paraId="29087F25" w14:textId="77777777" w:rsidR="000E4256" w:rsidRPr="00BC0CF4" w:rsidRDefault="000E4256" w:rsidP="000E4256">
      <w:pPr>
        <w:pStyle w:val="Textoindependiente3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preguntes comunes i específiques</w:t>
      </w:r>
    </w:p>
    <w:p w14:paraId="46026417" w14:textId="77777777" w:rsidR="000E4256" w:rsidRPr="00BC0CF4" w:rsidRDefault="000E4256" w:rsidP="000E4256">
      <w:pPr>
        <w:pStyle w:val="Textoindependiente3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adaptació a les característiques del territori o servei</w:t>
      </w:r>
    </w:p>
    <w:p w14:paraId="64C6A24A" w14:textId="77777777" w:rsidR="000E4256" w:rsidRPr="00BC0CF4" w:rsidRDefault="000E4256" w:rsidP="000E4256">
      <w:pPr>
        <w:pStyle w:val="Textoindependiente3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flexibilitat del qüestionari segons realitat local</w:t>
      </w:r>
    </w:p>
    <w:p w14:paraId="334CEC37" w14:textId="77777777" w:rsidR="000E4256" w:rsidRPr="00BC0CF4" w:rsidRDefault="000E4256" w:rsidP="000E4256">
      <w:pPr>
        <w:pStyle w:val="Textoindependiente3"/>
        <w:tabs>
          <w:tab w:val="left" w:pos="360"/>
        </w:tabs>
        <w:ind w:left="720"/>
        <w:rPr>
          <w:rFonts w:ascii="Calibri" w:hAnsi="Calibri" w:cs="Calibri"/>
          <w:iCs/>
          <w:sz w:val="22"/>
          <w:szCs w:val="22"/>
          <w:lang w:val="ca-ES"/>
        </w:rPr>
      </w:pPr>
    </w:p>
    <w:p w14:paraId="290ED312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Escala de puntuació:</w:t>
      </w:r>
    </w:p>
    <w:p w14:paraId="38C43241" w14:textId="77777777" w:rsidR="000E4256" w:rsidRPr="00BC0CF4" w:rsidRDefault="000E4256" w:rsidP="000E4256">
      <w:pPr>
        <w:pStyle w:val="Textoindependiente3"/>
        <w:numPr>
          <w:ilvl w:val="0"/>
          <w:numId w:val="10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5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preveu una personalització clara i operativa dels qüestionaris i de l’avaluació. </w:t>
      </w:r>
    </w:p>
    <w:p w14:paraId="59C8C3D9" w14:textId="77777777" w:rsidR="000E4256" w:rsidRPr="00BC0CF4" w:rsidRDefault="000E4256" w:rsidP="000E4256">
      <w:pPr>
        <w:pStyle w:val="Textoindependiente3"/>
        <w:numPr>
          <w:ilvl w:val="0"/>
          <w:numId w:val="10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3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preveu certa adaptació, però limitada. </w:t>
      </w:r>
    </w:p>
    <w:p w14:paraId="060E4CAE" w14:textId="77777777" w:rsidR="000E4256" w:rsidRPr="00BC0CF4" w:rsidRDefault="000E4256" w:rsidP="000E4256">
      <w:pPr>
        <w:pStyle w:val="Textoindependiente3"/>
        <w:numPr>
          <w:ilvl w:val="0"/>
          <w:numId w:val="10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1 punt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adaptació només formal o genèrica. </w:t>
      </w:r>
    </w:p>
    <w:p w14:paraId="6DA05173" w14:textId="77777777" w:rsidR="000E4256" w:rsidRPr="00BC0CF4" w:rsidRDefault="000E4256" w:rsidP="000E4256">
      <w:pPr>
        <w:pStyle w:val="Textoindependiente3"/>
        <w:numPr>
          <w:ilvl w:val="0"/>
          <w:numId w:val="10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0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no preveu adaptació territorial. </w:t>
      </w:r>
    </w:p>
    <w:p w14:paraId="3A61A95B" w14:textId="77777777" w:rsidR="000E4256" w:rsidRPr="00BC0CF4" w:rsidRDefault="000E4256" w:rsidP="000E4256">
      <w:pPr>
        <w:pStyle w:val="Textoindependiente3"/>
        <w:tabs>
          <w:tab w:val="left" w:pos="360"/>
        </w:tabs>
        <w:ind w:left="720"/>
        <w:rPr>
          <w:rFonts w:ascii="Calibri" w:hAnsi="Calibri" w:cs="Calibri"/>
          <w:iCs/>
          <w:sz w:val="22"/>
          <w:szCs w:val="22"/>
          <w:lang w:val="ca-ES"/>
        </w:rPr>
      </w:pPr>
    </w:p>
    <w:p w14:paraId="4FAAD635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b/>
          <w:bCs/>
          <w:iCs/>
          <w:sz w:val="22"/>
          <w:szCs w:val="22"/>
          <w:u w:val="single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u w:val="single"/>
          <w:lang w:val="ca-ES"/>
        </w:rPr>
        <w:t>2.2. Capacitat de lectura i interpretació territorial dels resultats (fins a 5 punts)</w:t>
      </w:r>
    </w:p>
    <w:p w14:paraId="67E89A66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Es valorarà que la proposta permeti:</w:t>
      </w:r>
    </w:p>
    <w:p w14:paraId="61783184" w14:textId="77777777" w:rsidR="000E4256" w:rsidRPr="00BC0CF4" w:rsidRDefault="000E4256" w:rsidP="000E4256">
      <w:pPr>
        <w:pStyle w:val="Textoindependiente3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retorns singulars per SAD/territori</w:t>
      </w:r>
    </w:p>
    <w:p w14:paraId="5B107576" w14:textId="77777777" w:rsidR="000E4256" w:rsidRPr="00BC0CF4" w:rsidRDefault="000E4256" w:rsidP="000E4256">
      <w:pPr>
        <w:pStyle w:val="Textoindependiente3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interpretació contextualitzada</w:t>
      </w:r>
    </w:p>
    <w:p w14:paraId="217707E9" w14:textId="77777777" w:rsidR="000E4256" w:rsidRPr="00BC0CF4" w:rsidRDefault="000E4256" w:rsidP="000E4256">
      <w:pPr>
        <w:pStyle w:val="Textoindependiente3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comparació entre territoris</w:t>
      </w:r>
    </w:p>
    <w:p w14:paraId="6E773987" w14:textId="77777777" w:rsidR="000E4256" w:rsidRPr="00BC0CF4" w:rsidRDefault="000E4256" w:rsidP="000E4256">
      <w:pPr>
        <w:pStyle w:val="Textoindependiente3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identificació de fortaleses i àrees de millora específiques</w:t>
      </w:r>
    </w:p>
    <w:p w14:paraId="6EE6DF9C" w14:textId="77777777" w:rsidR="000E4256" w:rsidRPr="00BC0CF4" w:rsidRDefault="000E4256" w:rsidP="000E4256">
      <w:pPr>
        <w:pStyle w:val="Textoindependiente3"/>
        <w:tabs>
          <w:tab w:val="left" w:pos="360"/>
        </w:tabs>
        <w:ind w:left="720"/>
        <w:rPr>
          <w:rFonts w:ascii="Calibri" w:hAnsi="Calibri" w:cs="Calibri"/>
          <w:iCs/>
          <w:sz w:val="22"/>
          <w:szCs w:val="22"/>
          <w:lang w:val="ca-ES"/>
        </w:rPr>
      </w:pPr>
    </w:p>
    <w:p w14:paraId="2A1D4F58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Escala de puntuació:</w:t>
      </w:r>
    </w:p>
    <w:p w14:paraId="4179BD8F" w14:textId="77777777" w:rsidR="000E4256" w:rsidRPr="00BC0CF4" w:rsidRDefault="000E4256" w:rsidP="000E4256">
      <w:pPr>
        <w:pStyle w:val="Textoindependiente3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5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lectura territorial molt clara, amb enfocament comparatiu i orientació a millora. </w:t>
      </w:r>
    </w:p>
    <w:p w14:paraId="7669E193" w14:textId="77777777" w:rsidR="000E4256" w:rsidRPr="00BC0CF4" w:rsidRDefault="000E4256" w:rsidP="000E4256">
      <w:pPr>
        <w:pStyle w:val="Textoindependiente3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3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lectura territorial present però poc aprofundida. </w:t>
      </w:r>
    </w:p>
    <w:p w14:paraId="56FFC14F" w14:textId="77777777" w:rsidR="000E4256" w:rsidRPr="00BC0CF4" w:rsidRDefault="000E4256" w:rsidP="000E4256">
      <w:pPr>
        <w:pStyle w:val="Textoindependiente3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1 punt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lectura principalment agregada. </w:t>
      </w:r>
    </w:p>
    <w:p w14:paraId="2CA7C5BF" w14:textId="77777777" w:rsidR="000E4256" w:rsidRPr="00BC0CF4" w:rsidRDefault="000E4256" w:rsidP="000E4256">
      <w:pPr>
        <w:pStyle w:val="Textoindependiente3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0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no queda acreditada. </w:t>
      </w:r>
    </w:p>
    <w:p w14:paraId="3B5A0641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</w:p>
    <w:p w14:paraId="07AECB9A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Criteri 3. Enfocament qualitatiu de la proposta (fins a 10 punts)</w:t>
      </w:r>
    </w:p>
    <w:p w14:paraId="57C57A35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Es valorarà el pes i la qualitat del component qualitatiu de la proposta, especialment la capacitat d’anar més enllà del resultat numèric i recollir, ordenar i explotar els comentaris, opinions i suggeriments de les persones participants.</w:t>
      </w:r>
    </w:p>
    <w:p w14:paraId="4DEE23FC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</w:p>
    <w:p w14:paraId="43E7677E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u w:val="single"/>
          <w:lang w:val="ca-ES"/>
        </w:rPr>
        <w:t>3.1. Tractament dels comentaris i aportacions de les persones usuàries/famílies (fins a 5 punts)</w:t>
      </w:r>
    </w:p>
    <w:p w14:paraId="1F7A2AA9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Es valorarà que la proposta prevegi:</w:t>
      </w:r>
    </w:p>
    <w:p w14:paraId="2CC35FBA" w14:textId="77777777" w:rsidR="000E4256" w:rsidRPr="00BC0CF4" w:rsidRDefault="000E4256" w:rsidP="000E4256">
      <w:pPr>
        <w:pStyle w:val="Textoindependiente3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recollida sistemàtica de comentaris</w:t>
      </w:r>
    </w:p>
    <w:p w14:paraId="5E3C1D3D" w14:textId="77777777" w:rsidR="000E4256" w:rsidRPr="00BC0CF4" w:rsidRDefault="000E4256" w:rsidP="000E4256">
      <w:pPr>
        <w:pStyle w:val="Textoindependiente3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especial atenció a opinions passives o detractores</w:t>
      </w:r>
    </w:p>
    <w:p w14:paraId="433A8F9E" w14:textId="77777777" w:rsidR="000E4256" w:rsidRPr="00BC0CF4" w:rsidRDefault="000E4256" w:rsidP="000E4256">
      <w:pPr>
        <w:pStyle w:val="Textoindependiente3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vinculació entre puntuació i explicació qualitativa</w:t>
      </w:r>
    </w:p>
    <w:p w14:paraId="38A46DCD" w14:textId="77777777" w:rsidR="000E4256" w:rsidRPr="00BC0CF4" w:rsidRDefault="000E4256" w:rsidP="000E4256">
      <w:pPr>
        <w:pStyle w:val="Textoindependiente3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ús dels comentaris per identificar millores</w:t>
      </w:r>
    </w:p>
    <w:p w14:paraId="17151D4E" w14:textId="77777777" w:rsidR="000E4256" w:rsidRPr="00BC0CF4" w:rsidRDefault="000E4256" w:rsidP="000E4256">
      <w:pPr>
        <w:pStyle w:val="Textoindependiente3"/>
        <w:tabs>
          <w:tab w:val="left" w:pos="360"/>
        </w:tabs>
        <w:ind w:left="720"/>
        <w:rPr>
          <w:rFonts w:ascii="Calibri" w:hAnsi="Calibri" w:cs="Calibri"/>
          <w:iCs/>
          <w:sz w:val="22"/>
          <w:szCs w:val="22"/>
          <w:lang w:val="ca-ES"/>
        </w:rPr>
      </w:pPr>
    </w:p>
    <w:p w14:paraId="2011E5EC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lastRenderedPageBreak/>
        <w:t>Escala de puntuació:</w:t>
      </w:r>
    </w:p>
    <w:p w14:paraId="69AE4521" w14:textId="77777777" w:rsidR="000E4256" w:rsidRPr="00BC0CF4" w:rsidRDefault="000E4256" w:rsidP="000E4256">
      <w:pPr>
        <w:pStyle w:val="Textoindependiente3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5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sistema clar, estructurat i útil de recollida i tractament dels comentaris. </w:t>
      </w:r>
    </w:p>
    <w:p w14:paraId="5D9EFE3E" w14:textId="77777777" w:rsidR="000E4256" w:rsidRPr="00BC0CF4" w:rsidRDefault="000E4256" w:rsidP="000E4256">
      <w:pPr>
        <w:pStyle w:val="Textoindependiente3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3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tractament qualitatiu present però poc sistematitzat. </w:t>
      </w:r>
    </w:p>
    <w:p w14:paraId="378C8902" w14:textId="77777777" w:rsidR="000E4256" w:rsidRPr="00BC0CF4" w:rsidRDefault="000E4256" w:rsidP="000E4256">
      <w:pPr>
        <w:pStyle w:val="Textoindependiente3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1 punt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menció genèrica. </w:t>
      </w:r>
    </w:p>
    <w:p w14:paraId="2570EE91" w14:textId="77777777" w:rsidR="000E4256" w:rsidRPr="00BC0CF4" w:rsidRDefault="000E4256" w:rsidP="000E4256">
      <w:pPr>
        <w:pStyle w:val="Textoindependiente3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0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no es preveu. </w:t>
      </w:r>
    </w:p>
    <w:p w14:paraId="787CE62C" w14:textId="77777777" w:rsidR="000E4256" w:rsidRPr="00BC0CF4" w:rsidRDefault="000E4256" w:rsidP="000E4256">
      <w:pPr>
        <w:pStyle w:val="Textoindependiente3"/>
        <w:tabs>
          <w:tab w:val="left" w:pos="360"/>
        </w:tabs>
        <w:ind w:left="720"/>
        <w:rPr>
          <w:rFonts w:ascii="Calibri" w:hAnsi="Calibri" w:cs="Calibri"/>
          <w:iCs/>
          <w:sz w:val="22"/>
          <w:szCs w:val="22"/>
          <w:lang w:val="ca-ES"/>
        </w:rPr>
      </w:pPr>
    </w:p>
    <w:p w14:paraId="6A971A59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b/>
          <w:bCs/>
          <w:iCs/>
          <w:sz w:val="22"/>
          <w:szCs w:val="22"/>
          <w:u w:val="single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u w:val="single"/>
          <w:lang w:val="ca-ES"/>
        </w:rPr>
        <w:t>3.2. Explotació qualitativa i capacitat analítica (fins a 5 punts)</w:t>
      </w:r>
    </w:p>
    <w:p w14:paraId="41DAA59E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Es valorarà que la proposta expliqui com es transformaran els continguts qualitatius en resultats útils:</w:t>
      </w:r>
    </w:p>
    <w:p w14:paraId="7C107DB4" w14:textId="77777777" w:rsidR="000E4256" w:rsidRPr="00BC0CF4" w:rsidRDefault="000E4256" w:rsidP="000E4256">
      <w:pPr>
        <w:pStyle w:val="Textoindependiente3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categorització de temes</w:t>
      </w:r>
    </w:p>
    <w:p w14:paraId="1FB36465" w14:textId="77777777" w:rsidR="000E4256" w:rsidRPr="00BC0CF4" w:rsidRDefault="000E4256" w:rsidP="000E4256">
      <w:pPr>
        <w:pStyle w:val="Textoindependiente3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identificació de punts forts i febles</w:t>
      </w:r>
    </w:p>
    <w:p w14:paraId="401F2FDD" w14:textId="77777777" w:rsidR="000E4256" w:rsidRPr="00BC0CF4" w:rsidRDefault="000E4256" w:rsidP="000E4256">
      <w:pPr>
        <w:pStyle w:val="Textoindependiente3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elaboració de conclusions </w:t>
      </w:r>
      <w:proofErr w:type="spellStart"/>
      <w:r w:rsidRPr="00BC0CF4">
        <w:rPr>
          <w:rFonts w:ascii="Calibri" w:hAnsi="Calibri" w:cs="Calibri"/>
          <w:iCs/>
          <w:sz w:val="22"/>
          <w:szCs w:val="22"/>
          <w:lang w:val="ca-ES"/>
        </w:rPr>
        <w:t>accionables</w:t>
      </w:r>
      <w:proofErr w:type="spellEnd"/>
    </w:p>
    <w:p w14:paraId="077BFB78" w14:textId="77777777" w:rsidR="000E4256" w:rsidRPr="00BC0CF4" w:rsidRDefault="000E4256" w:rsidP="000E4256">
      <w:pPr>
        <w:pStyle w:val="Textoindependiente3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orientació a la millora del servei</w:t>
      </w:r>
    </w:p>
    <w:p w14:paraId="3A6AD754" w14:textId="77777777" w:rsidR="000E4256" w:rsidRPr="00BC0CF4" w:rsidRDefault="000E4256" w:rsidP="000E4256">
      <w:pPr>
        <w:pStyle w:val="Textoindependiente3"/>
        <w:tabs>
          <w:tab w:val="left" w:pos="360"/>
        </w:tabs>
        <w:ind w:left="720"/>
        <w:rPr>
          <w:rFonts w:ascii="Calibri" w:hAnsi="Calibri" w:cs="Calibri"/>
          <w:iCs/>
          <w:sz w:val="22"/>
          <w:szCs w:val="22"/>
          <w:lang w:val="ca-ES"/>
        </w:rPr>
      </w:pPr>
    </w:p>
    <w:p w14:paraId="2FD375DA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Escala de puntuació:</w:t>
      </w:r>
    </w:p>
    <w:p w14:paraId="5E5CF8D8" w14:textId="77777777" w:rsidR="000E4256" w:rsidRPr="00BC0CF4" w:rsidRDefault="000E4256" w:rsidP="000E4256">
      <w:pPr>
        <w:pStyle w:val="Textoindependiente3"/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5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explotació qualitativa clara, estructurada i orientada a presa de decisions. </w:t>
      </w:r>
    </w:p>
    <w:p w14:paraId="2FC36FB4" w14:textId="77777777" w:rsidR="000E4256" w:rsidRPr="00BC0CF4" w:rsidRDefault="000E4256" w:rsidP="000E4256">
      <w:pPr>
        <w:pStyle w:val="Textoindependiente3"/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3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explotació qualitativa suficient però amb desenvolupament limitat. </w:t>
      </w:r>
    </w:p>
    <w:p w14:paraId="77A1222E" w14:textId="77777777" w:rsidR="000E4256" w:rsidRPr="00BC0CF4" w:rsidRDefault="000E4256" w:rsidP="000E4256">
      <w:pPr>
        <w:pStyle w:val="Textoindependiente3"/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1 punt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explotació poc definida. </w:t>
      </w:r>
    </w:p>
    <w:p w14:paraId="7BA93E16" w14:textId="77777777" w:rsidR="000E4256" w:rsidRPr="00BC0CF4" w:rsidRDefault="000E4256" w:rsidP="000E4256">
      <w:pPr>
        <w:pStyle w:val="Textoindependiente3"/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0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no prevista. </w:t>
      </w:r>
    </w:p>
    <w:p w14:paraId="26BFCA1B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</w:p>
    <w:p w14:paraId="26B927E1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Criteri 4. Model d’informes i retorn de resultats (fins a 5 punts)</w:t>
      </w:r>
    </w:p>
    <w:p w14:paraId="283BB3D0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>Es valorarà la claredat, utilitat i estructura del model d’informes previstos, tant a nivell individual de cada SAD com en la visió agregada/global del conjunt dels serveis.</w:t>
      </w:r>
    </w:p>
    <w:p w14:paraId="156DFA92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</w:p>
    <w:p w14:paraId="37327BDF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Escala de puntuació:</w:t>
      </w:r>
    </w:p>
    <w:p w14:paraId="26C6E2C5" w14:textId="77777777" w:rsidR="000E4256" w:rsidRPr="00BC0CF4" w:rsidRDefault="000E4256" w:rsidP="000E4256">
      <w:pPr>
        <w:pStyle w:val="Textoindependiente3"/>
        <w:numPr>
          <w:ilvl w:val="0"/>
          <w:numId w:val="17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5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la proposta inclou clarament informes individuals per territori/SAD i un informe o anàlisi global comparativa, amb orientació pràctica a la millora. </w:t>
      </w:r>
    </w:p>
    <w:p w14:paraId="36F6615B" w14:textId="77777777" w:rsidR="000E4256" w:rsidRPr="00BC0CF4" w:rsidRDefault="000E4256" w:rsidP="000E4256">
      <w:pPr>
        <w:pStyle w:val="Textoindependiente3"/>
        <w:numPr>
          <w:ilvl w:val="0"/>
          <w:numId w:val="17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3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inclou informes individuals o globals, però no ambdós amb prou claredat. </w:t>
      </w:r>
    </w:p>
    <w:p w14:paraId="2501A5F8" w14:textId="77777777" w:rsidR="000E4256" w:rsidRPr="00BC0CF4" w:rsidRDefault="000E4256" w:rsidP="000E4256">
      <w:pPr>
        <w:pStyle w:val="Textoindependiente3"/>
        <w:numPr>
          <w:ilvl w:val="0"/>
          <w:numId w:val="17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1 punt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: preveu retorns molt bàsics o poc definits. </w:t>
      </w:r>
    </w:p>
    <w:p w14:paraId="4B48E0A0" w14:textId="77777777" w:rsidR="000E4256" w:rsidRPr="00BC0CF4" w:rsidRDefault="000E4256" w:rsidP="000E4256">
      <w:pPr>
        <w:pStyle w:val="Textoindependiente3"/>
        <w:numPr>
          <w:ilvl w:val="0"/>
          <w:numId w:val="17"/>
        </w:numPr>
        <w:tabs>
          <w:tab w:val="left" w:pos="360"/>
        </w:tabs>
        <w:spacing w:after="0" w:line="240" w:lineRule="auto"/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0 punts</w:t>
      </w:r>
      <w:r w:rsidRPr="00BC0CF4">
        <w:rPr>
          <w:rFonts w:ascii="Calibri" w:hAnsi="Calibri" w:cs="Calibri"/>
          <w:iCs/>
          <w:sz w:val="22"/>
          <w:szCs w:val="22"/>
          <w:lang w:val="ca-ES"/>
        </w:rPr>
        <w:t>: no defineix model d’informe.</w:t>
      </w:r>
    </w:p>
    <w:p w14:paraId="45DE498B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b/>
          <w:bCs/>
          <w:iCs/>
          <w:sz w:val="22"/>
          <w:szCs w:val="22"/>
          <w:lang w:val="ca-ES"/>
        </w:rPr>
      </w:pPr>
    </w:p>
    <w:p w14:paraId="7BB83727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La puntuació de cada </w:t>
      </w:r>
      <w:proofErr w:type="spellStart"/>
      <w:r w:rsidRPr="00BC0CF4">
        <w:rPr>
          <w:rFonts w:ascii="Calibri" w:hAnsi="Calibri" w:cs="Calibri"/>
          <w:iCs/>
          <w:sz w:val="22"/>
          <w:szCs w:val="22"/>
          <w:lang w:val="ca-ES"/>
        </w:rPr>
        <w:t>subcriteri</w:t>
      </w:r>
      <w:proofErr w:type="spellEnd"/>
      <w:r w:rsidRPr="00BC0CF4">
        <w:rPr>
          <w:rFonts w:ascii="Calibri" w:hAnsi="Calibri" w:cs="Calibri"/>
          <w:iCs/>
          <w:sz w:val="22"/>
          <w:szCs w:val="22"/>
          <w:lang w:val="ca-ES"/>
        </w:rPr>
        <w:t xml:space="preserve"> s’atorgarà atenent el grau de concreció, coherència, aplicabilitat i desenvolupament efectiu de la proposta presentada, d’acord amb l’escala prevista per a cada apartat. No es valoraran positivament les meres declaracions genèriques no desenvolupades.</w:t>
      </w:r>
    </w:p>
    <w:p w14:paraId="6528D551" w14:textId="77777777" w:rsidR="000E4256" w:rsidRPr="00BC0CF4" w:rsidRDefault="000E4256" w:rsidP="000E4256">
      <w:pPr>
        <w:pStyle w:val="Textoindependiente3"/>
        <w:tabs>
          <w:tab w:val="left" w:pos="360"/>
        </w:tabs>
        <w:rPr>
          <w:rFonts w:ascii="Calibri" w:hAnsi="Calibri" w:cs="Calibri"/>
          <w:b/>
          <w:bCs/>
          <w:iCs/>
          <w:sz w:val="22"/>
          <w:szCs w:val="22"/>
          <w:lang w:val="ca-ES"/>
        </w:rPr>
      </w:pPr>
      <w:r w:rsidRPr="00BC0CF4">
        <w:rPr>
          <w:rFonts w:ascii="Calibri" w:hAnsi="Calibri" w:cs="Calibri"/>
          <w:b/>
          <w:bCs/>
          <w:iCs/>
          <w:sz w:val="22"/>
          <w:szCs w:val="22"/>
          <w:lang w:val="ca-ES"/>
        </w:rPr>
        <w:t>Quadre resum dels criteris amb el detall de puntuacions màximes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739"/>
        <w:gridCol w:w="4717"/>
      </w:tblGrid>
      <w:tr w:rsidR="000E4256" w:rsidRPr="00BC0CF4" w14:paraId="246F239F" w14:textId="77777777" w:rsidTr="004F38E8">
        <w:tc>
          <w:tcPr>
            <w:tcW w:w="3898" w:type="dxa"/>
            <w:vMerge w:val="restart"/>
          </w:tcPr>
          <w:p w14:paraId="6A8C71E5" w14:textId="77777777" w:rsidR="000E4256" w:rsidRPr="00BC0CF4" w:rsidRDefault="000E4256" w:rsidP="004F38E8">
            <w:pPr>
              <w:spacing w:after="0"/>
              <w:jc w:val="left"/>
              <w:rPr>
                <w:rFonts w:eastAsia="Times New Roman" w:cs="Calibri"/>
                <w:bCs/>
                <w:lang w:eastAsia="x-none"/>
              </w:rPr>
            </w:pPr>
            <w:r w:rsidRPr="00BC0CF4">
              <w:rPr>
                <w:rFonts w:eastAsia="Times New Roman" w:cs="Calibri"/>
                <w:bCs/>
                <w:lang w:eastAsia="x-none"/>
              </w:rPr>
              <w:t>Qualitat metodològica de la proposta tècnica (15 punts)</w:t>
            </w:r>
          </w:p>
        </w:tc>
        <w:tc>
          <w:tcPr>
            <w:tcW w:w="4961" w:type="dxa"/>
          </w:tcPr>
          <w:p w14:paraId="28FA467E" w14:textId="77777777" w:rsidR="000E4256" w:rsidRPr="00BC0CF4" w:rsidRDefault="000E4256" w:rsidP="004F38E8">
            <w:pPr>
              <w:spacing w:after="0"/>
              <w:jc w:val="left"/>
              <w:rPr>
                <w:rFonts w:eastAsia="Times New Roman" w:cs="Calibri"/>
                <w:bCs/>
                <w:lang w:eastAsia="x-none"/>
              </w:rPr>
            </w:pPr>
            <w:r w:rsidRPr="00BC0CF4">
              <w:rPr>
                <w:rFonts w:eastAsia="Times New Roman" w:cs="Calibri"/>
                <w:bCs/>
                <w:lang w:eastAsia="x-none"/>
              </w:rPr>
              <w:t>Rigor del disseny metodològic (6 punts)</w:t>
            </w:r>
          </w:p>
        </w:tc>
      </w:tr>
      <w:tr w:rsidR="000E4256" w:rsidRPr="00BC0CF4" w14:paraId="0569A373" w14:textId="77777777" w:rsidTr="004F38E8">
        <w:tc>
          <w:tcPr>
            <w:tcW w:w="3898" w:type="dxa"/>
            <w:vMerge/>
          </w:tcPr>
          <w:p w14:paraId="56B6480D" w14:textId="77777777" w:rsidR="000E4256" w:rsidRPr="00BC0CF4" w:rsidRDefault="000E4256" w:rsidP="004F38E8">
            <w:pPr>
              <w:spacing w:after="0"/>
              <w:jc w:val="left"/>
              <w:rPr>
                <w:rFonts w:eastAsia="Times New Roman" w:cs="Calibri"/>
                <w:b/>
                <w:u w:val="single"/>
                <w:lang w:eastAsia="x-none"/>
              </w:rPr>
            </w:pPr>
          </w:p>
        </w:tc>
        <w:tc>
          <w:tcPr>
            <w:tcW w:w="4961" w:type="dxa"/>
          </w:tcPr>
          <w:p w14:paraId="29F70AE4" w14:textId="77777777" w:rsidR="000E4256" w:rsidRPr="00BC0CF4" w:rsidRDefault="000E4256" w:rsidP="004F38E8">
            <w:pPr>
              <w:spacing w:after="0"/>
              <w:jc w:val="left"/>
              <w:rPr>
                <w:rFonts w:eastAsia="Times New Roman" w:cs="Calibri"/>
                <w:bCs/>
                <w:lang w:eastAsia="x-none"/>
              </w:rPr>
            </w:pPr>
            <w:r w:rsidRPr="00BC0CF4">
              <w:rPr>
                <w:rFonts w:eastAsia="Times New Roman" w:cs="Calibri"/>
                <w:bCs/>
                <w:lang w:eastAsia="x-none"/>
              </w:rPr>
              <w:t xml:space="preserve">Coherència de la mostra amb el territori i univers </w:t>
            </w:r>
            <w:r w:rsidRPr="00BC0CF4">
              <w:rPr>
                <w:rFonts w:eastAsia="Times New Roman" w:cs="Calibri"/>
                <w:bCs/>
                <w:lang w:eastAsia="x-none"/>
              </w:rPr>
              <w:lastRenderedPageBreak/>
              <w:t xml:space="preserve">analitzat (6 punts) </w:t>
            </w:r>
          </w:p>
        </w:tc>
      </w:tr>
      <w:tr w:rsidR="000E4256" w:rsidRPr="00BC0CF4" w14:paraId="50929C38" w14:textId="77777777" w:rsidTr="004F38E8">
        <w:tc>
          <w:tcPr>
            <w:tcW w:w="3898" w:type="dxa"/>
            <w:vMerge/>
          </w:tcPr>
          <w:p w14:paraId="40B0255B" w14:textId="77777777" w:rsidR="000E4256" w:rsidRPr="00BC0CF4" w:rsidRDefault="000E4256" w:rsidP="004F38E8">
            <w:pPr>
              <w:spacing w:after="0"/>
              <w:jc w:val="left"/>
              <w:rPr>
                <w:rFonts w:eastAsia="Times New Roman" w:cs="Calibri"/>
                <w:b/>
                <w:u w:val="single"/>
                <w:lang w:eastAsia="x-none"/>
              </w:rPr>
            </w:pPr>
          </w:p>
        </w:tc>
        <w:tc>
          <w:tcPr>
            <w:tcW w:w="4961" w:type="dxa"/>
          </w:tcPr>
          <w:p w14:paraId="4095DED6" w14:textId="77777777" w:rsidR="000E4256" w:rsidRPr="00BC0CF4" w:rsidRDefault="000E4256" w:rsidP="004F38E8">
            <w:pPr>
              <w:spacing w:after="0"/>
              <w:jc w:val="left"/>
              <w:rPr>
                <w:rFonts w:eastAsia="Times New Roman" w:cs="Calibri"/>
                <w:bCs/>
                <w:lang w:eastAsia="x-none"/>
              </w:rPr>
            </w:pPr>
            <w:r w:rsidRPr="00BC0CF4">
              <w:rPr>
                <w:rFonts w:eastAsia="Times New Roman" w:cs="Calibri"/>
                <w:bCs/>
                <w:lang w:eastAsia="x-none"/>
              </w:rPr>
              <w:t>Mecanismes de control de qualitat (3 punts)</w:t>
            </w:r>
          </w:p>
        </w:tc>
      </w:tr>
      <w:tr w:rsidR="000E4256" w:rsidRPr="00BC0CF4" w14:paraId="38E9F84E" w14:textId="77777777" w:rsidTr="004F38E8">
        <w:tc>
          <w:tcPr>
            <w:tcW w:w="3898" w:type="dxa"/>
            <w:vMerge w:val="restart"/>
          </w:tcPr>
          <w:p w14:paraId="23800070" w14:textId="77777777" w:rsidR="000E4256" w:rsidRPr="00BC0CF4" w:rsidRDefault="000E4256" w:rsidP="004F38E8">
            <w:pPr>
              <w:spacing w:after="0"/>
              <w:jc w:val="left"/>
              <w:rPr>
                <w:rFonts w:eastAsia="Times New Roman" w:cs="Calibri"/>
                <w:bCs/>
                <w:lang w:eastAsia="x-none"/>
              </w:rPr>
            </w:pPr>
            <w:r w:rsidRPr="00BC0CF4">
              <w:rPr>
                <w:rFonts w:eastAsia="Times New Roman" w:cs="Calibri"/>
                <w:bCs/>
                <w:lang w:eastAsia="x-none"/>
              </w:rPr>
              <w:t>Grau de personalització territorial de la proposta (10 punts)</w:t>
            </w:r>
          </w:p>
        </w:tc>
        <w:tc>
          <w:tcPr>
            <w:tcW w:w="4961" w:type="dxa"/>
          </w:tcPr>
          <w:p w14:paraId="009D9857" w14:textId="77777777" w:rsidR="000E4256" w:rsidRPr="00BC0CF4" w:rsidRDefault="000E4256" w:rsidP="004F38E8">
            <w:pPr>
              <w:spacing w:after="0"/>
              <w:jc w:val="left"/>
              <w:rPr>
                <w:rFonts w:eastAsia="Times New Roman" w:cs="Calibri"/>
                <w:bCs/>
                <w:lang w:eastAsia="x-none"/>
              </w:rPr>
            </w:pPr>
            <w:r w:rsidRPr="00BC0CF4">
              <w:rPr>
                <w:rFonts w:eastAsia="Times New Roman" w:cs="Calibri"/>
                <w:bCs/>
                <w:lang w:eastAsia="x-none"/>
              </w:rPr>
              <w:t>Adaptació territorial dels qüestionaris i de l’avaluació (5 punts)</w:t>
            </w:r>
          </w:p>
        </w:tc>
      </w:tr>
      <w:tr w:rsidR="000E4256" w:rsidRPr="00BC0CF4" w14:paraId="460FB1F2" w14:textId="77777777" w:rsidTr="004F38E8">
        <w:tc>
          <w:tcPr>
            <w:tcW w:w="3898" w:type="dxa"/>
            <w:vMerge/>
          </w:tcPr>
          <w:p w14:paraId="02E792BF" w14:textId="77777777" w:rsidR="000E4256" w:rsidRPr="00BC0CF4" w:rsidRDefault="000E4256" w:rsidP="004F38E8">
            <w:pPr>
              <w:spacing w:after="0"/>
              <w:jc w:val="left"/>
              <w:rPr>
                <w:rFonts w:eastAsia="Times New Roman" w:cs="Calibri"/>
                <w:bCs/>
                <w:lang w:eastAsia="x-none"/>
              </w:rPr>
            </w:pPr>
          </w:p>
        </w:tc>
        <w:tc>
          <w:tcPr>
            <w:tcW w:w="4961" w:type="dxa"/>
          </w:tcPr>
          <w:p w14:paraId="08F55021" w14:textId="77777777" w:rsidR="000E4256" w:rsidRPr="00BC0CF4" w:rsidRDefault="000E4256" w:rsidP="004F38E8">
            <w:pPr>
              <w:spacing w:after="0"/>
              <w:jc w:val="left"/>
              <w:rPr>
                <w:rFonts w:eastAsia="Times New Roman" w:cs="Calibri"/>
                <w:bCs/>
                <w:lang w:eastAsia="x-none"/>
              </w:rPr>
            </w:pPr>
            <w:r w:rsidRPr="00BC0CF4">
              <w:rPr>
                <w:rFonts w:eastAsia="Times New Roman" w:cs="Calibri"/>
                <w:bCs/>
                <w:lang w:eastAsia="x-none"/>
              </w:rPr>
              <w:t>Capacitat de lectura i interpretació territorial dels resultats (5 punts)</w:t>
            </w:r>
          </w:p>
        </w:tc>
      </w:tr>
      <w:tr w:rsidR="000E4256" w:rsidRPr="00BC0CF4" w14:paraId="34FA20A4" w14:textId="77777777" w:rsidTr="004F38E8">
        <w:tc>
          <w:tcPr>
            <w:tcW w:w="3898" w:type="dxa"/>
            <w:vMerge w:val="restart"/>
          </w:tcPr>
          <w:p w14:paraId="632A64F9" w14:textId="77777777" w:rsidR="000E4256" w:rsidRPr="00BC0CF4" w:rsidRDefault="000E4256" w:rsidP="004F38E8">
            <w:pPr>
              <w:spacing w:after="0"/>
              <w:jc w:val="left"/>
              <w:rPr>
                <w:rFonts w:eastAsia="Times New Roman" w:cs="Calibri"/>
                <w:bCs/>
                <w:lang w:eastAsia="x-none"/>
              </w:rPr>
            </w:pPr>
            <w:r w:rsidRPr="00BC0CF4">
              <w:rPr>
                <w:rFonts w:eastAsia="Times New Roman" w:cs="Calibri"/>
                <w:bCs/>
                <w:lang w:eastAsia="x-none"/>
              </w:rPr>
              <w:t>Enfocament qualitatiu de la proposta (10 punts)</w:t>
            </w:r>
          </w:p>
        </w:tc>
        <w:tc>
          <w:tcPr>
            <w:tcW w:w="4961" w:type="dxa"/>
          </w:tcPr>
          <w:p w14:paraId="6C708DBB" w14:textId="77777777" w:rsidR="000E4256" w:rsidRPr="00BC0CF4" w:rsidRDefault="000E4256" w:rsidP="004F38E8">
            <w:pPr>
              <w:spacing w:after="0"/>
              <w:jc w:val="left"/>
              <w:rPr>
                <w:rFonts w:eastAsia="Times New Roman" w:cs="Calibri"/>
                <w:bCs/>
                <w:lang w:eastAsia="x-none"/>
              </w:rPr>
            </w:pPr>
            <w:r w:rsidRPr="00BC0CF4">
              <w:rPr>
                <w:rFonts w:eastAsia="Times New Roman" w:cs="Calibri"/>
                <w:bCs/>
                <w:lang w:eastAsia="x-none"/>
              </w:rPr>
              <w:t>Tractament dels comentaris i aportacions de les persones usuàries i /o famílies (5 punts)</w:t>
            </w:r>
          </w:p>
        </w:tc>
      </w:tr>
      <w:tr w:rsidR="000E4256" w:rsidRPr="00BC0CF4" w14:paraId="4FE94CE8" w14:textId="77777777" w:rsidTr="004F38E8">
        <w:tc>
          <w:tcPr>
            <w:tcW w:w="3898" w:type="dxa"/>
            <w:vMerge/>
          </w:tcPr>
          <w:p w14:paraId="7AC30805" w14:textId="77777777" w:rsidR="000E4256" w:rsidRPr="00BC0CF4" w:rsidRDefault="000E4256" w:rsidP="004F38E8">
            <w:pPr>
              <w:spacing w:after="0"/>
              <w:jc w:val="left"/>
              <w:rPr>
                <w:rFonts w:eastAsia="Times New Roman" w:cs="Calibri"/>
                <w:b/>
                <w:u w:val="single"/>
                <w:lang w:eastAsia="x-none"/>
              </w:rPr>
            </w:pPr>
          </w:p>
        </w:tc>
        <w:tc>
          <w:tcPr>
            <w:tcW w:w="4961" w:type="dxa"/>
          </w:tcPr>
          <w:p w14:paraId="27179CDB" w14:textId="77777777" w:rsidR="000E4256" w:rsidRPr="00BC0CF4" w:rsidRDefault="000E4256" w:rsidP="004F38E8">
            <w:pPr>
              <w:spacing w:after="0"/>
              <w:jc w:val="left"/>
              <w:rPr>
                <w:rFonts w:eastAsia="Times New Roman" w:cs="Calibri"/>
                <w:bCs/>
                <w:lang w:eastAsia="x-none"/>
              </w:rPr>
            </w:pPr>
            <w:r w:rsidRPr="00BC0CF4">
              <w:rPr>
                <w:rFonts w:eastAsia="Times New Roman" w:cs="Calibri"/>
                <w:bCs/>
                <w:lang w:eastAsia="x-none"/>
              </w:rPr>
              <w:t>Explotació qualitativa i capacitat analítica (5 punts)</w:t>
            </w:r>
          </w:p>
        </w:tc>
      </w:tr>
      <w:tr w:rsidR="000E4256" w:rsidRPr="00BC0CF4" w14:paraId="3559C435" w14:textId="77777777" w:rsidTr="004F38E8">
        <w:tc>
          <w:tcPr>
            <w:tcW w:w="8859" w:type="dxa"/>
            <w:gridSpan w:val="2"/>
          </w:tcPr>
          <w:p w14:paraId="443847D5" w14:textId="77777777" w:rsidR="000E4256" w:rsidRPr="00BC0CF4" w:rsidRDefault="000E4256" w:rsidP="004F38E8">
            <w:pPr>
              <w:spacing w:after="0"/>
              <w:jc w:val="center"/>
              <w:rPr>
                <w:rFonts w:eastAsia="Times New Roman" w:cs="Calibri"/>
                <w:bCs/>
                <w:lang w:eastAsia="x-none"/>
              </w:rPr>
            </w:pPr>
            <w:r w:rsidRPr="00BC0CF4">
              <w:rPr>
                <w:rFonts w:eastAsia="Times New Roman" w:cs="Calibri"/>
                <w:bCs/>
                <w:lang w:eastAsia="x-none"/>
              </w:rPr>
              <w:t>Model d’informes i retorn de resultats (5 punts)</w:t>
            </w:r>
          </w:p>
          <w:p w14:paraId="3E289144" w14:textId="77777777" w:rsidR="000E4256" w:rsidRPr="00BC0CF4" w:rsidRDefault="000E4256" w:rsidP="004F38E8">
            <w:pPr>
              <w:spacing w:after="0"/>
              <w:jc w:val="left"/>
              <w:rPr>
                <w:rFonts w:eastAsia="Times New Roman" w:cs="Calibri"/>
                <w:bCs/>
                <w:lang w:eastAsia="x-none"/>
              </w:rPr>
            </w:pPr>
          </w:p>
        </w:tc>
      </w:tr>
    </w:tbl>
    <w:p w14:paraId="4FC8EB50" w14:textId="77777777" w:rsidR="000E4256" w:rsidRPr="00BC0CF4" w:rsidRDefault="000E4256" w:rsidP="000E4256">
      <w:pPr>
        <w:spacing w:after="0"/>
        <w:rPr>
          <w:rFonts w:eastAsia="Times New Roman" w:cs="Calibri"/>
          <w:b/>
          <w:szCs w:val="22"/>
          <w:u w:val="single"/>
          <w:lang w:eastAsia="x-none"/>
        </w:rPr>
      </w:pPr>
    </w:p>
    <w:p w14:paraId="69F82F88" w14:textId="77777777" w:rsidR="000E4256" w:rsidRPr="00BC0CF4" w:rsidRDefault="000E4256" w:rsidP="000E4256">
      <w:pPr>
        <w:rPr>
          <w:rFonts w:cs="Calibri"/>
          <w:szCs w:val="22"/>
        </w:rPr>
      </w:pPr>
    </w:p>
    <w:p w14:paraId="71445B94" w14:textId="77777777" w:rsidR="000E4256" w:rsidRPr="00BC0CF4" w:rsidRDefault="000E4256" w:rsidP="000E4256">
      <w:pPr>
        <w:tabs>
          <w:tab w:val="left" w:pos="567"/>
        </w:tabs>
        <w:spacing w:after="0"/>
        <w:ind w:left="567" w:hanging="567"/>
        <w:rPr>
          <w:rFonts w:eastAsia="Times New Roman" w:cs="Calibri"/>
          <w:szCs w:val="22"/>
          <w:lang w:eastAsia="x-none"/>
        </w:rPr>
      </w:pPr>
    </w:p>
    <w:p w14:paraId="615AA04D" w14:textId="667A4189" w:rsidR="00374764" w:rsidRDefault="000E4256" w:rsidP="000E4256">
      <w:r w:rsidRPr="00BC0CF4">
        <w:rPr>
          <w:rFonts w:eastAsia="Calibri" w:cs="Calibri"/>
          <w:b/>
          <w:color w:val="000000"/>
          <w:szCs w:val="22"/>
          <w:highlight w:val="yellow"/>
          <w:u w:val="single"/>
        </w:rPr>
        <w:br w:type="page"/>
      </w:r>
    </w:p>
    <w:sectPr w:rsidR="0037476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1408" w14:textId="77777777" w:rsidR="00441C5C" w:rsidRDefault="00441C5C" w:rsidP="000E4256">
      <w:pPr>
        <w:spacing w:after="0" w:line="240" w:lineRule="auto"/>
      </w:pPr>
      <w:r>
        <w:separator/>
      </w:r>
    </w:p>
  </w:endnote>
  <w:endnote w:type="continuationSeparator" w:id="0">
    <w:p w14:paraId="1A3047FD" w14:textId="77777777" w:rsidR="00441C5C" w:rsidRDefault="00441C5C" w:rsidP="000E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EAF6" w14:textId="63E100EC" w:rsidR="00975F47" w:rsidRDefault="00975F47">
    <w:pPr>
      <w:pStyle w:val="Piedepgina"/>
    </w:pPr>
    <w:r>
      <w:t>Exp. 113/2026</w:t>
    </w:r>
  </w:p>
  <w:p w14:paraId="7CB578D3" w14:textId="77777777" w:rsidR="00975F47" w:rsidRDefault="00975F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E9E0" w14:textId="77777777" w:rsidR="00441C5C" w:rsidRDefault="00441C5C" w:rsidP="000E4256">
      <w:pPr>
        <w:spacing w:after="0" w:line="240" w:lineRule="auto"/>
      </w:pPr>
      <w:r>
        <w:separator/>
      </w:r>
    </w:p>
  </w:footnote>
  <w:footnote w:type="continuationSeparator" w:id="0">
    <w:p w14:paraId="79871478" w14:textId="77777777" w:rsidR="00441C5C" w:rsidRDefault="00441C5C" w:rsidP="000E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D914" w14:textId="2103E12B" w:rsidR="00975F47" w:rsidRPr="00BC0CF4" w:rsidRDefault="00975F47" w:rsidP="00975F47">
    <w:pPr>
      <w:pStyle w:val="Encabezado"/>
      <w:tabs>
        <w:tab w:val="clear" w:pos="8504"/>
        <w:tab w:val="left" w:pos="7548"/>
      </w:tabs>
      <w:rPr>
        <w:rFonts w:cs="Calibri"/>
      </w:rPr>
    </w:pPr>
    <w:r w:rsidRPr="00BC0CF4">
      <w:rPr>
        <w:noProof/>
      </w:rPr>
      <w:drawing>
        <wp:anchor distT="0" distB="0" distL="114300" distR="114300" simplePos="0" relativeHeight="251659264" behindDoc="0" locked="0" layoutInCell="1" allowOverlap="1" wp14:anchorId="621E70C7" wp14:editId="590F870A">
          <wp:simplePos x="0" y="0"/>
          <wp:positionH relativeFrom="column">
            <wp:posOffset>3992245</wp:posOffset>
          </wp:positionH>
          <wp:positionV relativeFrom="paragraph">
            <wp:posOffset>-21590</wp:posOffset>
          </wp:positionV>
          <wp:extent cx="2051685" cy="1027430"/>
          <wp:effectExtent l="0" t="0" r="5715" b="1270"/>
          <wp:wrapNone/>
          <wp:docPr id="148677611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0CF4">
      <w:rPr>
        <w:noProof/>
      </w:rPr>
      <w:drawing>
        <wp:inline distT="0" distB="0" distL="0" distR="0" wp14:anchorId="44D95C6F" wp14:editId="024244FF">
          <wp:extent cx="1009650" cy="1009650"/>
          <wp:effectExtent l="0" t="0" r="0" b="0"/>
          <wp:docPr id="175748169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rPr>
        <w:rFonts w:cs="Calibri"/>
        <w:b/>
      </w:rPr>
      <w:t xml:space="preserve"> </w:t>
    </w:r>
    <w:r w:rsidRPr="00BC0CF4">
      <w:rPr>
        <w:noProof/>
      </w:rPr>
      <w:drawing>
        <wp:inline distT="0" distB="0" distL="0" distR="0" wp14:anchorId="61BBD581" wp14:editId="32A5F80B">
          <wp:extent cx="1009650" cy="1009650"/>
          <wp:effectExtent l="0" t="0" r="0" b="0"/>
          <wp:docPr id="40210389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t xml:space="preserve"> </w:t>
    </w:r>
    <w:r w:rsidRPr="00BC0CF4">
      <w:rPr>
        <w:noProof/>
      </w:rPr>
      <w:drawing>
        <wp:inline distT="0" distB="0" distL="0" distR="0" wp14:anchorId="7DFAA521" wp14:editId="2DFD99F9">
          <wp:extent cx="1009650" cy="1009650"/>
          <wp:effectExtent l="0" t="0" r="0" b="0"/>
          <wp:docPr id="16596338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tab/>
    </w:r>
  </w:p>
  <w:p w14:paraId="6252100D" w14:textId="79A09869" w:rsidR="000E4256" w:rsidRDefault="000E4256">
    <w:pPr>
      <w:pStyle w:val="Encabezado"/>
    </w:pPr>
  </w:p>
  <w:p w14:paraId="12C36380" w14:textId="77777777" w:rsidR="000E4256" w:rsidRDefault="000E42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2B2C"/>
    <w:multiLevelType w:val="multilevel"/>
    <w:tmpl w:val="F5DE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924D6"/>
    <w:multiLevelType w:val="multilevel"/>
    <w:tmpl w:val="D326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A11A5"/>
    <w:multiLevelType w:val="multilevel"/>
    <w:tmpl w:val="3896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85F98"/>
    <w:multiLevelType w:val="multilevel"/>
    <w:tmpl w:val="2A2A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E6481"/>
    <w:multiLevelType w:val="multilevel"/>
    <w:tmpl w:val="E618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960AC"/>
    <w:multiLevelType w:val="multilevel"/>
    <w:tmpl w:val="E59C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22163"/>
    <w:multiLevelType w:val="multilevel"/>
    <w:tmpl w:val="080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F297F"/>
    <w:multiLevelType w:val="multilevel"/>
    <w:tmpl w:val="4CB089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DA7482"/>
    <w:multiLevelType w:val="multilevel"/>
    <w:tmpl w:val="C5EA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05F9C"/>
    <w:multiLevelType w:val="multilevel"/>
    <w:tmpl w:val="801E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972444"/>
    <w:multiLevelType w:val="multilevel"/>
    <w:tmpl w:val="1C1A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657A0A"/>
    <w:multiLevelType w:val="multilevel"/>
    <w:tmpl w:val="6408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344ED2"/>
    <w:multiLevelType w:val="multilevel"/>
    <w:tmpl w:val="2134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C71A9D"/>
    <w:multiLevelType w:val="multilevel"/>
    <w:tmpl w:val="6518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7400C"/>
    <w:multiLevelType w:val="multilevel"/>
    <w:tmpl w:val="A466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E3CDE"/>
    <w:multiLevelType w:val="multilevel"/>
    <w:tmpl w:val="A734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430762">
    <w:abstractNumId w:val="15"/>
  </w:num>
  <w:num w:numId="2" w16cid:durableId="1526095867">
    <w:abstractNumId w:val="12"/>
  </w:num>
  <w:num w:numId="3" w16cid:durableId="701325796">
    <w:abstractNumId w:val="9"/>
  </w:num>
  <w:num w:numId="4" w16cid:durableId="1511212707">
    <w:abstractNumId w:val="7"/>
  </w:num>
  <w:num w:numId="5" w16cid:durableId="566840724">
    <w:abstractNumId w:val="5"/>
  </w:num>
  <w:num w:numId="6" w16cid:durableId="651450464">
    <w:abstractNumId w:val="10"/>
  </w:num>
  <w:num w:numId="7" w16cid:durableId="1662083277">
    <w:abstractNumId w:val="2"/>
  </w:num>
  <w:num w:numId="8" w16cid:durableId="430514294">
    <w:abstractNumId w:val="13"/>
  </w:num>
  <w:num w:numId="9" w16cid:durableId="418403523">
    <w:abstractNumId w:val="16"/>
  </w:num>
  <w:num w:numId="10" w16cid:durableId="52972937">
    <w:abstractNumId w:val="0"/>
  </w:num>
  <w:num w:numId="11" w16cid:durableId="256404007">
    <w:abstractNumId w:val="8"/>
  </w:num>
  <w:num w:numId="12" w16cid:durableId="2136167702">
    <w:abstractNumId w:val="1"/>
  </w:num>
  <w:num w:numId="13" w16cid:durableId="1533110209">
    <w:abstractNumId w:val="11"/>
  </w:num>
  <w:num w:numId="14" w16cid:durableId="1442068189">
    <w:abstractNumId w:val="3"/>
  </w:num>
  <w:num w:numId="15" w16cid:durableId="1822228768">
    <w:abstractNumId w:val="14"/>
  </w:num>
  <w:num w:numId="16" w16cid:durableId="553348801">
    <w:abstractNumId w:val="6"/>
  </w:num>
  <w:num w:numId="17" w16cid:durableId="1914966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4"/>
    <w:rsid w:val="000E4256"/>
    <w:rsid w:val="001C4179"/>
    <w:rsid w:val="002939BF"/>
    <w:rsid w:val="002952C0"/>
    <w:rsid w:val="00374764"/>
    <w:rsid w:val="00441C5C"/>
    <w:rsid w:val="005B0AF5"/>
    <w:rsid w:val="00666B3E"/>
    <w:rsid w:val="00687858"/>
    <w:rsid w:val="00877BC0"/>
    <w:rsid w:val="00975F47"/>
    <w:rsid w:val="00AE4992"/>
    <w:rsid w:val="00B34749"/>
    <w:rsid w:val="00BA52CF"/>
    <w:rsid w:val="00BC0207"/>
    <w:rsid w:val="00C34B34"/>
    <w:rsid w:val="00CD0EE8"/>
    <w:rsid w:val="00E61F6D"/>
    <w:rsid w:val="00ED3FAF"/>
    <w:rsid w:val="00F563A0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D09E3"/>
  <w15:chartTrackingRefBased/>
  <w15:docId w15:val="{5F98CF69-5ED6-4B16-8022-BA04894A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25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34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4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4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4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4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4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4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4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4B3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4B3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4B34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4B34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4B34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4B3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4B34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4B3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4B34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34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4B3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34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4B3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34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4B34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34B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4B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4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4B34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34B34"/>
    <w:rPr>
      <w:b/>
      <w:bCs/>
      <w:smallCaps/>
      <w:color w:val="0F4761" w:themeColor="accent1" w:themeShade="BF"/>
      <w:spacing w:val="5"/>
    </w:rPr>
  </w:style>
  <w:style w:type="paragraph" w:styleId="Textoindependiente3">
    <w:name w:val="Body Text 3"/>
    <w:basedOn w:val="Normal"/>
    <w:link w:val="Textoindependiente3Car"/>
    <w:unhideWhenUsed/>
    <w:rsid w:val="000E4256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0E4256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table" w:styleId="Tablaconcuadrcula">
    <w:name w:val="Table Grid"/>
    <w:basedOn w:val="Tablanormal"/>
    <w:uiPriority w:val="59"/>
    <w:rsid w:val="000E425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4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256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E4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256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4656E2-BCD6-4392-A919-B47C6BD81EA7}"/>
</file>

<file path=customXml/itemProps2.xml><?xml version="1.0" encoding="utf-8"?>
<ds:datastoreItem xmlns:ds="http://schemas.openxmlformats.org/officeDocument/2006/customXml" ds:itemID="{189F6BE5-DB63-4AF3-A457-1D356C5E05F8}"/>
</file>

<file path=customXml/itemProps3.xml><?xml version="1.0" encoding="utf-8"?>
<ds:datastoreItem xmlns:ds="http://schemas.openxmlformats.org/officeDocument/2006/customXml" ds:itemID="{8929258C-9965-4DFA-B937-CA8603957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3</cp:revision>
  <dcterms:created xsi:type="dcterms:W3CDTF">2026-04-01T13:18:00Z</dcterms:created>
  <dcterms:modified xsi:type="dcterms:W3CDTF">2026-04-01T13:20:00Z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</Properties>
</file>