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F1" w:rsidRDefault="00B955F1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  <w:bookmarkStart w:id="0" w:name="OLE_LINK1"/>
      <w:bookmarkStart w:id="1" w:name="OLE_LINK2"/>
      <w:bookmarkStart w:id="2" w:name="_GoBack"/>
      <w:bookmarkEnd w:id="2"/>
    </w:p>
    <w:p w:rsidR="00DA6324" w:rsidRPr="00E82D70" w:rsidRDefault="00DA6324" w:rsidP="00DA6324">
      <w:pPr>
        <w:pStyle w:val="Ttulo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r w:rsidR="004F75A2">
        <w:rPr>
          <w:rFonts w:ascii="Arial" w:hAnsi="Arial" w:cs="Arial"/>
          <w:sz w:val="19"/>
          <w:szCs w:val="19"/>
        </w:rPr>
        <w:t xml:space="preserve">A4. </w:t>
      </w:r>
      <w:r w:rsidRPr="00E82D70">
        <w:rPr>
          <w:rFonts w:ascii="Arial" w:hAnsi="Arial" w:cs="Arial"/>
          <w:sz w:val="19"/>
          <w:szCs w:val="19"/>
        </w:rPr>
        <w:t xml:space="preserve">DECLARACIÓ DE </w:t>
      </w:r>
      <w:r>
        <w:rPr>
          <w:rFonts w:ascii="Arial" w:hAnsi="Arial" w:cs="Arial"/>
          <w:sz w:val="19"/>
          <w:szCs w:val="19"/>
        </w:rPr>
        <w:t>UTE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="009314AB">
        <w:rPr>
          <w:rFonts w:ascii="Arial" w:hAnsi="Arial" w:cs="Arial"/>
          <w:bCs w:val="0"/>
          <w:sz w:val="19"/>
          <w:szCs w:val="19"/>
        </w:rPr>
        <w:t>(Model 4</w:t>
      </w:r>
      <w:r w:rsidRPr="00E82D70">
        <w:rPr>
          <w:rFonts w:ascii="Arial" w:hAnsi="Arial" w:cs="Arial"/>
          <w:bCs w:val="0"/>
          <w:sz w:val="19"/>
          <w:szCs w:val="19"/>
        </w:rPr>
        <w:t>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:rsidR="00DA6324" w:rsidRPr="00E82D70" w:rsidRDefault="00B97561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2700" r="5715" b="6350"/>
                <wp:wrapNone/>
                <wp:docPr id="2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8E68D" id="Line 10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frFAIAACo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JKYZ+s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DA6324" w:rsidRPr="00E82D70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E82D70" w:rsidRDefault="00DA6324" w:rsidP="00DA6324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DA6324" w:rsidRPr="00E82D70" w:rsidRDefault="00DA6324" w:rsidP="00DA6324">
      <w:pPr>
        <w:pStyle w:val="Ttulo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:rsidR="00DA6324" w:rsidRPr="00806689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DA6324" w:rsidRPr="00806689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</w:rPr>
      </w:pPr>
    </w:p>
    <w:p w:rsidR="00DA6324" w:rsidRPr="00DA6324" w:rsidRDefault="00DA6324" w:rsidP="00DA6324">
      <w:pPr>
        <w:keepNext/>
        <w:spacing w:line="240" w:lineRule="exact"/>
        <w:ind w:left="-70"/>
        <w:jc w:val="center"/>
        <w:outlineLvl w:val="0"/>
        <w:rPr>
          <w:rFonts w:ascii="Arial" w:hAnsi="Arial" w:cs="Arial"/>
          <w:b/>
          <w:bCs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i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provist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provista de N.I.F. núm. …………………….. 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Als efectes de complimen</w:t>
      </w:r>
      <w:r w:rsidR="0076733D">
        <w:rPr>
          <w:rFonts w:ascii="Arial" w:hAnsi="Arial" w:cs="Arial"/>
          <w:sz w:val="19"/>
          <w:szCs w:val="19"/>
          <w:lang w:val="ca-ES"/>
        </w:rPr>
        <w:t>tar el que disposa l’article 69.</w:t>
      </w:r>
      <w:r w:rsidRPr="00DA6324">
        <w:rPr>
          <w:rFonts w:ascii="Arial" w:hAnsi="Arial" w:cs="Arial"/>
          <w:sz w:val="19"/>
          <w:szCs w:val="19"/>
          <w:lang w:val="ca-ES"/>
        </w:rPr>
        <w:t>3 de la Llei 9/2017, de 8 de novembre, de Contractes del Sector Públic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DECLAREN: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>Que assumeixen el compromís de constituir-se formalment en Unió Temporal d'empreses, amb les participacions respectives de ..............% y de ................% i que nomenen representant o apoderat únic de la unió amb poders bastants per exercitar els drets i complir les obligacions que del contracte es derivin fins a l'extinció del mateix al Sr ................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DA6324">
        <w:rPr>
          <w:rFonts w:ascii="Arial" w:hAnsi="Arial" w:cs="Arial"/>
          <w:sz w:val="19"/>
          <w:szCs w:val="19"/>
          <w:lang w:val="ca-ES"/>
        </w:rPr>
        <w:t xml:space="preserve">I com a prova de conformitat d'aquesta declaració ho signen els representants de cadascuna de les empreses. 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6733D" w:rsidRDefault="0076733D" w:rsidP="0076733D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:rsidR="00DA6324" w:rsidRPr="00DA6324" w:rsidRDefault="00DA6324" w:rsidP="00DA6324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DA6324" w:rsidRP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p w:rsid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p w:rsid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p w:rsid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p w:rsid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bookmarkEnd w:id="0"/>
    <w:bookmarkEnd w:id="1"/>
    <w:p w:rsidR="00DA6324" w:rsidRDefault="00DA6324" w:rsidP="004D6368">
      <w:pPr>
        <w:pStyle w:val="Encabezado"/>
        <w:tabs>
          <w:tab w:val="clear" w:pos="4252"/>
          <w:tab w:val="clear" w:pos="8504"/>
        </w:tabs>
        <w:spacing w:line="250" w:lineRule="exact"/>
      </w:pPr>
    </w:p>
    <w:sectPr w:rsidR="00DA6324" w:rsidSect="00B955F1">
      <w:headerReference w:type="default" r:id="rId13"/>
      <w:footerReference w:type="default" r:id="rId14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A1" w:rsidRDefault="00B47BA1" w:rsidP="005967DD">
      <w:pPr>
        <w:pStyle w:val="Encabezado"/>
      </w:pPr>
      <w:r>
        <w:separator/>
      </w:r>
    </w:p>
  </w:endnote>
  <w:endnote w:type="continuationSeparator" w:id="0">
    <w:p w:rsidR="00B47BA1" w:rsidRDefault="00B47BA1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C0" w:rsidRPr="001907C0" w:rsidRDefault="001907C0" w:rsidP="001907C0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A1" w:rsidRDefault="00B47BA1" w:rsidP="005967DD">
      <w:pPr>
        <w:pStyle w:val="Encabezado"/>
      </w:pPr>
      <w:r>
        <w:separator/>
      </w:r>
    </w:p>
  </w:footnote>
  <w:footnote w:type="continuationSeparator" w:id="0">
    <w:p w:rsidR="00B47BA1" w:rsidRDefault="00B47BA1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DD" w:rsidRPr="00E37FE5" w:rsidRDefault="00B97561" w:rsidP="00E37FE5">
    <w:pPr>
      <w:pStyle w:val="Encabezado"/>
    </w:pPr>
    <w:r w:rsidRPr="00CB1615">
      <w:rPr>
        <w:noProof/>
        <w:lang w:eastAsia="ca-ES"/>
      </w:rPr>
      <w:drawing>
        <wp:inline distT="0" distB="0" distL="0" distR="0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907C0"/>
    <w:rsid w:val="00191E51"/>
    <w:rsid w:val="00194CC6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24409"/>
    <w:rsid w:val="002353DB"/>
    <w:rsid w:val="002440A5"/>
    <w:rsid w:val="002472C8"/>
    <w:rsid w:val="002605E0"/>
    <w:rsid w:val="00264DE1"/>
    <w:rsid w:val="0028206B"/>
    <w:rsid w:val="002C0F34"/>
    <w:rsid w:val="002C13A6"/>
    <w:rsid w:val="002C152E"/>
    <w:rsid w:val="002D17B1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60C4B"/>
    <w:rsid w:val="00364955"/>
    <w:rsid w:val="003676B3"/>
    <w:rsid w:val="003729F5"/>
    <w:rsid w:val="00390DB2"/>
    <w:rsid w:val="003C6035"/>
    <w:rsid w:val="003D5698"/>
    <w:rsid w:val="003E103B"/>
    <w:rsid w:val="003F1E26"/>
    <w:rsid w:val="003F34C4"/>
    <w:rsid w:val="004014B2"/>
    <w:rsid w:val="004254BD"/>
    <w:rsid w:val="00430319"/>
    <w:rsid w:val="00473EC4"/>
    <w:rsid w:val="00474507"/>
    <w:rsid w:val="004A5B0B"/>
    <w:rsid w:val="004B16F2"/>
    <w:rsid w:val="004B2E9D"/>
    <w:rsid w:val="004B7C62"/>
    <w:rsid w:val="004C1DEF"/>
    <w:rsid w:val="004D07EF"/>
    <w:rsid w:val="004D6368"/>
    <w:rsid w:val="004F75A2"/>
    <w:rsid w:val="00500F4E"/>
    <w:rsid w:val="0050441A"/>
    <w:rsid w:val="00505217"/>
    <w:rsid w:val="005146B4"/>
    <w:rsid w:val="005251C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4A5C"/>
    <w:rsid w:val="006B6BD6"/>
    <w:rsid w:val="006D1FC6"/>
    <w:rsid w:val="006E1BB9"/>
    <w:rsid w:val="006E5577"/>
    <w:rsid w:val="006F3250"/>
    <w:rsid w:val="006F70A2"/>
    <w:rsid w:val="00724C1C"/>
    <w:rsid w:val="00731BF5"/>
    <w:rsid w:val="00752B06"/>
    <w:rsid w:val="00766787"/>
    <w:rsid w:val="0076733D"/>
    <w:rsid w:val="0078044E"/>
    <w:rsid w:val="007839B4"/>
    <w:rsid w:val="007B200F"/>
    <w:rsid w:val="007B2F8E"/>
    <w:rsid w:val="007C2620"/>
    <w:rsid w:val="007D46D4"/>
    <w:rsid w:val="00800F3F"/>
    <w:rsid w:val="00820A26"/>
    <w:rsid w:val="008253F1"/>
    <w:rsid w:val="0083011C"/>
    <w:rsid w:val="00832271"/>
    <w:rsid w:val="00834139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314AB"/>
    <w:rsid w:val="0094033B"/>
    <w:rsid w:val="00946E18"/>
    <w:rsid w:val="0097543D"/>
    <w:rsid w:val="00995175"/>
    <w:rsid w:val="009A2B01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C54C3"/>
    <w:rsid w:val="00AC5FFD"/>
    <w:rsid w:val="00B12A2E"/>
    <w:rsid w:val="00B22DB3"/>
    <w:rsid w:val="00B273AE"/>
    <w:rsid w:val="00B30D13"/>
    <w:rsid w:val="00B32A5F"/>
    <w:rsid w:val="00B35EED"/>
    <w:rsid w:val="00B37634"/>
    <w:rsid w:val="00B47BA1"/>
    <w:rsid w:val="00B764E5"/>
    <w:rsid w:val="00B804AE"/>
    <w:rsid w:val="00B955F1"/>
    <w:rsid w:val="00B97561"/>
    <w:rsid w:val="00BA448C"/>
    <w:rsid w:val="00BD6DEC"/>
    <w:rsid w:val="00BE037D"/>
    <w:rsid w:val="00BE78CF"/>
    <w:rsid w:val="00BF4022"/>
    <w:rsid w:val="00C20BF0"/>
    <w:rsid w:val="00C55B92"/>
    <w:rsid w:val="00C775CB"/>
    <w:rsid w:val="00C9469F"/>
    <w:rsid w:val="00C9544F"/>
    <w:rsid w:val="00CA708D"/>
    <w:rsid w:val="00CB1615"/>
    <w:rsid w:val="00CC7921"/>
    <w:rsid w:val="00CD4099"/>
    <w:rsid w:val="00CF59A1"/>
    <w:rsid w:val="00D05573"/>
    <w:rsid w:val="00D12DD9"/>
    <w:rsid w:val="00D1737F"/>
    <w:rsid w:val="00D2485C"/>
    <w:rsid w:val="00D65C8E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37FE5"/>
    <w:rsid w:val="00E51F68"/>
    <w:rsid w:val="00E55567"/>
    <w:rsid w:val="00E65062"/>
    <w:rsid w:val="00E70AA2"/>
    <w:rsid w:val="00E82D70"/>
    <w:rsid w:val="00E86FC5"/>
    <w:rsid w:val="00E87F62"/>
    <w:rsid w:val="00EA0C49"/>
    <w:rsid w:val="00EA46A9"/>
    <w:rsid w:val="00EA7A9B"/>
    <w:rsid w:val="00EB055B"/>
    <w:rsid w:val="00ED4EE0"/>
    <w:rsid w:val="00EF466D"/>
    <w:rsid w:val="00EF7044"/>
    <w:rsid w:val="00F04412"/>
    <w:rsid w:val="00F2014E"/>
    <w:rsid w:val="00F31D06"/>
    <w:rsid w:val="00FA0B29"/>
    <w:rsid w:val="00FA6704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1CF0B51E-FB39-48B7-8180-8284A3F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CF59A1"/>
    <w:rPr>
      <w:sz w:val="20"/>
      <w:szCs w:val="20"/>
    </w:rPr>
  </w:style>
  <w:style w:type="character" w:customStyle="1" w:styleId="TextonotapieCar">
    <w:name w:val="Texto nota pie Car"/>
    <w:link w:val="Textonotapie"/>
    <w:rsid w:val="00CF59A1"/>
    <w:rPr>
      <w:lang w:val="es-ES" w:eastAsia="es-ES"/>
    </w:rPr>
  </w:style>
  <w:style w:type="character" w:styleId="Refdenotaalpie">
    <w:name w:val="footnote reference"/>
    <w:unhideWhenUsed/>
    <w:rsid w:val="00CF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CF73-4144-4087-9A45-928438A3D7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5BEE24-DD24-4028-BEC4-A33A14808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B1D3F-7CE0-475E-B1DE-3491CB2FD93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549CBD-0CD6-4A3F-86D0-1D9A369752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CA7272-164E-4CBD-A655-EF7F1469D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808585F-FA61-495D-A0BF-B1010022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2</cp:revision>
  <cp:lastPrinted>2009-03-31T08:24:00Z</cp:lastPrinted>
  <dcterms:created xsi:type="dcterms:W3CDTF">2024-02-13T13:57:00Z</dcterms:created>
  <dcterms:modified xsi:type="dcterms:W3CDTF">2024-02-13T13:57:00Z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78949000.0000000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464DZQEW6WJR-373865134-789490</vt:lpwstr>
  </property>
  <property fmtid="{D5CDD505-2E9C-101B-9397-08002B2CF9AE}" pid="6" name="_dlc_DocIdItemGuid">
    <vt:lpwstr>b44c3e25-a7f1-544a-b9f3-5d8bd703ee89</vt:lpwstr>
  </property>
  <property fmtid="{D5CDD505-2E9C-101B-9397-08002B2CF9AE}" pid="7" name="_dlc_DocIdUrl">
    <vt:lpwstr>https://consorciorg.sharepoint.com/sites/ARXIU/_layouts/15/DocIdRedir.aspx?ID=464DZQEW6WJR-373865134-789490, 464DZQEW6WJR-373865134-789490</vt:lpwstr>
  </property>
</Properties>
</file>