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82F5" w14:textId="0E1C20D4" w:rsidR="00132BB9" w:rsidRPr="00132BB9" w:rsidRDefault="00132BB9" w:rsidP="00132BB9">
      <w:pPr>
        <w:jc w:val="both"/>
        <w:rPr>
          <w:rFonts w:ascii="Arial" w:eastAsia="Arial" w:hAnsi="Arial" w:cs="Arial"/>
          <w:b/>
          <w:bCs/>
          <w:lang w:eastAsia="ca-ES" w:bidi="ca-ES"/>
        </w:rPr>
      </w:pPr>
      <w:bookmarkStart w:id="0" w:name="_Hlk108095077"/>
      <w:r w:rsidRPr="00132BB9">
        <w:rPr>
          <w:rFonts w:ascii="Arial" w:eastAsia="Arial" w:hAnsi="Arial" w:cs="Arial"/>
          <w:b/>
          <w:bCs/>
          <w:lang w:eastAsia="ca-ES" w:bidi="ca-ES"/>
        </w:rPr>
        <w:t xml:space="preserve">Annex . </w:t>
      </w:r>
      <w:r w:rsidRPr="00132BB9">
        <w:rPr>
          <w:rFonts w:ascii="Arial" w:eastAsia="Arial" w:hAnsi="Arial" w:cs="Arial"/>
          <w:b/>
          <w:bCs/>
          <w:lang w:eastAsia="ca-ES" w:bidi="ca-ES"/>
        </w:rPr>
        <w:tab/>
        <w:t>MODEL DE DECLARACIÓ RESPONSABLE DE COMPLIMENT DE LES OBLIGACIONS ESSENCIALS EN RELACIÓ ALS MITJANS PERSONALS I MATERIALS A ADSCRIURE AL CONTRACTE</w:t>
      </w:r>
      <w:r w:rsidR="00B8541E">
        <w:rPr>
          <w:rFonts w:ascii="Arial" w:eastAsia="Arial" w:hAnsi="Arial" w:cs="Arial"/>
          <w:b/>
          <w:bCs/>
          <w:lang w:eastAsia="ca-ES" w:bidi="ca-ES"/>
        </w:rPr>
        <w:t>.</w:t>
      </w:r>
    </w:p>
    <w:p w14:paraId="7255E1EA" w14:textId="77777777" w:rsidR="00132BB9" w:rsidRPr="00132BB9" w:rsidRDefault="00132BB9" w:rsidP="00132BB9">
      <w:pPr>
        <w:spacing w:after="0" w:line="240" w:lineRule="auto"/>
        <w:jc w:val="both"/>
        <w:rPr>
          <w:rFonts w:ascii="Arial" w:eastAsia="Arial" w:hAnsi="Arial" w:cs="Arial"/>
          <w:lang w:eastAsia="ca-ES" w:bidi="ca-ES"/>
        </w:rPr>
      </w:pPr>
    </w:p>
    <w:p w14:paraId="63C8D1CE" w14:textId="46775D72" w:rsidR="00132BB9" w:rsidRPr="00132BB9" w:rsidRDefault="00132BB9" w:rsidP="00B8541E">
      <w:pPr>
        <w:spacing w:after="0" w:line="240" w:lineRule="auto"/>
        <w:jc w:val="both"/>
        <w:rPr>
          <w:rFonts w:ascii="Arial" w:eastAsia="Arial" w:hAnsi="Arial" w:cs="Arial"/>
          <w:lang w:eastAsia="ca-ES" w:bidi="ca-ES"/>
        </w:rPr>
      </w:pPr>
      <w:r w:rsidRPr="00132BB9">
        <w:rPr>
          <w:rFonts w:ascii="Arial" w:eastAsia="Arial" w:hAnsi="Arial" w:cs="Arial"/>
          <w:lang w:eastAsia="ca-ES" w:bidi="ca-ES"/>
        </w:rPr>
        <w:t xml:space="preserve">El/La Sr./a. ____________________________________, amb domicili a efectes de notificacions a __________________, C. ______________________, núm.___, amb DNI núm. ___________________, assabentat/da de l’expedient per a la contractació </w:t>
      </w:r>
      <w:r w:rsidR="00B8541E">
        <w:rPr>
          <w:rFonts w:ascii="Arial" w:eastAsia="Arial" w:hAnsi="Arial" w:cs="Arial"/>
          <w:lang w:eastAsia="ca-ES" w:bidi="ca-ES"/>
        </w:rPr>
        <w:t xml:space="preserve">d’obres d’implantació d’una nova àrea de ressonància magnètica a l’Hospital de Berga </w:t>
      </w:r>
      <w:r w:rsidRPr="00132BB9">
        <w:rPr>
          <w:rFonts w:ascii="Arial" w:eastAsia="Arial" w:hAnsi="Arial" w:cs="Arial"/>
          <w:lang w:eastAsia="ca-ES" w:bidi="ca-ES"/>
        </w:rPr>
        <w:t xml:space="preserve">anunciat al perfil del contractant de Salut Catalunya Central, faig constar que conec el plec de clàusules administratives particulars i el projecte que serveixen de base al contracte i els accepto íntegrament, i </w:t>
      </w:r>
      <w:r w:rsidRPr="00132BB9">
        <w:rPr>
          <w:rFonts w:ascii="Arial" w:eastAsia="Arial" w:hAnsi="Arial" w:cs="Arial"/>
          <w:b/>
          <w:bCs/>
          <w:lang w:eastAsia="ca-ES" w:bidi="ca-ES"/>
        </w:rPr>
        <w:t>DECLARO RESPONSABLEMENT</w:t>
      </w:r>
      <w:r w:rsidRPr="00132BB9">
        <w:rPr>
          <w:rFonts w:ascii="Arial" w:eastAsia="Arial" w:hAnsi="Arial" w:cs="Arial"/>
          <w:lang w:eastAsia="ca-ES" w:bidi="ca-ES"/>
        </w:rPr>
        <w:t xml:space="preserve"> el següent: </w:t>
      </w:r>
    </w:p>
    <w:p w14:paraId="2A25B928" w14:textId="77777777" w:rsidR="00132BB9" w:rsidRPr="00132BB9" w:rsidRDefault="00132BB9" w:rsidP="00132BB9">
      <w:pPr>
        <w:spacing w:after="0" w:line="240" w:lineRule="auto"/>
        <w:jc w:val="both"/>
        <w:rPr>
          <w:rFonts w:ascii="Arial" w:eastAsia="Arial" w:hAnsi="Arial" w:cs="Arial"/>
          <w:lang w:eastAsia="ca-ES" w:bidi="ca-ES"/>
        </w:rPr>
      </w:pPr>
    </w:p>
    <w:p w14:paraId="043D0DE6" w14:textId="77777777" w:rsidR="00132BB9" w:rsidRPr="00132BB9" w:rsidRDefault="00132BB9" w:rsidP="00132BB9">
      <w:pPr>
        <w:spacing w:after="0" w:line="240" w:lineRule="auto"/>
        <w:jc w:val="both"/>
        <w:rPr>
          <w:rFonts w:ascii="Arial" w:eastAsia="Arial" w:hAnsi="Arial" w:cs="Arial"/>
          <w:lang w:eastAsia="ca-ES" w:bidi="ca-ES"/>
        </w:rPr>
      </w:pPr>
    </w:p>
    <w:p w14:paraId="354AE647" w14:textId="77777777" w:rsidR="00132BB9" w:rsidRPr="00132BB9" w:rsidRDefault="00132BB9" w:rsidP="00543118">
      <w:pPr>
        <w:widowControl w:val="0"/>
        <w:numPr>
          <w:ilvl w:val="0"/>
          <w:numId w:val="3"/>
        </w:numPr>
        <w:autoSpaceDE w:val="0"/>
        <w:autoSpaceDN w:val="0"/>
        <w:adjustRightInd w:val="0"/>
        <w:spacing w:after="0" w:line="240" w:lineRule="auto"/>
        <w:contextualSpacing/>
        <w:jc w:val="both"/>
        <w:rPr>
          <w:rFonts w:ascii="Arial" w:eastAsia="Arial" w:hAnsi="Arial" w:cs="Arial"/>
          <w:lang w:eastAsia="ca-ES" w:bidi="ca-ES"/>
        </w:rPr>
      </w:pPr>
      <w:r w:rsidRPr="00132BB9">
        <w:rPr>
          <w:rFonts w:ascii="Arial" w:eastAsia="Arial" w:hAnsi="Arial" w:cs="Arial"/>
          <w:lang w:eastAsia="ca-ES" w:bidi="ca-ES"/>
        </w:rPr>
        <w:t xml:space="preserve">Adscriure </w:t>
      </w:r>
      <w:r w:rsidRPr="00543118">
        <w:rPr>
          <w:rFonts w:ascii="ArialMT" w:eastAsia="Arial" w:hAnsi="ArialMT" w:cs="ArialMT"/>
          <w:lang w:eastAsia="ca-ES" w:bidi="ca-ES"/>
        </w:rPr>
        <w:t>els</w:t>
      </w:r>
      <w:r w:rsidRPr="00132BB9">
        <w:rPr>
          <w:rFonts w:ascii="Arial" w:eastAsia="Arial" w:hAnsi="Arial" w:cs="Arial"/>
          <w:lang w:eastAsia="ca-ES" w:bidi="ca-ES"/>
        </w:rPr>
        <w:t xml:space="preserve"> mitjans materials i personals a l’execució del contracte que resultin necessaris per a l’acompliment de l’objecte contractual i, en tot cas, adscriure, com a mínim, el següent equip d’obra: </w:t>
      </w:r>
    </w:p>
    <w:p w14:paraId="157114B4" w14:textId="77777777" w:rsidR="00132BB9" w:rsidRPr="00132BB9" w:rsidRDefault="00132BB9" w:rsidP="00132BB9">
      <w:pPr>
        <w:spacing w:after="0" w:line="240" w:lineRule="auto"/>
        <w:jc w:val="right"/>
        <w:rPr>
          <w:rFonts w:ascii="Arial" w:eastAsia="Arial" w:hAnsi="Arial" w:cs="Arial"/>
          <w:lang w:eastAsia="ca-ES" w:bidi="ca-ES"/>
        </w:rPr>
      </w:pPr>
    </w:p>
    <w:p w14:paraId="2E33E7E0" w14:textId="77777777" w:rsidR="00132BB9" w:rsidRPr="00132BB9" w:rsidRDefault="00132BB9" w:rsidP="00132BB9">
      <w:pPr>
        <w:widowControl w:val="0"/>
        <w:numPr>
          <w:ilvl w:val="0"/>
          <w:numId w:val="1"/>
        </w:numPr>
        <w:autoSpaceDE w:val="0"/>
        <w:autoSpaceDN w:val="0"/>
        <w:spacing w:after="0" w:line="240" w:lineRule="auto"/>
        <w:ind w:left="1068"/>
        <w:jc w:val="both"/>
        <w:rPr>
          <w:rFonts w:ascii="Arial" w:eastAsia="Arial" w:hAnsi="Arial" w:cs="Arial"/>
          <w:lang w:eastAsia="ca-ES" w:bidi="ca-ES"/>
        </w:rPr>
      </w:pPr>
      <w:r w:rsidRPr="00132BB9">
        <w:rPr>
          <w:rFonts w:ascii="Arial" w:eastAsia="Arial" w:hAnsi="Arial" w:cs="Arial"/>
          <w:lang w:eastAsia="ca-ES" w:bidi="ca-ES"/>
        </w:rPr>
        <w:t xml:space="preserve">Delegat/da d’obra: Amb capacitat suficient per a representar a l’empresa Contractista davant SCC i tercers, en tot allò que afecti a l’execució de l’obra i al desenvolupament del contracte. El Delegat d’Obra comptarà amb poder de decisió dins de l’empresa i formació tècnica suficient per a desenvolupar el seu càrrec. Així mateix, es compromet la seva presència quan sigui necessari durant tot el temps de durada d’execució del contracte. El Delegat d’Obra compta amb una experiència mínima en tasques relacionades amb l’objecte del contracte de més de 5 anys. </w:t>
      </w:r>
    </w:p>
    <w:p w14:paraId="185355D8" w14:textId="77777777" w:rsidR="00132BB9" w:rsidRPr="00132BB9" w:rsidRDefault="00132BB9" w:rsidP="00132BB9">
      <w:pPr>
        <w:spacing w:after="0" w:line="240" w:lineRule="auto"/>
        <w:ind w:left="720"/>
        <w:jc w:val="both"/>
        <w:rPr>
          <w:rFonts w:ascii="Arial" w:eastAsia="Arial" w:hAnsi="Arial" w:cs="Arial"/>
          <w:lang w:eastAsia="ca-ES" w:bidi="ca-ES"/>
        </w:rPr>
      </w:pPr>
    </w:p>
    <w:p w14:paraId="5010EE4C" w14:textId="77777777" w:rsidR="00132BB9" w:rsidRPr="00132BB9" w:rsidRDefault="00132BB9" w:rsidP="00132BB9">
      <w:pPr>
        <w:spacing w:after="0" w:line="240" w:lineRule="auto"/>
        <w:ind w:left="1068"/>
        <w:jc w:val="both"/>
        <w:rPr>
          <w:rFonts w:ascii="Arial" w:eastAsia="Arial" w:hAnsi="Arial" w:cs="Arial"/>
          <w:lang w:eastAsia="ca-ES" w:bidi="ca-ES"/>
        </w:rPr>
      </w:pPr>
      <w:r w:rsidRPr="00132BB9">
        <w:rPr>
          <w:rFonts w:ascii="Arial" w:eastAsia="Arial" w:hAnsi="Arial" w:cs="Arial"/>
          <w:lang w:eastAsia="ca-ES" w:bidi="ca-ES"/>
        </w:rPr>
        <w:t xml:space="preserve">Em comprometo a aportar, en cas de resultar-ne empresa adjudicatària, la corresponent Resolució sobre reconeixement d'alta a l'empresa emès per la Tresoreria General de la Seguretat Social. </w:t>
      </w:r>
    </w:p>
    <w:p w14:paraId="3492C79B" w14:textId="77777777" w:rsidR="00132BB9" w:rsidRPr="00132BB9" w:rsidRDefault="00132BB9" w:rsidP="00132BB9">
      <w:pPr>
        <w:spacing w:after="0" w:line="240" w:lineRule="auto"/>
        <w:ind w:left="993"/>
        <w:jc w:val="right"/>
        <w:rPr>
          <w:rFonts w:ascii="Arial" w:eastAsia="Arial" w:hAnsi="Arial" w:cs="Arial"/>
          <w:lang w:eastAsia="ca-ES" w:bidi="ca-ES"/>
        </w:rPr>
      </w:pPr>
    </w:p>
    <w:p w14:paraId="7E0051A8" w14:textId="54A2BB3C" w:rsidR="00132BB9" w:rsidRPr="00132BB9" w:rsidRDefault="00132BB9" w:rsidP="00B8541E">
      <w:pPr>
        <w:widowControl w:val="0"/>
        <w:numPr>
          <w:ilvl w:val="0"/>
          <w:numId w:val="1"/>
        </w:numPr>
        <w:autoSpaceDE w:val="0"/>
        <w:autoSpaceDN w:val="0"/>
        <w:spacing w:after="0" w:line="240" w:lineRule="auto"/>
        <w:ind w:left="1068"/>
        <w:jc w:val="both"/>
        <w:rPr>
          <w:rFonts w:ascii="Arial" w:eastAsia="Arial" w:hAnsi="Arial" w:cs="Arial"/>
          <w:lang w:eastAsia="ca-ES" w:bidi="ca-ES"/>
        </w:rPr>
      </w:pPr>
      <w:r w:rsidRPr="00132BB9">
        <w:rPr>
          <w:rFonts w:ascii="Arial" w:eastAsia="Arial" w:hAnsi="Arial" w:cs="Arial"/>
          <w:lang w:eastAsia="ca-ES" w:bidi="ca-ES"/>
        </w:rPr>
        <w:t xml:space="preserve">Cap d’Obra: Responsable de planificar, coordinar i supervisar l’execució de l’actuació objecte de licitació, seguint les directrius de la Direcció Executiva i el Projecte aprovat, controlant la qualitat, el pressupost i els terminis. El Cap d’Obra compta amb una experiència mínima en tasques de control i execució de més de 5 anys en obres </w:t>
      </w:r>
      <w:r w:rsidR="00B8541E">
        <w:rPr>
          <w:rFonts w:ascii="Arial" w:eastAsia="Arial" w:hAnsi="Arial" w:cs="Arial"/>
          <w:lang w:eastAsia="ca-ES" w:bidi="ca-ES"/>
        </w:rPr>
        <w:t>hospitalàries</w:t>
      </w:r>
      <w:r w:rsidRPr="00132BB9">
        <w:rPr>
          <w:rFonts w:ascii="Arial" w:eastAsia="Arial" w:hAnsi="Arial" w:cs="Arial"/>
          <w:lang w:eastAsia="ca-ES" w:bidi="ca-ES"/>
        </w:rPr>
        <w:t xml:space="preserve">. </w:t>
      </w:r>
    </w:p>
    <w:p w14:paraId="6D499DC1" w14:textId="77777777" w:rsidR="00132BB9" w:rsidRPr="00132BB9" w:rsidRDefault="00132BB9" w:rsidP="00132BB9">
      <w:pPr>
        <w:spacing w:after="0" w:line="240" w:lineRule="auto"/>
        <w:ind w:left="993" w:hanging="284"/>
        <w:jc w:val="both"/>
        <w:rPr>
          <w:rFonts w:ascii="Arial" w:eastAsia="Arial" w:hAnsi="Arial" w:cs="Arial"/>
          <w:lang w:eastAsia="ca-ES" w:bidi="ca-ES"/>
        </w:rPr>
      </w:pPr>
    </w:p>
    <w:p w14:paraId="3C35DB8A" w14:textId="77777777" w:rsidR="00132BB9" w:rsidRPr="00132BB9" w:rsidRDefault="00132BB9" w:rsidP="00132BB9">
      <w:pPr>
        <w:spacing w:after="0" w:line="240" w:lineRule="auto"/>
        <w:ind w:left="1068"/>
        <w:jc w:val="both"/>
        <w:rPr>
          <w:rFonts w:ascii="Arial" w:eastAsia="Arial" w:hAnsi="Arial" w:cs="Arial"/>
          <w:lang w:eastAsia="ca-ES" w:bidi="ca-ES"/>
        </w:rPr>
      </w:pPr>
      <w:r w:rsidRPr="00132BB9">
        <w:rPr>
          <w:rFonts w:ascii="Arial" w:eastAsia="Arial" w:hAnsi="Arial" w:cs="Arial"/>
          <w:lang w:eastAsia="ca-ES" w:bidi="ca-ES"/>
        </w:rPr>
        <w:t xml:space="preserve">Em comprometo a aportar, en cas de resultar-ne empresa adjudicatària, la corresponent Resolució sobre reconeixement d'alta a l'empresa emès per la Tresoreria General de la Seguretat Social. </w:t>
      </w:r>
    </w:p>
    <w:p w14:paraId="793422A8" w14:textId="77777777" w:rsidR="00132BB9" w:rsidRPr="00132BB9" w:rsidRDefault="00132BB9" w:rsidP="00132BB9">
      <w:pPr>
        <w:spacing w:after="0" w:line="240" w:lineRule="auto"/>
        <w:ind w:left="993" w:hanging="284"/>
        <w:jc w:val="both"/>
        <w:rPr>
          <w:rFonts w:ascii="Arial" w:eastAsia="Arial" w:hAnsi="Arial" w:cs="Arial"/>
          <w:lang w:eastAsia="ca-ES" w:bidi="ca-ES"/>
        </w:rPr>
      </w:pPr>
    </w:p>
    <w:p w14:paraId="082D7625" w14:textId="5DA22BF0" w:rsidR="00B8541E" w:rsidRDefault="00132BB9" w:rsidP="00132BB9">
      <w:pPr>
        <w:widowControl w:val="0"/>
        <w:numPr>
          <w:ilvl w:val="0"/>
          <w:numId w:val="1"/>
        </w:numPr>
        <w:autoSpaceDE w:val="0"/>
        <w:autoSpaceDN w:val="0"/>
        <w:spacing w:after="0" w:line="240" w:lineRule="auto"/>
        <w:ind w:left="993" w:hanging="284"/>
        <w:jc w:val="both"/>
        <w:rPr>
          <w:rFonts w:ascii="Arial" w:eastAsia="Arial" w:hAnsi="Arial" w:cs="Arial"/>
          <w:lang w:eastAsia="ca-ES" w:bidi="ca-ES"/>
        </w:rPr>
      </w:pPr>
      <w:r w:rsidRPr="00132BB9">
        <w:rPr>
          <w:rFonts w:ascii="Arial" w:eastAsia="Arial" w:hAnsi="Arial" w:cs="Arial"/>
          <w:lang w:eastAsia="ca-ES" w:bidi="ca-ES"/>
        </w:rPr>
        <w:t xml:space="preserve">Encarregat/da d’Obra/Instal·lacions: </w:t>
      </w:r>
      <w:r w:rsidR="00B8541E">
        <w:rPr>
          <w:rFonts w:ascii="Arial" w:eastAsia="Arial" w:hAnsi="Arial" w:cs="Arial"/>
          <w:lang w:eastAsia="ca-ES" w:bidi="ca-ES"/>
        </w:rPr>
        <w:t>compta amb</w:t>
      </w:r>
      <w:r w:rsidR="00B8541E" w:rsidRPr="00B8541E">
        <w:rPr>
          <w:rFonts w:ascii="Arial" w:eastAsia="Arial" w:hAnsi="Arial" w:cs="Arial"/>
          <w:lang w:eastAsia="ca-ES" w:bidi="ca-ES"/>
        </w:rPr>
        <w:t xml:space="preserve"> una experiència mínima de 3 anys en tasques de control i execució d’instal·lacions en l’àmbit hospitalari</w:t>
      </w:r>
      <w:r w:rsidR="00B8541E">
        <w:rPr>
          <w:rFonts w:ascii="Arial" w:eastAsia="Arial" w:hAnsi="Arial" w:cs="Arial"/>
          <w:lang w:eastAsia="ca-ES" w:bidi="ca-ES"/>
        </w:rPr>
        <w:t xml:space="preserve"> comprometent la seva presència física durant tot el temps de durada de l’execució del contracte.</w:t>
      </w:r>
    </w:p>
    <w:p w14:paraId="6E9BFA00" w14:textId="77777777" w:rsidR="00B8541E" w:rsidRDefault="00B8541E" w:rsidP="00132BB9">
      <w:pPr>
        <w:spacing w:after="0" w:line="240" w:lineRule="auto"/>
        <w:ind w:left="993"/>
        <w:jc w:val="both"/>
        <w:rPr>
          <w:rFonts w:ascii="Arial" w:eastAsia="Arial" w:hAnsi="Arial" w:cs="Arial"/>
          <w:lang w:eastAsia="ca-ES" w:bidi="ca-ES"/>
        </w:rPr>
      </w:pPr>
    </w:p>
    <w:p w14:paraId="03E5D5D7" w14:textId="62839FF2" w:rsidR="00132BB9" w:rsidRPr="00132BB9" w:rsidRDefault="00132BB9" w:rsidP="00132BB9">
      <w:pPr>
        <w:spacing w:after="0" w:line="240" w:lineRule="auto"/>
        <w:ind w:left="993"/>
        <w:jc w:val="both"/>
        <w:rPr>
          <w:rFonts w:ascii="Arial" w:eastAsia="Arial" w:hAnsi="Arial" w:cs="Arial"/>
          <w:lang w:eastAsia="ca-ES" w:bidi="ca-ES"/>
        </w:rPr>
      </w:pPr>
      <w:r w:rsidRPr="00132BB9">
        <w:rPr>
          <w:rFonts w:ascii="Arial" w:eastAsia="Arial" w:hAnsi="Arial" w:cs="Arial"/>
          <w:lang w:eastAsia="ca-ES" w:bidi="ca-ES"/>
        </w:rPr>
        <w:t xml:space="preserve">Em comprometo a aportar, en cas de resultar-ne empresa adjudicatària, la corresponent Resolució sobre reconeixement d'alta a l'empresa emès per la Tresoreria General de la Seguretat Social. </w:t>
      </w:r>
    </w:p>
    <w:p w14:paraId="23495054" w14:textId="77777777" w:rsidR="00132BB9" w:rsidRPr="00132BB9" w:rsidRDefault="00132BB9" w:rsidP="00132BB9">
      <w:pPr>
        <w:spacing w:after="0" w:line="240" w:lineRule="auto"/>
        <w:ind w:left="1277" w:hanging="284"/>
        <w:jc w:val="both"/>
        <w:rPr>
          <w:rFonts w:ascii="Arial" w:eastAsia="Arial" w:hAnsi="Arial" w:cs="Arial"/>
          <w:lang w:eastAsia="ca-ES" w:bidi="ca-ES"/>
        </w:rPr>
      </w:pPr>
    </w:p>
    <w:p w14:paraId="4E9B7B55" w14:textId="16284AF6" w:rsidR="00132BB9" w:rsidRDefault="00132BB9" w:rsidP="00132BB9">
      <w:pPr>
        <w:widowControl w:val="0"/>
        <w:numPr>
          <w:ilvl w:val="0"/>
          <w:numId w:val="1"/>
        </w:numPr>
        <w:autoSpaceDE w:val="0"/>
        <w:autoSpaceDN w:val="0"/>
        <w:spacing w:after="0" w:line="240" w:lineRule="auto"/>
        <w:ind w:left="993" w:hanging="284"/>
        <w:jc w:val="both"/>
        <w:rPr>
          <w:rFonts w:ascii="Arial" w:eastAsia="Arial" w:hAnsi="Arial" w:cs="Arial"/>
          <w:lang w:eastAsia="ca-ES" w:bidi="ca-ES"/>
        </w:rPr>
      </w:pPr>
      <w:r w:rsidRPr="00132BB9">
        <w:rPr>
          <w:rFonts w:ascii="Arial" w:eastAsia="Arial" w:hAnsi="Arial" w:cs="Arial"/>
          <w:lang w:eastAsia="ca-ES" w:bidi="ca-ES"/>
        </w:rPr>
        <w:t xml:space="preserve">Tècnic/ca de Prevenció de riscos laborals: Responsable de controlar i vetllar per </w:t>
      </w:r>
      <w:r w:rsidRPr="00132BB9">
        <w:rPr>
          <w:rFonts w:ascii="Arial" w:eastAsia="Arial" w:hAnsi="Arial" w:cs="Arial"/>
          <w:lang w:eastAsia="ca-ES" w:bidi="ca-ES"/>
        </w:rPr>
        <w:lastRenderedPageBreak/>
        <w:t>la implementació i compliment eficaç de les mesures preventives i de protecció i seguretat definides en el corresponent pla de seguretat i salut de l’actuació objecte de licitació</w:t>
      </w:r>
      <w:r w:rsidR="004F41FE">
        <w:rPr>
          <w:rFonts w:ascii="Arial" w:eastAsia="Arial" w:hAnsi="Arial" w:cs="Arial"/>
          <w:lang w:eastAsia="ca-ES" w:bidi="ca-ES"/>
        </w:rPr>
        <w:t xml:space="preserve"> amb una experiència mínim de 3 anys en tasques de prevenció de riscos laborals en l’àmbit d’obres hospi</w:t>
      </w:r>
      <w:r w:rsidR="0081228D">
        <w:rPr>
          <w:rFonts w:ascii="Arial" w:eastAsia="Arial" w:hAnsi="Arial" w:cs="Arial"/>
          <w:lang w:eastAsia="ca-ES" w:bidi="ca-ES"/>
        </w:rPr>
        <w:t>talàries.</w:t>
      </w:r>
    </w:p>
    <w:p w14:paraId="326DD328" w14:textId="77777777" w:rsidR="0081228D" w:rsidRDefault="0081228D" w:rsidP="0081228D">
      <w:pPr>
        <w:widowControl w:val="0"/>
        <w:autoSpaceDE w:val="0"/>
        <w:autoSpaceDN w:val="0"/>
        <w:spacing w:after="0" w:line="240" w:lineRule="auto"/>
        <w:jc w:val="both"/>
        <w:rPr>
          <w:rFonts w:ascii="Arial" w:eastAsia="Arial" w:hAnsi="Arial" w:cs="Arial"/>
          <w:lang w:eastAsia="ca-ES" w:bidi="ca-ES"/>
        </w:rPr>
      </w:pPr>
    </w:p>
    <w:p w14:paraId="301647AE" w14:textId="77777777" w:rsidR="0081228D" w:rsidRPr="00132BB9" w:rsidRDefault="0081228D" w:rsidP="0081228D">
      <w:pPr>
        <w:spacing w:after="0" w:line="240" w:lineRule="auto"/>
        <w:ind w:left="993"/>
        <w:jc w:val="both"/>
        <w:rPr>
          <w:rFonts w:ascii="Arial" w:eastAsia="Arial" w:hAnsi="Arial" w:cs="Arial"/>
          <w:lang w:eastAsia="ca-ES" w:bidi="ca-ES"/>
        </w:rPr>
      </w:pPr>
      <w:r w:rsidRPr="00132BB9">
        <w:rPr>
          <w:rFonts w:ascii="Arial" w:eastAsia="Arial" w:hAnsi="Arial" w:cs="Arial"/>
          <w:lang w:eastAsia="ca-ES" w:bidi="ca-ES"/>
        </w:rPr>
        <w:t xml:space="preserve">Em comprometo a aportar, en cas de resultar-ne empresa adjudicatària, la corresponent Resolució sobre reconeixement d'alta a l'empresa emès per la Tresoreria General de la Seguretat Social. </w:t>
      </w:r>
    </w:p>
    <w:p w14:paraId="581924C4" w14:textId="77777777" w:rsidR="0081228D" w:rsidRPr="00132BB9" w:rsidRDefault="0081228D" w:rsidP="0081228D">
      <w:pPr>
        <w:widowControl w:val="0"/>
        <w:autoSpaceDE w:val="0"/>
        <w:autoSpaceDN w:val="0"/>
        <w:spacing w:after="0" w:line="240" w:lineRule="auto"/>
        <w:jc w:val="both"/>
        <w:rPr>
          <w:rFonts w:ascii="Arial" w:eastAsia="Arial" w:hAnsi="Arial" w:cs="Arial"/>
          <w:lang w:eastAsia="ca-ES" w:bidi="ca-ES"/>
        </w:rPr>
      </w:pPr>
    </w:p>
    <w:p w14:paraId="62B45844" w14:textId="0696D916" w:rsidR="00132BB9" w:rsidRDefault="00132BB9" w:rsidP="00132BB9">
      <w:pPr>
        <w:widowControl w:val="0"/>
        <w:numPr>
          <w:ilvl w:val="0"/>
          <w:numId w:val="1"/>
        </w:numPr>
        <w:autoSpaceDE w:val="0"/>
        <w:autoSpaceDN w:val="0"/>
        <w:spacing w:after="0" w:line="240" w:lineRule="auto"/>
        <w:ind w:left="993" w:hanging="284"/>
        <w:jc w:val="both"/>
        <w:rPr>
          <w:rFonts w:ascii="Arial" w:eastAsia="Arial" w:hAnsi="Arial" w:cs="Arial"/>
          <w:lang w:eastAsia="ca-ES" w:bidi="ca-ES"/>
        </w:rPr>
      </w:pPr>
      <w:r w:rsidRPr="00132BB9">
        <w:rPr>
          <w:rFonts w:ascii="Arial" w:eastAsia="Arial" w:hAnsi="Arial" w:cs="Arial"/>
          <w:lang w:eastAsia="ca-ES" w:bidi="ca-ES"/>
        </w:rPr>
        <w:t>Responsable de qualitat i medi ambient.</w:t>
      </w:r>
      <w:r w:rsidR="0081228D">
        <w:rPr>
          <w:rFonts w:ascii="Arial" w:eastAsia="Arial" w:hAnsi="Arial" w:cs="Arial"/>
          <w:lang w:eastAsia="ca-ES" w:bidi="ca-ES"/>
        </w:rPr>
        <w:t xml:space="preserve"> </w:t>
      </w:r>
      <w:r w:rsidR="00543118" w:rsidRPr="00543118">
        <w:rPr>
          <w:rFonts w:ascii="Arial" w:eastAsia="Arial" w:hAnsi="Arial" w:cs="Arial"/>
          <w:lang w:eastAsia="ca-ES" w:bidi="ca-ES"/>
        </w:rPr>
        <w:t>S’encarrega de les funcions d’elaboració, vigilància, control i seguiment del Pla d’Assegurament de la Qualitat</w:t>
      </w:r>
      <w:r w:rsidR="00543118">
        <w:rPr>
          <w:rFonts w:ascii="Arial" w:eastAsia="Arial" w:hAnsi="Arial" w:cs="Arial"/>
          <w:lang w:eastAsia="ca-ES" w:bidi="ca-ES"/>
        </w:rPr>
        <w:t xml:space="preserve"> i Medi Ambient amb una experiència mínim de 3 anys </w:t>
      </w:r>
      <w:r w:rsidR="00543118" w:rsidRPr="00543118">
        <w:rPr>
          <w:rFonts w:ascii="Arial" w:eastAsia="Arial" w:hAnsi="Arial" w:cs="Arial"/>
          <w:lang w:eastAsia="ca-ES" w:bidi="ca-ES"/>
        </w:rPr>
        <w:t>en l’àmbit de control de qualitat d’obres i instal·lacions hospitalàries, i que aquestes siguin demostrables.</w:t>
      </w:r>
    </w:p>
    <w:p w14:paraId="62ED239A" w14:textId="77777777" w:rsidR="00543118" w:rsidRDefault="00543118" w:rsidP="00543118">
      <w:pPr>
        <w:widowControl w:val="0"/>
        <w:autoSpaceDE w:val="0"/>
        <w:autoSpaceDN w:val="0"/>
        <w:spacing w:after="0" w:line="240" w:lineRule="auto"/>
        <w:jc w:val="both"/>
        <w:rPr>
          <w:rFonts w:ascii="Arial" w:eastAsia="Arial" w:hAnsi="Arial" w:cs="Arial"/>
          <w:lang w:eastAsia="ca-ES" w:bidi="ca-ES"/>
        </w:rPr>
      </w:pPr>
    </w:p>
    <w:p w14:paraId="1017E19C" w14:textId="77777777" w:rsidR="00543118" w:rsidRPr="00132BB9" w:rsidRDefault="00543118" w:rsidP="00543118">
      <w:pPr>
        <w:spacing w:after="0" w:line="240" w:lineRule="auto"/>
        <w:ind w:left="993"/>
        <w:jc w:val="both"/>
        <w:rPr>
          <w:rFonts w:ascii="Arial" w:eastAsia="Arial" w:hAnsi="Arial" w:cs="Arial"/>
          <w:lang w:eastAsia="ca-ES" w:bidi="ca-ES"/>
        </w:rPr>
      </w:pPr>
      <w:r w:rsidRPr="00132BB9">
        <w:rPr>
          <w:rFonts w:ascii="Arial" w:eastAsia="Arial" w:hAnsi="Arial" w:cs="Arial"/>
          <w:lang w:eastAsia="ca-ES" w:bidi="ca-ES"/>
        </w:rPr>
        <w:t xml:space="preserve">Em comprometo a aportar, en cas de resultar-ne empresa adjudicatària, la corresponent Resolució sobre reconeixement d'alta a l'empresa emès per la Tresoreria General de la Seguretat Social. </w:t>
      </w:r>
    </w:p>
    <w:p w14:paraId="2AB22A92" w14:textId="77777777" w:rsidR="00543118" w:rsidRPr="00132BB9" w:rsidRDefault="00543118" w:rsidP="00543118">
      <w:pPr>
        <w:widowControl w:val="0"/>
        <w:autoSpaceDE w:val="0"/>
        <w:autoSpaceDN w:val="0"/>
        <w:spacing w:after="0" w:line="240" w:lineRule="auto"/>
        <w:jc w:val="both"/>
        <w:rPr>
          <w:rFonts w:ascii="Arial" w:eastAsia="Arial" w:hAnsi="Arial" w:cs="Arial"/>
          <w:lang w:eastAsia="ca-ES" w:bidi="ca-ES"/>
        </w:rPr>
      </w:pPr>
    </w:p>
    <w:p w14:paraId="338B3E39" w14:textId="77777777" w:rsidR="00132BB9" w:rsidRPr="00132BB9" w:rsidRDefault="00132BB9" w:rsidP="00132BB9">
      <w:pPr>
        <w:widowControl w:val="0"/>
        <w:autoSpaceDE w:val="0"/>
        <w:autoSpaceDN w:val="0"/>
        <w:spacing w:after="0" w:line="240" w:lineRule="auto"/>
        <w:ind w:left="720"/>
        <w:rPr>
          <w:rFonts w:ascii="Arial" w:eastAsia="Arial" w:hAnsi="Arial" w:cs="Arial"/>
          <w:lang w:eastAsia="ca-ES" w:bidi="ca-ES"/>
        </w:rPr>
      </w:pPr>
      <w:bookmarkStart w:id="1" w:name="_Hlk108089500"/>
    </w:p>
    <w:p w14:paraId="7FDED0FE" w14:textId="77777777" w:rsidR="00132BB9" w:rsidRPr="00132BB9" w:rsidRDefault="00132BB9" w:rsidP="00132BB9">
      <w:pPr>
        <w:widowControl w:val="0"/>
        <w:autoSpaceDE w:val="0"/>
        <w:autoSpaceDN w:val="0"/>
        <w:spacing w:after="0" w:line="240" w:lineRule="auto"/>
        <w:ind w:left="720"/>
        <w:rPr>
          <w:rFonts w:ascii="Arial" w:eastAsia="Arial" w:hAnsi="Arial" w:cs="Arial"/>
          <w:lang w:eastAsia="ca-ES" w:bidi="ca-ES"/>
        </w:rPr>
      </w:pPr>
    </w:p>
    <w:bookmarkEnd w:id="1"/>
    <w:p w14:paraId="22049AA2" w14:textId="77777777" w:rsidR="00132BB9" w:rsidRPr="00132BB9" w:rsidRDefault="00132BB9" w:rsidP="00132BB9">
      <w:pPr>
        <w:widowControl w:val="0"/>
        <w:autoSpaceDE w:val="0"/>
        <w:autoSpaceDN w:val="0"/>
        <w:spacing w:after="0" w:line="240" w:lineRule="auto"/>
        <w:rPr>
          <w:rFonts w:ascii="Arial" w:eastAsia="Arial" w:hAnsi="Arial" w:cs="Arial"/>
          <w:lang w:eastAsia="ca-ES" w:bidi="ca-ES"/>
        </w:rPr>
      </w:pPr>
      <w:r w:rsidRPr="00132BB9">
        <w:rPr>
          <w:rFonts w:ascii="Arial" w:eastAsia="Arial" w:hAnsi="Arial" w:cs="Arial"/>
          <w:lang w:eastAsia="ca-ES" w:bidi="ca-ES"/>
        </w:rPr>
        <w:t xml:space="preserve">I perquè consti, signo la present declaració. </w:t>
      </w:r>
    </w:p>
    <w:p w14:paraId="25AD0428" w14:textId="77777777" w:rsidR="00132BB9" w:rsidRPr="00132BB9" w:rsidRDefault="00132BB9" w:rsidP="00132BB9">
      <w:pPr>
        <w:widowControl w:val="0"/>
        <w:autoSpaceDE w:val="0"/>
        <w:autoSpaceDN w:val="0"/>
        <w:spacing w:after="0" w:line="240" w:lineRule="auto"/>
        <w:rPr>
          <w:rFonts w:ascii="Arial" w:eastAsia="Arial" w:hAnsi="Arial" w:cs="Arial"/>
          <w:lang w:eastAsia="ca-ES" w:bidi="ca-ES"/>
        </w:rPr>
      </w:pPr>
      <w:r w:rsidRPr="00132BB9">
        <w:rPr>
          <w:rFonts w:ascii="Arial" w:eastAsia="Arial" w:hAnsi="Arial" w:cs="Arial"/>
          <w:lang w:eastAsia="ca-ES" w:bidi="ca-ES"/>
        </w:rPr>
        <w:t xml:space="preserve">(Lloc, data i signatura) </w:t>
      </w:r>
    </w:p>
    <w:bookmarkEnd w:id="0"/>
    <w:p w14:paraId="79853B0F" w14:textId="7E4BF4C4" w:rsidR="00132BB9" w:rsidRPr="00132BB9" w:rsidRDefault="00132BB9" w:rsidP="00132BB9">
      <w:pPr>
        <w:rPr>
          <w:rFonts w:ascii="Arial" w:eastAsia="Arial" w:hAnsi="Arial" w:cs="Arial"/>
          <w:b/>
          <w:bCs/>
          <w:lang w:eastAsia="ca-ES" w:bidi="ca-ES"/>
        </w:rPr>
      </w:pPr>
    </w:p>
    <w:sectPr w:rsidR="00132BB9" w:rsidRPr="00132BB9" w:rsidSect="00FD3546">
      <w:headerReference w:type="default" r:id="rId8"/>
      <w:footerReference w:type="default" r:id="rId9"/>
      <w:pgSz w:w="11910" w:h="16840"/>
      <w:pgMar w:top="2269" w:right="1704" w:bottom="1701" w:left="1280" w:header="6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D720" w14:textId="77777777" w:rsidR="0059544C" w:rsidRDefault="0059544C">
      <w:pPr>
        <w:spacing w:after="0" w:line="240" w:lineRule="auto"/>
      </w:pPr>
      <w:r>
        <w:separator/>
      </w:r>
    </w:p>
  </w:endnote>
  <w:endnote w:type="continuationSeparator" w:id="0">
    <w:p w14:paraId="1F3D5F9B" w14:textId="77777777" w:rsidR="0059544C" w:rsidRDefault="0059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36211"/>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8C5D88" w14:textId="77777777" w:rsidR="000B3976" w:rsidRDefault="000B3976" w:rsidP="000B3976">
            <w:pPr>
              <w:pStyle w:val="Piedepgina"/>
              <w:pBdr>
                <w:top w:val="single" w:sz="4" w:space="1" w:color="auto"/>
              </w:pBdr>
              <w:jc w:val="center"/>
              <w:rPr>
                <w:b/>
                <w:i/>
                <w:iCs/>
                <w:sz w:val="18"/>
                <w:szCs w:val="18"/>
              </w:rPr>
            </w:pPr>
            <w:r w:rsidRPr="006554EA">
              <w:rPr>
                <w:b/>
                <w:i/>
                <w:iCs/>
                <w:sz w:val="18"/>
                <w:szCs w:val="18"/>
              </w:rPr>
              <w:t>OBRES D’IMPLANTACIÓ D'UNA NOVA ÀREA DE RESSONÀNCIA MAGNÈTICA A L'HOSPITAL DE BERGA</w:t>
            </w:r>
          </w:p>
          <w:p w14:paraId="2FED12C8" w14:textId="77777777" w:rsidR="000B3976" w:rsidRDefault="000B3976" w:rsidP="000B3976">
            <w:pPr>
              <w:pStyle w:val="Piedepgina"/>
              <w:pBdr>
                <w:top w:val="single" w:sz="4" w:space="1" w:color="auto"/>
              </w:pBdr>
              <w:jc w:val="center"/>
              <w:rPr>
                <w:b/>
                <w:i/>
                <w:iCs/>
                <w:sz w:val="18"/>
                <w:szCs w:val="18"/>
              </w:rPr>
            </w:pPr>
          </w:p>
          <w:p w14:paraId="53B73111" w14:textId="34F65D8C" w:rsidR="0059544C" w:rsidRDefault="000B3976" w:rsidP="000B3976">
            <w:pPr>
              <w:pStyle w:val="Piedepgina"/>
              <w:pBdr>
                <w:top w:val="single" w:sz="4" w:space="1" w:color="auto"/>
              </w:pBdr>
              <w:jc w:val="center"/>
            </w:pPr>
            <w:r>
              <w:rPr>
                <w:noProof/>
              </w:rPr>
              <w:drawing>
                <wp:anchor distT="0" distB="0" distL="114300" distR="114300" simplePos="0" relativeHeight="251665408" behindDoc="1" locked="0" layoutInCell="1" allowOverlap="1" wp14:anchorId="18F4284D" wp14:editId="69BAC572">
                  <wp:simplePos x="0" y="0"/>
                  <wp:positionH relativeFrom="column">
                    <wp:posOffset>0</wp:posOffset>
                  </wp:positionH>
                  <wp:positionV relativeFrom="paragraph">
                    <wp:posOffset>0</wp:posOffset>
                  </wp:positionV>
                  <wp:extent cx="1375200" cy="360000"/>
                  <wp:effectExtent l="0" t="0" r="0" b="0"/>
                  <wp:wrapNone/>
                  <wp:docPr id="999304642"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04642" name="Imagen 2"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2295A" w14:textId="77777777" w:rsidR="0059544C" w:rsidRPr="007C77C0" w:rsidRDefault="00132BB9" w:rsidP="00593854">
            <w:pPr>
              <w:pStyle w:val="Piedepgina"/>
              <w:pBdr>
                <w:top w:val="single" w:sz="4" w:space="1" w:color="auto"/>
              </w:pBdr>
              <w:jc w:val="right"/>
              <w:rPr>
                <w:sz w:val="20"/>
                <w:szCs w:val="20"/>
              </w:rPr>
            </w:pPr>
            <w:r w:rsidRPr="007C77C0">
              <w:rPr>
                <w:sz w:val="20"/>
                <w:szCs w:val="20"/>
              </w:rPr>
              <w:t xml:space="preserve">Pàgina </w:t>
            </w:r>
            <w:r w:rsidRPr="007C77C0">
              <w:rPr>
                <w:b/>
                <w:bCs/>
                <w:sz w:val="20"/>
                <w:szCs w:val="20"/>
              </w:rPr>
              <w:fldChar w:fldCharType="begin"/>
            </w:r>
            <w:r w:rsidRPr="007C77C0">
              <w:rPr>
                <w:b/>
                <w:bCs/>
                <w:sz w:val="20"/>
                <w:szCs w:val="20"/>
              </w:rPr>
              <w:instrText>PAGE</w:instrText>
            </w:r>
            <w:r w:rsidRPr="007C77C0">
              <w:rPr>
                <w:b/>
                <w:bCs/>
                <w:sz w:val="20"/>
                <w:szCs w:val="20"/>
              </w:rPr>
              <w:fldChar w:fldCharType="separate"/>
            </w:r>
            <w:r>
              <w:rPr>
                <w:b/>
                <w:bCs/>
                <w:noProof/>
                <w:sz w:val="20"/>
                <w:szCs w:val="20"/>
              </w:rPr>
              <w:t>18</w:t>
            </w:r>
            <w:r w:rsidRPr="007C77C0">
              <w:rPr>
                <w:b/>
                <w:bCs/>
                <w:sz w:val="20"/>
                <w:szCs w:val="20"/>
              </w:rPr>
              <w:fldChar w:fldCharType="end"/>
            </w:r>
            <w:r w:rsidRPr="007C77C0">
              <w:rPr>
                <w:sz w:val="20"/>
                <w:szCs w:val="20"/>
              </w:rPr>
              <w:t xml:space="preserve"> de </w:t>
            </w:r>
            <w:r w:rsidRPr="007C77C0">
              <w:rPr>
                <w:b/>
                <w:bCs/>
                <w:sz w:val="20"/>
                <w:szCs w:val="20"/>
              </w:rPr>
              <w:fldChar w:fldCharType="begin"/>
            </w:r>
            <w:r w:rsidRPr="007C77C0">
              <w:rPr>
                <w:b/>
                <w:bCs/>
                <w:sz w:val="20"/>
                <w:szCs w:val="20"/>
              </w:rPr>
              <w:instrText>NUMPAGES</w:instrText>
            </w:r>
            <w:r w:rsidRPr="007C77C0">
              <w:rPr>
                <w:b/>
                <w:bCs/>
                <w:sz w:val="20"/>
                <w:szCs w:val="20"/>
              </w:rPr>
              <w:fldChar w:fldCharType="separate"/>
            </w:r>
            <w:r>
              <w:rPr>
                <w:b/>
                <w:bCs/>
                <w:noProof/>
                <w:sz w:val="20"/>
                <w:szCs w:val="20"/>
              </w:rPr>
              <w:t>33</w:t>
            </w:r>
            <w:r w:rsidRPr="007C77C0">
              <w:rPr>
                <w:b/>
                <w:bCs/>
                <w:sz w:val="20"/>
                <w:szCs w:val="20"/>
              </w:rPr>
              <w:fldChar w:fldCharType="end"/>
            </w:r>
          </w:p>
        </w:sdtContent>
      </w:sdt>
    </w:sdtContent>
  </w:sdt>
  <w:p w14:paraId="40592E46" w14:textId="77777777" w:rsidR="0059544C" w:rsidRDefault="005954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8FEA" w14:textId="77777777" w:rsidR="0059544C" w:rsidRDefault="0059544C">
      <w:pPr>
        <w:spacing w:after="0" w:line="240" w:lineRule="auto"/>
      </w:pPr>
      <w:r>
        <w:separator/>
      </w:r>
    </w:p>
  </w:footnote>
  <w:footnote w:type="continuationSeparator" w:id="0">
    <w:p w14:paraId="518B339F" w14:textId="77777777" w:rsidR="0059544C" w:rsidRDefault="0059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6EDF" w14:textId="3ABF32C2" w:rsidR="0059544C" w:rsidRDefault="009F6654">
    <w:pPr>
      <w:pStyle w:val="Textoindependiente"/>
      <w:spacing w:line="14" w:lineRule="auto"/>
    </w:pPr>
    <w:r>
      <w:rPr>
        <w:noProof/>
      </w:rPr>
      <mc:AlternateContent>
        <mc:Choice Requires="wps">
          <w:drawing>
            <wp:anchor distT="0" distB="0" distL="114300" distR="114300" simplePos="0" relativeHeight="251661312" behindDoc="1" locked="0" layoutInCell="1" allowOverlap="1" wp14:anchorId="4F5DC6D8" wp14:editId="7117D7D0">
              <wp:simplePos x="0" y="0"/>
              <wp:positionH relativeFrom="margin">
                <wp:align>right</wp:align>
              </wp:positionH>
              <wp:positionV relativeFrom="topMargin">
                <wp:posOffset>650240</wp:posOffset>
              </wp:positionV>
              <wp:extent cx="6019800" cy="60007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00075"/>
                      </a:xfrm>
                      <a:prstGeom prst="rect">
                        <a:avLst/>
                      </a:prstGeom>
                      <a:noFill/>
                      <a:ln>
                        <a:noFill/>
                      </a:ln>
                    </wps:spPr>
                    <wps:txbx>
                      <w:txbxContent>
                        <w:p w14:paraId="5A41B13D" w14:textId="77777777" w:rsidR="0059544C" w:rsidRDefault="0059544C" w:rsidP="00A42E1D">
                          <w:pPr>
                            <w:pStyle w:val="Encabezado"/>
                            <w:ind w:left="567"/>
                            <w:jc w:val="right"/>
                            <w:rPr>
                              <w:sz w:val="16"/>
                              <w:szCs w:val="16"/>
                            </w:rPr>
                          </w:pPr>
                        </w:p>
                        <w:p w14:paraId="25395737" w14:textId="77777777" w:rsidR="0059544C" w:rsidRDefault="0059544C" w:rsidP="00A42E1D">
                          <w:pPr>
                            <w:pStyle w:val="Encabezado"/>
                            <w:ind w:left="567"/>
                            <w:jc w:val="right"/>
                            <w:rPr>
                              <w:sz w:val="16"/>
                              <w:szCs w:val="16"/>
                            </w:rPr>
                          </w:pPr>
                        </w:p>
                        <w:p w14:paraId="23D39B98" w14:textId="77777777" w:rsidR="0059544C" w:rsidRDefault="0059544C" w:rsidP="00A42E1D">
                          <w:pPr>
                            <w:pStyle w:val="Encabezado"/>
                            <w:ind w:left="567"/>
                            <w:jc w:val="right"/>
                            <w:rPr>
                              <w:sz w:val="16"/>
                              <w:szCs w:val="16"/>
                            </w:rPr>
                          </w:pPr>
                        </w:p>
                        <w:p w14:paraId="3D7AC3A7" w14:textId="77777777" w:rsidR="0059544C" w:rsidRDefault="0059544C" w:rsidP="00BD68E5">
                          <w:pPr>
                            <w:spacing w:before="15"/>
                            <w:ind w:left="20" w:right="5"/>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DC6D8" id="_x0000_t202" coordsize="21600,21600" o:spt="202" path="m,l,21600r21600,l21600,xe">
              <v:stroke joinstyle="miter"/>
              <v:path gradientshapeok="t" o:connecttype="rect"/>
            </v:shapetype>
            <v:shape id="Cuadro de texto 2" o:spid="_x0000_s1026" type="#_x0000_t202" style="position:absolute;margin-left:422.8pt;margin-top:51.2pt;width:474pt;height:47.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" filled="f" stroked="f">
              <v:textbox inset="0,0,0,0">
                <w:txbxContent>
                  <w:p w14:paraId="5A41B13D" w14:textId="77777777" w:rsidR="0059544C" w:rsidRDefault="0059544C" w:rsidP="00A42E1D">
                    <w:pPr>
                      <w:pStyle w:val="Encabezado"/>
                      <w:ind w:left="567"/>
                      <w:jc w:val="right"/>
                      <w:rPr>
                        <w:sz w:val="16"/>
                        <w:szCs w:val="16"/>
                      </w:rPr>
                    </w:pPr>
                  </w:p>
                  <w:p w14:paraId="25395737" w14:textId="77777777" w:rsidR="0059544C" w:rsidRDefault="0059544C" w:rsidP="00A42E1D">
                    <w:pPr>
                      <w:pStyle w:val="Encabezado"/>
                      <w:ind w:left="567"/>
                      <w:jc w:val="right"/>
                      <w:rPr>
                        <w:sz w:val="16"/>
                        <w:szCs w:val="16"/>
                      </w:rPr>
                    </w:pPr>
                  </w:p>
                  <w:p w14:paraId="23D39B98" w14:textId="77777777" w:rsidR="0059544C" w:rsidRDefault="0059544C" w:rsidP="00A42E1D">
                    <w:pPr>
                      <w:pStyle w:val="Encabezado"/>
                      <w:ind w:left="567"/>
                      <w:jc w:val="right"/>
                      <w:rPr>
                        <w:sz w:val="16"/>
                        <w:szCs w:val="16"/>
                      </w:rPr>
                    </w:pPr>
                  </w:p>
                  <w:p w14:paraId="3D7AC3A7" w14:textId="77777777" w:rsidR="0059544C" w:rsidRDefault="0059544C" w:rsidP="00BD68E5">
                    <w:pPr>
                      <w:spacing w:before="15"/>
                      <w:ind w:left="20" w:right="5"/>
                      <w:rPr>
                        <w:b/>
                        <w:sz w:val="16"/>
                      </w:rPr>
                    </w:pPr>
                  </w:p>
                </w:txbxContent>
              </v:textbox>
              <w10:wrap anchorx="margin" anchory="margin"/>
            </v:shape>
          </w:pict>
        </mc:Fallback>
      </mc:AlternateContent>
    </w:r>
  </w:p>
  <w:p w14:paraId="44814078" w14:textId="40CE35C5" w:rsidR="0059544C" w:rsidRDefault="000B3976">
    <w:pPr>
      <w:pStyle w:val="Textoindependiente"/>
      <w:spacing w:line="14" w:lineRule="auto"/>
    </w:pPr>
    <w:r>
      <w:rPr>
        <w:noProof/>
        <w14:ligatures w14:val="standardContextual"/>
      </w:rPr>
      <w:drawing>
        <wp:anchor distT="0" distB="0" distL="114300" distR="114300" simplePos="0" relativeHeight="251663360" behindDoc="1" locked="0" layoutInCell="1" allowOverlap="1" wp14:anchorId="41F18F8C" wp14:editId="6B1CC48D">
          <wp:simplePos x="0" y="0"/>
          <wp:positionH relativeFrom="column">
            <wp:posOffset>0</wp:posOffset>
          </wp:positionH>
          <wp:positionV relativeFrom="paragraph">
            <wp:posOffset>88265</wp:posOffset>
          </wp:positionV>
          <wp:extent cx="1090800" cy="360000"/>
          <wp:effectExtent l="0" t="0" r="0" b="0"/>
          <wp:wrapTight wrapText="bothSides">
            <wp:wrapPolygon edited="0">
              <wp:start x="2264" y="0"/>
              <wp:lineTo x="0" y="8014"/>
              <wp:lineTo x="0" y="12594"/>
              <wp:lineTo x="1887" y="18318"/>
              <wp:lineTo x="2264" y="20608"/>
              <wp:lineTo x="20002" y="20608"/>
              <wp:lineTo x="21135" y="19463"/>
              <wp:lineTo x="21135" y="0"/>
              <wp:lineTo x="2264" y="0"/>
            </wp:wrapPolygon>
          </wp:wrapTight>
          <wp:docPr id="518812331" name="Imagen 3"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12331" name="Imagen 3"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90800" cy="360000"/>
                  </a:xfrm>
                  <a:prstGeom prst="rect">
                    <a:avLst/>
                  </a:prstGeom>
                </pic:spPr>
              </pic:pic>
            </a:graphicData>
          </a:graphic>
          <wp14:sizeRelH relativeFrom="margin">
            <wp14:pctWidth>0</wp14:pctWidth>
          </wp14:sizeRelH>
          <wp14:sizeRelV relativeFrom="margin">
            <wp14:pctHeight>0</wp14:pctHeight>
          </wp14:sizeRelV>
        </wp:anchor>
      </w:drawing>
    </w:r>
    <w:r w:rsidR="009F6654">
      <w:rPr>
        <w:noProof/>
      </w:rPr>
      <mc:AlternateContent>
        <mc:Choice Requires="wps">
          <w:drawing>
            <wp:anchor distT="0" distB="0" distL="114300" distR="114300" simplePos="0" relativeHeight="251659264" behindDoc="1" locked="0" layoutInCell="1" allowOverlap="1" wp14:anchorId="564259FD" wp14:editId="1596447D">
              <wp:simplePos x="0" y="0"/>
              <wp:positionH relativeFrom="page">
                <wp:posOffset>708025</wp:posOffset>
              </wp:positionH>
              <wp:positionV relativeFrom="page">
                <wp:posOffset>995045</wp:posOffset>
              </wp:positionV>
              <wp:extent cx="6019800"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7175"/>
                      </a:xfrm>
                      <a:prstGeom prst="rect">
                        <a:avLst/>
                      </a:prstGeom>
                      <a:noFill/>
                      <a:ln>
                        <a:noFill/>
                      </a:ln>
                    </wps:spPr>
                    <wps:txbx>
                      <w:txbxContent>
                        <w:p w14:paraId="7996FDC0" w14:textId="77777777" w:rsidR="0059544C" w:rsidRDefault="0059544C">
                          <w:pPr>
                            <w:spacing w:before="15"/>
                            <w:ind w:left="20" w:right="5"/>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259FD" id="Cuadro de texto 1" o:spid="_x0000_s1027" type="#_x0000_t202" style="position:absolute;margin-left:55.75pt;margin-top:78.35pt;width:474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" filled="f" stroked="f">
              <v:textbox inset="0,0,0,0">
                <w:txbxContent>
                  <w:p w14:paraId="7996FDC0" w14:textId="77777777" w:rsidR="0059544C" w:rsidRDefault="0059544C">
                    <w:pPr>
                      <w:spacing w:before="15"/>
                      <w:ind w:left="20" w:right="5"/>
                      <w:rPr>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D73"/>
    <w:multiLevelType w:val="hybridMultilevel"/>
    <w:tmpl w:val="9CCCBD8E"/>
    <w:lvl w:ilvl="0" w:tplc="1A0C8DD4">
      <w:numFmt w:val="bullet"/>
      <w:lvlText w:val="-"/>
      <w:lvlJc w:val="left"/>
      <w:pPr>
        <w:ind w:left="720" w:hanging="360"/>
      </w:pPr>
      <w:rPr>
        <w:rFonts w:ascii="Arial" w:eastAsia="Arial" w:hAnsi="Arial" w:cs="Arial" w:hint="default"/>
        <w:w w:val="99"/>
        <w:sz w:val="20"/>
        <w:szCs w:val="20"/>
        <w:lang w:val="ca-ES" w:eastAsia="ca-ES" w:bidi="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14240D7"/>
    <w:multiLevelType w:val="hybridMultilevel"/>
    <w:tmpl w:val="390E39BC"/>
    <w:lvl w:ilvl="0" w:tplc="117AFBE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CB75BB2"/>
    <w:multiLevelType w:val="hybridMultilevel"/>
    <w:tmpl w:val="B5249D5A"/>
    <w:lvl w:ilvl="0" w:tplc="FFFFFFFF">
      <w:start w:val="1"/>
      <w:numFmt w:val="bullet"/>
      <w:lvlText w:val=""/>
      <w:lvlJc w:val="left"/>
      <w:pPr>
        <w:ind w:left="720" w:hanging="360"/>
      </w:pPr>
      <w:rPr>
        <w:rFonts w:ascii="Symbol" w:hAnsi="Symbol" w:hint="default"/>
      </w:rPr>
    </w:lvl>
    <w:lvl w:ilvl="1" w:tplc="CE6474F4">
      <w:start w:val="3"/>
      <w:numFmt w:val="bullet"/>
      <w:lvlText w:val="-"/>
      <w:lvlJc w:val="left"/>
      <w:pPr>
        <w:ind w:left="216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781731"/>
    <w:multiLevelType w:val="hybridMultilevel"/>
    <w:tmpl w:val="8D80D1AE"/>
    <w:lvl w:ilvl="0" w:tplc="CB421DD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3926D34"/>
    <w:multiLevelType w:val="multilevel"/>
    <w:tmpl w:val="C504A242"/>
    <w:lvl w:ilvl="0">
      <w:start w:val="1"/>
      <w:numFmt w:val="decimal"/>
      <w:lvlText w:val="%1."/>
      <w:lvlJc w:val="left"/>
      <w:pPr>
        <w:ind w:left="1778" w:hanging="360"/>
      </w:pPr>
      <w:rPr>
        <w:rFonts w:hint="default"/>
        <w:b/>
      </w:rPr>
    </w:lvl>
    <w:lvl w:ilvl="1">
      <w:start w:val="1"/>
      <w:numFmt w:val="decimal"/>
      <w:isLgl/>
      <w:lvlText w:val="%1.%2"/>
      <w:lvlJc w:val="left"/>
      <w:pPr>
        <w:ind w:left="2123" w:hanging="70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75877D5C"/>
    <w:multiLevelType w:val="hybridMultilevel"/>
    <w:tmpl w:val="F7506F70"/>
    <w:lvl w:ilvl="0" w:tplc="1A0C8DD4">
      <w:numFmt w:val="bullet"/>
      <w:lvlText w:val="-"/>
      <w:lvlJc w:val="left"/>
      <w:pPr>
        <w:ind w:left="720" w:hanging="360"/>
      </w:pPr>
      <w:rPr>
        <w:rFonts w:ascii="Arial" w:eastAsia="Arial" w:hAnsi="Arial" w:cs="Arial" w:hint="default"/>
        <w:w w:val="99"/>
        <w:sz w:val="20"/>
        <w:szCs w:val="20"/>
        <w:lang w:val="ca-ES" w:eastAsia="ca-ES" w:bidi="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66886583">
    <w:abstractNumId w:val="0"/>
  </w:num>
  <w:num w:numId="2" w16cid:durableId="283119542">
    <w:abstractNumId w:val="5"/>
  </w:num>
  <w:num w:numId="3" w16cid:durableId="1598323613">
    <w:abstractNumId w:val="3"/>
  </w:num>
  <w:num w:numId="4" w16cid:durableId="4091431">
    <w:abstractNumId w:val="4"/>
  </w:num>
  <w:num w:numId="5" w16cid:durableId="188226811">
    <w:abstractNumId w:val="1"/>
  </w:num>
  <w:num w:numId="6" w16cid:durableId="8422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B9"/>
    <w:rsid w:val="000B3976"/>
    <w:rsid w:val="00132BB9"/>
    <w:rsid w:val="001C6E08"/>
    <w:rsid w:val="004F41FE"/>
    <w:rsid w:val="00543118"/>
    <w:rsid w:val="0059544C"/>
    <w:rsid w:val="0066576B"/>
    <w:rsid w:val="007C1B5C"/>
    <w:rsid w:val="0081228D"/>
    <w:rsid w:val="008137E0"/>
    <w:rsid w:val="009F6654"/>
    <w:rsid w:val="00B8541E"/>
    <w:rsid w:val="00CD0433"/>
    <w:rsid w:val="00DD4544"/>
    <w:rsid w:val="00FD2D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B30"/>
  <w15:chartTrackingRefBased/>
  <w15:docId w15:val="{2C940B78-265B-4178-A293-FAC74466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132BB9"/>
    <w:pPr>
      <w:spacing w:after="120"/>
    </w:pPr>
  </w:style>
  <w:style w:type="character" w:customStyle="1" w:styleId="TextoindependienteCar">
    <w:name w:val="Texto independiente Car"/>
    <w:basedOn w:val="Fuentedeprrafopredeter"/>
    <w:link w:val="Textoindependiente"/>
    <w:uiPriority w:val="99"/>
    <w:semiHidden/>
    <w:rsid w:val="00132BB9"/>
  </w:style>
  <w:style w:type="paragraph" w:styleId="Encabezado">
    <w:name w:val="header"/>
    <w:basedOn w:val="Normal"/>
    <w:link w:val="EncabezadoCar"/>
    <w:uiPriority w:val="99"/>
    <w:unhideWhenUsed/>
    <w:rsid w:val="00132BB9"/>
    <w:pPr>
      <w:widowControl w:val="0"/>
      <w:tabs>
        <w:tab w:val="center" w:pos="4252"/>
        <w:tab w:val="right" w:pos="8504"/>
      </w:tabs>
      <w:autoSpaceDE w:val="0"/>
      <w:autoSpaceDN w:val="0"/>
      <w:spacing w:after="0" w:line="240" w:lineRule="auto"/>
    </w:pPr>
    <w:rPr>
      <w:rFonts w:ascii="Arial" w:eastAsia="Arial" w:hAnsi="Arial" w:cs="Arial"/>
      <w:lang w:eastAsia="ca-ES" w:bidi="ca-ES"/>
    </w:rPr>
  </w:style>
  <w:style w:type="character" w:customStyle="1" w:styleId="EncabezadoCar">
    <w:name w:val="Encabezado Car"/>
    <w:basedOn w:val="Fuentedeprrafopredeter"/>
    <w:link w:val="Encabezado"/>
    <w:uiPriority w:val="99"/>
    <w:rsid w:val="00132BB9"/>
    <w:rPr>
      <w:rFonts w:ascii="Arial" w:eastAsia="Arial" w:hAnsi="Arial" w:cs="Arial"/>
      <w:lang w:eastAsia="ca-ES" w:bidi="ca-ES"/>
    </w:rPr>
  </w:style>
  <w:style w:type="paragraph" w:styleId="Piedepgina">
    <w:name w:val="footer"/>
    <w:basedOn w:val="Normal"/>
    <w:link w:val="PiedepginaCar"/>
    <w:uiPriority w:val="99"/>
    <w:unhideWhenUsed/>
    <w:rsid w:val="00132BB9"/>
    <w:pPr>
      <w:widowControl w:val="0"/>
      <w:tabs>
        <w:tab w:val="center" w:pos="4252"/>
        <w:tab w:val="right" w:pos="8504"/>
      </w:tabs>
      <w:autoSpaceDE w:val="0"/>
      <w:autoSpaceDN w:val="0"/>
      <w:spacing w:after="0" w:line="240" w:lineRule="auto"/>
    </w:pPr>
    <w:rPr>
      <w:rFonts w:ascii="Arial" w:eastAsia="Arial" w:hAnsi="Arial" w:cs="Arial"/>
      <w:lang w:eastAsia="ca-ES" w:bidi="ca-ES"/>
    </w:rPr>
  </w:style>
  <w:style w:type="character" w:customStyle="1" w:styleId="PiedepginaCar">
    <w:name w:val="Pie de página Car"/>
    <w:basedOn w:val="Fuentedeprrafopredeter"/>
    <w:link w:val="Piedepgina"/>
    <w:uiPriority w:val="99"/>
    <w:rsid w:val="00132BB9"/>
    <w:rPr>
      <w:rFonts w:ascii="Arial" w:eastAsia="Arial" w:hAnsi="Arial" w:cs="Arial"/>
      <w:lang w:eastAsia="ca-ES" w:bidi="ca-ES"/>
    </w:rPr>
  </w:style>
  <w:style w:type="character" w:styleId="Refdecomentario">
    <w:name w:val="annotation reference"/>
    <w:basedOn w:val="Fuentedeprrafopredeter"/>
    <w:uiPriority w:val="99"/>
    <w:unhideWhenUsed/>
    <w:rsid w:val="00132BB9"/>
    <w:rPr>
      <w:sz w:val="16"/>
      <w:szCs w:val="16"/>
    </w:rPr>
  </w:style>
  <w:style w:type="paragraph" w:styleId="Textocomentario">
    <w:name w:val="annotation text"/>
    <w:basedOn w:val="Normal"/>
    <w:link w:val="TextocomentarioCar"/>
    <w:uiPriority w:val="99"/>
    <w:unhideWhenUsed/>
    <w:rsid w:val="00132BB9"/>
    <w:pPr>
      <w:widowControl w:val="0"/>
      <w:autoSpaceDE w:val="0"/>
      <w:autoSpaceDN w:val="0"/>
      <w:spacing w:after="0" w:line="240" w:lineRule="auto"/>
    </w:pPr>
    <w:rPr>
      <w:rFonts w:ascii="Arial" w:eastAsia="Arial" w:hAnsi="Arial" w:cs="Arial"/>
      <w:sz w:val="20"/>
      <w:szCs w:val="20"/>
      <w:lang w:eastAsia="ca-ES" w:bidi="ca-ES"/>
    </w:rPr>
  </w:style>
  <w:style w:type="character" w:customStyle="1" w:styleId="TextocomentarioCar">
    <w:name w:val="Texto comentario Car"/>
    <w:basedOn w:val="Fuentedeprrafopredeter"/>
    <w:link w:val="Textocomentario"/>
    <w:uiPriority w:val="99"/>
    <w:rsid w:val="00132BB9"/>
    <w:rPr>
      <w:rFonts w:ascii="Arial" w:eastAsia="Arial" w:hAnsi="Arial" w:cs="Arial"/>
      <w:sz w:val="20"/>
      <w:szCs w:val="20"/>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D6FCD-F31B-44AE-BA52-B2B0FFB5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572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carol.ccadvocats@gmail.com</dc:creator>
  <cp:keywords/>
  <dc:description/>
  <cp:lastModifiedBy>RODRIGUEZ CODINA, ANA ISABEL</cp:lastModifiedBy>
  <cp:revision>3</cp:revision>
  <dcterms:created xsi:type="dcterms:W3CDTF">2026-02-18T10:19:00Z</dcterms:created>
  <dcterms:modified xsi:type="dcterms:W3CDTF">2026-02-18T11:04:00Z</dcterms:modified>
</cp:coreProperties>
</file>