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A50E13">
      <w:pPr>
        <w:keepNext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298"/>
      <w:bookmarkStart w:id="1" w:name="_Toc204084747"/>
      <w:r w:rsidRPr="008222DE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7 PCAP - Model de declaració de cessió i tractament de dades en relació amb l'execució d'actuacions del Pla de recuperació, transformació i resiliència (PRTR) per a l’empresa contractista i/o </w:t>
      </w:r>
      <w:proofErr w:type="spellStart"/>
      <w:r w:rsidRPr="008222DE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0"/>
      <w:bookmarkEnd w:id="1"/>
      <w:proofErr w:type="spellEnd"/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Expedient de contractació núm.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: DC SUBM 21_26 (2026/00005482K)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Identificació de l’actuació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: Contractació del subministrament d’equips digitals per a la millora de l’ús públic, l’accessibilitat i la interpretació del Castell </w:t>
      </w:r>
      <w:proofErr w:type="spellStart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d’Eramprunyà</w:t>
      </w:r>
      <w:proofErr w:type="spellEnd"/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Òrgan de contractació: 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Junta de Govern Local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proofErr w:type="spellStart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Subcontractistes</w:t>
      </w:r>
      <w:proofErr w:type="spellEnd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: ___________________________ NIF _______________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Jo, el sotasignat/</w:t>
      </w:r>
      <w:proofErr w:type="spellStart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ada</w:t>
      </w:r>
      <w:proofErr w:type="spellEnd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</w:t>
      </w: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[Nom i cognoms]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amb DNI </w:t>
      </w: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[núm. DNI]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, com a conseller/a delegat/</w:t>
      </w:r>
      <w:proofErr w:type="spellStart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ada</w:t>
      </w:r>
      <w:proofErr w:type="spellEnd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o gerent de l’entitat </w:t>
      </w: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[nom entitat]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amb NIF </w:t>
      </w: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[NIF entitat]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i amb domicili fiscal a [domicili entitat], beneficiària d'ajudes finançades amb recursos provinents del PRTR / que participa com a contractista/</w:t>
      </w:r>
      <w:proofErr w:type="spellStart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subcontractista</w:t>
      </w:r>
      <w:proofErr w:type="spellEnd"/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en el desenvolupament d'actuacions necessàries per a la consecució dels objectius definits al component 14, del Pla de Recuperació, Transformació i Resiliència, Inversió 4 (C14.I04),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:rsidR="00A50E13" w:rsidRPr="008222DE" w:rsidRDefault="00A50E13" w:rsidP="00A50E1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:rsidR="00A50E13" w:rsidRPr="008222DE" w:rsidRDefault="00A50E13" w:rsidP="00A50E13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i. El nom del perceptor final dels fons; </w:t>
      </w:r>
    </w:p>
    <w:p w:rsidR="00A50E13" w:rsidRPr="008222DE" w:rsidRDefault="00A50E13" w:rsidP="00A50E13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ii. el nom del contractista i del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subcontractista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quan el perceptor final dels fons sigui un poder adjudicador de conformitat amb el dret de la Unió o nacional en matèria de contractació pública; </w:t>
      </w:r>
    </w:p>
    <w:p w:rsidR="00A50E13" w:rsidRPr="008222DE" w:rsidRDefault="00A50E13" w:rsidP="00A50E13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:rsidR="00A50E13" w:rsidRPr="008222DE" w:rsidRDefault="00A50E13" w:rsidP="00A50E13">
      <w:pPr>
        <w:suppressAutoHyphens w:val="0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:rsidR="00A50E13" w:rsidRPr="008222DE" w:rsidRDefault="00A50E13" w:rsidP="00A50E13">
      <w:pPr>
        <w:suppressAutoHyphens w:val="0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A50E13" w:rsidRPr="008222DE" w:rsidRDefault="00A50E13" w:rsidP="00A50E13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</w:t>
      </w: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lastRenderedPageBreak/>
        <w:t>informació financera i de rendició de comptes integrada a què fa referència l'article 247 del Reglament financer i, en particular, per separat, en l'informe anual de gestió i rendiment”.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D’acord amb el marc jurídic exposat, accedeixo a la cessió i al tractament de les dades amb les finalitats expressament indicades en els articles esmentats.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[Lloc i data]</w:t>
      </w:r>
    </w:p>
    <w:p w:rsidR="00A50E13" w:rsidRPr="009D5AEB" w:rsidRDefault="009D5AEB" w:rsidP="009D5AEB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[Signatura i càrrec]</w:t>
      </w:r>
      <w:bookmarkStart w:id="2" w:name="_GoBack"/>
      <w:bookmarkEnd w:id="2"/>
    </w:p>
    <w:sectPr w:rsidR="00A50E13" w:rsidRPr="009D5AEB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9D5AEB" w:rsidP="000C4994">
    <w:pPr>
      <w:pStyle w:val="Normal2"/>
      <w:jc w:val="right"/>
    </w:pPr>
  </w:p>
  <w:p w:rsidR="0007493E" w:rsidRPr="00EC3D5C" w:rsidRDefault="009D5AEB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9D5AEB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9D5AE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9D5AEB"/>
  <w:p w:rsidR="0007493E" w:rsidRDefault="009D5A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083B48"/>
    <w:rsid w:val="000903D8"/>
    <w:rsid w:val="004901AC"/>
    <w:rsid w:val="00530CAC"/>
    <w:rsid w:val="00573EC0"/>
    <w:rsid w:val="005D1FD7"/>
    <w:rsid w:val="00654310"/>
    <w:rsid w:val="006E0C96"/>
    <w:rsid w:val="00833264"/>
    <w:rsid w:val="008B379B"/>
    <w:rsid w:val="008D7609"/>
    <w:rsid w:val="009D5AEB"/>
    <w:rsid w:val="00A123C7"/>
    <w:rsid w:val="00A50E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2026-03-31T07:33:00Z</dcterms:created>
  <dcterms:modified xsi:type="dcterms:W3CDTF">2026-03-31T07:33:00Z</dcterms:modified>
</cp:coreProperties>
</file>