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7086"/>
      </w:tblGrid>
      <w:tr w:rsidR="001E32F0" w:rsidRPr="00576B9E" w14:paraId="2E57E25D" w14:textId="77777777" w:rsidTr="00030C26">
        <w:trPr>
          <w:jc w:val="center"/>
        </w:trPr>
        <w:tc>
          <w:tcPr>
            <w:tcW w:w="1418" w:type="dxa"/>
          </w:tcPr>
          <w:p w14:paraId="2278CEF1" w14:textId="77777777" w:rsidR="001E32F0" w:rsidRPr="00576B9E" w:rsidRDefault="001E32F0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Exp. Núm.:</w:t>
            </w:r>
          </w:p>
        </w:tc>
        <w:tc>
          <w:tcPr>
            <w:tcW w:w="7086" w:type="dxa"/>
          </w:tcPr>
          <w:p w14:paraId="0FA7AB00" w14:textId="77777777" w:rsidR="001E32F0" w:rsidRPr="00576B9E" w:rsidRDefault="001E32F0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387/2026</w:t>
            </w:r>
          </w:p>
        </w:tc>
      </w:tr>
      <w:tr w:rsidR="001E32F0" w:rsidRPr="00576B9E" w14:paraId="4814130B" w14:textId="77777777" w:rsidTr="00030C26">
        <w:trPr>
          <w:jc w:val="center"/>
        </w:trPr>
        <w:tc>
          <w:tcPr>
            <w:tcW w:w="1418" w:type="dxa"/>
          </w:tcPr>
          <w:p w14:paraId="7C93C892" w14:textId="77777777" w:rsidR="001E32F0" w:rsidRPr="00576B9E" w:rsidRDefault="001E32F0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7086" w:type="dxa"/>
          </w:tcPr>
          <w:p w14:paraId="4C82917C" w14:textId="77777777" w:rsidR="001E32F0" w:rsidRPr="00576B9E" w:rsidRDefault="001E32F0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Contracte de subministrament</w:t>
            </w:r>
          </w:p>
        </w:tc>
      </w:tr>
      <w:tr w:rsidR="001E32F0" w:rsidRPr="00576B9E" w14:paraId="0F47271C" w14:textId="77777777" w:rsidTr="00030C26">
        <w:trPr>
          <w:jc w:val="center"/>
        </w:trPr>
        <w:tc>
          <w:tcPr>
            <w:tcW w:w="1418" w:type="dxa"/>
          </w:tcPr>
          <w:p w14:paraId="452B7466" w14:textId="77777777" w:rsidR="001E32F0" w:rsidRPr="00576B9E" w:rsidRDefault="001E32F0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Assumpte:</w:t>
            </w:r>
          </w:p>
        </w:tc>
        <w:tc>
          <w:tcPr>
            <w:tcW w:w="7086" w:type="dxa"/>
          </w:tcPr>
          <w:p w14:paraId="2F1D3A02" w14:textId="77777777" w:rsidR="001E32F0" w:rsidRPr="00576B9E" w:rsidRDefault="001E32F0" w:rsidP="00030C26">
            <w:pPr>
              <w:jc w:val="both"/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Arrendament sense opció de compra d’un vehicle industrial tipus pick-up amb cistella elevadora destinat a la Brigada municipal</w:t>
            </w:r>
          </w:p>
        </w:tc>
      </w:tr>
    </w:tbl>
    <w:p w14:paraId="50DF2B67" w14:textId="77777777" w:rsidR="007B05F9" w:rsidRPr="006C61BE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6C61BE" w:rsidRDefault="00BA0640" w:rsidP="007B05F9">
      <w:pPr>
        <w:shd w:val="clear" w:color="auto" w:fill="FFFFFF"/>
        <w:jc w:val="both"/>
        <w:rPr>
          <w:sz w:val="22"/>
        </w:rPr>
      </w:pPr>
      <w:r w:rsidRPr="006C61BE">
        <w:rPr>
          <w:b/>
          <w:sz w:val="22"/>
          <w:lang w:val="ca-ES"/>
        </w:rPr>
        <w:t>PROPOSICIÓ</w:t>
      </w:r>
      <w:r w:rsidRPr="006C61BE">
        <w:rPr>
          <w:b/>
          <w:sz w:val="22"/>
        </w:rPr>
        <w:t xml:space="preserve"> ECONÓMICA</w:t>
      </w:r>
      <w:r w:rsidR="007B05F9" w:rsidRPr="006C61BE">
        <w:rPr>
          <w:b/>
          <w:sz w:val="22"/>
        </w:rPr>
        <w:t xml:space="preserve"> </w:t>
      </w:r>
      <w:r w:rsidR="007B05F9" w:rsidRPr="006C61BE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6C61BE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77777777" w:rsidR="0094185B" w:rsidRPr="006C61BE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61BE">
        <w:rPr>
          <w:rFonts w:ascii="Times New Roman" w:hAnsi="Times New Roman" w:cs="Times New Roman"/>
          <w:sz w:val="22"/>
          <w:szCs w:val="22"/>
        </w:rPr>
        <w:t xml:space="preserve">El /la Sr./Sra. 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C61BE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C61BE">
        <w:rPr>
          <w:rFonts w:ascii="Times New Roman" w:hAnsi="Times New Roman" w:cs="Times New Roman"/>
          <w:sz w:val="22"/>
          <w:szCs w:val="22"/>
        </w:rPr>
        <w:t xml:space="preserve">, 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C61BE">
        <w:rPr>
          <w:rFonts w:ascii="Times New Roman" w:hAnsi="Times New Roman" w:cs="Times New Roman"/>
          <w:sz w:val="22"/>
          <w:szCs w:val="22"/>
        </w:rPr>
        <w:t xml:space="preserve">, núm. 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C61BE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C61BE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6C61BE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C61BE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C61B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C61BE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6C61BE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3545CBA" w14:textId="77777777" w:rsidR="00237AF7" w:rsidRPr="006C61BE" w:rsidRDefault="00237AF7" w:rsidP="00237AF7">
      <w:pPr>
        <w:shd w:val="clear" w:color="auto" w:fill="FFFFFF"/>
        <w:contextualSpacing/>
        <w:jc w:val="both"/>
        <w:rPr>
          <w:rFonts w:eastAsia="Times New Roman"/>
          <w:b/>
          <w:sz w:val="22"/>
          <w:lang w:val="ca-ES" w:eastAsia="es-ES"/>
        </w:rPr>
      </w:pPr>
      <w:r w:rsidRPr="006C61BE">
        <w:rPr>
          <w:rFonts w:eastAsia="Times New Roman"/>
          <w:b/>
          <w:sz w:val="22"/>
          <w:lang w:val="ca-ES" w:eastAsia="es-ES"/>
        </w:rPr>
        <w:t>MANIFESTA:</w:t>
      </w:r>
    </w:p>
    <w:p w14:paraId="76760EEE" w14:textId="77777777" w:rsidR="00237AF7" w:rsidRPr="006C61BE" w:rsidRDefault="00237AF7" w:rsidP="00237AF7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2A27A59E" w14:textId="77777777" w:rsidR="00237AF7" w:rsidRPr="006C61BE" w:rsidRDefault="00237AF7" w:rsidP="00237AF7">
      <w:pPr>
        <w:shd w:val="clear" w:color="auto" w:fill="FFFFFF"/>
        <w:contextualSpacing/>
        <w:jc w:val="both"/>
        <w:rPr>
          <w:rFonts w:eastAsia="Times New Roman"/>
          <w:b/>
          <w:bCs/>
          <w:sz w:val="22"/>
          <w:lang w:val="ca-ES" w:eastAsia="es-ES"/>
        </w:rPr>
      </w:pPr>
      <w:r w:rsidRPr="006C61BE">
        <w:rPr>
          <w:rFonts w:eastAsia="Times New Roman"/>
          <w:sz w:val="22"/>
          <w:lang w:val="ca-ES" w:eastAsia="es-ES"/>
        </w:rPr>
        <w:t xml:space="preserve">Que assabentat dels Plecs de clàusules administratives i el Plec de prescripcions tècniques corresponents al contracte de </w:t>
      </w:r>
      <w:r w:rsidRPr="006C61BE">
        <w:rPr>
          <w:rFonts w:eastAsia="Times New Roman"/>
          <w:b/>
          <w:bCs/>
          <w:sz w:val="22"/>
          <w:lang w:val="ca-ES" w:eastAsia="es-ES"/>
        </w:rPr>
        <w:t>Subministrament consistent en l’arrendament sense opció de compra d’un vehicle industrial tipus pick-up amb cistella elevadora destinat a la brigada municipal.</w:t>
      </w:r>
    </w:p>
    <w:p w14:paraId="4E095A44" w14:textId="77777777" w:rsidR="00237AF7" w:rsidRPr="006C61BE" w:rsidRDefault="00237AF7" w:rsidP="00237AF7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57D8C190" w14:textId="77777777" w:rsidR="00237AF7" w:rsidRPr="006C61BE" w:rsidRDefault="00237AF7" w:rsidP="00237AF7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6C61BE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31868981" w14:textId="77777777" w:rsidR="00237AF7" w:rsidRPr="006C61BE" w:rsidRDefault="00237AF7" w:rsidP="00237AF7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1155EBB0" w14:textId="77777777" w:rsidR="00237AF7" w:rsidRPr="006C61BE" w:rsidRDefault="00237AF7" w:rsidP="00237AF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6C61BE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283F7FE7" w14:textId="77777777" w:rsidR="00237AF7" w:rsidRPr="006C61BE" w:rsidRDefault="00237AF7" w:rsidP="00237AF7">
      <w:pPr>
        <w:pStyle w:val="Prrafodelist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lang w:val="ca-ES" w:eastAsia="es-ES"/>
        </w:rPr>
      </w:pPr>
    </w:p>
    <w:tbl>
      <w:tblPr>
        <w:tblW w:w="866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1589"/>
        <w:gridCol w:w="1800"/>
        <w:gridCol w:w="960"/>
        <w:gridCol w:w="1516"/>
      </w:tblGrid>
      <w:tr w:rsidR="00237AF7" w:rsidRPr="006C61BE" w14:paraId="5D4E6B6B" w14:textId="77777777" w:rsidTr="004A7476">
        <w:trPr>
          <w:trHeight w:val="510"/>
        </w:trPr>
        <w:tc>
          <w:tcPr>
            <w:tcW w:w="2798" w:type="dxa"/>
            <w:shd w:val="clear" w:color="auto" w:fill="D9D9D9" w:themeFill="background1" w:themeFillShade="D9"/>
            <w:vAlign w:val="center"/>
            <w:hideMark/>
          </w:tcPr>
          <w:p w14:paraId="271A86E7" w14:textId="77777777" w:rsidR="00237AF7" w:rsidRPr="006C61BE" w:rsidRDefault="00237AF7" w:rsidP="00030C26">
            <w:pPr>
              <w:jc w:val="center"/>
              <w:rPr>
                <w:b/>
                <w:bCs/>
                <w:sz w:val="22"/>
                <w:lang w:val="ca-ES" w:eastAsia="ca-ES"/>
              </w:rPr>
            </w:pPr>
            <w:r w:rsidRPr="006C61BE">
              <w:rPr>
                <w:b/>
                <w:bCs/>
                <w:sz w:val="22"/>
                <w:lang w:val="ca-ES" w:eastAsia="zh-CN" w:bidi="hi-IN"/>
              </w:rPr>
              <w:t>Tipus vehicle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  <w:hideMark/>
          </w:tcPr>
          <w:p w14:paraId="3FB6186C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 xml:space="preserve">Preu unitari mensual màxim </w:t>
            </w:r>
          </w:p>
          <w:p w14:paraId="47D3AC2B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 w:eastAsia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(IVA exclòs)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1E80CBA9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Preu unitari mensual ofert</w:t>
            </w:r>
          </w:p>
          <w:p w14:paraId="4E11C44C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 w:eastAsia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(IVA exclòs)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1AA47067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IVA</w:t>
            </w:r>
          </w:p>
          <w:p w14:paraId="3178DC43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(21%)</w:t>
            </w:r>
          </w:p>
        </w:tc>
        <w:tc>
          <w:tcPr>
            <w:tcW w:w="1516" w:type="dxa"/>
            <w:shd w:val="clear" w:color="auto" w:fill="DAEEF3" w:themeFill="accent5" w:themeFillTint="33"/>
            <w:vAlign w:val="center"/>
          </w:tcPr>
          <w:p w14:paraId="04A6BCB4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Preu mensual ofert</w:t>
            </w:r>
          </w:p>
          <w:p w14:paraId="0BA1E803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(IVA inclòs)</w:t>
            </w:r>
          </w:p>
        </w:tc>
      </w:tr>
      <w:tr w:rsidR="00237AF7" w:rsidRPr="006C61BE" w14:paraId="4E3F1DEB" w14:textId="77777777" w:rsidTr="004A7476">
        <w:trPr>
          <w:trHeight w:val="255"/>
        </w:trPr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247BC7C8" w14:textId="77777777" w:rsidR="00237AF7" w:rsidRPr="006C61BE" w:rsidRDefault="00237AF7" w:rsidP="004A7476">
            <w:pPr>
              <w:jc w:val="center"/>
              <w:rPr>
                <w:sz w:val="22"/>
                <w:lang w:val="ca-ES" w:eastAsia="ca-ES"/>
              </w:rPr>
            </w:pPr>
            <w:r w:rsidRPr="006C61BE">
              <w:rPr>
                <w:sz w:val="22"/>
                <w:lang w:val="ca-ES"/>
              </w:rPr>
              <w:t>Pick-up amb plataforma elevadora i cistella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3BAC0A50" w14:textId="77777777" w:rsidR="00237AF7" w:rsidRPr="006C61BE" w:rsidRDefault="00237AF7" w:rsidP="00030C26">
            <w:pPr>
              <w:jc w:val="center"/>
              <w:rPr>
                <w:sz w:val="22"/>
                <w:lang w:val="ca-ES" w:eastAsia="ca-ES"/>
              </w:rPr>
            </w:pPr>
            <w:r w:rsidRPr="006C61BE">
              <w:rPr>
                <w:sz w:val="22"/>
                <w:lang w:val="ca-ES" w:eastAsia="zh-CN" w:bidi="hi-IN"/>
              </w:rPr>
              <w:t>1.530,00 €/mes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521483EA" w14:textId="77777777" w:rsidR="00237AF7" w:rsidRPr="006C61BE" w:rsidRDefault="00237AF7" w:rsidP="00030C26">
            <w:pPr>
              <w:jc w:val="center"/>
              <w:rPr>
                <w:b/>
                <w:bCs/>
                <w:sz w:val="22"/>
                <w:lang w:val="ca-ES" w:eastAsia="ca-ES"/>
              </w:rPr>
            </w:pPr>
            <w:r w:rsidRPr="006C61BE">
              <w:rPr>
                <w:b/>
                <w:bCs/>
                <w:sz w:val="22"/>
                <w:lang w:val="ca-ES" w:eastAsia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6C61BE">
              <w:rPr>
                <w:b/>
                <w:bCs/>
                <w:sz w:val="22"/>
                <w:lang w:val="ca-ES" w:eastAsia="ca-ES"/>
              </w:rPr>
              <w:instrText xml:space="preserve"> FORMTEXT </w:instrText>
            </w:r>
            <w:r w:rsidRPr="006C61BE">
              <w:rPr>
                <w:b/>
                <w:bCs/>
                <w:sz w:val="22"/>
                <w:lang w:val="ca-ES" w:eastAsia="ca-ES"/>
              </w:rPr>
            </w:r>
            <w:r w:rsidRPr="006C61BE">
              <w:rPr>
                <w:b/>
                <w:bCs/>
                <w:sz w:val="22"/>
                <w:lang w:val="ca-ES" w:eastAsia="ca-ES"/>
              </w:rPr>
              <w:fldChar w:fldCharType="separate"/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sz w:val="22"/>
                <w:lang w:val="ca-ES" w:eastAsia="ca-ES"/>
              </w:rPr>
              <w:fldChar w:fldCharType="end"/>
            </w:r>
            <w:bookmarkEnd w:id="0"/>
            <w:r w:rsidRPr="006C61BE">
              <w:rPr>
                <w:b/>
                <w:bCs/>
                <w:sz w:val="22"/>
                <w:lang w:val="ca-ES" w:eastAsia="ca-ES"/>
              </w:rPr>
              <w:t xml:space="preserve"> €/mes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78159493" w14:textId="77777777" w:rsidR="00237AF7" w:rsidRPr="006C61BE" w:rsidRDefault="00237AF7" w:rsidP="00030C26">
            <w:pPr>
              <w:jc w:val="center"/>
              <w:rPr>
                <w:b/>
                <w:bCs/>
                <w:sz w:val="22"/>
                <w:lang w:val="ca-ES" w:eastAsia="ca-ES"/>
              </w:rPr>
            </w:pPr>
            <w:r w:rsidRPr="006C61BE">
              <w:rPr>
                <w:b/>
                <w:bCs/>
                <w:sz w:val="22"/>
                <w:lang w:val="ca-ES" w:eastAsia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C61BE">
              <w:rPr>
                <w:b/>
                <w:bCs/>
                <w:sz w:val="22"/>
                <w:lang w:val="ca-ES" w:eastAsia="ca-ES"/>
              </w:rPr>
              <w:instrText xml:space="preserve"> FORMTEXT </w:instrText>
            </w:r>
            <w:r w:rsidRPr="006C61BE">
              <w:rPr>
                <w:b/>
                <w:bCs/>
                <w:sz w:val="22"/>
                <w:lang w:val="ca-ES" w:eastAsia="ca-ES"/>
              </w:rPr>
            </w:r>
            <w:r w:rsidRPr="006C61BE">
              <w:rPr>
                <w:b/>
                <w:bCs/>
                <w:sz w:val="22"/>
                <w:lang w:val="ca-ES" w:eastAsia="ca-ES"/>
              </w:rPr>
              <w:fldChar w:fldCharType="separate"/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sz w:val="22"/>
                <w:lang w:val="ca-ES" w:eastAsia="ca-ES"/>
              </w:rPr>
              <w:fldChar w:fldCharType="end"/>
            </w:r>
            <w:r w:rsidRPr="006C61BE">
              <w:rPr>
                <w:b/>
                <w:bCs/>
                <w:sz w:val="22"/>
                <w:lang w:val="ca-ES" w:eastAsia="ca-ES"/>
              </w:rPr>
              <w:t xml:space="preserve"> €</w:t>
            </w:r>
          </w:p>
        </w:tc>
        <w:tc>
          <w:tcPr>
            <w:tcW w:w="1516" w:type="dxa"/>
            <w:shd w:val="clear" w:color="auto" w:fill="DAEEF3" w:themeFill="accent5" w:themeFillTint="33"/>
            <w:vAlign w:val="center"/>
          </w:tcPr>
          <w:p w14:paraId="6EF1D32B" w14:textId="77777777" w:rsidR="00237AF7" w:rsidRPr="006C61BE" w:rsidRDefault="00237AF7" w:rsidP="00030C26">
            <w:pPr>
              <w:jc w:val="center"/>
              <w:rPr>
                <w:b/>
                <w:bCs/>
                <w:sz w:val="22"/>
                <w:lang w:val="ca-ES" w:eastAsia="ca-ES"/>
              </w:rPr>
            </w:pPr>
            <w:r w:rsidRPr="006C61BE">
              <w:rPr>
                <w:b/>
                <w:bCs/>
                <w:sz w:val="22"/>
                <w:lang w:val="ca-ES" w:eastAsia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C61BE">
              <w:rPr>
                <w:b/>
                <w:bCs/>
                <w:sz w:val="22"/>
                <w:lang w:val="ca-ES" w:eastAsia="ca-ES"/>
              </w:rPr>
              <w:instrText xml:space="preserve"> FORMTEXT </w:instrText>
            </w:r>
            <w:r w:rsidRPr="006C61BE">
              <w:rPr>
                <w:b/>
                <w:bCs/>
                <w:sz w:val="22"/>
                <w:lang w:val="ca-ES" w:eastAsia="ca-ES"/>
              </w:rPr>
            </w:r>
            <w:r w:rsidRPr="006C61BE">
              <w:rPr>
                <w:b/>
                <w:bCs/>
                <w:sz w:val="22"/>
                <w:lang w:val="ca-ES" w:eastAsia="ca-ES"/>
              </w:rPr>
              <w:fldChar w:fldCharType="separate"/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sz w:val="22"/>
                <w:lang w:val="ca-ES" w:eastAsia="ca-ES"/>
              </w:rPr>
              <w:fldChar w:fldCharType="end"/>
            </w:r>
            <w:r w:rsidRPr="006C61BE">
              <w:rPr>
                <w:b/>
                <w:bCs/>
                <w:sz w:val="22"/>
                <w:lang w:val="ca-ES" w:eastAsia="ca-ES"/>
              </w:rPr>
              <w:t xml:space="preserve"> €/mes</w:t>
            </w:r>
          </w:p>
        </w:tc>
      </w:tr>
    </w:tbl>
    <w:p w14:paraId="666B9F9A" w14:textId="77777777" w:rsidR="00237AF7" w:rsidRPr="006C61BE" w:rsidRDefault="00237AF7" w:rsidP="00237AF7">
      <w:pPr>
        <w:shd w:val="clear" w:color="auto" w:fill="FFFFFF"/>
        <w:rPr>
          <w:color w:val="EE0000"/>
          <w:sz w:val="22"/>
          <w:lang w:val="ca-ES"/>
        </w:rPr>
      </w:pPr>
    </w:p>
    <w:p w14:paraId="49D6D1FA" w14:textId="77777777" w:rsidR="00237AF7" w:rsidRPr="006C61BE" w:rsidRDefault="00237AF7" w:rsidP="00237AF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lang w:val="ca-ES"/>
        </w:rPr>
      </w:pPr>
      <w:r w:rsidRPr="006C61BE">
        <w:rPr>
          <w:rFonts w:ascii="Times New Roman" w:hAnsi="Times New Roman" w:cs="Times New Roman"/>
          <w:b/>
          <w:bCs/>
          <w:lang w:val="ca-ES"/>
        </w:rPr>
        <w:t>Abonament per excés de quilometratge recorregut</w:t>
      </w:r>
    </w:p>
    <w:p w14:paraId="51424766" w14:textId="77777777" w:rsidR="00237AF7" w:rsidRPr="006C61BE" w:rsidRDefault="00237AF7" w:rsidP="00237AF7">
      <w:pPr>
        <w:shd w:val="clear" w:color="auto" w:fill="FFFFFF"/>
        <w:rPr>
          <w:color w:val="EE0000"/>
          <w:sz w:val="22"/>
          <w:lang w:val="ca-ES"/>
        </w:rPr>
      </w:pPr>
    </w:p>
    <w:tbl>
      <w:tblPr>
        <w:tblW w:w="82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1966"/>
        <w:gridCol w:w="1966"/>
      </w:tblGrid>
      <w:tr w:rsidR="00237AF7" w:rsidRPr="006C61BE" w14:paraId="26074209" w14:textId="77777777" w:rsidTr="00030C26">
        <w:trPr>
          <w:trHeight w:val="510"/>
        </w:trPr>
        <w:tc>
          <w:tcPr>
            <w:tcW w:w="4290" w:type="dxa"/>
            <w:shd w:val="clear" w:color="auto" w:fill="D9D9D9" w:themeFill="background1" w:themeFillShade="D9"/>
            <w:vAlign w:val="center"/>
            <w:hideMark/>
          </w:tcPr>
          <w:p w14:paraId="76B9FD40" w14:textId="77777777" w:rsidR="00237AF7" w:rsidRPr="006C61BE" w:rsidRDefault="00237AF7" w:rsidP="00030C26">
            <w:pPr>
              <w:jc w:val="center"/>
              <w:rPr>
                <w:b/>
                <w:bCs/>
                <w:sz w:val="22"/>
                <w:lang w:val="ca-ES" w:eastAsia="ca-ES"/>
              </w:rPr>
            </w:pPr>
            <w:r w:rsidRPr="006C61BE">
              <w:rPr>
                <w:b/>
                <w:bCs/>
                <w:sz w:val="22"/>
                <w:lang w:val="ca-ES" w:eastAsia="zh-CN" w:bidi="hi-IN"/>
              </w:rPr>
              <w:t>Tipus vehicle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  <w:hideMark/>
          </w:tcPr>
          <w:p w14:paraId="5835815A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 xml:space="preserve">Preu màxim </w:t>
            </w:r>
          </w:p>
          <w:p w14:paraId="17B03257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 w:eastAsia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(IVA exclòs)</w:t>
            </w:r>
          </w:p>
        </w:tc>
        <w:tc>
          <w:tcPr>
            <w:tcW w:w="1966" w:type="dxa"/>
            <w:shd w:val="clear" w:color="auto" w:fill="DAEEF3" w:themeFill="accent5" w:themeFillTint="33"/>
            <w:vAlign w:val="center"/>
          </w:tcPr>
          <w:p w14:paraId="5D87E282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Preu ofert</w:t>
            </w:r>
          </w:p>
          <w:p w14:paraId="41098A31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 w:eastAsia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(IVA exclòs)</w:t>
            </w:r>
          </w:p>
        </w:tc>
      </w:tr>
      <w:tr w:rsidR="00237AF7" w:rsidRPr="006C61BE" w14:paraId="2FD69FB1" w14:textId="77777777" w:rsidTr="00030C26">
        <w:trPr>
          <w:trHeight w:val="255"/>
        </w:trPr>
        <w:tc>
          <w:tcPr>
            <w:tcW w:w="4290" w:type="dxa"/>
            <w:shd w:val="clear" w:color="auto" w:fill="D9D9D9" w:themeFill="background1" w:themeFillShade="D9"/>
            <w:vAlign w:val="center"/>
          </w:tcPr>
          <w:p w14:paraId="7F7D0AA3" w14:textId="77777777" w:rsidR="00237AF7" w:rsidRPr="006C61BE" w:rsidRDefault="00237AF7" w:rsidP="00030C26">
            <w:pPr>
              <w:jc w:val="center"/>
              <w:rPr>
                <w:sz w:val="22"/>
                <w:lang w:val="ca-ES" w:eastAsia="ca-ES"/>
              </w:rPr>
            </w:pPr>
            <w:r w:rsidRPr="006C61BE">
              <w:rPr>
                <w:sz w:val="22"/>
                <w:lang w:val="ca-ES"/>
              </w:rPr>
              <w:t>Pick-up amb plataforma elevadora i cistella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7B0E1855" w14:textId="77777777" w:rsidR="00237AF7" w:rsidRPr="006C61BE" w:rsidRDefault="00237AF7" w:rsidP="00030C26">
            <w:pPr>
              <w:jc w:val="center"/>
              <w:rPr>
                <w:sz w:val="22"/>
                <w:lang w:val="ca-ES" w:eastAsia="ca-ES"/>
              </w:rPr>
            </w:pPr>
            <w:r w:rsidRPr="006C61BE">
              <w:rPr>
                <w:bCs/>
                <w:sz w:val="22"/>
                <w:lang w:val="ca-ES"/>
              </w:rPr>
              <w:t>0,037 €/km extra</w:t>
            </w:r>
          </w:p>
        </w:tc>
        <w:tc>
          <w:tcPr>
            <w:tcW w:w="1966" w:type="dxa"/>
            <w:shd w:val="clear" w:color="auto" w:fill="DAEEF3" w:themeFill="accent5" w:themeFillTint="33"/>
            <w:vAlign w:val="center"/>
          </w:tcPr>
          <w:p w14:paraId="66C85E4D" w14:textId="77777777" w:rsidR="00237AF7" w:rsidRPr="006C61BE" w:rsidRDefault="00237AF7" w:rsidP="00030C26">
            <w:pPr>
              <w:jc w:val="center"/>
              <w:rPr>
                <w:b/>
                <w:bCs/>
                <w:sz w:val="22"/>
                <w:lang w:val="ca-ES" w:eastAsia="ca-ES"/>
              </w:rPr>
            </w:pPr>
            <w:r w:rsidRPr="006C61BE">
              <w:rPr>
                <w:b/>
                <w:bCs/>
                <w:sz w:val="22"/>
                <w:lang w:val="ca-ES" w:eastAsia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C61BE">
              <w:rPr>
                <w:b/>
                <w:bCs/>
                <w:sz w:val="22"/>
                <w:lang w:val="ca-ES" w:eastAsia="ca-ES"/>
              </w:rPr>
              <w:instrText xml:space="preserve"> FORMTEXT </w:instrText>
            </w:r>
            <w:r w:rsidRPr="006C61BE">
              <w:rPr>
                <w:b/>
                <w:bCs/>
                <w:sz w:val="22"/>
                <w:lang w:val="ca-ES" w:eastAsia="ca-ES"/>
              </w:rPr>
            </w:r>
            <w:r w:rsidRPr="006C61BE">
              <w:rPr>
                <w:b/>
                <w:bCs/>
                <w:sz w:val="22"/>
                <w:lang w:val="ca-ES" w:eastAsia="ca-ES"/>
              </w:rPr>
              <w:fldChar w:fldCharType="separate"/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sz w:val="22"/>
                <w:lang w:val="ca-ES" w:eastAsia="ca-ES"/>
              </w:rPr>
              <w:fldChar w:fldCharType="end"/>
            </w:r>
            <w:r w:rsidRPr="006C61BE">
              <w:rPr>
                <w:b/>
                <w:bCs/>
                <w:sz w:val="22"/>
                <w:lang w:val="ca-ES" w:eastAsia="ca-ES"/>
              </w:rPr>
              <w:t xml:space="preserve"> €/Km</w:t>
            </w:r>
          </w:p>
        </w:tc>
      </w:tr>
    </w:tbl>
    <w:p w14:paraId="57B91C78" w14:textId="77777777" w:rsidR="00237AF7" w:rsidRPr="006C61BE" w:rsidRDefault="00237AF7" w:rsidP="00237AF7">
      <w:pPr>
        <w:shd w:val="clear" w:color="auto" w:fill="FFFFFF"/>
        <w:rPr>
          <w:color w:val="EE0000"/>
          <w:sz w:val="22"/>
          <w:lang w:val="ca-ES"/>
        </w:rPr>
      </w:pPr>
    </w:p>
    <w:p w14:paraId="73861942" w14:textId="77777777" w:rsidR="00237AF7" w:rsidRPr="004A7476" w:rsidRDefault="00237AF7" w:rsidP="00237AF7">
      <w:pPr>
        <w:shd w:val="clear" w:color="auto" w:fill="FFFFFF"/>
        <w:rPr>
          <w:i/>
          <w:iCs/>
          <w:sz w:val="22"/>
          <w:lang w:val="ca-ES"/>
        </w:rPr>
      </w:pPr>
      <w:r w:rsidRPr="004A7476">
        <w:rPr>
          <w:i/>
          <w:iCs/>
          <w:sz w:val="22"/>
          <w:lang w:val="ca-ES"/>
        </w:rPr>
        <w:t>(El preu ofert no pot ser superior al preu màxim establert).</w:t>
      </w:r>
    </w:p>
    <w:p w14:paraId="7A83E7DE" w14:textId="77777777" w:rsidR="00237AF7" w:rsidRPr="006C61BE" w:rsidRDefault="00237AF7" w:rsidP="00237AF7">
      <w:pPr>
        <w:shd w:val="clear" w:color="auto" w:fill="FFFFFF"/>
        <w:rPr>
          <w:color w:val="EE0000"/>
          <w:sz w:val="22"/>
          <w:lang w:val="ca-ES"/>
        </w:rPr>
      </w:pPr>
    </w:p>
    <w:p w14:paraId="31632942" w14:textId="77777777" w:rsidR="00237AF7" w:rsidRPr="006C61BE" w:rsidRDefault="00237AF7" w:rsidP="00237AF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lang w:val="ca-ES"/>
        </w:rPr>
      </w:pPr>
      <w:r w:rsidRPr="006C61BE">
        <w:rPr>
          <w:rFonts w:ascii="Times New Roman" w:hAnsi="Times New Roman" w:cs="Times New Roman"/>
          <w:b/>
          <w:bCs/>
          <w:lang w:val="ca-ES"/>
        </w:rPr>
        <w:t>Millora del quilometratge anual inclòs</w:t>
      </w:r>
    </w:p>
    <w:p w14:paraId="44329B53" w14:textId="77777777" w:rsidR="00237AF7" w:rsidRPr="006C61BE" w:rsidRDefault="00237AF7" w:rsidP="00237AF7">
      <w:pPr>
        <w:shd w:val="clear" w:color="auto" w:fill="FFFFFF"/>
        <w:rPr>
          <w:color w:val="EE0000"/>
          <w:sz w:val="22"/>
          <w:lang w:val="ca-ES"/>
        </w:rPr>
      </w:pPr>
    </w:p>
    <w:tbl>
      <w:tblPr>
        <w:tblW w:w="694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3"/>
        <w:gridCol w:w="2314"/>
        <w:gridCol w:w="2314"/>
      </w:tblGrid>
      <w:tr w:rsidR="00237AF7" w:rsidRPr="006C61BE" w14:paraId="078B8F29" w14:textId="77777777" w:rsidTr="00030C26">
        <w:trPr>
          <w:trHeight w:val="510"/>
        </w:trPr>
        <w:tc>
          <w:tcPr>
            <w:tcW w:w="2313" w:type="dxa"/>
            <w:shd w:val="clear" w:color="auto" w:fill="D9D9D9" w:themeFill="background1" w:themeFillShade="D9"/>
            <w:vAlign w:val="center"/>
            <w:hideMark/>
          </w:tcPr>
          <w:p w14:paraId="647D8A87" w14:textId="77777777" w:rsidR="00237AF7" w:rsidRPr="006C61BE" w:rsidRDefault="00237AF7" w:rsidP="00030C26">
            <w:pPr>
              <w:jc w:val="center"/>
              <w:rPr>
                <w:b/>
                <w:bCs/>
                <w:sz w:val="22"/>
                <w:lang w:val="ca-ES" w:eastAsia="zh-CN" w:bidi="hi-IN"/>
              </w:rPr>
            </w:pPr>
            <w:r w:rsidRPr="006C61BE">
              <w:rPr>
                <w:b/>
                <w:bCs/>
                <w:sz w:val="22"/>
                <w:lang w:val="ca-ES" w:eastAsia="zh-CN" w:bidi="hi-IN"/>
              </w:rPr>
              <w:t>Quilometratge</w:t>
            </w:r>
          </w:p>
          <w:p w14:paraId="3F3852E8" w14:textId="77777777" w:rsidR="00237AF7" w:rsidRPr="006C61BE" w:rsidRDefault="00237AF7" w:rsidP="00030C26">
            <w:pPr>
              <w:jc w:val="center"/>
              <w:rPr>
                <w:b/>
                <w:bCs/>
                <w:sz w:val="22"/>
                <w:lang w:val="ca-ES" w:eastAsia="ca-ES"/>
              </w:rPr>
            </w:pPr>
            <w:r w:rsidRPr="006C61BE">
              <w:rPr>
                <w:b/>
                <w:bCs/>
                <w:sz w:val="22"/>
                <w:lang w:val="ca-ES" w:eastAsia="zh-CN" w:bidi="hi-IN"/>
              </w:rPr>
              <w:t>anual mínim</w:t>
            </w:r>
          </w:p>
        </w:tc>
        <w:tc>
          <w:tcPr>
            <w:tcW w:w="2314" w:type="dxa"/>
            <w:shd w:val="clear" w:color="auto" w:fill="D9D9D9" w:themeFill="background1" w:themeFillShade="D9"/>
            <w:vAlign w:val="center"/>
            <w:hideMark/>
          </w:tcPr>
          <w:p w14:paraId="6ED15D67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Quilometratge anual</w:t>
            </w:r>
          </w:p>
          <w:p w14:paraId="70F9316D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 w:eastAsia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màxim valorable</w:t>
            </w:r>
          </w:p>
        </w:tc>
        <w:tc>
          <w:tcPr>
            <w:tcW w:w="2314" w:type="dxa"/>
            <w:shd w:val="clear" w:color="auto" w:fill="DAEEF3" w:themeFill="accent5" w:themeFillTint="33"/>
            <w:vAlign w:val="center"/>
          </w:tcPr>
          <w:p w14:paraId="22EA09ED" w14:textId="77777777" w:rsidR="00237AF7" w:rsidRPr="006C61BE" w:rsidRDefault="00237AF7" w:rsidP="00030C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 w:eastAsia="ca-ES"/>
              </w:rPr>
            </w:pPr>
            <w:r w:rsidRPr="006C61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Quilometratge anual ofert</w:t>
            </w:r>
          </w:p>
        </w:tc>
      </w:tr>
      <w:tr w:rsidR="00237AF7" w:rsidRPr="006C61BE" w14:paraId="7804CB38" w14:textId="77777777" w:rsidTr="00030C26">
        <w:trPr>
          <w:trHeight w:val="255"/>
        </w:trPr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0FFFC501" w14:textId="77777777" w:rsidR="00237AF7" w:rsidRPr="006C61BE" w:rsidRDefault="00237AF7" w:rsidP="00030C26">
            <w:pPr>
              <w:jc w:val="center"/>
              <w:rPr>
                <w:sz w:val="22"/>
                <w:lang w:val="ca-ES" w:eastAsia="ca-ES"/>
              </w:rPr>
            </w:pPr>
            <w:r w:rsidRPr="006C61BE">
              <w:rPr>
                <w:bCs/>
                <w:sz w:val="22"/>
                <w:bdr w:val="none" w:sz="0" w:space="0" w:color="auto" w:frame="1"/>
                <w:lang w:val="ca-ES" w:eastAsia="es-ES"/>
              </w:rPr>
              <w:t>15.000 km</w:t>
            </w:r>
          </w:p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6235782D" w14:textId="77777777" w:rsidR="00237AF7" w:rsidRPr="006C61BE" w:rsidRDefault="00237AF7" w:rsidP="00030C26">
            <w:pPr>
              <w:jc w:val="center"/>
              <w:rPr>
                <w:sz w:val="22"/>
                <w:lang w:val="ca-ES" w:eastAsia="ca-ES"/>
              </w:rPr>
            </w:pPr>
            <w:r w:rsidRPr="006C61BE">
              <w:rPr>
                <w:bCs/>
                <w:sz w:val="22"/>
                <w:lang w:val="ca-ES"/>
              </w:rPr>
              <w:t>40.000 km/any</w:t>
            </w:r>
          </w:p>
        </w:tc>
        <w:tc>
          <w:tcPr>
            <w:tcW w:w="2314" w:type="dxa"/>
            <w:shd w:val="clear" w:color="auto" w:fill="DAEEF3" w:themeFill="accent5" w:themeFillTint="33"/>
            <w:vAlign w:val="center"/>
          </w:tcPr>
          <w:p w14:paraId="385034C2" w14:textId="77777777" w:rsidR="00237AF7" w:rsidRPr="006C61BE" w:rsidRDefault="00237AF7" w:rsidP="00030C26">
            <w:pPr>
              <w:jc w:val="center"/>
              <w:rPr>
                <w:b/>
                <w:bCs/>
                <w:sz w:val="22"/>
                <w:lang w:val="ca-ES" w:eastAsia="ca-ES"/>
              </w:rPr>
            </w:pPr>
            <w:r w:rsidRPr="006C61BE">
              <w:rPr>
                <w:b/>
                <w:bCs/>
                <w:sz w:val="22"/>
                <w:lang w:val="ca-ES" w:eastAsia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C61BE">
              <w:rPr>
                <w:b/>
                <w:bCs/>
                <w:sz w:val="22"/>
                <w:lang w:val="ca-ES" w:eastAsia="ca-ES"/>
              </w:rPr>
              <w:instrText xml:space="preserve"> FORMTEXT </w:instrText>
            </w:r>
            <w:r w:rsidRPr="006C61BE">
              <w:rPr>
                <w:b/>
                <w:bCs/>
                <w:sz w:val="22"/>
                <w:lang w:val="ca-ES" w:eastAsia="ca-ES"/>
              </w:rPr>
            </w:r>
            <w:r w:rsidRPr="006C61BE">
              <w:rPr>
                <w:b/>
                <w:bCs/>
                <w:sz w:val="22"/>
                <w:lang w:val="ca-ES" w:eastAsia="ca-ES"/>
              </w:rPr>
              <w:fldChar w:fldCharType="separate"/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noProof/>
                <w:sz w:val="22"/>
                <w:lang w:val="ca-ES" w:eastAsia="ca-ES"/>
              </w:rPr>
              <w:t> </w:t>
            </w:r>
            <w:r w:rsidRPr="006C61BE">
              <w:rPr>
                <w:b/>
                <w:bCs/>
                <w:sz w:val="22"/>
                <w:lang w:val="ca-ES" w:eastAsia="ca-ES"/>
              </w:rPr>
              <w:fldChar w:fldCharType="end"/>
            </w:r>
            <w:r w:rsidRPr="006C61BE">
              <w:rPr>
                <w:b/>
                <w:bCs/>
                <w:sz w:val="22"/>
                <w:lang w:val="ca-ES" w:eastAsia="ca-ES"/>
              </w:rPr>
              <w:t xml:space="preserve"> </w:t>
            </w:r>
            <w:r w:rsidRPr="006C61BE">
              <w:rPr>
                <w:bCs/>
                <w:sz w:val="22"/>
                <w:lang w:val="ca-ES"/>
              </w:rPr>
              <w:t>km/any</w:t>
            </w:r>
          </w:p>
        </w:tc>
      </w:tr>
    </w:tbl>
    <w:p w14:paraId="6AF50DE4" w14:textId="77777777" w:rsidR="00237AF7" w:rsidRPr="006C61BE" w:rsidRDefault="00237AF7" w:rsidP="00237AF7">
      <w:pPr>
        <w:shd w:val="clear" w:color="auto" w:fill="FFFFFF"/>
        <w:contextualSpacing/>
        <w:rPr>
          <w:rFonts w:eastAsia="Times New Roman"/>
          <w:sz w:val="22"/>
          <w:lang w:val="ca-ES" w:eastAsia="es-ES"/>
        </w:rPr>
      </w:pPr>
    </w:p>
    <w:p w14:paraId="72AEE45E" w14:textId="4821CCDF" w:rsidR="00F26F06" w:rsidRPr="006C61BE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6C61BE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6C61B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E0E1" w14:textId="77777777" w:rsidR="002F57BF" w:rsidRDefault="002F57BF" w:rsidP="00F26F06">
      <w:r>
        <w:separator/>
      </w:r>
    </w:p>
  </w:endnote>
  <w:endnote w:type="continuationSeparator" w:id="0">
    <w:p w14:paraId="232A0177" w14:textId="77777777" w:rsidR="002F57BF" w:rsidRDefault="002F57BF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20E70A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93A1" w14:textId="77777777" w:rsidR="002F57BF" w:rsidRDefault="002F57BF" w:rsidP="00F26F06">
      <w:r>
        <w:separator/>
      </w:r>
    </w:p>
  </w:footnote>
  <w:footnote w:type="continuationSeparator" w:id="0">
    <w:p w14:paraId="34A5B7B3" w14:textId="77777777" w:rsidR="002F57BF" w:rsidRDefault="002F57BF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B22"/>
    <w:multiLevelType w:val="hybridMultilevel"/>
    <w:tmpl w:val="F424C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1"/>
  </w:num>
  <w:num w:numId="2" w16cid:durableId="50791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1E32F0"/>
    <w:rsid w:val="00237AF7"/>
    <w:rsid w:val="00291950"/>
    <w:rsid w:val="002D4032"/>
    <w:rsid w:val="002F57BF"/>
    <w:rsid w:val="002F75ED"/>
    <w:rsid w:val="003E55C2"/>
    <w:rsid w:val="004258D0"/>
    <w:rsid w:val="004362E9"/>
    <w:rsid w:val="004A7476"/>
    <w:rsid w:val="00500D76"/>
    <w:rsid w:val="00594FAB"/>
    <w:rsid w:val="005D3FF8"/>
    <w:rsid w:val="006C61BE"/>
    <w:rsid w:val="0076771F"/>
    <w:rsid w:val="007B05F9"/>
    <w:rsid w:val="007E3EFA"/>
    <w:rsid w:val="007F2347"/>
    <w:rsid w:val="0094185B"/>
    <w:rsid w:val="009E3606"/>
    <w:rsid w:val="00A05151"/>
    <w:rsid w:val="00BA0640"/>
    <w:rsid w:val="00C018A2"/>
    <w:rsid w:val="00C752DC"/>
    <w:rsid w:val="00CD0072"/>
    <w:rsid w:val="00E33150"/>
    <w:rsid w:val="00E64E12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237AF7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20</cp:revision>
  <dcterms:created xsi:type="dcterms:W3CDTF">2020-03-05T12:41:00Z</dcterms:created>
  <dcterms:modified xsi:type="dcterms:W3CDTF">2026-03-31T06:52:00Z</dcterms:modified>
</cp:coreProperties>
</file>