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AF717" w14:textId="77777777" w:rsidR="006B0F0F" w:rsidRPr="006B0F0F" w:rsidRDefault="006B0F0F" w:rsidP="006B0F0F">
      <w:pPr>
        <w:keepNext/>
        <w:keepLines/>
        <w:spacing w:before="40" w:after="0" w:line="256" w:lineRule="auto"/>
        <w:outlineLvl w:val="1"/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:u w:val="single"/>
          <w:lang w:val="ca-ES"/>
          <w14:ligatures w14:val="none"/>
        </w:rPr>
      </w:pPr>
      <w:bookmarkStart w:id="0" w:name="_Toc2931442"/>
      <w:bookmarkStart w:id="1" w:name="_Toc225346602"/>
      <w:r w:rsidRPr="006B0F0F"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:u w:val="single"/>
          <w:lang w:val="ca-ES"/>
          <w14:ligatures w14:val="none"/>
        </w:rPr>
        <w:t xml:space="preserve">ANNEX E. </w:t>
      </w:r>
      <w:bookmarkEnd w:id="0"/>
      <w:r w:rsidRPr="006B0F0F"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:u w:val="single"/>
          <w:lang w:val="ca-ES"/>
          <w14:ligatures w14:val="none"/>
        </w:rPr>
        <w:t>DECLARACIÓ DE COMPROMÍS D’ADSCRIPCIÓ DE MITJANS</w:t>
      </w:r>
      <w:bookmarkEnd w:id="1"/>
    </w:p>
    <w:p w14:paraId="19E60B51" w14:textId="77777777" w:rsidR="006B0F0F" w:rsidRPr="006B0F0F" w:rsidRDefault="006B0F0F" w:rsidP="006B0F0F">
      <w:pPr>
        <w:spacing w:after="0" w:line="256" w:lineRule="auto"/>
        <w:rPr>
          <w:rFonts w:eastAsia="Calibri" w:cs="Calibri"/>
          <w:kern w:val="0"/>
          <w:sz w:val="22"/>
          <w:szCs w:val="22"/>
          <w:lang w:val="ca-ES"/>
          <w14:ligatures w14:val="none"/>
        </w:rPr>
      </w:pPr>
    </w:p>
    <w:p w14:paraId="294CF3BA" w14:textId="77777777" w:rsidR="006B0F0F" w:rsidRPr="006B0F0F" w:rsidRDefault="006B0F0F" w:rsidP="006B0F0F">
      <w:pPr>
        <w:spacing w:after="240" w:line="256" w:lineRule="auto"/>
        <w:jc w:val="both"/>
        <w:rPr>
          <w:rFonts w:eastAsia="Calibri" w:cs="Calibri"/>
          <w:kern w:val="0"/>
          <w:sz w:val="22"/>
          <w:szCs w:val="22"/>
          <w:lang w:val="ca-ES"/>
          <w14:ligatures w14:val="none"/>
        </w:rPr>
      </w:pPr>
      <w:r w:rsidRPr="006B0F0F">
        <w:rPr>
          <w:rFonts w:eastAsia="Calibri" w:cs="Calibri"/>
          <w:kern w:val="0"/>
          <w:sz w:val="22"/>
          <w:szCs w:val="22"/>
          <w:lang w:val="ca-ES"/>
          <w14:ligatures w14:val="none"/>
        </w:rPr>
        <w:t>“El Sr./ La Sra. .................... , amb DNI/NIF núm. ...................., en nom propi/ en representació de l’empresa ...................., amb NIF núm. ...................., domiciliada a .................... carrer...................., núm. ...................., actuant en qualitat de/d’</w:t>
      </w:r>
      <w:r w:rsidRPr="006B0F0F">
        <w:rPr>
          <w:rFonts w:eastAsia="Calibri" w:cs="Calibri"/>
          <w:kern w:val="0"/>
          <w:sz w:val="22"/>
          <w:szCs w:val="22"/>
          <w:vertAlign w:val="superscript"/>
          <w:lang w:val="ca-ES"/>
          <w14:ligatures w14:val="none"/>
        </w:rPr>
        <w:footnoteReference w:id="1"/>
      </w:r>
      <w:r w:rsidRPr="006B0F0F">
        <w:rPr>
          <w:rFonts w:eastAsia="Calibri" w:cs="Calibri"/>
          <w:kern w:val="0"/>
          <w:sz w:val="22"/>
          <w:szCs w:val="22"/>
          <w:lang w:val="ca-ES"/>
          <w14:ligatures w14:val="none"/>
        </w:rPr>
        <w:t>...................., segons escriptura pública autoritzada davant Notari ...................., en data .................... i amb número de protocol ..................../ o document...................., assabentat/</w:t>
      </w:r>
      <w:proofErr w:type="spellStart"/>
      <w:r w:rsidRPr="006B0F0F">
        <w:rPr>
          <w:rFonts w:eastAsia="Calibri" w:cs="Calibri"/>
          <w:kern w:val="0"/>
          <w:sz w:val="22"/>
          <w:szCs w:val="22"/>
          <w:lang w:val="ca-ES"/>
          <w14:ligatures w14:val="none"/>
        </w:rPr>
        <w:t>ada</w:t>
      </w:r>
      <w:proofErr w:type="spellEnd"/>
      <w:r w:rsidRPr="006B0F0F">
        <w:rPr>
          <w:rFonts w:eastAsia="Calibri" w:cs="Calibri"/>
          <w:kern w:val="0"/>
          <w:sz w:val="22"/>
          <w:szCs w:val="22"/>
          <w:lang w:val="ca-ES"/>
          <w14:ligatures w14:val="none"/>
        </w:rPr>
        <w:t xml:space="preserve"> de les condicions exigides per optar a la contractació dels </w:t>
      </w:r>
      <w:r w:rsidRPr="006B0F0F">
        <w:rPr>
          <w:rFonts w:eastAsia="Calibri" w:cs="Calibri"/>
          <w:b/>
          <w:bCs/>
          <w:kern w:val="0"/>
          <w:sz w:val="22"/>
          <w:szCs w:val="22"/>
          <w:lang w:val="ca-ES"/>
          <w14:ligatures w14:val="none"/>
        </w:rPr>
        <w:t xml:space="preserve">Serveis de consultoria, assessorament jurídic i d’auditoria externa en matèria de </w:t>
      </w:r>
      <w:r w:rsidRPr="006B0F0F">
        <w:rPr>
          <w:rFonts w:eastAsia="Calibri" w:cs="Calibri"/>
          <w:b/>
          <w:bCs/>
          <w:i/>
          <w:iCs/>
          <w:kern w:val="0"/>
          <w:sz w:val="22"/>
          <w:szCs w:val="22"/>
          <w:lang w:val="ca-ES"/>
          <w14:ligatures w14:val="none"/>
        </w:rPr>
        <w:t>Compliance</w:t>
      </w:r>
      <w:r w:rsidRPr="006B0F0F">
        <w:rPr>
          <w:rFonts w:eastAsia="Calibri" w:cs="Calibri"/>
          <w:b/>
          <w:bCs/>
          <w:kern w:val="0"/>
          <w:sz w:val="22"/>
          <w:szCs w:val="22"/>
          <w:lang w:val="ca-ES"/>
          <w14:ligatures w14:val="none"/>
        </w:rPr>
        <w:t xml:space="preserve"> penal, necessaris per mantenir, aplicar, actualitzar i millorar el Sistema de Gestió de </w:t>
      </w:r>
      <w:r w:rsidRPr="006B0F0F">
        <w:rPr>
          <w:rFonts w:eastAsia="Calibri" w:cs="Calibri"/>
          <w:b/>
          <w:bCs/>
          <w:i/>
          <w:iCs/>
          <w:kern w:val="0"/>
          <w:sz w:val="22"/>
          <w:szCs w:val="22"/>
          <w:lang w:val="ca-ES"/>
          <w14:ligatures w14:val="none"/>
        </w:rPr>
        <w:t>Compliance</w:t>
      </w:r>
      <w:r w:rsidRPr="006B0F0F">
        <w:rPr>
          <w:rFonts w:eastAsia="Calibri" w:cs="Calibri"/>
          <w:b/>
          <w:bCs/>
          <w:kern w:val="0"/>
          <w:sz w:val="22"/>
          <w:szCs w:val="22"/>
          <w:lang w:val="ca-ES"/>
          <w14:ligatures w14:val="none"/>
        </w:rPr>
        <w:t xml:space="preserve"> Penal de SABEMSA</w:t>
      </w:r>
      <w:r w:rsidRPr="006B0F0F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 (</w:t>
      </w:r>
      <w:r w:rsidRPr="006B0F0F">
        <w:rPr>
          <w:rFonts w:eastAsia="Calibri" w:cs="Calibri"/>
          <w:b/>
          <w:bCs/>
          <w:kern w:val="0"/>
          <w:sz w:val="22"/>
          <w:szCs w:val="22"/>
          <w:lang w:val="ca-ES"/>
          <w14:ligatures w14:val="none"/>
        </w:rPr>
        <w:t>SE-2026-01</w:t>
      </w:r>
      <w:r w:rsidRPr="006B0F0F">
        <w:rPr>
          <w:rFonts w:eastAsia="Calibri" w:cs="Calibri"/>
          <w:kern w:val="0"/>
          <w:sz w:val="21"/>
          <w:szCs w:val="21"/>
          <w:lang w:val="ca-ES"/>
          <w14:ligatures w14:val="none"/>
        </w:rPr>
        <w:t>)</w:t>
      </w:r>
      <w:r w:rsidRPr="006B0F0F">
        <w:rPr>
          <w:rFonts w:eastAsia="Calibri" w:cs="Calibri"/>
          <w:kern w:val="0"/>
          <w:sz w:val="22"/>
          <w:szCs w:val="22"/>
          <w:lang w:val="ca-ES"/>
          <w14:ligatures w14:val="none"/>
        </w:rPr>
        <w:t xml:space="preserve">, creu que es troba en situació de satisfer les prestacions objecte del contracte en els termes fixats en el material contractual que regeix la present contractació. </w:t>
      </w:r>
    </w:p>
    <w:p w14:paraId="082EDD1F" w14:textId="77777777" w:rsidR="006B0F0F" w:rsidRPr="006B0F0F" w:rsidRDefault="006B0F0F" w:rsidP="006B0F0F">
      <w:pPr>
        <w:spacing w:after="240" w:line="256" w:lineRule="auto"/>
        <w:jc w:val="both"/>
        <w:rPr>
          <w:rFonts w:eastAsia="Calibri" w:cs="Calibri"/>
          <w:b/>
          <w:bCs/>
          <w:kern w:val="0"/>
          <w:sz w:val="22"/>
          <w:szCs w:val="22"/>
          <w:lang w:val="ca-ES"/>
          <w14:ligatures w14:val="none"/>
        </w:rPr>
      </w:pPr>
      <w:r w:rsidRPr="006B0F0F">
        <w:rPr>
          <w:rFonts w:eastAsia="Calibri" w:cs="Calibri"/>
          <w:kern w:val="0"/>
          <w:sz w:val="22"/>
          <w:szCs w:val="22"/>
          <w:lang w:val="ca-ES"/>
          <w14:ligatures w14:val="none"/>
        </w:rPr>
        <w:t xml:space="preserve">Així mateix amb aquest document </w:t>
      </w:r>
      <w:r w:rsidRPr="006B0F0F">
        <w:rPr>
          <w:rFonts w:eastAsia="Calibri" w:cs="Calibri"/>
          <w:b/>
          <w:bCs/>
          <w:kern w:val="0"/>
          <w:sz w:val="22"/>
          <w:szCs w:val="22"/>
          <w:lang w:val="ca-ES"/>
          <w14:ligatures w14:val="none"/>
        </w:rPr>
        <w:t>DECLARA RESPONSABLEMENT que l’empresa a la qual representa, es compromet a adscriure a l’execució del contracte, al menys, els següents mitjans personals:</w:t>
      </w:r>
    </w:p>
    <w:p w14:paraId="08E5AABC" w14:textId="77777777" w:rsidR="006B0F0F" w:rsidRPr="006B0F0F" w:rsidRDefault="006B0F0F" w:rsidP="006B0F0F">
      <w:pPr>
        <w:numPr>
          <w:ilvl w:val="0"/>
          <w:numId w:val="1"/>
        </w:numPr>
        <w:spacing w:line="254" w:lineRule="auto"/>
        <w:ind w:left="714" w:hanging="357"/>
        <w:jc w:val="both"/>
        <w:rPr>
          <w:rFonts w:eastAsia="Calibri" w:cs="Calibri"/>
          <w:kern w:val="0"/>
          <w:sz w:val="22"/>
          <w:szCs w:val="22"/>
          <w:lang w:val="ca-ES"/>
          <w14:ligatures w14:val="none"/>
        </w:rPr>
      </w:pPr>
      <w:r w:rsidRPr="006B0F0F">
        <w:rPr>
          <w:rFonts w:eastAsia="Calibri" w:cs="Calibri"/>
          <w:kern w:val="0"/>
          <w:sz w:val="22"/>
          <w:szCs w:val="22"/>
          <w:lang w:val="ca-ES"/>
          <w14:ligatures w14:val="none"/>
        </w:rPr>
        <w:t xml:space="preserve">Un (1) perfil de soci amb un rol de gestió i amb capacitat de decisió i representació dins l’empresa licitadora, que haurà d’acreditar ser graduat/da o llicenciat/da en Dret (o nomenclatura de titulació actual equivalent, o titulació homologada), i tenir una participació en la propietat o en els beneficis de la firma, </w:t>
      </w:r>
      <w:r w:rsidRPr="006B0F0F">
        <w:rPr>
          <w:rFonts w:eastAsia="Calibri" w:cs="Calibri"/>
          <w:kern w:val="0"/>
          <w:sz w:val="22"/>
          <w:szCs w:val="22"/>
          <w:u w:val="single"/>
          <w:lang w:val="ca-ES"/>
          <w14:ligatures w14:val="none"/>
        </w:rPr>
        <w:t>en els termes fixats a l’apartat K del resum de característiques del Plec de Clàusules Administratives Particulars</w:t>
      </w:r>
      <w:r w:rsidRPr="006B0F0F">
        <w:rPr>
          <w:rFonts w:eastAsia="Calibri" w:cs="Calibri"/>
          <w:kern w:val="0"/>
          <w:sz w:val="22"/>
          <w:szCs w:val="22"/>
          <w:lang w:val="ca-ES"/>
          <w14:ligatures w14:val="none"/>
        </w:rPr>
        <w:t xml:space="preserve"> (en endavant, PCAP).</w:t>
      </w:r>
    </w:p>
    <w:p w14:paraId="6DD391CF" w14:textId="77777777" w:rsidR="006B0F0F" w:rsidRPr="006B0F0F" w:rsidRDefault="006B0F0F" w:rsidP="006B0F0F">
      <w:pPr>
        <w:numPr>
          <w:ilvl w:val="0"/>
          <w:numId w:val="1"/>
        </w:numPr>
        <w:spacing w:line="254" w:lineRule="auto"/>
        <w:ind w:left="714" w:hanging="357"/>
        <w:jc w:val="both"/>
        <w:rPr>
          <w:rFonts w:eastAsia="Calibri" w:cs="Calibri"/>
          <w:kern w:val="0"/>
          <w:sz w:val="22"/>
          <w:szCs w:val="22"/>
          <w:lang w:val="ca-ES"/>
          <w14:ligatures w14:val="none"/>
        </w:rPr>
      </w:pPr>
      <w:r w:rsidRPr="006B0F0F">
        <w:rPr>
          <w:rFonts w:eastAsia="Calibri" w:cs="Calibri"/>
          <w:kern w:val="0"/>
          <w:sz w:val="22"/>
          <w:szCs w:val="22"/>
          <w:lang w:val="ca-ES"/>
          <w14:ligatures w14:val="none"/>
        </w:rPr>
        <w:t xml:space="preserve">Un (1) perfil sènior de referència que farà les funcions d’interlocutor/a habitual i assessor/a principal de SABEMSA, el/la qual haurà d’estar graduat/da o llicenciat/da en Dret (o nomenclatura de titulació actual equivalent, o titulació homologada), i disposar d’una experiència mínima de cinc (5) anys com especialista en matèria de </w:t>
      </w:r>
      <w:r w:rsidRPr="006B0F0F">
        <w:rPr>
          <w:rFonts w:eastAsia="Calibri" w:cs="Calibri"/>
          <w:i/>
          <w:iCs/>
          <w:kern w:val="0"/>
          <w:sz w:val="22"/>
          <w:szCs w:val="22"/>
          <w:lang w:val="ca-ES"/>
          <w14:ligatures w14:val="none"/>
        </w:rPr>
        <w:t>Compliance</w:t>
      </w:r>
      <w:r w:rsidRPr="006B0F0F">
        <w:rPr>
          <w:rFonts w:eastAsia="Calibri" w:cs="Calibri"/>
          <w:kern w:val="0"/>
          <w:sz w:val="22"/>
          <w:szCs w:val="22"/>
          <w:lang w:val="ca-ES"/>
          <w14:ligatures w14:val="none"/>
        </w:rPr>
        <w:t xml:space="preserve"> penal, </w:t>
      </w:r>
      <w:r w:rsidRPr="006B0F0F">
        <w:rPr>
          <w:rFonts w:eastAsia="Calibri" w:cs="Calibri"/>
          <w:kern w:val="0"/>
          <w:sz w:val="22"/>
          <w:szCs w:val="22"/>
          <w:u w:val="single"/>
          <w:lang w:val="ca-ES"/>
          <w14:ligatures w14:val="none"/>
        </w:rPr>
        <w:t>en els termes fixats a l’apartat K del resum de característiques del PCAP</w:t>
      </w:r>
      <w:r w:rsidRPr="006B0F0F">
        <w:rPr>
          <w:rFonts w:eastAsia="Calibri" w:cs="Calibri"/>
          <w:kern w:val="0"/>
          <w:sz w:val="22"/>
          <w:szCs w:val="22"/>
          <w:lang w:val="ca-ES"/>
          <w14:ligatures w14:val="none"/>
        </w:rPr>
        <w:t>.</w:t>
      </w:r>
    </w:p>
    <w:p w14:paraId="688DB625" w14:textId="77777777" w:rsidR="006B0F0F" w:rsidRPr="006B0F0F" w:rsidRDefault="006B0F0F" w:rsidP="006B0F0F">
      <w:pPr>
        <w:numPr>
          <w:ilvl w:val="0"/>
          <w:numId w:val="1"/>
        </w:numPr>
        <w:spacing w:line="254" w:lineRule="auto"/>
        <w:ind w:left="714" w:hanging="357"/>
        <w:jc w:val="both"/>
        <w:rPr>
          <w:rFonts w:eastAsia="Calibri" w:cs="Calibri"/>
          <w:kern w:val="0"/>
          <w:sz w:val="22"/>
          <w:szCs w:val="22"/>
          <w:lang w:val="ca-ES"/>
          <w14:ligatures w14:val="none"/>
        </w:rPr>
      </w:pPr>
      <w:r w:rsidRPr="006B0F0F">
        <w:rPr>
          <w:rFonts w:eastAsia="Calibri" w:cs="Calibri"/>
          <w:kern w:val="0"/>
          <w:sz w:val="22"/>
          <w:szCs w:val="22"/>
          <w:lang w:val="ca-ES"/>
          <w14:ligatures w14:val="none"/>
        </w:rPr>
        <w:t xml:space="preserve">Un (1) perfil júnior que realitzarà les tasques genèriques de suport tècnic, el/la qual haurà d’estar graduat/da o llicenciat/da en Dret (o nomenclatura de titulació actual equivalent o titulació homologada), i disposar d’una experiència mínima de dos (2) anys com especialista en matèria de </w:t>
      </w:r>
      <w:r w:rsidRPr="006B0F0F">
        <w:rPr>
          <w:rFonts w:eastAsia="Calibri" w:cs="Calibri"/>
          <w:i/>
          <w:iCs/>
          <w:kern w:val="0"/>
          <w:sz w:val="22"/>
          <w:szCs w:val="22"/>
          <w:lang w:val="ca-ES"/>
          <w14:ligatures w14:val="none"/>
        </w:rPr>
        <w:t>Compliance</w:t>
      </w:r>
      <w:r w:rsidRPr="006B0F0F">
        <w:rPr>
          <w:rFonts w:eastAsia="Calibri" w:cs="Calibri"/>
          <w:kern w:val="0"/>
          <w:sz w:val="22"/>
          <w:szCs w:val="22"/>
          <w:lang w:val="ca-ES"/>
          <w14:ligatures w14:val="none"/>
        </w:rPr>
        <w:t xml:space="preserve"> penal, </w:t>
      </w:r>
      <w:r w:rsidRPr="006B0F0F">
        <w:rPr>
          <w:rFonts w:eastAsia="Calibri" w:cs="Calibri"/>
          <w:kern w:val="0"/>
          <w:sz w:val="22"/>
          <w:szCs w:val="22"/>
          <w:u w:val="single"/>
          <w:lang w:val="ca-ES"/>
          <w14:ligatures w14:val="none"/>
        </w:rPr>
        <w:t>en els termes fixats a l’apartat K del resum de característiques del PCAP</w:t>
      </w:r>
      <w:r w:rsidRPr="006B0F0F">
        <w:rPr>
          <w:rFonts w:eastAsia="Calibri" w:cs="Calibri"/>
          <w:kern w:val="0"/>
          <w:sz w:val="22"/>
          <w:szCs w:val="22"/>
          <w:lang w:val="ca-ES"/>
          <w14:ligatures w14:val="none"/>
        </w:rPr>
        <w:t>.</w:t>
      </w:r>
    </w:p>
    <w:p w14:paraId="1F91A4B3" w14:textId="77777777" w:rsidR="006B0F0F" w:rsidRDefault="006B0F0F" w:rsidP="006B0F0F">
      <w:pPr>
        <w:spacing w:after="240" w:line="256" w:lineRule="auto"/>
        <w:jc w:val="both"/>
        <w:rPr>
          <w:rFonts w:eastAsia="Calibri" w:cs="Calibri"/>
          <w:kern w:val="0"/>
          <w:sz w:val="22"/>
          <w:szCs w:val="22"/>
          <w:lang w:val="ca-ES"/>
          <w14:ligatures w14:val="none"/>
        </w:rPr>
      </w:pPr>
      <w:r w:rsidRPr="006B0F0F">
        <w:rPr>
          <w:rFonts w:eastAsia="Calibri" w:cs="Calibri"/>
          <w:kern w:val="0"/>
          <w:sz w:val="22"/>
          <w:szCs w:val="22"/>
          <w:lang w:val="ca-ES"/>
          <w14:ligatures w14:val="none"/>
        </w:rPr>
        <w:t xml:space="preserve">Per a tal qüestió només caldrà que acrediti els anteriors compromisos l’empresa proposada adjudicatària, en els termes establerts a la </w:t>
      </w:r>
      <w:r w:rsidRPr="006B0F0F">
        <w:rPr>
          <w:rFonts w:eastAsia="Calibri" w:cs="Calibri"/>
          <w:b/>
          <w:bCs/>
          <w:kern w:val="0"/>
          <w:sz w:val="22"/>
          <w:szCs w:val="22"/>
          <w:lang w:val="ca-ES"/>
          <w14:ligatures w14:val="none"/>
        </w:rPr>
        <w:t>Clàusula 18.1</w:t>
      </w:r>
      <w:r w:rsidRPr="006B0F0F">
        <w:rPr>
          <w:rFonts w:eastAsia="Calibri" w:cs="Calibri"/>
          <w:kern w:val="0"/>
          <w:sz w:val="22"/>
          <w:szCs w:val="22"/>
          <w:lang w:val="ca-ES"/>
          <w14:ligatures w14:val="none"/>
        </w:rPr>
        <w:t xml:space="preserve"> i l’</w:t>
      </w:r>
      <w:r w:rsidRPr="006B0F0F">
        <w:rPr>
          <w:rFonts w:eastAsia="Calibri" w:cs="Calibri"/>
          <w:b/>
          <w:bCs/>
          <w:kern w:val="0"/>
          <w:sz w:val="22"/>
          <w:szCs w:val="22"/>
          <w:lang w:val="ca-ES"/>
          <w14:ligatures w14:val="none"/>
        </w:rPr>
        <w:t>apartat K del resum de característiques del PCAP</w:t>
      </w:r>
      <w:r w:rsidRPr="006B0F0F">
        <w:rPr>
          <w:rFonts w:eastAsia="Calibri" w:cs="Calibri"/>
          <w:kern w:val="0"/>
          <w:sz w:val="22"/>
          <w:szCs w:val="22"/>
          <w:lang w:val="ca-ES"/>
          <w14:ligatures w14:val="none"/>
        </w:rPr>
        <w:t>.</w:t>
      </w:r>
    </w:p>
    <w:p w14:paraId="47B4F768" w14:textId="77777777" w:rsidR="006B0F0F" w:rsidRPr="006B0F0F" w:rsidRDefault="006B0F0F" w:rsidP="006B0F0F">
      <w:pPr>
        <w:spacing w:after="240" w:line="256" w:lineRule="auto"/>
        <w:jc w:val="both"/>
        <w:rPr>
          <w:rFonts w:eastAsia="Calibri" w:cs="Calibri"/>
          <w:kern w:val="0"/>
          <w:sz w:val="22"/>
          <w:szCs w:val="22"/>
          <w:lang w:val="ca-ES"/>
          <w14:ligatures w14:val="none"/>
        </w:rPr>
      </w:pPr>
    </w:p>
    <w:p w14:paraId="31683926" w14:textId="77777777" w:rsidR="006B0F0F" w:rsidRPr="006B0F0F" w:rsidRDefault="006B0F0F" w:rsidP="006B0F0F">
      <w:pPr>
        <w:spacing w:line="256" w:lineRule="auto"/>
        <w:jc w:val="center"/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</w:pPr>
      <w:r w:rsidRPr="006B0F0F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(</w:t>
      </w:r>
      <w:r w:rsidRPr="006B0F0F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 xml:space="preserve">Signatura electrònica </w:t>
      </w:r>
      <w:r w:rsidRPr="006B0F0F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del/de la proposant)/(</w:t>
      </w:r>
      <w:r w:rsidRPr="006B0F0F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 xml:space="preserve">Signatures electròniques </w:t>
      </w:r>
      <w:r w:rsidRPr="006B0F0F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dels proposants en cas d’unió temporal d’empreses) (*) En cas d’unió temporal d’empreses s’han de fer constar les dades de cadascun dels representants de les empreses que concorrin a la licitació)</w:t>
      </w:r>
    </w:p>
    <w:p w14:paraId="066543A5" w14:textId="77777777" w:rsidR="006B0F0F" w:rsidRPr="006B0F0F" w:rsidRDefault="006B0F0F" w:rsidP="006B0F0F">
      <w:pPr>
        <w:spacing w:line="256" w:lineRule="auto"/>
        <w:jc w:val="center"/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</w:pPr>
    </w:p>
    <w:p w14:paraId="75E0C670" w14:textId="77777777" w:rsidR="006B0F0F" w:rsidRPr="006B0F0F" w:rsidRDefault="006B0F0F" w:rsidP="006B0F0F">
      <w:pPr>
        <w:spacing w:line="256" w:lineRule="auto"/>
        <w:jc w:val="center"/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</w:pPr>
    </w:p>
    <w:p w14:paraId="4B29AB0D" w14:textId="77777777" w:rsidR="006B0F0F" w:rsidRPr="006B0F0F" w:rsidRDefault="006B0F0F" w:rsidP="006B0F0F">
      <w:pPr>
        <w:spacing w:line="259" w:lineRule="auto"/>
        <w:jc w:val="both"/>
        <w:rPr>
          <w:rFonts w:eastAsia="Calibri" w:cs="Calibri"/>
          <w:b/>
          <w:bCs/>
          <w:kern w:val="0"/>
          <w:sz w:val="22"/>
          <w:szCs w:val="21"/>
          <w:u w:val="single"/>
          <w:lang w:val="ca-ES"/>
          <w14:ligatures w14:val="none"/>
        </w:rPr>
      </w:pPr>
      <w:r w:rsidRPr="006B0F0F">
        <w:rPr>
          <w:rFonts w:eastAsia="Calibri" w:cs="Calibri"/>
          <w:b/>
          <w:bCs/>
          <w:kern w:val="0"/>
          <w:sz w:val="22"/>
          <w:szCs w:val="21"/>
          <w:u w:val="single"/>
          <w:lang w:val="ca-ES"/>
          <w14:ligatures w14:val="none"/>
        </w:rPr>
        <w:lastRenderedPageBreak/>
        <w:t>La inexactitud, la falsedat o l’omissió de qualsevol de les manifestacions que s’incorporin a la Declaració d’Adscripció de mitjans suposarà l’exclusió de l’empresa licitadora des del moment en què es tinguin constància d’aquests fets, sense perjudici de les responsabilitats penals, civils o administratives que poguessin correspondre, així com les prohibicions per contractar amb el sector públic.</w:t>
      </w:r>
    </w:p>
    <w:p w14:paraId="0C9FFA62" w14:textId="0B414341" w:rsidR="00E95BD9" w:rsidRPr="006B0F0F" w:rsidRDefault="00E95BD9" w:rsidP="006B0F0F">
      <w:pPr>
        <w:spacing w:line="259" w:lineRule="auto"/>
        <w:rPr>
          <w:rFonts w:eastAsia="Calibri" w:cs="Calibri"/>
          <w:b/>
          <w:bCs/>
          <w:kern w:val="0"/>
          <w:sz w:val="22"/>
          <w:szCs w:val="21"/>
          <w:u w:val="single"/>
          <w:lang w:val="ca-ES"/>
          <w14:ligatures w14:val="none"/>
        </w:rPr>
      </w:pPr>
    </w:p>
    <w:sectPr w:rsidR="00E95BD9" w:rsidRPr="006B0F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71509" w14:textId="77777777" w:rsidR="00ED6233" w:rsidRDefault="00ED6233" w:rsidP="00544D5B">
      <w:pPr>
        <w:spacing w:after="0" w:line="240" w:lineRule="auto"/>
      </w:pPr>
      <w:r>
        <w:separator/>
      </w:r>
    </w:p>
  </w:endnote>
  <w:endnote w:type="continuationSeparator" w:id="0">
    <w:p w14:paraId="6BBCE164" w14:textId="77777777" w:rsidR="00ED6233" w:rsidRDefault="00ED6233" w:rsidP="00544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77D3C" w14:textId="77777777" w:rsidR="00ED6233" w:rsidRDefault="00ED6233" w:rsidP="00544D5B">
      <w:pPr>
        <w:spacing w:after="0" w:line="240" w:lineRule="auto"/>
      </w:pPr>
      <w:r>
        <w:separator/>
      </w:r>
    </w:p>
  </w:footnote>
  <w:footnote w:type="continuationSeparator" w:id="0">
    <w:p w14:paraId="7EABE76F" w14:textId="77777777" w:rsidR="00ED6233" w:rsidRDefault="00ED6233" w:rsidP="00544D5B">
      <w:pPr>
        <w:spacing w:after="0" w:line="240" w:lineRule="auto"/>
      </w:pPr>
      <w:r>
        <w:continuationSeparator/>
      </w:r>
    </w:p>
  </w:footnote>
  <w:footnote w:id="1">
    <w:p w14:paraId="7E44FF08" w14:textId="77777777" w:rsidR="006B0F0F" w:rsidRPr="00103FAD" w:rsidRDefault="006B0F0F" w:rsidP="006B0F0F">
      <w:pPr>
        <w:pStyle w:val="Textonotapie"/>
      </w:pPr>
      <w:r w:rsidRPr="00103FAD">
        <w:rPr>
          <w:rStyle w:val="Refdenotaalpie"/>
        </w:rPr>
        <w:footnoteRef/>
      </w:r>
      <w:r w:rsidRPr="00103FAD">
        <w:t xml:space="preserve"> </w:t>
      </w:r>
      <w:r w:rsidRPr="00103FAD">
        <w:rPr>
          <w:i/>
          <w:iCs/>
          <w:sz w:val="18"/>
          <w:szCs w:val="18"/>
        </w:rPr>
        <w:t>Apoderat, representant o propietari.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77A19"/>
    <w:multiLevelType w:val="multilevel"/>
    <w:tmpl w:val="EB8C2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A6C775A"/>
    <w:multiLevelType w:val="hybridMultilevel"/>
    <w:tmpl w:val="333CD3E6"/>
    <w:lvl w:ilvl="0" w:tplc="6C36E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9381D"/>
    <w:multiLevelType w:val="hybridMultilevel"/>
    <w:tmpl w:val="029C5EAA"/>
    <w:lvl w:ilvl="0" w:tplc="4C9A1B4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400627">
    <w:abstractNumId w:val="2"/>
  </w:num>
  <w:num w:numId="2" w16cid:durableId="632448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8252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A1"/>
    <w:rsid w:val="000543AD"/>
    <w:rsid w:val="00466647"/>
    <w:rsid w:val="00517EB1"/>
    <w:rsid w:val="00544D5B"/>
    <w:rsid w:val="006B0F0F"/>
    <w:rsid w:val="007F30A1"/>
    <w:rsid w:val="00AC6788"/>
    <w:rsid w:val="00B12D36"/>
    <w:rsid w:val="00BC4DEC"/>
    <w:rsid w:val="00E93C6F"/>
    <w:rsid w:val="00E95BD9"/>
    <w:rsid w:val="00ED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6FE5A"/>
  <w15:chartTrackingRefBased/>
  <w15:docId w15:val="{4759D60E-5096-4B63-8860-1D0DB824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3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3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30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30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30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30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30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30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30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3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3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30A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30A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30A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30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30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30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30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3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3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30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F30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3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30A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30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F30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3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30A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30A1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44D5B"/>
    <w:pPr>
      <w:spacing w:after="0" w:line="240" w:lineRule="auto"/>
    </w:pPr>
    <w:rPr>
      <w:kern w:val="0"/>
      <w:sz w:val="20"/>
      <w:szCs w:val="20"/>
      <w:lang w:val="ca-ES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44D5B"/>
    <w:rPr>
      <w:kern w:val="0"/>
      <w:sz w:val="20"/>
      <w:szCs w:val="20"/>
      <w:lang w:val="ca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544D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515</Words>
  <Characters>2836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ANNEX F. DOCUMENT D’ADHESIÓ AL CODI ÈTIC SERVEIS I AIGÜES DE BARBERÀ EMPRESA MUN</vt:lpstr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Hidalgo</dc:creator>
  <cp:keywords/>
  <dc:description/>
  <cp:lastModifiedBy>Ignasi Hidalgo</cp:lastModifiedBy>
  <cp:revision>4</cp:revision>
  <dcterms:created xsi:type="dcterms:W3CDTF">2026-03-26T08:26:00Z</dcterms:created>
  <dcterms:modified xsi:type="dcterms:W3CDTF">2026-03-27T12:16:00Z</dcterms:modified>
</cp:coreProperties>
</file>