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40C2" w14:textId="77777777" w:rsidR="008A6AC9" w:rsidRPr="00E85F9B" w:rsidRDefault="008A6AC9" w:rsidP="008A6AC9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  <w:lang w:val="ca-ES"/>
        </w:rPr>
      </w:pPr>
      <w:r w:rsidRPr="00E85F9B">
        <w:rPr>
          <w:rFonts w:ascii="Arial" w:hAnsi="Arial" w:cs="Arial"/>
          <w:b/>
          <w:spacing w:val="-3"/>
          <w:sz w:val="22"/>
          <w:szCs w:val="22"/>
          <w:lang w:val="ca-ES"/>
        </w:rPr>
        <w:t xml:space="preserve">Annex 1. </w:t>
      </w:r>
      <w:bookmarkStart w:id="0" w:name="_Hlk224047067"/>
      <w:r w:rsidRPr="00E85F9B">
        <w:rPr>
          <w:rFonts w:ascii="Arial" w:hAnsi="Arial" w:cs="Arial"/>
          <w:b/>
          <w:spacing w:val="-3"/>
          <w:sz w:val="22"/>
          <w:szCs w:val="22"/>
          <w:lang w:val="ca-ES"/>
        </w:rPr>
        <w:t xml:space="preserve">Productes de neteja </w:t>
      </w:r>
      <w:bookmarkEnd w:id="0"/>
    </w:p>
    <w:p w14:paraId="64CB30CF" w14:textId="77777777" w:rsidR="008A6AC9" w:rsidRPr="00E85F9B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621C6969" w14:textId="77777777" w:rsidR="008A6AC9" w:rsidRPr="00E85F9B" w:rsidRDefault="008A6AC9" w:rsidP="008A6AC9">
      <w:pPr>
        <w:jc w:val="both"/>
        <w:rPr>
          <w:rFonts w:ascii="Arial" w:hAnsi="Arial" w:cs="Arial"/>
          <w:sz w:val="22"/>
          <w:szCs w:val="22"/>
        </w:rPr>
      </w:pPr>
      <w:r w:rsidRPr="00E85F9B">
        <w:rPr>
          <w:rFonts w:ascii="Arial" w:hAnsi="Arial" w:cs="Arial"/>
          <w:i/>
          <w:iCs/>
          <w:color w:val="0070C0"/>
          <w:sz w:val="22"/>
          <w:szCs w:val="22"/>
        </w:rPr>
        <w:t>&lt;nom i cognoms del/de la representant legal&gt;,</w:t>
      </w:r>
      <w:r w:rsidRPr="00E85F9B">
        <w:rPr>
          <w:rFonts w:ascii="Arial" w:hAnsi="Arial" w:cs="Arial"/>
          <w:color w:val="0070C0"/>
          <w:sz w:val="22"/>
          <w:szCs w:val="22"/>
        </w:rPr>
        <w:t xml:space="preserve"> amb DNI núm. </w:t>
      </w:r>
      <w:r w:rsidRPr="00E85F9B">
        <w:rPr>
          <w:rFonts w:ascii="Arial" w:hAnsi="Arial" w:cs="Arial"/>
          <w:i/>
          <w:iCs/>
          <w:color w:val="0070C0"/>
          <w:sz w:val="22"/>
          <w:szCs w:val="22"/>
        </w:rPr>
        <w:t>&lt;núm. de DNI&gt;,</w:t>
      </w:r>
      <w:r w:rsidRPr="00E85F9B">
        <w:rPr>
          <w:rFonts w:ascii="Arial" w:hAnsi="Arial" w:cs="Arial"/>
          <w:color w:val="0070C0"/>
          <w:sz w:val="22"/>
          <w:szCs w:val="22"/>
        </w:rPr>
        <w:t xml:space="preserve"> </w:t>
      </w:r>
      <w:r w:rsidRPr="00E85F9B">
        <w:rPr>
          <w:rFonts w:ascii="Arial" w:hAnsi="Arial" w:cs="Arial"/>
          <w:i/>
          <w:iCs/>
          <w:color w:val="0070C0"/>
          <w:sz w:val="22"/>
          <w:szCs w:val="22"/>
        </w:rPr>
        <w:t>&lt;en nom propi / en representació de l’empresa&gt; &lt;nom de l’empresa&gt;,</w:t>
      </w:r>
      <w:r w:rsidRPr="00E85F9B">
        <w:rPr>
          <w:rFonts w:ascii="Arial" w:hAnsi="Arial" w:cs="Arial"/>
          <w:color w:val="0070C0"/>
          <w:sz w:val="22"/>
          <w:szCs w:val="22"/>
        </w:rPr>
        <w:t xml:space="preserve"> amb NIF núm. </w:t>
      </w:r>
      <w:r w:rsidRPr="00E85F9B">
        <w:rPr>
          <w:rFonts w:ascii="Arial" w:hAnsi="Arial" w:cs="Arial"/>
          <w:i/>
          <w:iCs/>
          <w:color w:val="0070C0"/>
          <w:sz w:val="22"/>
          <w:szCs w:val="22"/>
        </w:rPr>
        <w:t>&lt;núm. de NIF&gt;</w:t>
      </w:r>
      <w:r w:rsidRPr="00E85F9B">
        <w:rPr>
          <w:rFonts w:ascii="Arial" w:hAnsi="Arial" w:cs="Arial"/>
          <w:sz w:val="22"/>
          <w:szCs w:val="22"/>
        </w:rPr>
        <w:t>, declaro sota la meva responsabilitat, que en cas de ser proposada com a empresa adjudicatària, aportaré els productes inclosos a les taules 1.1 i 1.2 següents</w:t>
      </w:r>
      <w:r>
        <w:rPr>
          <w:rFonts w:ascii="Arial" w:hAnsi="Arial" w:cs="Arial"/>
          <w:sz w:val="22"/>
          <w:szCs w:val="22"/>
        </w:rPr>
        <w:t>, i de la resta d’apartats d’aquest annex 1,</w:t>
      </w:r>
      <w:r w:rsidRPr="00E85F9B">
        <w:rPr>
          <w:rFonts w:ascii="Arial" w:hAnsi="Arial" w:cs="Arial"/>
          <w:sz w:val="22"/>
          <w:szCs w:val="22"/>
        </w:rPr>
        <w:t xml:space="preserve"> per prestar els serveis objecte d’aquest contracte, segons l’establert als documents del plec de prescripcions tècniques i al plec de clàusules administratives particulars que regeixen aquest contracte. </w:t>
      </w:r>
    </w:p>
    <w:p w14:paraId="7704D6C7" w14:textId="77777777" w:rsidR="008A6AC9" w:rsidRPr="00E85F9B" w:rsidRDefault="008A6AC9" w:rsidP="008A6AC9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0FB0973E" w14:textId="77777777" w:rsidR="008A6AC9" w:rsidRPr="00E85F9B" w:rsidRDefault="008A6AC9" w:rsidP="008A6AC9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E85F9B">
        <w:rPr>
          <w:rFonts w:ascii="Arial" w:hAnsi="Arial" w:cs="Arial"/>
          <w:spacing w:val="-3"/>
          <w:sz w:val="22"/>
          <w:szCs w:val="22"/>
        </w:rPr>
        <w:t xml:space="preserve">Les taules </w:t>
      </w:r>
      <w:r>
        <w:rPr>
          <w:rFonts w:ascii="Arial" w:hAnsi="Arial" w:cs="Arial"/>
          <w:spacing w:val="-3"/>
          <w:sz w:val="22"/>
          <w:szCs w:val="22"/>
        </w:rPr>
        <w:t>següents</w:t>
      </w:r>
      <w:r w:rsidRPr="00E85F9B">
        <w:rPr>
          <w:rFonts w:ascii="Arial" w:hAnsi="Arial" w:cs="Arial"/>
          <w:spacing w:val="-3"/>
          <w:sz w:val="22"/>
          <w:szCs w:val="22"/>
        </w:rPr>
        <w:t xml:space="preserve"> han d’incloure la totalitat de productes de cada categoria, de manera que després serveixin de llista de comprovació a la persona responsable, per al seu seguiment.</w:t>
      </w:r>
    </w:p>
    <w:p w14:paraId="04A6DE40" w14:textId="77777777" w:rsidR="008A6AC9" w:rsidRPr="00EF7BE4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10A8DD9F" w14:textId="77777777" w:rsidR="008A6AC9" w:rsidRPr="00EF7BE4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EF7BE4">
        <w:rPr>
          <w:rFonts w:ascii="Arial" w:eastAsia="Arial" w:hAnsi="Arial" w:cs="Arial"/>
          <w:i/>
          <w:iCs/>
          <w:sz w:val="22"/>
          <w:szCs w:val="22"/>
        </w:rPr>
        <w:t>Instruccions generals per emplenar les taules</w:t>
      </w:r>
    </w:p>
    <w:p w14:paraId="394AE239" w14:textId="77777777" w:rsidR="008A6AC9" w:rsidRPr="00EF7BE4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08D566CC" w14:textId="77777777" w:rsidR="008A6AC9" w:rsidRPr="00EF7BE4" w:rsidRDefault="008A6AC9" w:rsidP="008A6AC9">
      <w:pPr>
        <w:numPr>
          <w:ilvl w:val="0"/>
          <w:numId w:val="1"/>
        </w:numPr>
        <w:tabs>
          <w:tab w:val="left" w:pos="-720"/>
        </w:tabs>
        <w:ind w:left="0" w:right="395" w:hanging="2"/>
        <w:jc w:val="both"/>
        <w:rPr>
          <w:rFonts w:ascii="Arial" w:eastAsia="Arial" w:hAnsi="Arial" w:cs="Arial"/>
          <w:sz w:val="22"/>
          <w:szCs w:val="22"/>
        </w:rPr>
      </w:pPr>
      <w:r w:rsidRPr="00EF7BE4">
        <w:rPr>
          <w:rFonts w:ascii="Arial" w:eastAsia="Arial" w:hAnsi="Arial" w:cs="Arial"/>
          <w:sz w:val="22"/>
          <w:szCs w:val="22"/>
        </w:rPr>
        <w:t>Cada filera ha de correspondre a un article comercial.</w:t>
      </w:r>
    </w:p>
    <w:p w14:paraId="7DD55B86" w14:textId="77777777" w:rsidR="008A6AC9" w:rsidRPr="00EF7BE4" w:rsidRDefault="008A6AC9" w:rsidP="008A6AC9">
      <w:pPr>
        <w:numPr>
          <w:ilvl w:val="0"/>
          <w:numId w:val="1"/>
        </w:numPr>
        <w:tabs>
          <w:tab w:val="left" w:pos="-720"/>
        </w:tabs>
        <w:ind w:left="0" w:right="395" w:hanging="2"/>
        <w:jc w:val="both"/>
        <w:rPr>
          <w:rFonts w:ascii="Arial" w:eastAsia="Arial" w:hAnsi="Arial" w:cs="Arial"/>
          <w:sz w:val="22"/>
          <w:szCs w:val="22"/>
        </w:rPr>
      </w:pPr>
      <w:r w:rsidRPr="00EF7BE4">
        <w:rPr>
          <w:rFonts w:ascii="Arial" w:eastAsia="Arial" w:hAnsi="Arial" w:cs="Arial"/>
          <w:sz w:val="22"/>
          <w:szCs w:val="22"/>
        </w:rPr>
        <w:t xml:space="preserve">Cal ampliar la llista amb tantes files com sigui necessari. </w:t>
      </w:r>
    </w:p>
    <w:p w14:paraId="7D252574" w14:textId="77777777" w:rsidR="008A6AC9" w:rsidRPr="008A6AC9" w:rsidRDefault="008A6AC9" w:rsidP="008A6AC9">
      <w:pPr>
        <w:numPr>
          <w:ilvl w:val="0"/>
          <w:numId w:val="1"/>
        </w:numPr>
        <w:tabs>
          <w:tab w:val="left" w:pos="-720"/>
        </w:tabs>
        <w:ind w:left="0" w:right="395" w:hanging="2"/>
        <w:jc w:val="both"/>
        <w:rPr>
          <w:rFonts w:ascii="Arial" w:eastAsia="Arial" w:hAnsi="Arial" w:cs="Arial"/>
          <w:sz w:val="22"/>
          <w:szCs w:val="22"/>
        </w:rPr>
      </w:pPr>
      <w:r w:rsidRPr="008A6AC9">
        <w:rPr>
          <w:rFonts w:ascii="Arial" w:eastAsia="Arial" w:hAnsi="Arial" w:cs="Arial"/>
          <w:sz w:val="22"/>
          <w:szCs w:val="22"/>
        </w:rPr>
        <w:t>Si per un tipus de producte es disposa de dos articles diferents, cal introduir una fila per cada article o denominació comercial.</w:t>
      </w:r>
    </w:p>
    <w:p w14:paraId="151AC40F" w14:textId="77777777" w:rsidR="008A6AC9" w:rsidRPr="008A6AC9" w:rsidRDefault="008A6AC9" w:rsidP="008A6AC9">
      <w:pPr>
        <w:numPr>
          <w:ilvl w:val="0"/>
          <w:numId w:val="1"/>
        </w:numPr>
        <w:tabs>
          <w:tab w:val="left" w:pos="-720"/>
        </w:tabs>
        <w:ind w:left="0" w:right="395" w:hanging="2"/>
        <w:jc w:val="both"/>
        <w:rPr>
          <w:rFonts w:ascii="Arial" w:eastAsia="Arial" w:hAnsi="Arial" w:cs="Arial"/>
          <w:sz w:val="22"/>
          <w:szCs w:val="22"/>
        </w:rPr>
      </w:pPr>
      <w:r w:rsidRPr="008A6AC9">
        <w:rPr>
          <w:rFonts w:ascii="Arial" w:eastAsia="Arial" w:hAnsi="Arial" w:cs="Arial"/>
          <w:sz w:val="22"/>
          <w:szCs w:val="22"/>
        </w:rPr>
        <w:t xml:space="preserve">Cal seguir les instruccions afegides en cada apartat. </w:t>
      </w:r>
    </w:p>
    <w:p w14:paraId="3EE04319" w14:textId="77777777" w:rsidR="008A6AC9" w:rsidRPr="008A6AC9" w:rsidRDefault="008A6AC9" w:rsidP="008A6AC9">
      <w:pPr>
        <w:numPr>
          <w:ilvl w:val="0"/>
          <w:numId w:val="1"/>
        </w:numPr>
        <w:tabs>
          <w:tab w:val="left" w:pos="-720"/>
        </w:tabs>
        <w:ind w:left="0" w:right="395" w:hanging="2"/>
        <w:jc w:val="both"/>
        <w:rPr>
          <w:rFonts w:ascii="Arial" w:eastAsia="Arial" w:hAnsi="Arial" w:cs="Arial"/>
          <w:sz w:val="22"/>
          <w:szCs w:val="22"/>
        </w:rPr>
      </w:pPr>
      <w:r w:rsidRPr="008A6AC9">
        <w:rPr>
          <w:rFonts w:ascii="Arial" w:eastAsia="Arial" w:hAnsi="Arial" w:cs="Arial"/>
          <w:sz w:val="22"/>
          <w:szCs w:val="22"/>
        </w:rPr>
        <w:t>En la columna "mitjà amb què s'acredita" cal especificar la referència de la documentació de la qual disposa el licitador/a i està en condicions de presentar, per mostrar el compliment dels requisits corresponents.</w:t>
      </w:r>
    </w:p>
    <w:p w14:paraId="3C7AF325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53CE9CD8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3863F278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8A6AC9">
        <w:rPr>
          <w:rFonts w:ascii="Arial" w:eastAsia="Arial" w:hAnsi="Arial" w:cs="Arial"/>
          <w:b/>
          <w:bCs/>
          <w:sz w:val="22"/>
          <w:szCs w:val="22"/>
        </w:rPr>
        <w:t>1. Productes químics</w:t>
      </w:r>
    </w:p>
    <w:p w14:paraId="6D59C3ED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27BE4F3D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8A6AC9">
        <w:rPr>
          <w:rFonts w:ascii="Arial" w:eastAsia="Arial" w:hAnsi="Arial" w:cs="Arial"/>
          <w:i/>
          <w:iCs/>
          <w:sz w:val="22"/>
          <w:szCs w:val="22"/>
        </w:rPr>
        <w:t>1.1. Productes bàsics de neteja i desinfecció d’ús general</w:t>
      </w:r>
    </w:p>
    <w:p w14:paraId="4AF29F9E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89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3"/>
        <w:gridCol w:w="2161"/>
        <w:gridCol w:w="2161"/>
        <w:gridCol w:w="2556"/>
      </w:tblGrid>
      <w:tr w:rsidR="008A6AC9" w:rsidRPr="008A6AC9" w14:paraId="2B592FB6" w14:textId="77777777" w:rsidTr="005A0AEB">
        <w:tc>
          <w:tcPr>
            <w:tcW w:w="2053" w:type="dxa"/>
            <w:vAlign w:val="center"/>
          </w:tcPr>
          <w:p w14:paraId="58E23CAD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A6AC9">
              <w:rPr>
                <w:rFonts w:ascii="Arial" w:eastAsia="Arial" w:hAnsi="Arial" w:cs="Arial"/>
                <w:sz w:val="22"/>
                <w:szCs w:val="22"/>
              </w:rPr>
              <w:t>Tipus de producte</w:t>
            </w:r>
          </w:p>
        </w:tc>
        <w:tc>
          <w:tcPr>
            <w:tcW w:w="2161" w:type="dxa"/>
            <w:vAlign w:val="center"/>
          </w:tcPr>
          <w:p w14:paraId="7A3E8F3D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A6AC9">
              <w:rPr>
                <w:rFonts w:ascii="Arial" w:eastAsia="Arial" w:hAnsi="Arial" w:cs="Arial"/>
                <w:sz w:val="22"/>
                <w:szCs w:val="22"/>
              </w:rPr>
              <w:t>Nom comercial</w:t>
            </w:r>
          </w:p>
        </w:tc>
        <w:tc>
          <w:tcPr>
            <w:tcW w:w="2161" w:type="dxa"/>
            <w:vAlign w:val="center"/>
          </w:tcPr>
          <w:p w14:paraId="4D0A018F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A6AC9">
              <w:rPr>
                <w:rFonts w:ascii="Arial" w:eastAsia="Arial" w:hAnsi="Arial" w:cs="Arial"/>
                <w:sz w:val="22"/>
                <w:szCs w:val="22"/>
              </w:rPr>
              <w:t>Nom del fabricant</w:t>
            </w:r>
          </w:p>
        </w:tc>
        <w:tc>
          <w:tcPr>
            <w:tcW w:w="2556" w:type="dxa"/>
            <w:vAlign w:val="center"/>
          </w:tcPr>
          <w:p w14:paraId="13EAA218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A6AC9">
              <w:rPr>
                <w:rFonts w:ascii="Arial" w:eastAsia="Arial" w:hAnsi="Arial" w:cs="Arial"/>
                <w:sz w:val="22"/>
                <w:szCs w:val="22"/>
              </w:rPr>
              <w:t>Mitjà amb què s’acredita el compliment dels requisits</w:t>
            </w:r>
          </w:p>
        </w:tc>
      </w:tr>
      <w:tr w:rsidR="008A6AC9" w:rsidRPr="008A6AC9" w14:paraId="09A83A6A" w14:textId="77777777" w:rsidTr="005A0AEB">
        <w:trPr>
          <w:cantSplit/>
          <w:trHeight w:val="506"/>
        </w:trPr>
        <w:tc>
          <w:tcPr>
            <w:tcW w:w="2053" w:type="dxa"/>
            <w:vMerge w:val="restart"/>
            <w:vAlign w:val="center"/>
          </w:tcPr>
          <w:p w14:paraId="17882D6A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A6AC9">
              <w:rPr>
                <w:rFonts w:ascii="Arial" w:eastAsia="Arial" w:hAnsi="Arial" w:cs="Arial"/>
                <w:sz w:val="22"/>
                <w:szCs w:val="22"/>
              </w:rPr>
              <w:t>Terres i paviments</w:t>
            </w:r>
          </w:p>
        </w:tc>
        <w:tc>
          <w:tcPr>
            <w:tcW w:w="2161" w:type="dxa"/>
            <w:vAlign w:val="center"/>
          </w:tcPr>
          <w:p w14:paraId="5E42FC3F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4AD3D454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Align w:val="center"/>
          </w:tcPr>
          <w:p w14:paraId="3B857362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6AC9" w:rsidRPr="008A6AC9" w14:paraId="219E9320" w14:textId="77777777" w:rsidTr="005A0AEB">
        <w:trPr>
          <w:cantSplit/>
          <w:trHeight w:val="506"/>
        </w:trPr>
        <w:tc>
          <w:tcPr>
            <w:tcW w:w="2053" w:type="dxa"/>
            <w:vMerge/>
            <w:vAlign w:val="center"/>
          </w:tcPr>
          <w:p w14:paraId="15D5B6BF" w14:textId="77777777" w:rsidR="008A6AC9" w:rsidRPr="008A6AC9" w:rsidRDefault="008A6AC9" w:rsidP="005A0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42D086BE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54CDFA31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Align w:val="center"/>
          </w:tcPr>
          <w:p w14:paraId="7D041B77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6AC9" w:rsidRPr="008A6AC9" w14:paraId="1C275462" w14:textId="77777777" w:rsidTr="005A0AEB">
        <w:trPr>
          <w:cantSplit/>
          <w:trHeight w:val="506"/>
        </w:trPr>
        <w:tc>
          <w:tcPr>
            <w:tcW w:w="2053" w:type="dxa"/>
            <w:vMerge w:val="restart"/>
            <w:vAlign w:val="center"/>
          </w:tcPr>
          <w:p w14:paraId="5B7F05DE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A6AC9">
              <w:rPr>
                <w:rFonts w:ascii="Arial" w:eastAsia="Arial" w:hAnsi="Arial" w:cs="Arial"/>
                <w:sz w:val="22"/>
                <w:szCs w:val="22"/>
              </w:rPr>
              <w:t>Superfícies generals</w:t>
            </w:r>
          </w:p>
        </w:tc>
        <w:tc>
          <w:tcPr>
            <w:tcW w:w="2161" w:type="dxa"/>
            <w:vAlign w:val="center"/>
          </w:tcPr>
          <w:p w14:paraId="33110E49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305DCAEE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Align w:val="center"/>
          </w:tcPr>
          <w:p w14:paraId="193EE015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6AC9" w:rsidRPr="008A6AC9" w14:paraId="585CC8F2" w14:textId="77777777" w:rsidTr="005A0AEB">
        <w:trPr>
          <w:cantSplit/>
          <w:trHeight w:val="506"/>
        </w:trPr>
        <w:tc>
          <w:tcPr>
            <w:tcW w:w="2053" w:type="dxa"/>
            <w:vMerge/>
            <w:vAlign w:val="center"/>
          </w:tcPr>
          <w:p w14:paraId="2BDCE368" w14:textId="77777777" w:rsidR="008A6AC9" w:rsidRPr="008A6AC9" w:rsidRDefault="008A6AC9" w:rsidP="005A0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540CE246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0D517AF0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Align w:val="center"/>
          </w:tcPr>
          <w:p w14:paraId="09E6050F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6AC9" w:rsidRPr="008A6AC9" w14:paraId="15F8E64D" w14:textId="77777777" w:rsidTr="005A0AEB">
        <w:trPr>
          <w:cantSplit/>
          <w:trHeight w:val="506"/>
        </w:trPr>
        <w:tc>
          <w:tcPr>
            <w:tcW w:w="2053" w:type="dxa"/>
            <w:vMerge w:val="restart"/>
            <w:vAlign w:val="center"/>
          </w:tcPr>
          <w:p w14:paraId="7A95C41A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A6AC9">
              <w:rPr>
                <w:rFonts w:ascii="Arial" w:eastAsia="Arial" w:hAnsi="Arial" w:cs="Arial"/>
                <w:sz w:val="22"/>
                <w:szCs w:val="22"/>
              </w:rPr>
              <w:t>Vidres</w:t>
            </w:r>
          </w:p>
        </w:tc>
        <w:tc>
          <w:tcPr>
            <w:tcW w:w="2161" w:type="dxa"/>
            <w:vAlign w:val="center"/>
          </w:tcPr>
          <w:p w14:paraId="5E9111A1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7E5E34D0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Align w:val="center"/>
          </w:tcPr>
          <w:p w14:paraId="7F1CFBE8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6AC9" w:rsidRPr="008A6AC9" w14:paraId="423F46A3" w14:textId="77777777" w:rsidTr="005A0AEB">
        <w:trPr>
          <w:cantSplit/>
          <w:trHeight w:val="506"/>
        </w:trPr>
        <w:tc>
          <w:tcPr>
            <w:tcW w:w="2053" w:type="dxa"/>
            <w:vMerge/>
            <w:vAlign w:val="center"/>
          </w:tcPr>
          <w:p w14:paraId="08A7C48F" w14:textId="77777777" w:rsidR="008A6AC9" w:rsidRPr="008A6AC9" w:rsidRDefault="008A6AC9" w:rsidP="005A0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272C5859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6B462339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Align w:val="center"/>
          </w:tcPr>
          <w:p w14:paraId="7CC23A30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6AC9" w:rsidRPr="008A6AC9" w14:paraId="1BB02F68" w14:textId="77777777" w:rsidTr="005A0AEB">
        <w:trPr>
          <w:cantSplit/>
          <w:trHeight w:val="506"/>
        </w:trPr>
        <w:tc>
          <w:tcPr>
            <w:tcW w:w="2053" w:type="dxa"/>
            <w:vMerge w:val="restart"/>
            <w:vAlign w:val="center"/>
          </w:tcPr>
          <w:p w14:paraId="1085B728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A6AC9">
              <w:rPr>
                <w:rFonts w:ascii="Arial" w:eastAsia="Arial" w:hAnsi="Arial" w:cs="Arial"/>
                <w:sz w:val="22"/>
                <w:szCs w:val="22"/>
              </w:rPr>
              <w:t>Superfícies ceràmiques</w:t>
            </w:r>
          </w:p>
        </w:tc>
        <w:tc>
          <w:tcPr>
            <w:tcW w:w="2161" w:type="dxa"/>
            <w:vAlign w:val="center"/>
          </w:tcPr>
          <w:p w14:paraId="74D02822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70A09FCD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Align w:val="center"/>
          </w:tcPr>
          <w:p w14:paraId="5D1F7AA0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6AC9" w:rsidRPr="008A6AC9" w14:paraId="02876CF7" w14:textId="77777777" w:rsidTr="005A0AEB">
        <w:trPr>
          <w:cantSplit/>
          <w:trHeight w:val="506"/>
        </w:trPr>
        <w:tc>
          <w:tcPr>
            <w:tcW w:w="2053" w:type="dxa"/>
            <w:vMerge/>
            <w:vAlign w:val="center"/>
          </w:tcPr>
          <w:p w14:paraId="5117761B" w14:textId="77777777" w:rsidR="008A6AC9" w:rsidRPr="008A6AC9" w:rsidRDefault="008A6AC9" w:rsidP="005A0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0C1AD509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7C6B6AF8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Align w:val="center"/>
          </w:tcPr>
          <w:p w14:paraId="3FF3AED8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06BE0B4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659809DF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14BF8E80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13CA79DA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59B16042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8A6AC9">
        <w:rPr>
          <w:rFonts w:ascii="Arial" w:eastAsia="Arial" w:hAnsi="Arial" w:cs="Arial"/>
          <w:i/>
          <w:iCs/>
          <w:sz w:val="22"/>
          <w:szCs w:val="22"/>
        </w:rPr>
        <w:t>1.2. Altres productes de neteja d'ús específic</w:t>
      </w:r>
    </w:p>
    <w:p w14:paraId="04C6A96F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545EB88D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8A6AC9">
        <w:rPr>
          <w:rFonts w:ascii="Arial" w:eastAsia="Arial" w:hAnsi="Arial" w:cs="Arial"/>
          <w:sz w:val="22"/>
          <w:szCs w:val="22"/>
        </w:rPr>
        <w:t>A la columna "Lliure de substàncies REACH" cal indicar:</w:t>
      </w:r>
    </w:p>
    <w:p w14:paraId="50DAE006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8A6AC9">
        <w:rPr>
          <w:rFonts w:ascii="Arial" w:eastAsia="Arial" w:hAnsi="Arial" w:cs="Arial"/>
          <w:sz w:val="22"/>
          <w:szCs w:val="22"/>
        </w:rPr>
        <w:t>“Sí”: per als productes dels quals es disposa de certesa documentada que no estan inclosos en la llista del REACH.</w:t>
      </w:r>
    </w:p>
    <w:p w14:paraId="77D1281C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8A6AC9">
        <w:rPr>
          <w:rFonts w:ascii="Arial" w:eastAsia="Arial" w:hAnsi="Arial" w:cs="Arial"/>
          <w:sz w:val="22"/>
          <w:szCs w:val="22"/>
        </w:rPr>
        <w:t>“No”: per als productes dels quals no es disposa de referència al respecte.</w:t>
      </w:r>
    </w:p>
    <w:p w14:paraId="2DFCA386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501A0E24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8A6AC9">
        <w:rPr>
          <w:rFonts w:ascii="Arial" w:eastAsia="Arial" w:hAnsi="Arial" w:cs="Arial"/>
          <w:b/>
          <w:bCs/>
          <w:sz w:val="22"/>
          <w:szCs w:val="22"/>
        </w:rPr>
        <w:t xml:space="preserve">Recordatori: </w:t>
      </w:r>
      <w:r w:rsidRPr="008A6AC9">
        <w:rPr>
          <w:rFonts w:ascii="Arial" w:eastAsia="Arial" w:hAnsi="Arial" w:cs="Arial"/>
          <w:sz w:val="22"/>
          <w:szCs w:val="22"/>
        </w:rPr>
        <w:t xml:space="preserve">El licitador/a ha de disposar (i, per tant, incloure a la taula) com a </w:t>
      </w:r>
      <w:r w:rsidRPr="008A6AC9">
        <w:rPr>
          <w:rFonts w:ascii="Arial" w:eastAsia="Arial" w:hAnsi="Arial" w:cs="Arial"/>
          <w:b/>
          <w:bCs/>
          <w:sz w:val="22"/>
          <w:szCs w:val="22"/>
        </w:rPr>
        <w:t>mínim 2 productes</w:t>
      </w:r>
      <w:r w:rsidRPr="008A6AC9">
        <w:rPr>
          <w:rFonts w:ascii="Arial" w:eastAsia="Arial" w:hAnsi="Arial" w:cs="Arial"/>
          <w:sz w:val="22"/>
          <w:szCs w:val="22"/>
        </w:rPr>
        <w:t xml:space="preserve"> on s'acrediti el compliment del requisit, és a dir, on indiqui "sí".</w:t>
      </w:r>
      <w:r w:rsidRPr="008A6AC9">
        <w:rPr>
          <w:rFonts w:ascii="Arial" w:eastAsia="Arial" w:hAnsi="Arial" w:cs="Arial"/>
          <w:sz w:val="22"/>
          <w:szCs w:val="22"/>
        </w:rPr>
        <w:br/>
      </w:r>
    </w:p>
    <w:tbl>
      <w:tblPr>
        <w:tblW w:w="89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1867"/>
        <w:gridCol w:w="1733"/>
        <w:gridCol w:w="1759"/>
        <w:gridCol w:w="2208"/>
      </w:tblGrid>
      <w:tr w:rsidR="008A6AC9" w:rsidRPr="008A6AC9" w14:paraId="0054F634" w14:textId="77777777" w:rsidTr="005A0AEB">
        <w:tc>
          <w:tcPr>
            <w:tcW w:w="1364" w:type="dxa"/>
            <w:vAlign w:val="center"/>
          </w:tcPr>
          <w:p w14:paraId="129D5957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A6AC9">
              <w:rPr>
                <w:rFonts w:ascii="Arial" w:eastAsia="Arial" w:hAnsi="Arial" w:cs="Arial"/>
                <w:sz w:val="22"/>
                <w:szCs w:val="22"/>
              </w:rPr>
              <w:t>Tipus de producte</w:t>
            </w:r>
          </w:p>
        </w:tc>
        <w:tc>
          <w:tcPr>
            <w:tcW w:w="1867" w:type="dxa"/>
            <w:vAlign w:val="center"/>
          </w:tcPr>
          <w:p w14:paraId="3979256A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A6AC9">
              <w:rPr>
                <w:rFonts w:ascii="Arial" w:eastAsia="Arial" w:hAnsi="Arial" w:cs="Arial"/>
                <w:sz w:val="22"/>
                <w:szCs w:val="22"/>
              </w:rPr>
              <w:t>Nom comercial</w:t>
            </w:r>
          </w:p>
        </w:tc>
        <w:tc>
          <w:tcPr>
            <w:tcW w:w="1733" w:type="dxa"/>
            <w:vAlign w:val="center"/>
          </w:tcPr>
          <w:p w14:paraId="779D1FEE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A6AC9">
              <w:rPr>
                <w:rFonts w:ascii="Arial" w:eastAsia="Arial" w:hAnsi="Arial" w:cs="Arial"/>
                <w:sz w:val="22"/>
                <w:szCs w:val="22"/>
              </w:rPr>
              <w:t>Nom del fabricant</w:t>
            </w:r>
          </w:p>
        </w:tc>
        <w:tc>
          <w:tcPr>
            <w:tcW w:w="1759" w:type="dxa"/>
          </w:tcPr>
          <w:p w14:paraId="61DEF827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A6AC9">
              <w:rPr>
                <w:rFonts w:ascii="Arial" w:eastAsia="Arial" w:hAnsi="Arial" w:cs="Arial"/>
                <w:sz w:val="22"/>
                <w:szCs w:val="22"/>
              </w:rPr>
              <w:t>Lliure de substàncies REACH</w:t>
            </w:r>
          </w:p>
          <w:p w14:paraId="41E2D266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A6AC9">
              <w:rPr>
                <w:rFonts w:ascii="Arial" w:eastAsia="Arial" w:hAnsi="Arial" w:cs="Arial"/>
                <w:sz w:val="22"/>
                <w:szCs w:val="22"/>
              </w:rPr>
              <w:t>(Sí/No)</w:t>
            </w:r>
          </w:p>
        </w:tc>
        <w:tc>
          <w:tcPr>
            <w:tcW w:w="2208" w:type="dxa"/>
            <w:vAlign w:val="center"/>
          </w:tcPr>
          <w:p w14:paraId="35AE71EA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A6AC9">
              <w:rPr>
                <w:rFonts w:ascii="Arial" w:eastAsia="Arial" w:hAnsi="Arial" w:cs="Arial"/>
                <w:sz w:val="22"/>
                <w:szCs w:val="22"/>
              </w:rPr>
              <w:t>Mitjà amb què s’acredita el compliment dels requisits</w:t>
            </w:r>
          </w:p>
        </w:tc>
      </w:tr>
      <w:tr w:rsidR="008A6AC9" w:rsidRPr="008A6AC9" w14:paraId="5467FC2F" w14:textId="77777777" w:rsidTr="005A0AEB">
        <w:tc>
          <w:tcPr>
            <w:tcW w:w="1364" w:type="dxa"/>
            <w:vAlign w:val="center"/>
          </w:tcPr>
          <w:p w14:paraId="5675D459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14:paraId="016041AA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64C3C4C3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59" w:type="dxa"/>
          </w:tcPr>
          <w:p w14:paraId="45605AE9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1C8C7B6E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6AC9" w:rsidRPr="008A6AC9" w14:paraId="6C572864" w14:textId="77777777" w:rsidTr="005A0AEB">
        <w:tc>
          <w:tcPr>
            <w:tcW w:w="1364" w:type="dxa"/>
            <w:vAlign w:val="center"/>
          </w:tcPr>
          <w:p w14:paraId="34426D05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14:paraId="735D1967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55A47449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59" w:type="dxa"/>
          </w:tcPr>
          <w:p w14:paraId="210DF5B4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2F97C46C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6AC9" w:rsidRPr="008A6AC9" w14:paraId="5BB8F335" w14:textId="77777777" w:rsidTr="005A0AEB">
        <w:tc>
          <w:tcPr>
            <w:tcW w:w="1364" w:type="dxa"/>
            <w:vAlign w:val="center"/>
          </w:tcPr>
          <w:p w14:paraId="66B57744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14:paraId="5AAD5E1E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48008CC0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59" w:type="dxa"/>
          </w:tcPr>
          <w:p w14:paraId="58247226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093BF1D3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6AC9" w:rsidRPr="008A6AC9" w14:paraId="680CABBB" w14:textId="77777777" w:rsidTr="005A0AEB">
        <w:tc>
          <w:tcPr>
            <w:tcW w:w="1364" w:type="dxa"/>
            <w:vAlign w:val="center"/>
          </w:tcPr>
          <w:p w14:paraId="61572400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14:paraId="670CF57B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77325595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59" w:type="dxa"/>
          </w:tcPr>
          <w:p w14:paraId="610A3687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5FDACD8E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6AC9" w:rsidRPr="008A6AC9" w14:paraId="38E11092" w14:textId="77777777" w:rsidTr="005A0AEB">
        <w:tc>
          <w:tcPr>
            <w:tcW w:w="1364" w:type="dxa"/>
            <w:vAlign w:val="center"/>
          </w:tcPr>
          <w:p w14:paraId="49251B65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14:paraId="2F98D233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14C4C692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59" w:type="dxa"/>
          </w:tcPr>
          <w:p w14:paraId="5C0292EC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69CB574D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6AC9" w:rsidRPr="008A6AC9" w14:paraId="1D1ACF3E" w14:textId="77777777" w:rsidTr="005A0AEB">
        <w:tc>
          <w:tcPr>
            <w:tcW w:w="1364" w:type="dxa"/>
            <w:vAlign w:val="center"/>
          </w:tcPr>
          <w:p w14:paraId="2D458496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14:paraId="5EFC3646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0CBAF5B9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59" w:type="dxa"/>
          </w:tcPr>
          <w:p w14:paraId="7B7168F6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48D48C65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88D3B1E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4D21AD36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8A6AC9">
        <w:rPr>
          <w:rFonts w:ascii="Arial" w:eastAsia="Arial" w:hAnsi="Arial" w:cs="Arial"/>
          <w:b/>
          <w:bCs/>
          <w:sz w:val="22"/>
          <w:szCs w:val="22"/>
        </w:rPr>
        <w:t>2. Bosses d’escombraries</w:t>
      </w:r>
    </w:p>
    <w:p w14:paraId="1FFEDD1E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0F757BFA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8A6AC9">
        <w:rPr>
          <w:rFonts w:ascii="Arial" w:eastAsia="Arial" w:hAnsi="Arial" w:cs="Arial"/>
          <w:sz w:val="22"/>
          <w:szCs w:val="22"/>
        </w:rPr>
        <w:t xml:space="preserve">A la columna "tipus de plàstic" cal indicar: </w:t>
      </w:r>
    </w:p>
    <w:p w14:paraId="2921E284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8A6AC9">
        <w:rPr>
          <w:rFonts w:ascii="Arial" w:eastAsia="Arial" w:hAnsi="Arial" w:cs="Arial"/>
          <w:sz w:val="22"/>
          <w:szCs w:val="22"/>
        </w:rPr>
        <w:t>“R”: per a plàstic reciclat (mínim 80%)</w:t>
      </w:r>
    </w:p>
    <w:p w14:paraId="13FB9A61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8A6AC9">
        <w:rPr>
          <w:rFonts w:ascii="Arial" w:eastAsia="Arial" w:hAnsi="Arial" w:cs="Arial"/>
          <w:sz w:val="22"/>
          <w:szCs w:val="22"/>
        </w:rPr>
        <w:t xml:space="preserve"> “V”: per a plàstic no reciclat</w:t>
      </w:r>
    </w:p>
    <w:p w14:paraId="365E2619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54E86306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8A6AC9">
        <w:rPr>
          <w:rFonts w:ascii="Arial" w:eastAsia="Arial" w:hAnsi="Arial" w:cs="Arial"/>
          <w:b/>
          <w:bCs/>
          <w:sz w:val="22"/>
          <w:szCs w:val="22"/>
        </w:rPr>
        <w:t xml:space="preserve">Recordatori: </w:t>
      </w:r>
      <w:r w:rsidRPr="008A6AC9">
        <w:rPr>
          <w:rFonts w:ascii="Arial" w:eastAsia="Arial" w:hAnsi="Arial" w:cs="Arial"/>
          <w:sz w:val="22"/>
          <w:szCs w:val="22"/>
        </w:rPr>
        <w:t>L'empresa licitadora ha de presentar com a mínim un tipus de bossa de plàstic reciclat (“R”).</w:t>
      </w:r>
      <w:r w:rsidRPr="008A6AC9">
        <w:rPr>
          <w:rFonts w:ascii="Arial" w:eastAsia="Arial" w:hAnsi="Arial" w:cs="Arial"/>
          <w:sz w:val="22"/>
          <w:szCs w:val="22"/>
        </w:rPr>
        <w:br/>
      </w:r>
    </w:p>
    <w:tbl>
      <w:tblPr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2"/>
        <w:gridCol w:w="1842"/>
        <w:gridCol w:w="1706"/>
        <w:gridCol w:w="1734"/>
        <w:gridCol w:w="1866"/>
      </w:tblGrid>
      <w:tr w:rsidR="008A6AC9" w:rsidRPr="008A6AC9" w14:paraId="12352A23" w14:textId="77777777" w:rsidTr="005A0AEB">
        <w:tc>
          <w:tcPr>
            <w:tcW w:w="1572" w:type="dxa"/>
            <w:vAlign w:val="center"/>
          </w:tcPr>
          <w:p w14:paraId="722BC421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A6AC9">
              <w:rPr>
                <w:rFonts w:ascii="Arial" w:eastAsia="Arial" w:hAnsi="Arial" w:cs="Arial"/>
                <w:sz w:val="22"/>
                <w:szCs w:val="22"/>
              </w:rPr>
              <w:t>Tipus de producte</w:t>
            </w:r>
          </w:p>
        </w:tc>
        <w:tc>
          <w:tcPr>
            <w:tcW w:w="1842" w:type="dxa"/>
            <w:vAlign w:val="center"/>
          </w:tcPr>
          <w:p w14:paraId="141015DC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A6AC9">
              <w:rPr>
                <w:rFonts w:ascii="Arial" w:eastAsia="Arial" w:hAnsi="Arial" w:cs="Arial"/>
                <w:sz w:val="22"/>
                <w:szCs w:val="22"/>
              </w:rPr>
              <w:t>Nom comercial</w:t>
            </w:r>
          </w:p>
        </w:tc>
        <w:tc>
          <w:tcPr>
            <w:tcW w:w="1706" w:type="dxa"/>
            <w:vAlign w:val="center"/>
          </w:tcPr>
          <w:p w14:paraId="482353BE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A6AC9">
              <w:rPr>
                <w:rFonts w:ascii="Arial" w:eastAsia="Arial" w:hAnsi="Arial" w:cs="Arial"/>
                <w:sz w:val="22"/>
                <w:szCs w:val="22"/>
              </w:rPr>
              <w:t>Nom del/de la fabricant</w:t>
            </w:r>
          </w:p>
        </w:tc>
        <w:tc>
          <w:tcPr>
            <w:tcW w:w="1734" w:type="dxa"/>
            <w:vAlign w:val="center"/>
          </w:tcPr>
          <w:p w14:paraId="0E506A0E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A6AC9">
              <w:rPr>
                <w:rFonts w:ascii="Arial" w:eastAsia="Arial" w:hAnsi="Arial" w:cs="Arial"/>
                <w:sz w:val="22"/>
                <w:szCs w:val="22"/>
              </w:rPr>
              <w:t>Tipus de plàstic</w:t>
            </w:r>
          </w:p>
          <w:p w14:paraId="3E01603F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A6AC9">
              <w:rPr>
                <w:rFonts w:ascii="Arial" w:eastAsia="Arial" w:hAnsi="Arial" w:cs="Arial"/>
                <w:sz w:val="22"/>
                <w:szCs w:val="22"/>
              </w:rPr>
              <w:t>(R / V)</w:t>
            </w:r>
          </w:p>
        </w:tc>
        <w:tc>
          <w:tcPr>
            <w:tcW w:w="1866" w:type="dxa"/>
            <w:vAlign w:val="center"/>
          </w:tcPr>
          <w:p w14:paraId="55D61D76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A6AC9">
              <w:rPr>
                <w:rFonts w:ascii="Arial" w:eastAsia="Arial" w:hAnsi="Arial" w:cs="Arial"/>
                <w:sz w:val="22"/>
                <w:szCs w:val="22"/>
              </w:rPr>
              <w:t>Mitjà amb què s’acredita el compliment dels requisits</w:t>
            </w:r>
          </w:p>
        </w:tc>
      </w:tr>
      <w:tr w:rsidR="008A6AC9" w:rsidRPr="008A6AC9" w14:paraId="196A38EE" w14:textId="77777777" w:rsidTr="005A0AEB">
        <w:trPr>
          <w:cantSplit/>
          <w:trHeight w:val="341"/>
        </w:trPr>
        <w:tc>
          <w:tcPr>
            <w:tcW w:w="1572" w:type="dxa"/>
            <w:vMerge w:val="restart"/>
            <w:vAlign w:val="center"/>
          </w:tcPr>
          <w:p w14:paraId="1C9E3445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A6AC9">
              <w:rPr>
                <w:rFonts w:ascii="Arial" w:eastAsia="Arial" w:hAnsi="Arial" w:cs="Arial"/>
                <w:sz w:val="22"/>
                <w:szCs w:val="22"/>
              </w:rPr>
              <w:t>Bosses d’escombraries</w:t>
            </w:r>
          </w:p>
        </w:tc>
        <w:tc>
          <w:tcPr>
            <w:tcW w:w="1842" w:type="dxa"/>
            <w:vAlign w:val="center"/>
          </w:tcPr>
          <w:p w14:paraId="7C47ED57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6E691E3C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34" w:type="dxa"/>
          </w:tcPr>
          <w:p w14:paraId="51B9D8E9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66" w:type="dxa"/>
            <w:vAlign w:val="center"/>
          </w:tcPr>
          <w:p w14:paraId="61C338E3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6AC9" w:rsidRPr="008A6AC9" w14:paraId="25ADFB45" w14:textId="77777777" w:rsidTr="005A0AEB">
        <w:trPr>
          <w:cantSplit/>
          <w:trHeight w:val="284"/>
        </w:trPr>
        <w:tc>
          <w:tcPr>
            <w:tcW w:w="1572" w:type="dxa"/>
            <w:vMerge/>
            <w:vAlign w:val="center"/>
          </w:tcPr>
          <w:p w14:paraId="1B16BB7C" w14:textId="77777777" w:rsidR="008A6AC9" w:rsidRPr="008A6AC9" w:rsidRDefault="008A6AC9" w:rsidP="005A0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223404A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2D663239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34" w:type="dxa"/>
          </w:tcPr>
          <w:p w14:paraId="44A1784B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66" w:type="dxa"/>
            <w:vAlign w:val="center"/>
          </w:tcPr>
          <w:p w14:paraId="0190A8F2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6AC9" w:rsidRPr="008A6AC9" w14:paraId="20438398" w14:textId="77777777" w:rsidTr="005A0AEB">
        <w:trPr>
          <w:cantSplit/>
          <w:trHeight w:val="284"/>
        </w:trPr>
        <w:tc>
          <w:tcPr>
            <w:tcW w:w="1572" w:type="dxa"/>
            <w:vMerge/>
            <w:vAlign w:val="center"/>
          </w:tcPr>
          <w:p w14:paraId="1E8D581E" w14:textId="77777777" w:rsidR="008A6AC9" w:rsidRPr="008A6AC9" w:rsidRDefault="008A6AC9" w:rsidP="005A0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F7A31E8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7DD9598C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34" w:type="dxa"/>
          </w:tcPr>
          <w:p w14:paraId="164D4443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66" w:type="dxa"/>
            <w:vAlign w:val="center"/>
          </w:tcPr>
          <w:p w14:paraId="2D408BE4" w14:textId="77777777" w:rsidR="008A6AC9" w:rsidRPr="008A6AC9" w:rsidRDefault="008A6AC9" w:rsidP="005A0AEB">
            <w:pP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91C28EC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285AC33F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3D0115BD" w14:textId="11566602" w:rsidR="008A6AC9" w:rsidRPr="008A6AC9" w:rsidRDefault="008A6AC9" w:rsidP="008A6AC9">
      <w:pPr>
        <w:jc w:val="both"/>
        <w:outlineLvl w:val="0"/>
        <w:rPr>
          <w:rFonts w:ascii="Arial" w:hAnsi="Arial" w:cs="Arial"/>
          <w:b/>
          <w:i/>
          <w:spacing w:val="-3"/>
          <w:sz w:val="22"/>
          <w:szCs w:val="22"/>
        </w:rPr>
      </w:pPr>
      <w:r w:rsidRPr="008A6AC9">
        <w:rPr>
          <w:rFonts w:ascii="Arial" w:hAnsi="Arial" w:cs="Arial"/>
          <w:b/>
          <w:spacing w:val="-3"/>
          <w:sz w:val="22"/>
          <w:szCs w:val="22"/>
        </w:rPr>
        <w:t xml:space="preserve">3. Productes de paper i cel·lulosa </w:t>
      </w:r>
    </w:p>
    <w:p w14:paraId="6DABC2EF" w14:textId="77777777" w:rsidR="008A6AC9" w:rsidRPr="008A6AC9" w:rsidRDefault="008A6AC9" w:rsidP="008A6AC9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</w:p>
    <w:p w14:paraId="71622B67" w14:textId="77777777" w:rsidR="008A6AC9" w:rsidRPr="008A6AC9" w:rsidRDefault="008A6AC9" w:rsidP="008A6AC9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8A6AC9">
        <w:rPr>
          <w:rFonts w:ascii="Arial" w:hAnsi="Arial" w:cs="Arial"/>
          <w:spacing w:val="-3"/>
          <w:sz w:val="22"/>
          <w:szCs w:val="22"/>
        </w:rPr>
        <w:t xml:space="preserve">A la columna "tipus de fibra" cal indicar: </w:t>
      </w:r>
    </w:p>
    <w:p w14:paraId="5E2813DD" w14:textId="77777777" w:rsidR="008A6AC9" w:rsidRPr="008A6AC9" w:rsidRDefault="008A6AC9" w:rsidP="008A6AC9">
      <w:pPr>
        <w:ind w:left="708" w:hanging="708"/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8A6AC9">
        <w:rPr>
          <w:rFonts w:ascii="Arial" w:hAnsi="Arial" w:cs="Arial"/>
          <w:spacing w:val="-3"/>
          <w:sz w:val="22"/>
          <w:szCs w:val="22"/>
        </w:rPr>
        <w:t>“R”: per a fibra reciclada</w:t>
      </w:r>
    </w:p>
    <w:p w14:paraId="428EF275" w14:textId="77777777" w:rsidR="008A6AC9" w:rsidRPr="008A6AC9" w:rsidRDefault="008A6AC9" w:rsidP="008A6AC9">
      <w:pPr>
        <w:ind w:left="708" w:hanging="708"/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8A6AC9">
        <w:rPr>
          <w:rFonts w:ascii="Arial" w:hAnsi="Arial" w:cs="Arial"/>
          <w:spacing w:val="-3"/>
          <w:sz w:val="22"/>
          <w:szCs w:val="22"/>
        </w:rPr>
        <w:t>“V”: per a fibra no reciclada/verge</w:t>
      </w:r>
    </w:p>
    <w:p w14:paraId="00F83EEF" w14:textId="77777777" w:rsidR="008A6AC9" w:rsidRPr="008A6AC9" w:rsidRDefault="008A6AC9" w:rsidP="008A6AC9">
      <w:pPr>
        <w:ind w:left="708"/>
        <w:jc w:val="both"/>
        <w:outlineLvl w:val="0"/>
        <w:rPr>
          <w:rFonts w:ascii="Arial" w:hAnsi="Arial" w:cs="Arial"/>
          <w:spacing w:val="-3"/>
          <w:sz w:val="22"/>
          <w:szCs w:val="22"/>
        </w:rPr>
      </w:pPr>
    </w:p>
    <w:p w14:paraId="4E9314CA" w14:textId="77777777" w:rsidR="008A6AC9" w:rsidRPr="008A6AC9" w:rsidRDefault="008A6AC9" w:rsidP="008A6AC9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  <w:r w:rsidRPr="008A6AC9">
        <w:rPr>
          <w:rFonts w:ascii="Arial" w:hAnsi="Arial" w:cs="Arial"/>
          <w:b/>
          <w:spacing w:val="-3"/>
          <w:sz w:val="22"/>
          <w:szCs w:val="22"/>
        </w:rPr>
        <w:t xml:space="preserve">Recordatori: </w:t>
      </w:r>
      <w:r w:rsidRPr="008A6AC9">
        <w:rPr>
          <w:rFonts w:ascii="Arial" w:hAnsi="Arial" w:cs="Arial"/>
          <w:spacing w:val="-3"/>
          <w:sz w:val="22"/>
          <w:szCs w:val="22"/>
        </w:rPr>
        <w:t>L'empresa ha de presentar com a mínim 1 article de fibra reciclada (R) per a paper higiènic i eixugamans. A més d’aquests, el licitador/a pot llistar altres articles de fibra no reciclada (“V”), que han de complir els requisits que s’estableixen en l'apartat corresponent d'aquest plec de prescripcions tècniques.</w:t>
      </w:r>
    </w:p>
    <w:p w14:paraId="7B916B89" w14:textId="77777777" w:rsidR="008A6AC9" w:rsidRPr="008A6AC9" w:rsidRDefault="008A6AC9" w:rsidP="008A6AC9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826"/>
        <w:gridCol w:w="1694"/>
        <w:gridCol w:w="1721"/>
        <w:gridCol w:w="2161"/>
      </w:tblGrid>
      <w:tr w:rsidR="008A6AC9" w:rsidRPr="008A6AC9" w14:paraId="43FB3FFE" w14:textId="77777777" w:rsidTr="005A0AEB">
        <w:tc>
          <w:tcPr>
            <w:tcW w:w="764" w:type="pct"/>
            <w:vAlign w:val="center"/>
          </w:tcPr>
          <w:p w14:paraId="14D7707E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A6AC9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Tipus de producte</w:t>
            </w:r>
          </w:p>
        </w:tc>
        <w:tc>
          <w:tcPr>
            <w:tcW w:w="1045" w:type="pct"/>
            <w:vAlign w:val="center"/>
          </w:tcPr>
          <w:p w14:paraId="28033FDB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A6A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comercial</w:t>
            </w:r>
          </w:p>
        </w:tc>
        <w:tc>
          <w:tcPr>
            <w:tcW w:w="970" w:type="pct"/>
            <w:vAlign w:val="center"/>
          </w:tcPr>
          <w:p w14:paraId="1FB5833C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A6A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del/de la fabricant</w:t>
            </w:r>
          </w:p>
        </w:tc>
        <w:tc>
          <w:tcPr>
            <w:tcW w:w="985" w:type="pct"/>
            <w:vAlign w:val="center"/>
          </w:tcPr>
          <w:p w14:paraId="11786400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A6A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Tipus de fibra</w:t>
            </w:r>
          </w:p>
          <w:p w14:paraId="52A10740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A6A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(R / V)</w:t>
            </w:r>
          </w:p>
        </w:tc>
        <w:tc>
          <w:tcPr>
            <w:tcW w:w="1235" w:type="pct"/>
            <w:vAlign w:val="center"/>
          </w:tcPr>
          <w:p w14:paraId="06A00562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A6A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Mitjà amb què s’acredita el compliment dels requisits</w:t>
            </w:r>
          </w:p>
        </w:tc>
      </w:tr>
      <w:tr w:rsidR="008A6AC9" w:rsidRPr="008A6AC9" w14:paraId="59F2B6C2" w14:textId="77777777" w:rsidTr="005A0AEB">
        <w:trPr>
          <w:trHeight w:val="341"/>
        </w:trPr>
        <w:tc>
          <w:tcPr>
            <w:tcW w:w="764" w:type="pct"/>
            <w:vMerge w:val="restart"/>
            <w:vAlign w:val="center"/>
          </w:tcPr>
          <w:p w14:paraId="18D2C061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A6A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Paper higiènic (WC)</w:t>
            </w:r>
          </w:p>
        </w:tc>
        <w:tc>
          <w:tcPr>
            <w:tcW w:w="1045" w:type="pct"/>
            <w:vAlign w:val="center"/>
          </w:tcPr>
          <w:p w14:paraId="682AF931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" w:type="pct"/>
            <w:vAlign w:val="center"/>
          </w:tcPr>
          <w:p w14:paraId="53A6B03B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</w:tcPr>
          <w:p w14:paraId="3CC3A2B2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5" w:type="pct"/>
            <w:vAlign w:val="center"/>
          </w:tcPr>
          <w:p w14:paraId="384569A5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A6AC9" w:rsidRPr="008A6AC9" w14:paraId="0F614F9C" w14:textId="77777777" w:rsidTr="005A0AEB">
        <w:trPr>
          <w:trHeight w:val="284"/>
        </w:trPr>
        <w:tc>
          <w:tcPr>
            <w:tcW w:w="764" w:type="pct"/>
            <w:vMerge/>
            <w:vAlign w:val="center"/>
          </w:tcPr>
          <w:p w14:paraId="4F5A05D2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45" w:type="pct"/>
            <w:vAlign w:val="center"/>
          </w:tcPr>
          <w:p w14:paraId="4B9E1EDB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" w:type="pct"/>
            <w:vAlign w:val="center"/>
          </w:tcPr>
          <w:p w14:paraId="0C12A209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</w:tcPr>
          <w:p w14:paraId="41DEEB04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5" w:type="pct"/>
            <w:vAlign w:val="center"/>
          </w:tcPr>
          <w:p w14:paraId="1FEAD7B0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A6AC9" w:rsidRPr="008A6AC9" w14:paraId="3406F4C4" w14:textId="77777777" w:rsidTr="005A0AEB">
        <w:trPr>
          <w:trHeight w:val="284"/>
        </w:trPr>
        <w:tc>
          <w:tcPr>
            <w:tcW w:w="764" w:type="pct"/>
            <w:vMerge w:val="restart"/>
            <w:vAlign w:val="center"/>
          </w:tcPr>
          <w:p w14:paraId="2337D0E4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A6A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Paper eixugamans </w:t>
            </w:r>
          </w:p>
        </w:tc>
        <w:tc>
          <w:tcPr>
            <w:tcW w:w="1045" w:type="pct"/>
            <w:vAlign w:val="center"/>
          </w:tcPr>
          <w:p w14:paraId="2F557DAA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" w:type="pct"/>
            <w:vAlign w:val="center"/>
          </w:tcPr>
          <w:p w14:paraId="7DC2BD7E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</w:tcPr>
          <w:p w14:paraId="32EC89B4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5" w:type="pct"/>
            <w:vAlign w:val="center"/>
          </w:tcPr>
          <w:p w14:paraId="376B8CD7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A6AC9" w:rsidRPr="008A6AC9" w14:paraId="18EF32F0" w14:textId="77777777" w:rsidTr="005A0AEB">
        <w:trPr>
          <w:trHeight w:val="284"/>
        </w:trPr>
        <w:tc>
          <w:tcPr>
            <w:tcW w:w="764" w:type="pct"/>
            <w:vMerge/>
            <w:vAlign w:val="center"/>
          </w:tcPr>
          <w:p w14:paraId="09E8C2D2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45" w:type="pct"/>
            <w:vAlign w:val="center"/>
          </w:tcPr>
          <w:p w14:paraId="4186ADEF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" w:type="pct"/>
            <w:vAlign w:val="center"/>
          </w:tcPr>
          <w:p w14:paraId="66CB73C7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</w:tcPr>
          <w:p w14:paraId="26257DD9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5" w:type="pct"/>
            <w:vAlign w:val="center"/>
          </w:tcPr>
          <w:p w14:paraId="0759BE89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2B81D843" w14:textId="77777777" w:rsidR="008A6AC9" w:rsidRPr="008A6AC9" w:rsidRDefault="008A6AC9" w:rsidP="008A6AC9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</w:p>
    <w:p w14:paraId="2F524939" w14:textId="77777777" w:rsidR="008A6AC9" w:rsidRPr="008A6AC9" w:rsidRDefault="008A6AC9" w:rsidP="008A6AC9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  <w:r w:rsidRPr="008A6AC9">
        <w:rPr>
          <w:rFonts w:ascii="Arial" w:hAnsi="Arial" w:cs="Arial"/>
          <w:b/>
          <w:spacing w:val="-3"/>
          <w:sz w:val="22"/>
          <w:szCs w:val="22"/>
        </w:rPr>
        <w:t>4. Bosses d’escombraries</w:t>
      </w:r>
    </w:p>
    <w:p w14:paraId="02CFE31B" w14:textId="77777777" w:rsidR="008A6AC9" w:rsidRPr="008A6AC9" w:rsidRDefault="008A6AC9" w:rsidP="008A6AC9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</w:p>
    <w:p w14:paraId="7C483CA6" w14:textId="77777777" w:rsidR="008A6AC9" w:rsidRPr="008A6AC9" w:rsidRDefault="008A6AC9" w:rsidP="008A6AC9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8A6AC9">
        <w:rPr>
          <w:rFonts w:ascii="Arial" w:hAnsi="Arial" w:cs="Arial"/>
          <w:spacing w:val="-3"/>
          <w:sz w:val="22"/>
          <w:szCs w:val="22"/>
        </w:rPr>
        <w:t xml:space="preserve">A la columna "tipus de plàstic" cal indicar: </w:t>
      </w:r>
    </w:p>
    <w:p w14:paraId="7A4BB533" w14:textId="77777777" w:rsidR="008A6AC9" w:rsidRPr="008A6AC9" w:rsidRDefault="008A6AC9" w:rsidP="008A6AC9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8A6AC9">
        <w:rPr>
          <w:rFonts w:ascii="Arial" w:hAnsi="Arial" w:cs="Arial"/>
          <w:spacing w:val="-3"/>
          <w:sz w:val="22"/>
          <w:szCs w:val="22"/>
        </w:rPr>
        <w:t>“R”: per a plàstic reciclat (mínim 80%)</w:t>
      </w:r>
    </w:p>
    <w:p w14:paraId="457350E6" w14:textId="77777777" w:rsidR="008A6AC9" w:rsidRPr="008A6AC9" w:rsidRDefault="008A6AC9" w:rsidP="008A6AC9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8A6AC9">
        <w:rPr>
          <w:rFonts w:ascii="Arial" w:hAnsi="Arial" w:cs="Arial"/>
          <w:spacing w:val="-3"/>
          <w:sz w:val="22"/>
          <w:szCs w:val="22"/>
        </w:rPr>
        <w:t xml:space="preserve"> “V”: per a plàstic no reciclat</w:t>
      </w:r>
    </w:p>
    <w:p w14:paraId="73F36CA1" w14:textId="77777777" w:rsidR="008A6AC9" w:rsidRPr="008A6AC9" w:rsidRDefault="008A6AC9" w:rsidP="008A6AC9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5C9B5DF7" w14:textId="77777777" w:rsidR="008A6AC9" w:rsidRPr="008A6AC9" w:rsidRDefault="008A6AC9" w:rsidP="008A6AC9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8A6AC9">
        <w:rPr>
          <w:rFonts w:ascii="Arial" w:hAnsi="Arial" w:cs="Arial"/>
          <w:b/>
          <w:spacing w:val="-3"/>
          <w:sz w:val="22"/>
          <w:szCs w:val="22"/>
        </w:rPr>
        <w:t xml:space="preserve">Recordatori: </w:t>
      </w:r>
      <w:r w:rsidRPr="008A6AC9">
        <w:rPr>
          <w:rFonts w:ascii="Arial" w:hAnsi="Arial" w:cs="Arial"/>
          <w:spacing w:val="-3"/>
          <w:sz w:val="22"/>
          <w:szCs w:val="22"/>
        </w:rPr>
        <w:t>L'empresa licitadora ha de presentar com a mínim un tipus de bossa de plàstic reciclat (“R”).</w:t>
      </w:r>
      <w:r w:rsidRPr="008A6AC9">
        <w:rPr>
          <w:rFonts w:ascii="Arial" w:hAnsi="Arial" w:cs="Arial"/>
          <w:spacing w:val="-3"/>
          <w:sz w:val="22"/>
          <w:szCs w:val="22"/>
        </w:rPr>
        <w:c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1750"/>
        <w:gridCol w:w="1618"/>
        <w:gridCol w:w="1644"/>
        <w:gridCol w:w="1774"/>
      </w:tblGrid>
      <w:tr w:rsidR="008A6AC9" w:rsidRPr="008A6AC9" w14:paraId="11D3E2C5" w14:textId="77777777" w:rsidTr="005A0AEB">
        <w:tc>
          <w:tcPr>
            <w:tcW w:w="792" w:type="pct"/>
            <w:vAlign w:val="center"/>
          </w:tcPr>
          <w:p w14:paraId="4F70A1C6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A6A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Tipus de producte</w:t>
            </w:r>
          </w:p>
        </w:tc>
        <w:tc>
          <w:tcPr>
            <w:tcW w:w="1084" w:type="pct"/>
            <w:vAlign w:val="center"/>
          </w:tcPr>
          <w:p w14:paraId="2EFB08FD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A6A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comercial</w:t>
            </w:r>
          </w:p>
        </w:tc>
        <w:tc>
          <w:tcPr>
            <w:tcW w:w="1006" w:type="pct"/>
            <w:vAlign w:val="center"/>
          </w:tcPr>
          <w:p w14:paraId="6F94A680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A6A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del/de la fabricant</w:t>
            </w:r>
          </w:p>
        </w:tc>
        <w:tc>
          <w:tcPr>
            <w:tcW w:w="1021" w:type="pct"/>
            <w:vAlign w:val="center"/>
          </w:tcPr>
          <w:p w14:paraId="34C47F7A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A6A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Tipus de plàstic</w:t>
            </w:r>
          </w:p>
          <w:p w14:paraId="715B3246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A6A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(R / V)</w:t>
            </w:r>
          </w:p>
        </w:tc>
        <w:tc>
          <w:tcPr>
            <w:tcW w:w="1097" w:type="pct"/>
            <w:vAlign w:val="center"/>
          </w:tcPr>
          <w:p w14:paraId="52A4A828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A6A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Mitjà amb què s’acredita el compliment dels requisits</w:t>
            </w:r>
          </w:p>
        </w:tc>
      </w:tr>
      <w:tr w:rsidR="008A6AC9" w:rsidRPr="008A6AC9" w14:paraId="37C43D78" w14:textId="77777777" w:rsidTr="005A0AEB">
        <w:trPr>
          <w:trHeight w:val="341"/>
        </w:trPr>
        <w:tc>
          <w:tcPr>
            <w:tcW w:w="792" w:type="pct"/>
            <w:vMerge w:val="restart"/>
            <w:vAlign w:val="center"/>
          </w:tcPr>
          <w:p w14:paraId="08AF6A0D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A6A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Bosses d’escombraries</w:t>
            </w:r>
          </w:p>
        </w:tc>
        <w:tc>
          <w:tcPr>
            <w:tcW w:w="1084" w:type="pct"/>
            <w:vAlign w:val="center"/>
          </w:tcPr>
          <w:p w14:paraId="4C8416F7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14:paraId="0271DBF3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21" w:type="pct"/>
          </w:tcPr>
          <w:p w14:paraId="650FA110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14:paraId="23A2CDF7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A6AC9" w:rsidRPr="008A6AC9" w14:paraId="6CA1492A" w14:textId="77777777" w:rsidTr="005A0AEB">
        <w:trPr>
          <w:trHeight w:val="284"/>
        </w:trPr>
        <w:tc>
          <w:tcPr>
            <w:tcW w:w="792" w:type="pct"/>
            <w:vMerge/>
            <w:vAlign w:val="center"/>
          </w:tcPr>
          <w:p w14:paraId="7E76FC08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vAlign w:val="center"/>
          </w:tcPr>
          <w:p w14:paraId="35AFBE23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14:paraId="321E08AD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21" w:type="pct"/>
          </w:tcPr>
          <w:p w14:paraId="453FA505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14:paraId="35AA984B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A6AC9" w:rsidRPr="008A6AC9" w14:paraId="3FEE28FF" w14:textId="77777777" w:rsidTr="005A0AEB">
        <w:trPr>
          <w:trHeight w:val="284"/>
        </w:trPr>
        <w:tc>
          <w:tcPr>
            <w:tcW w:w="792" w:type="pct"/>
            <w:vMerge/>
            <w:vAlign w:val="center"/>
          </w:tcPr>
          <w:p w14:paraId="0280BAE3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vAlign w:val="center"/>
          </w:tcPr>
          <w:p w14:paraId="1F8E35DD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14:paraId="2DB516E3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21" w:type="pct"/>
          </w:tcPr>
          <w:p w14:paraId="173BC468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14:paraId="6AEA7743" w14:textId="77777777" w:rsidR="008A6AC9" w:rsidRPr="008A6AC9" w:rsidRDefault="008A6AC9" w:rsidP="005A0AE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2EA78898" w14:textId="77777777" w:rsidR="008A6AC9" w:rsidRPr="008A6AC9" w:rsidRDefault="008A6AC9" w:rsidP="008A6AC9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6C2FED68" w14:textId="77777777" w:rsidR="008A6AC9" w:rsidRPr="008A6AC9" w:rsidRDefault="008A6AC9" w:rsidP="008A6AC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05B3A5D9" w14:textId="77777777" w:rsidR="008A6AC9" w:rsidRPr="008A6AC9" w:rsidRDefault="008A6AC9" w:rsidP="008A6AC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57EE1B12" w14:textId="77777777" w:rsidR="008A6AC9" w:rsidRPr="008A6AC9" w:rsidRDefault="008A6AC9" w:rsidP="008A6AC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649165F1" w14:textId="77777777" w:rsidR="008A6AC9" w:rsidRPr="008A6AC9" w:rsidRDefault="008A6AC9" w:rsidP="008A6AC9">
      <w:pPr>
        <w:jc w:val="both"/>
        <w:rPr>
          <w:rFonts w:ascii="Arial" w:hAnsi="Arial" w:cs="Arial"/>
          <w:sz w:val="22"/>
          <w:szCs w:val="22"/>
        </w:rPr>
      </w:pPr>
      <w:r w:rsidRPr="008A6AC9">
        <w:rPr>
          <w:rFonts w:ascii="Arial" w:hAnsi="Arial" w:cs="Arial"/>
          <w:sz w:val="22"/>
          <w:szCs w:val="22"/>
        </w:rPr>
        <w:t>I, perquè consti, signo aquesta declaració responsable</w:t>
      </w:r>
    </w:p>
    <w:p w14:paraId="3900B7AD" w14:textId="77777777" w:rsidR="008A6AC9" w:rsidRPr="008A6AC9" w:rsidRDefault="008A6AC9" w:rsidP="008A6AC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hAnsi="Arial" w:cs="Arial"/>
          <w:sz w:val="22"/>
          <w:szCs w:val="22"/>
        </w:rPr>
      </w:pPr>
    </w:p>
    <w:p w14:paraId="6B933B9D" w14:textId="77777777" w:rsidR="008A6AC9" w:rsidRPr="008A6AC9" w:rsidRDefault="008A6AC9" w:rsidP="008A6AC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hAnsi="Arial" w:cs="Arial"/>
          <w:sz w:val="22"/>
          <w:szCs w:val="22"/>
        </w:rPr>
      </w:pPr>
    </w:p>
    <w:p w14:paraId="0A62F917" w14:textId="77777777" w:rsidR="008A6AC9" w:rsidRPr="008A6AC9" w:rsidRDefault="008A6AC9" w:rsidP="008A6AC9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jc w:val="both"/>
        <w:rPr>
          <w:rFonts w:ascii="Arial" w:hAnsi="Arial" w:cs="Arial"/>
          <w:sz w:val="22"/>
          <w:szCs w:val="22"/>
        </w:rPr>
      </w:pPr>
    </w:p>
    <w:p w14:paraId="11FA8EFF" w14:textId="77777777" w:rsidR="008A6AC9" w:rsidRPr="008A6AC9" w:rsidRDefault="008A6AC9" w:rsidP="008A6AC9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jc w:val="both"/>
        <w:rPr>
          <w:rFonts w:ascii="Arial" w:hAnsi="Arial" w:cs="Arial"/>
          <w:sz w:val="22"/>
          <w:szCs w:val="22"/>
        </w:rPr>
      </w:pPr>
    </w:p>
    <w:p w14:paraId="544C837C" w14:textId="77777777" w:rsidR="008A6AC9" w:rsidRPr="008A6AC9" w:rsidRDefault="008A6AC9" w:rsidP="008A6AC9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8A6AC9">
        <w:rPr>
          <w:rFonts w:ascii="Arial" w:hAnsi="Arial" w:cs="Arial"/>
          <w:i/>
          <w:iCs/>
          <w:sz w:val="22"/>
          <w:szCs w:val="22"/>
        </w:rPr>
        <w:t>Signatura electrònica del representant de l’empresa licitadora (o signatures dels empreses, en cas d'unió temporal d'empreses)</w:t>
      </w:r>
    </w:p>
    <w:p w14:paraId="165D0464" w14:textId="77777777" w:rsidR="008A6AC9" w:rsidRPr="008A6AC9" w:rsidRDefault="008A6AC9" w:rsidP="008A6AC9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jc w:val="both"/>
        <w:rPr>
          <w:rFonts w:ascii="Arial" w:hAnsi="Arial" w:cs="Arial"/>
          <w:sz w:val="22"/>
          <w:szCs w:val="22"/>
        </w:rPr>
      </w:pPr>
    </w:p>
    <w:p w14:paraId="097E29BA" w14:textId="77777777" w:rsidR="008A6AC9" w:rsidRPr="008A6AC9" w:rsidRDefault="008A6AC9" w:rsidP="008A6AC9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1C239954" w14:textId="77777777" w:rsidR="00612C89" w:rsidRPr="008A6AC9" w:rsidRDefault="00612C89"/>
    <w:sectPr w:rsidR="00612C89" w:rsidRPr="008A6AC9" w:rsidSect="008A6AC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268" w:right="1701" w:bottom="1134" w:left="1701" w:header="567" w:footer="567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2776" w14:textId="77777777" w:rsidR="008A6AC9" w:rsidRDefault="008A6A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28169" w14:textId="77777777" w:rsidR="008A6AC9" w:rsidRDefault="008A6A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10206"/>
      </w:tabs>
      <w:ind w:hanging="2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noProof/>
        <w:color w:val="000000"/>
      </w:rPr>
      <w:t>3</w:t>
    </w:r>
    <w:r>
      <w:rPr>
        <w:rFonts w:ascii="Arial" w:eastAsia="Arial" w:hAnsi="Arial" w:cs="Arial"/>
        <w:color w:val="000000"/>
      </w:rPr>
      <w:fldChar w:fldCharType="end"/>
    </w:r>
    <w:r>
      <w:rPr>
        <w:rFonts w:ascii="Arial" w:eastAsia="Arial" w:hAnsi="Arial" w:cs="Arial"/>
        <w:color w:val="000000"/>
      </w:rPr>
      <w:t>/</w:t>
    </w: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NUMPAGES</w:instrText>
    </w:r>
    <w:r>
      <w:rPr>
        <w:rFonts w:ascii="Arial" w:eastAsia="Arial" w:hAnsi="Arial" w:cs="Arial"/>
        <w:color w:val="000000"/>
      </w:rPr>
      <w:fldChar w:fldCharType="separate"/>
    </w:r>
    <w:r>
      <w:rPr>
        <w:rFonts w:ascii="Arial" w:eastAsia="Arial" w:hAnsi="Arial" w:cs="Arial"/>
        <w:noProof/>
        <w:color w:val="000000"/>
      </w:rPr>
      <w:t>15</w:t>
    </w:r>
    <w:r>
      <w:rPr>
        <w:rFonts w:ascii="Arial" w:eastAsia="Arial" w:hAnsi="Arial" w:cs="Arial"/>
        <w:color w:val="000000"/>
      </w:rPr>
      <w:fldChar w:fldCharType="end"/>
    </w:r>
  </w:p>
  <w:p w14:paraId="737B5C47" w14:textId="77777777" w:rsidR="008A6AC9" w:rsidRDefault="008A6AC9">
    <w:pPr>
      <w:pBdr>
        <w:top w:val="nil"/>
        <w:left w:val="nil"/>
        <w:bottom w:val="nil"/>
        <w:right w:val="nil"/>
        <w:between w:val="nil"/>
      </w:pBdr>
      <w:tabs>
        <w:tab w:val="left" w:pos="13467"/>
      </w:tabs>
      <w:ind w:hanging="2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5E900667" w14:textId="77777777" w:rsidR="008A6AC9" w:rsidRDefault="008A6A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  <w:r>
      <w:rPr>
        <w:noProof/>
        <w:lang w:val="ca-E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3780331E" wp14:editId="4C35DC19">
              <wp:simplePos x="0" y="0"/>
              <wp:positionH relativeFrom="column">
                <wp:posOffset>-512760</wp:posOffset>
              </wp:positionH>
              <wp:positionV relativeFrom="paragraph">
                <wp:posOffset>-1757360</wp:posOffset>
              </wp:positionV>
              <wp:extent cx="371475" cy="880745"/>
              <wp:effectExtent l="0" t="0" r="0" b="0"/>
              <wp:wrapNone/>
              <wp:docPr id="1047" name="Rectangle 10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74550" y="3353915"/>
                        <a:ext cx="342900" cy="852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A93390" w14:textId="77777777" w:rsidR="008A6AC9" w:rsidRDefault="008A6AC9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DOC-003/04-18</w:t>
                          </w:r>
                        </w:p>
                        <w:p w14:paraId="1D2C0C3B" w14:textId="77777777" w:rsidR="008A6AC9" w:rsidRDefault="008A6AC9">
                          <w:pPr>
                            <w:ind w:hanging="2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80331E" id="Rectangle 1047" o:spid="_x0000_s1027" style="position:absolute;margin-left:-40.35pt;margin-top:-138.35pt;width:29.25pt;height:6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" filled="f" stroked="f">
              <v:textbox inset="2.53958mm,1.2694mm,2.53958mm,1.2694mm">
                <w:txbxContent>
                  <w:p w14:paraId="53A93390" w14:textId="77777777" w:rsidR="008A6AC9" w:rsidRDefault="008A6AC9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DOC-003/04-18</w:t>
                    </w:r>
                  </w:p>
                  <w:p w14:paraId="1D2C0C3B" w14:textId="77777777" w:rsidR="008A6AC9" w:rsidRDefault="008A6AC9">
                    <w:pPr>
                      <w:ind w:hanging="2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197DA" w14:textId="77777777" w:rsidR="008A6AC9" w:rsidRDefault="008A6A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39D3" w14:textId="77777777" w:rsidR="008A6AC9" w:rsidRDefault="008A6A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D422F" w14:textId="77777777" w:rsidR="008A6AC9" w:rsidRDefault="008A6A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rFonts w:ascii="Arial" w:eastAsia="Arial" w:hAnsi="Arial" w:cs="Arial"/>
        <w:color w:val="000000"/>
      </w:rPr>
    </w:pPr>
    <w:r>
      <w:rPr>
        <w:noProof/>
        <w:lang w:val="ca-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664F749" wp14:editId="5A6F7852">
              <wp:simplePos x="0" y="0"/>
              <wp:positionH relativeFrom="column">
                <wp:posOffset>3296908</wp:posOffset>
              </wp:positionH>
              <wp:positionV relativeFrom="paragraph">
                <wp:posOffset>-94144</wp:posOffset>
              </wp:positionV>
              <wp:extent cx="2313483" cy="573405"/>
              <wp:effectExtent l="0" t="0" r="0" b="0"/>
              <wp:wrapNone/>
              <wp:docPr id="1046" name="Rectangle 10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94021" y="3498060"/>
                        <a:ext cx="2303958" cy="56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37D4A" w14:textId="77777777" w:rsidR="008A6AC9" w:rsidRDefault="008A6AC9">
                          <w:pPr>
                            <w:ind w:hanging="2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Nº Exp:08033900/2026/01</w:t>
                          </w:r>
                        </w:p>
                        <w:p w14:paraId="2EBA6CFB" w14:textId="77777777" w:rsidR="008A6AC9" w:rsidRDefault="008A6AC9">
                          <w:pPr>
                            <w:ind w:hanging="2"/>
                            <w:textDirection w:val="btLr"/>
                          </w:pPr>
                        </w:p>
                        <w:p w14:paraId="40F39EA4" w14:textId="77777777" w:rsidR="008A6AC9" w:rsidRDefault="008A6AC9">
                          <w:pPr>
                            <w:ind w:hanging="2"/>
                            <w:textDirection w:val="btLr"/>
                          </w:pPr>
                        </w:p>
                        <w:p w14:paraId="5D19E207" w14:textId="77777777" w:rsidR="008A6AC9" w:rsidRDefault="008A6AC9">
                          <w:pPr>
                            <w:ind w:hanging="2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64F749" id="Rectangle 1046" o:spid="_x0000_s1026" style="position:absolute;margin-left:259.6pt;margin-top:-7.4pt;width:182.15pt;height:4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" filled="f" stroked="f">
              <v:textbox inset="2.53958mm,1.2694mm,2.53958mm,1.2694mm">
                <w:txbxContent>
                  <w:p w14:paraId="48137D4A" w14:textId="77777777" w:rsidR="008A6AC9" w:rsidRDefault="008A6AC9">
                    <w:pPr>
                      <w:ind w:hanging="2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2"/>
                      </w:rPr>
                      <w:t>Nº Exp:08033900/2026/01</w:t>
                    </w:r>
                  </w:p>
                  <w:p w14:paraId="2EBA6CFB" w14:textId="77777777" w:rsidR="008A6AC9" w:rsidRDefault="008A6AC9">
                    <w:pPr>
                      <w:ind w:hanging="2"/>
                      <w:textDirection w:val="btLr"/>
                    </w:pPr>
                  </w:p>
                  <w:p w14:paraId="40F39EA4" w14:textId="77777777" w:rsidR="008A6AC9" w:rsidRDefault="008A6AC9">
                    <w:pPr>
                      <w:ind w:hanging="2"/>
                      <w:textDirection w:val="btLr"/>
                    </w:pPr>
                  </w:p>
                  <w:p w14:paraId="5D19E207" w14:textId="77777777" w:rsidR="008A6AC9" w:rsidRDefault="008A6AC9">
                    <w:pPr>
                      <w:ind w:hanging="2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ca-ES"/>
      </w:rPr>
      <w:drawing>
        <wp:anchor distT="114300" distB="114300" distL="114300" distR="114300" simplePos="0" relativeHeight="251660288" behindDoc="0" locked="0" layoutInCell="1" hidden="0" allowOverlap="1" wp14:anchorId="0167C29A" wp14:editId="04A13523">
          <wp:simplePos x="0" y="0"/>
          <wp:positionH relativeFrom="column">
            <wp:posOffset>-442591</wp:posOffset>
          </wp:positionH>
          <wp:positionV relativeFrom="paragraph">
            <wp:posOffset>-132712</wp:posOffset>
          </wp:positionV>
          <wp:extent cx="1481455" cy="584200"/>
          <wp:effectExtent l="0" t="0" r="0" b="0"/>
          <wp:wrapSquare wrapText="bothSides" distT="114300" distB="114300" distL="114300" distR="114300"/>
          <wp:docPr id="105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1455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A10D4B" w14:textId="77777777" w:rsidR="008A6AC9" w:rsidRDefault="008A6A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  <w:p w14:paraId="4287D8C7" w14:textId="77777777" w:rsidR="008A6AC9" w:rsidRDefault="008A6A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4CF5" w14:textId="77777777" w:rsidR="008A6AC9" w:rsidRDefault="008A6A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609"/>
    <w:multiLevelType w:val="multilevel"/>
    <w:tmpl w:val="77462660"/>
    <w:lvl w:ilvl="0">
      <w:start w:val="1"/>
      <w:numFmt w:val="bullet"/>
      <w:lvlText w:val="-"/>
      <w:lvlJc w:val="righ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9837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C9"/>
    <w:rsid w:val="004C4847"/>
    <w:rsid w:val="00612423"/>
    <w:rsid w:val="00612C89"/>
    <w:rsid w:val="008A6AC9"/>
    <w:rsid w:val="00C5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C8E5"/>
  <w15:chartTrackingRefBased/>
  <w15:docId w15:val="{7A1209E3-C71F-4B21-9459-6F6D277D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AC9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0"/>
      <w:szCs w:val="20"/>
      <w:lang w:val="ca"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A6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A6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A6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A6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A6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A6A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A6A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A6A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A6A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A6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A6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A6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A6AC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A6AC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A6AC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A6AC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A6AC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A6AC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A6A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A6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A6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A6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6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A6AC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A6AC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A6AC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A6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A6AC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A6A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3422</Characters>
  <Application>Microsoft Office Word</Application>
  <DocSecurity>0</DocSecurity>
  <Lines>28</Lines>
  <Paragraphs>8</Paragraphs>
  <ScaleCrop>false</ScaleCrop>
  <Company>Generalitat de Catalunya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Isturiz de las Heras, Ana Maria</dc:creator>
  <cp:keywords/>
  <dc:description/>
  <cp:lastModifiedBy>Isturiz de las Heras, Ana Maria</cp:lastModifiedBy>
  <cp:revision>1</cp:revision>
  <dcterms:created xsi:type="dcterms:W3CDTF">2026-03-26T10:10:00Z</dcterms:created>
  <dcterms:modified xsi:type="dcterms:W3CDTF">2026-03-26T10:11:00Z</dcterms:modified>
</cp:coreProperties>
</file>