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53247" w14:textId="77777777" w:rsidR="00625E4E" w:rsidRPr="00625E4E" w:rsidRDefault="00625E4E" w:rsidP="00625E4E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GoBack"/>
      <w:r w:rsidRPr="00625E4E">
        <w:t xml:space="preserve">ANNEX 5.1. Oferta econòmica i altres criteris avaluables automàticament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625E4E" w:rsidRPr="00625E4E" w14:paraId="6B3B2A01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4"/>
          <w:p w14:paraId="43067ECC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625E4E">
              <w:rPr>
                <w:rFonts w:eastAsia="Calibri"/>
                <w:bCs/>
              </w:rPr>
              <w:t>Informació sobre l’expedient</w:t>
            </w:r>
          </w:p>
        </w:tc>
      </w:tr>
      <w:tr w:rsidR="00625E4E" w:rsidRPr="00625E4E" w14:paraId="5F0AD7DA" w14:textId="77777777" w:rsidTr="000A420B">
        <w:trPr>
          <w:tblHeader w:val="0"/>
        </w:trPr>
        <w:tc>
          <w:tcPr>
            <w:tcW w:w="2535" w:type="dxa"/>
          </w:tcPr>
          <w:p w14:paraId="57C756A8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Número d'expedient:</w:t>
            </w:r>
          </w:p>
        </w:tc>
        <w:tc>
          <w:tcPr>
            <w:tcW w:w="6139" w:type="dxa"/>
          </w:tcPr>
          <w:p w14:paraId="15545342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PARLC-2026-93 (GEEC)</w:t>
            </w:r>
          </w:p>
        </w:tc>
      </w:tr>
      <w:tr w:rsidR="00625E4E" w:rsidRPr="00625E4E" w14:paraId="5DD7C89A" w14:textId="77777777" w:rsidTr="000A420B">
        <w:trPr>
          <w:tblHeader w:val="0"/>
        </w:trPr>
        <w:tc>
          <w:tcPr>
            <w:tcW w:w="2535" w:type="dxa"/>
          </w:tcPr>
          <w:p w14:paraId="3E07ADF9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 xml:space="preserve">Contractació: </w:t>
            </w:r>
          </w:p>
        </w:tc>
        <w:tc>
          <w:tcPr>
            <w:tcW w:w="6139" w:type="dxa"/>
          </w:tcPr>
          <w:p w14:paraId="47A9F2E3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Mobiliari per a diversos espais de la planta noble</w:t>
            </w:r>
          </w:p>
        </w:tc>
      </w:tr>
      <w:tr w:rsidR="00625E4E" w:rsidRPr="00625E4E" w14:paraId="0D5C55F0" w14:textId="77777777" w:rsidTr="000A420B">
        <w:trPr>
          <w:tblHeader w:val="0"/>
        </w:trPr>
        <w:tc>
          <w:tcPr>
            <w:tcW w:w="2535" w:type="dxa"/>
          </w:tcPr>
          <w:p w14:paraId="3A37A97E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Lot 1:</w:t>
            </w:r>
          </w:p>
        </w:tc>
        <w:tc>
          <w:tcPr>
            <w:tcW w:w="6139" w:type="dxa"/>
          </w:tcPr>
          <w:p w14:paraId="046E0FAF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Subministrament de cadires amb rodes per a la Sala de Grups</w:t>
            </w:r>
          </w:p>
        </w:tc>
      </w:tr>
      <w:tr w:rsidR="00625E4E" w:rsidRPr="00625E4E" w14:paraId="49D6B8D7" w14:textId="77777777" w:rsidTr="000A420B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2A5995DB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  <w:bCs/>
              </w:rPr>
            </w:pPr>
            <w:r w:rsidRPr="00625E4E">
              <w:rPr>
                <w:rFonts w:eastAsia="Calibri"/>
                <w:bCs/>
              </w:rPr>
              <w:t>Informació sobre l’empresa licitadora</w:t>
            </w:r>
          </w:p>
        </w:tc>
      </w:tr>
      <w:tr w:rsidR="00625E4E" w:rsidRPr="00625E4E" w14:paraId="7A5324AB" w14:textId="77777777" w:rsidTr="000A420B">
        <w:trPr>
          <w:tblHeader w:val="0"/>
        </w:trPr>
        <w:tc>
          <w:tcPr>
            <w:tcW w:w="2535" w:type="dxa"/>
          </w:tcPr>
          <w:p w14:paraId="4D7DF87B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74B2617E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25E4E" w:rsidRPr="00625E4E" w14:paraId="52FF3FA7" w14:textId="77777777" w:rsidTr="000A420B">
        <w:trPr>
          <w:trHeight w:val="88"/>
          <w:tblHeader w:val="0"/>
        </w:trPr>
        <w:tc>
          <w:tcPr>
            <w:tcW w:w="2535" w:type="dxa"/>
          </w:tcPr>
          <w:p w14:paraId="62B2A4BD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7A66C0CC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625E4E" w:rsidRPr="00625E4E" w14:paraId="2CBB2875" w14:textId="77777777" w:rsidTr="000A420B">
        <w:trPr>
          <w:tblHeader w:val="0"/>
        </w:trPr>
        <w:tc>
          <w:tcPr>
            <w:tcW w:w="2535" w:type="dxa"/>
          </w:tcPr>
          <w:p w14:paraId="2539D917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  <w:r w:rsidRPr="00625E4E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139" w:type="dxa"/>
          </w:tcPr>
          <w:p w14:paraId="3749FEA7" w14:textId="77777777" w:rsidR="00625E4E" w:rsidRPr="00625E4E" w:rsidRDefault="00625E4E" w:rsidP="00625E4E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30BD78A" w14:textId="4E15F018" w:rsid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3AA8A45B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1858841B" w14:textId="64610847" w:rsidR="00625E4E" w:rsidRDefault="00625E4E" w:rsidP="00625E4E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625E4E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MANIFESTO:</w:t>
      </w:r>
    </w:p>
    <w:p w14:paraId="7987785C" w14:textId="77777777" w:rsidR="00625E4E" w:rsidRPr="00625E4E" w:rsidRDefault="00625E4E" w:rsidP="00625E4E">
      <w:pPr>
        <w:keepNext/>
        <w:keepLines/>
        <w:spacing w:beforeLines="150" w:before="360" w:afterLines="100" w:after="24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</w:p>
    <w:p w14:paraId="16D0B16A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1. Que m’he assabentat del procediment que es tramita per a adjudicar la contractació indicada en l’encapçalament i que vull prendre-hi part.</w:t>
      </w:r>
    </w:p>
    <w:p w14:paraId="5F32EC6C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2. Que em comprometo a fer el subministrament d’acord amb el plec de clàusules administratives i el plec de prescripcions tècniques, que declaro conèixer i que accepto de manera incondicional, d’acord amb l’oferta que faig constar en aquesta proposta.</w:t>
      </w:r>
    </w:p>
    <w:p w14:paraId="3FA4DEED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3. Que l’oferta econòmica per als preus unitaris dels criteris I.A (Cadira amb respatller baix) i I.B (Cadira amb respatller alt) del lot 1 a la qual em comprometo, per a tota la durada del contracte, és la següent:</w:t>
      </w:r>
    </w:p>
    <w:tbl>
      <w:tblPr>
        <w:tblStyle w:val="Tablaconcuadrcula12"/>
        <w:tblW w:w="5000" w:type="pct"/>
        <w:tblLook w:val="04A0" w:firstRow="1" w:lastRow="0" w:firstColumn="1" w:lastColumn="0" w:noHBand="0" w:noVBand="1"/>
      </w:tblPr>
      <w:tblGrid>
        <w:gridCol w:w="2973"/>
        <w:gridCol w:w="1820"/>
        <w:gridCol w:w="1986"/>
        <w:gridCol w:w="2007"/>
      </w:tblGrid>
      <w:tr w:rsidR="00625E4E" w:rsidRPr="00625E4E" w14:paraId="215D6630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3308EEF5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>OFERTA DE LA EMPRESA LICITADORA</w:t>
            </w:r>
          </w:p>
        </w:tc>
        <w:tc>
          <w:tcPr>
            <w:tcW w:w="1820" w:type="dxa"/>
          </w:tcPr>
          <w:p w14:paraId="78C40411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 xml:space="preserve">Preu unitari màxim licitació </w:t>
            </w:r>
            <w:r w:rsidRPr="00625E4E">
              <w:rPr>
                <w:rFonts w:eastAsia="Calibri"/>
                <w:sz w:val="19"/>
              </w:rPr>
              <w:br/>
              <w:t>(sense IVA)</w:t>
            </w:r>
          </w:p>
        </w:tc>
        <w:tc>
          <w:tcPr>
            <w:tcW w:w="1986" w:type="dxa"/>
            <w:shd w:val="clear" w:color="auto" w:fill="FFFFFF" w:themeFill="background1"/>
          </w:tcPr>
          <w:p w14:paraId="12DD02EE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 xml:space="preserve">Preu ofert </w:t>
            </w:r>
            <w:r w:rsidRPr="00625E4E">
              <w:rPr>
                <w:rFonts w:eastAsia="Calibri"/>
                <w:sz w:val="19"/>
              </w:rPr>
              <w:br/>
              <w:t>sense IVA</w:t>
            </w:r>
          </w:p>
        </w:tc>
        <w:tc>
          <w:tcPr>
            <w:tcW w:w="2007" w:type="dxa"/>
            <w:shd w:val="clear" w:color="auto" w:fill="FFFFFF" w:themeFill="background1"/>
          </w:tcPr>
          <w:p w14:paraId="43C61697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>Preu ofert amb IVA (21%)</w:t>
            </w:r>
          </w:p>
        </w:tc>
      </w:tr>
      <w:tr w:rsidR="00625E4E" w:rsidRPr="00625E4E" w14:paraId="45D8DBE7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17261648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 xml:space="preserve">A. Preu unitari per a la cadira amb respatller baix </w:t>
            </w:r>
          </w:p>
        </w:tc>
        <w:tc>
          <w:tcPr>
            <w:tcW w:w="1820" w:type="dxa"/>
          </w:tcPr>
          <w:p w14:paraId="2B318FA4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  <w:r w:rsidRPr="00625E4E">
              <w:rPr>
                <w:rFonts w:eastAsia="Calibri"/>
                <w:sz w:val="19"/>
                <w:szCs w:val="18"/>
              </w:rPr>
              <w:t>535,50 €</w:t>
            </w:r>
          </w:p>
        </w:tc>
        <w:tc>
          <w:tcPr>
            <w:tcW w:w="1986" w:type="dxa"/>
            <w:shd w:val="clear" w:color="auto" w:fill="FFFFFF" w:themeFill="background1"/>
          </w:tcPr>
          <w:p w14:paraId="276044FF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  <w:szCs w:val="18"/>
              </w:rPr>
              <w:t>€</w:t>
            </w:r>
          </w:p>
        </w:tc>
        <w:tc>
          <w:tcPr>
            <w:tcW w:w="2007" w:type="dxa"/>
            <w:shd w:val="clear" w:color="auto" w:fill="FFFFFF" w:themeFill="background1"/>
          </w:tcPr>
          <w:p w14:paraId="3343A9E1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  <w:szCs w:val="18"/>
              </w:rPr>
              <w:t>€</w:t>
            </w:r>
          </w:p>
        </w:tc>
      </w:tr>
      <w:tr w:rsidR="00625E4E" w:rsidRPr="00625E4E" w14:paraId="5AAFE153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73" w:type="dxa"/>
          </w:tcPr>
          <w:p w14:paraId="2B790B7B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 xml:space="preserve">B. Preu unitari per a la cadira amb respatller alt </w:t>
            </w:r>
          </w:p>
        </w:tc>
        <w:tc>
          <w:tcPr>
            <w:tcW w:w="1820" w:type="dxa"/>
          </w:tcPr>
          <w:p w14:paraId="5DBA2A00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  <w:r w:rsidRPr="00625E4E">
              <w:rPr>
                <w:rFonts w:eastAsia="Calibri"/>
                <w:sz w:val="19"/>
                <w:szCs w:val="18"/>
              </w:rPr>
              <w:t>833,00 €</w:t>
            </w:r>
          </w:p>
        </w:tc>
        <w:tc>
          <w:tcPr>
            <w:tcW w:w="1986" w:type="dxa"/>
            <w:shd w:val="clear" w:color="auto" w:fill="FFFFFF" w:themeFill="background1"/>
          </w:tcPr>
          <w:p w14:paraId="49EA244E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14:paraId="367FAA2A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center"/>
              <w:rPr>
                <w:rFonts w:eastAsia="Calibri"/>
                <w:sz w:val="19"/>
                <w:szCs w:val="18"/>
              </w:rPr>
            </w:pPr>
          </w:p>
        </w:tc>
      </w:tr>
    </w:tbl>
    <w:p w14:paraId="286425B7" w14:textId="77777777" w:rsidR="00625E4E" w:rsidRPr="00625E4E" w:rsidRDefault="00625E4E" w:rsidP="00625E4E">
      <w:pPr>
        <w:spacing w:beforeLines="25" w:before="60" w:afterLines="25" w:after="60" w:line="260" w:lineRule="atLeast"/>
        <w:rPr>
          <w:rFonts w:eastAsia="Calibri"/>
          <w:b/>
          <w:bCs/>
          <w:sz w:val="18"/>
        </w:rPr>
      </w:pPr>
    </w:p>
    <w:p w14:paraId="25079AEC" w14:textId="77777777" w:rsidR="00625E4E" w:rsidRPr="00625E4E" w:rsidRDefault="00625E4E" w:rsidP="00625E4E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625E4E">
        <w:rPr>
          <w:rFonts w:eastAsia="Calibri"/>
          <w:b/>
          <w:bCs/>
          <w:sz w:val="18"/>
        </w:rPr>
        <w:t xml:space="preserve">Els preus oferts pels licitadors han de tenir dos decimals com a màxim. </w:t>
      </w:r>
    </w:p>
    <w:p w14:paraId="2FCF277A" w14:textId="77777777" w:rsidR="00625E4E" w:rsidRPr="00625E4E" w:rsidRDefault="00625E4E" w:rsidP="00625E4E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 xml:space="preserve">4. Que, respecte al criteri d’adjudicació automàtic II (Ampliació del termini de garantia a 5 anys) del lot 1, em comprometo amb l’oferta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49"/>
        <w:gridCol w:w="556"/>
      </w:tblGrid>
      <w:tr w:rsidR="00625E4E" w:rsidRPr="00625E4E" w14:paraId="2527235B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top"/>
          </w:tcPr>
          <w:p w14:paraId="392A41B2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625E4E">
              <w:rPr>
                <w:rFonts w:eastAsia="Calibri"/>
                <w:b/>
                <w:sz w:val="19"/>
              </w:rPr>
              <w:t>II. Ampliació del termini de garantia a 5 anys</w:t>
            </w:r>
          </w:p>
        </w:tc>
      </w:tr>
      <w:tr w:rsidR="00625E4E" w:rsidRPr="00625E4E" w14:paraId="6C6814B6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9841DCB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>Sense ampliació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77D662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25E4E" w:rsidRPr="00625E4E" w14:paraId="615CAF7A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FEF8346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>Ampliació d’un any addicional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8C09B1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625E4E" w:rsidRPr="00625E4E" w14:paraId="31CFD149" w14:textId="77777777" w:rsidTr="000A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BC4D5E7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625E4E">
              <w:rPr>
                <w:rFonts w:eastAsia="Calibri"/>
                <w:sz w:val="19"/>
              </w:rPr>
              <w:t>Ampliació de dos anys addicionals del termini de garantia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EDF0E" w14:textId="77777777" w:rsidR="00625E4E" w:rsidRPr="00625E4E" w:rsidRDefault="00625E4E" w:rsidP="00625E4E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 w:cs="Tahoma"/>
                <w:sz w:val="20"/>
                <w:szCs w:val="20"/>
                <w:lang w:eastAsia="es-ES"/>
              </w:rPr>
            </w:pP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625E4E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0C9CB603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5. Que em comprometo a mantenir l’oferta durant un període de tres mesos a comptar de la data d’obertura del sobre B.</w:t>
      </w:r>
    </w:p>
    <w:p w14:paraId="72FF586B" w14:textId="77777777" w:rsidR="00625E4E" w:rsidRPr="00625E4E" w:rsidRDefault="00625E4E" w:rsidP="00625E4E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I, perquè consti als efectes pertinents, signo aquesta proposta.</w:t>
      </w:r>
    </w:p>
    <w:p w14:paraId="48EFFE13" w14:textId="77777777" w:rsidR="00625E4E" w:rsidRPr="00625E4E" w:rsidRDefault="00625E4E" w:rsidP="00625E4E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625E4E">
        <w:rPr>
          <w:rFonts w:eastAsia="Calibri"/>
          <w:sz w:val="19"/>
        </w:rPr>
        <w:t>Signatura:</w:t>
      </w:r>
    </w:p>
    <w:p w14:paraId="1818B018" w14:textId="7CEDF58C" w:rsidR="00061E14" w:rsidRPr="00625E4E" w:rsidRDefault="00061E14" w:rsidP="00625E4E"/>
    <w:bookmarkEnd w:id="0"/>
    <w:bookmarkEnd w:id="1"/>
    <w:bookmarkEnd w:id="2"/>
    <w:bookmarkEnd w:id="3"/>
    <w:sectPr w:rsidR="00061E14" w:rsidRPr="00625E4E" w:rsidSect="00061E14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1843" w:right="1418" w:bottom="1135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35BECF22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625E4E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25E4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6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1E14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5DDA"/>
    <w:rsid w:val="00196B7D"/>
    <w:rsid w:val="001970E4"/>
    <w:rsid w:val="001975DF"/>
    <w:rsid w:val="001A142B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3F45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5E4E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6B7C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1C7A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1EF0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0017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1E3C-839E-49F1-9B5E-BB89958D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15</cp:revision>
  <cp:lastPrinted>2024-10-24T09:54:00Z</cp:lastPrinted>
  <dcterms:created xsi:type="dcterms:W3CDTF">2024-10-24T10:03:00Z</dcterms:created>
  <dcterms:modified xsi:type="dcterms:W3CDTF">2026-03-30T10:29:00Z</dcterms:modified>
</cp:coreProperties>
</file>