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32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9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30.odttf" ContentType="application/vnd.openxmlformats-officedocument.obfuscatedFont"/>
  <Override PartName="/word/fonts/font3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media/image1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  <w:t xml:space="preserve">Expedient:  N801/2025/000267 </w:t>
      </w:r>
    </w:p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center"/>
        <w:rPr>
          <w:rFonts w:ascii="Poppins" w:hAnsi="Poppins" w:eastAsia="Poppins" w:cs="Poppins"/>
          <w:b/>
          <w:bCs/>
          <w:color w:val="0000FF"/>
          <w:sz w:val="24"/>
          <w:szCs w:val="24"/>
        </w:rPr>
      </w:pPr>
      <w:r>
        <w:rPr>
          <w:rFonts w:eastAsia="Poppins" w:cs="Poppins" w:ascii="Poppins" w:hAnsi="Poppins"/>
          <w:b/>
          <w:bCs/>
          <w:color w:val="0000FF"/>
          <w:sz w:val="24"/>
          <w:szCs w:val="24"/>
        </w:rPr>
      </w:r>
    </w:p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  <w:b/>
          <w:bCs/>
          <w:color w:val="0000FF"/>
          <w:sz w:val="24"/>
          <w:szCs w:val="24"/>
        </w:rPr>
      </w:pPr>
      <w:bookmarkStart w:id="0" w:name="_heading=h.b47yv01ypnrv"/>
      <w:bookmarkEnd w:id="0"/>
      <w:r>
        <w:rPr>
          <w:rFonts w:eastAsia="Poppins" w:cs="Poppins" w:ascii="Poppins" w:hAnsi="Poppins"/>
          <w:b/>
          <w:bCs/>
          <w:color w:val="0000FF"/>
          <w:sz w:val="24"/>
          <w:szCs w:val="24"/>
        </w:rPr>
        <w:t>ANNEX IV. COMPROMÍS D’ADSCRIPCIÓ DE MITJANS- LOT 1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center"/>
        <w:rPr>
          <w:rFonts w:ascii="Poppins" w:hAnsi="Poppins" w:eastAsia="Poppins" w:cs="Poppins"/>
          <w:b/>
          <w:bCs/>
          <w:color w:val="0000FF"/>
          <w:sz w:val="24"/>
          <w:szCs w:val="24"/>
        </w:rPr>
      </w:pPr>
      <w:r>
        <w:rPr>
          <w:rFonts w:eastAsia="Poppins" w:cs="Poppins" w:ascii="Poppins" w:hAnsi="Poppins"/>
          <w:b/>
          <w:bCs/>
          <w:color w:val="0000FF"/>
          <w:sz w:val="24"/>
          <w:szCs w:val="24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Model 7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 xml:space="preserve">El/La Sr./a. _______________, amb DNI ____, actuant en representació de l'empresa ——————————— (o en nom propi), amb CIF __________, i amb domicili fiscal en ..................., 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center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DECLARO SOTA LA MEVA RESPONSABILITAT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 xml:space="preserve">Que en relació amb l’execució del contracte de </w:t>
      </w:r>
      <w:r>
        <w:rPr>
          <w:rFonts w:eastAsia="Poppins" w:cs="Poppins" w:ascii="Poppins" w:hAnsi="Poppins"/>
          <w:sz w:val="18"/>
          <w:szCs w:val="18"/>
        </w:rPr>
        <w:t>Casals municipals d'estiu</w:t>
      </w:r>
      <w:r>
        <w:rPr>
          <w:rFonts w:eastAsia="Poppins" w:cs="Poppins" w:ascii="Poppins" w:hAnsi="Poppins"/>
        </w:rPr>
        <w:t>, em comprometo a: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1. Adscriure a l’execució del contracte els mitjans: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numPr>
          <w:ilvl w:val="0"/>
          <w:numId w:val="1"/>
        </w:numPr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360" w:start="1372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Disposar d’una figura de coordinació tècnica per a què realitzi tasques de supervisió del servei i de coordinació amb els /les directors/es dels casals, i d’interlocució amb l’equip tècnic municipal referent.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start="1372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numPr>
          <w:ilvl w:val="0"/>
          <w:numId w:val="1"/>
        </w:numPr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360" w:start="1372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Disposar d’un/a director/a, amb una titulació mínima exigida del títol de Director/a d’activitats de lleure infantil i juvenil, per a cadascun dels 3 casals per liderar la planificació i avaluació de les activitats, organització de l’equip de monitoratge, gestió i control del casal i reunions d’equip. </w:t>
      </w:r>
    </w:p>
    <w:p>
      <w:pPr>
        <w:pStyle w:val="normal111"/>
        <w:keepNext w:val="false"/>
        <w:keepLines w:val="false"/>
        <w:pageBreakBefore w:val="false"/>
        <w:widowControl/>
        <w:shd w:val="clear" w:fill="auto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start="0" w:end="0"/>
        <w:jc w:val="both"/>
        <w:rPr>
          <w:rFonts w:ascii="Poppins" w:hAnsi="Poppins" w:eastAsia="Poppins" w:cs="Poppi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Poppins" w:cs="Poppins" w:ascii="Poppins" w:hAnsi="Poppi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  <w:color w:val="808080"/>
          <w:u w:val="single"/>
        </w:rPr>
      </w:pPr>
      <w:r>
        <w:rPr>
          <w:rFonts w:eastAsia="Poppins" w:cs="Poppins" w:ascii="Poppins" w:hAnsi="Poppins"/>
          <w:color w:val="808080"/>
        </w:rPr>
        <w:t>Firma digital de la Licitadora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Calibri Light">
    <w:charset w:val="00" w:characterSet="windows-1252"/>
    <w:family w:val="roman"/>
    <w:pitch w:val="variable"/>
    <w:embedRegular r:id="rId15" w:fontKey="{0F014A78-CABC-4EF0-12AC-5CD89AEFDE0F}"/>
  </w:font>
  <w:font w:name="Poppins">
    <w:charset w:val="00" w:characterSet="windows-1252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OpenSymbol">
    <w:altName w:val="Arial Unicode MS"/>
    <w:charset w:val="00" w:characterSet="windows-1252"/>
    <w:family w:val="roman"/>
    <w:pitch w:val="variable"/>
    <w:embedRegular r:id="rId20" w:fontKey="{14014A78-CABC-4EF0-12AC-5CD89AEFDE14}"/>
    <w:embedBold r:id="rId21" w:fontKey="{15014A78-CABC-4EF0-12AC-5CD89AEFDE15}"/>
  </w:font>
  <w:font w:name="Liberation Sans">
    <w:altName w:val="Arial"/>
    <w:charset w:val="00" w:characterSet="windows-1252"/>
    <w:family w:val="swiss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Georgia">
    <w:charset w:val="00" w:characterSet="windows-1252"/>
    <w:family w:val="roman"/>
    <w:pitch w:val="variable"/>
    <w:embedRegular r:id="rId26" w:fontKey="{1A014A78-CABC-4EF0-12AC-5CD89AEFDE1A}"/>
    <w:embedBold r:id="rId27" w:fontKey="{1B014A78-CABC-4EF0-12AC-5CD89AEFDE1B}"/>
    <w:embedItalic r:id="rId28" w:fontKey="{1C014A78-CABC-4EF0-12AC-5CD89AEFDE1C}"/>
    <w:embedBoldItalic r:id="rId29" w:fontKey="{1D014A78-CABC-4EF0-12AC-5CD89AEFDE1D}"/>
  </w:font>
  <w:font w:name="Noto Sans Symbols">
    <w:charset w:val="01"/>
    <w:family w:val="swiss"/>
    <w:pitch w:val="variable"/>
    <w:embedRegular r:id="rId30" w:fontKey="{1E014A78-CABC-4EF0-12AC-5CD89AEFDE1E}"/>
    <w:embedBold r:id="rId31" w:fontKey="{1F014A78-CABC-4EF0-12AC-5CD89AEFDE1F}"/>
    <w:embedItalic r:id="rId32" w:fontKey="{20014A78-CABC-4EF0-12AC-5CD89AEFDE20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Poppins" w:hAnsi="Poppins" w:eastAsia="Poppins" w:cs="Poppins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Poppins" w:hAnsi="Poppins" w:eastAsia="Poppins" w:cs="Poppins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-851" w:end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bookmarkStart w:id="1" w:name="bookmark=id.hi9k8s5jlkno"/>
    <w:bookmarkEnd w:id="1"/>
    <w:r>
      <w:rPr/>
      <w:drawing>
        <wp:inline distT="0" distB="0" distL="0" distR="0">
          <wp:extent cx="5467350" cy="752475"/>
          <wp:effectExtent l="0" t="0" r="0" b="0"/>
          <wp:docPr id="1" name="image3.jpg" descr="\\eniac\semicinternet\Clients\ARCA\2020 Annexa Implantació 11 entitats\9. Implantació\Global\Plantilles\im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 descr="\\eniac\semicinternet\Clients\ARCA\2020 Annexa Implantació 11 entitats\9. Implantació\Global\Plantilles\img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-851" w:end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bookmarkStart w:id="2" w:name="bookmark=id.hi9k8s5jlkno"/>
    <w:bookmarkEnd w:id="2"/>
    <w:r>
      <w:rPr/>
      <w:drawing>
        <wp:inline distT="0" distB="0" distL="0" distR="0">
          <wp:extent cx="5467350" cy="752475"/>
          <wp:effectExtent l="0" t="0" r="0" b="0"/>
          <wp:docPr id="2" name="image3.jpg" descr="\\eniac\semicinternet\Clients\ARCA\2020 Annexa Implantació 11 entitats\9. Implantació\Global\Plantilles\im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g" descr="\\eniac\semicinternet\Clients\ARCA\2020 Annexa Implantació 11 entitats\9. Implantació\Global\Plantilles\img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start"/>
      <w:pPr>
        <w:tabs>
          <w:tab w:val="num" w:pos="0"/>
        </w:tabs>
        <w:ind w:start="1372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◦"/>
      <w:lvlJc w:val="start"/>
      <w:pPr>
        <w:tabs>
          <w:tab w:val="num" w:pos="0"/>
        </w:tabs>
        <w:ind w:start="1732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2092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start"/>
      <w:pPr>
        <w:tabs>
          <w:tab w:val="num" w:pos="0"/>
        </w:tabs>
        <w:ind w:start="2452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◦"/>
      <w:lvlJc w:val="start"/>
      <w:pPr>
        <w:tabs>
          <w:tab w:val="num" w:pos="0"/>
        </w:tabs>
        <w:ind w:start="2812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3172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start"/>
      <w:pPr>
        <w:tabs>
          <w:tab w:val="num" w:pos="0"/>
        </w:tabs>
        <w:ind w:start="3532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◦"/>
      <w:lvlJc w:val="start"/>
      <w:pPr>
        <w:tabs>
          <w:tab w:val="num" w:pos="0"/>
        </w:tabs>
        <w:ind w:start="3892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4252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24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2E74B5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2E74B5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1F4D78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59" w:before="200" w:after="0"/>
      <w:ind w:hanging="0" w:start="0" w:end="0"/>
      <w:jc w:val="start"/>
    </w:pPr>
    <w:rPr>
      <w:rFonts w:ascii="Calibri" w:hAnsi="Calibri" w:eastAsia="Calibri" w:cs="Calibri"/>
      <w:b/>
      <w:bCs/>
      <w:i/>
      <w:iCs/>
      <w:caps w:val="false"/>
      <w:smallCaps w:val="false"/>
      <w:strike w:val="false"/>
      <w:dstrike w:val="false"/>
      <w:color w:val="5B9BD5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59" w:before="20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1E4D78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59" w:before="200" w:after="0"/>
      <w:ind w:hanging="0" w:start="0" w:end="0"/>
      <w:jc w:val="star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1E4D78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paleraCar" w:customStyle="1">
    <w:name w:val="Capçalera Car"/>
    <w:basedOn w:val="DefaultParagraphFont"/>
    <w:qFormat/>
    <w:rsid w:val="00ea6ac1"/>
    <w:rPr>
      <w:rFonts w:ascii="Arial" w:hAnsi="Arial" w:eastAsia="MS Mincho" w:cs="Times New Roman"/>
      <w:sz w:val="20"/>
      <w:szCs w:val="20"/>
      <w:lang w:eastAsia="ca-ES"/>
    </w:rPr>
  </w:style>
  <w:style w:type="character" w:styleId="PeuCar" w:customStyle="1">
    <w:name w:val="Peu Car"/>
    <w:basedOn w:val="DefaultParagraphFont"/>
    <w:uiPriority w:val="99"/>
    <w:qFormat/>
    <w:rsid w:val="007917e1"/>
    <w:rPr/>
  </w:style>
  <w:style w:type="character" w:styleId="Ttol1Car" w:customStyle="1">
    <w:name w:val="Títol 1 Car"/>
    <w:basedOn w:val="DefaultParagraphFont"/>
    <w:uiPriority w:val="9"/>
    <w:qFormat/>
    <w:rsid w:val="007817b1"/>
    <w:rPr>
      <w:rFonts w:ascii="Calibri Light" w:hAnsi="Calibri Light" w:eastAsia="Calibri Light" w:cs="Calibri Light"/>
      <w:color w:val="2E74B5"/>
      <w:sz w:val="32"/>
      <w:szCs w:val="32"/>
    </w:rPr>
  </w:style>
  <w:style w:type="character" w:styleId="Ttol2Car" w:customStyle="1">
    <w:name w:val="Títol 2 Car"/>
    <w:basedOn w:val="DefaultParagraphFont"/>
    <w:uiPriority w:val="9"/>
    <w:semiHidden/>
    <w:qFormat/>
    <w:rsid w:val="007817b1"/>
    <w:rPr>
      <w:rFonts w:ascii="Calibri Light" w:hAnsi="Calibri Light" w:eastAsia="Calibri Light" w:cs="Calibri Light"/>
      <w:color w:val="2E74B5"/>
      <w:sz w:val="26"/>
      <w:szCs w:val="26"/>
    </w:rPr>
  </w:style>
  <w:style w:type="character" w:styleId="Ttol3Car" w:customStyle="1">
    <w:name w:val="Títol 3 Car"/>
    <w:basedOn w:val="DefaultParagraphFont"/>
    <w:uiPriority w:val="9"/>
    <w:semiHidden/>
    <w:qFormat/>
    <w:rsid w:val="007817b1"/>
    <w:rPr>
      <w:rFonts w:ascii="Calibri Light" w:hAnsi="Calibri Light" w:eastAsia="Calibri Light" w:cs="Calibri Light"/>
      <w:color w:val="1F4D78"/>
      <w:sz w:val="24"/>
      <w:szCs w:val="24"/>
    </w:rPr>
  </w:style>
  <w:style w:type="character" w:styleId="ApartadoCar" w:customStyle="1">
    <w:name w:val="Apartado Car"/>
    <w:basedOn w:val="CapaleraCar"/>
    <w:link w:val="Apartado"/>
    <w:qFormat/>
    <w:rsid w:val="007817b1"/>
    <w:rPr>
      <w:rFonts w:ascii="Poppins" w:hAnsi="Poppins" w:eastAsia="MS Mincho" w:cs="Poppins"/>
      <w:b/>
      <w:color w:val="0000FF"/>
      <w:sz w:val="24"/>
      <w:szCs w:val="24"/>
      <w:lang w:eastAsia="ca-ES"/>
    </w:rPr>
  </w:style>
  <w:style w:type="character" w:styleId="ClausulaCar" w:customStyle="1">
    <w:name w:val="Clausula Car"/>
    <w:basedOn w:val="ApartadoCar"/>
    <w:link w:val="Clausula"/>
    <w:qFormat/>
    <w:rsid w:val="007817b1"/>
    <w:rPr>
      <w:rFonts w:ascii="Poppins" w:hAnsi="Poppins" w:eastAsia="MS Mincho" w:cs="Poppins"/>
      <w:b/>
      <w:color w:val="0000FF"/>
      <w:sz w:val="24"/>
      <w:szCs w:val="24"/>
      <w:lang w:eastAsia="ca-ES"/>
    </w:rPr>
  </w:style>
  <w:style w:type="character" w:styleId="RosaN12Car" w:customStyle="1">
    <w:name w:val="Rosa N 12 Car"/>
    <w:basedOn w:val="CapaleraCar"/>
    <w:link w:val="RosaN12"/>
    <w:qFormat/>
    <w:rsid w:val="007817b1"/>
    <w:rPr>
      <w:rFonts w:ascii="Poppins" w:hAnsi="Poppins" w:eastAsia="MS Mincho" w:cs="Poppins"/>
      <w:b/>
      <w:color w:val="FF00FF"/>
      <w:sz w:val="24"/>
      <w:szCs w:val="24"/>
      <w:lang w:eastAsia="ca-ES"/>
    </w:rPr>
  </w:style>
  <w:style w:type="character" w:styleId="GrisNK11Car" w:customStyle="1">
    <w:name w:val="Gris N K 11 Car"/>
    <w:basedOn w:val="CapaleraCar"/>
    <w:link w:val="GrisNK11"/>
    <w:qFormat/>
    <w:rsid w:val="007817b1"/>
    <w:rPr>
      <w:rFonts w:ascii="Poppins" w:hAnsi="Poppins" w:eastAsia="MS Mincho" w:cs="Poppins"/>
      <w:b/>
      <w:i/>
      <w:iCs/>
      <w:color w:val="808080"/>
      <w:sz w:val="20"/>
      <w:szCs w:val="20"/>
      <w:lang w:eastAsia="ca-ES"/>
    </w:rPr>
  </w:style>
  <w:style w:type="character" w:styleId="Enlla1" w:customStyle="1">
    <w:name w:val="Enllaç1"/>
    <w:basedOn w:val="DefaultParagraphFont"/>
    <w:uiPriority w:val="99"/>
    <w:unhideWhenUsed/>
    <w:qFormat/>
    <w:rsid w:val="007817b1"/>
    <w:rPr>
      <w:color w:val="0563C1"/>
      <w:u w:val="single"/>
    </w:rPr>
  </w:style>
  <w:style w:type="character" w:styleId="GrisN11Car" w:customStyle="1">
    <w:name w:val="Gris N 11 Car"/>
    <w:basedOn w:val="CapaleraCar"/>
    <w:link w:val="GrisN11"/>
    <w:qFormat/>
    <w:rsid w:val="007817b1"/>
    <w:rPr>
      <w:rFonts w:ascii="Poppins" w:hAnsi="Poppins" w:eastAsia="MS Mincho" w:cs="Poppins"/>
      <w:b/>
      <w:color w:val="808080"/>
      <w:sz w:val="20"/>
      <w:szCs w:val="20"/>
      <w:lang w:eastAsia="ca-E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817b1"/>
    <w:rPr>
      <w:color w:val="605E5C"/>
      <w:shd w:fill="E1DFDD" w:val="clear"/>
    </w:rPr>
  </w:style>
  <w:style w:type="character" w:styleId="SubCar" w:customStyle="1">
    <w:name w:val="Sub Car"/>
    <w:basedOn w:val="CapaleraCar"/>
    <w:link w:val="Sub"/>
    <w:qFormat/>
    <w:rsid w:val="007817b1"/>
    <w:rPr>
      <w:rFonts w:ascii="Poppins" w:hAnsi="Poppins" w:eastAsia="MS Mincho" w:cs="Poppins"/>
      <w:b/>
      <w:sz w:val="20"/>
      <w:szCs w:val="20"/>
      <w:lang w:eastAsia="ca-ES"/>
    </w:rPr>
  </w:style>
  <w:style w:type="character" w:styleId="SubapartatverdCar" w:customStyle="1">
    <w:name w:val="Subapartat verd Car"/>
    <w:basedOn w:val="CapaleraCar"/>
    <w:link w:val="Subapartatverd"/>
    <w:qFormat/>
    <w:rsid w:val="007817b1"/>
    <w:rPr>
      <w:rFonts w:ascii="Poppins" w:hAnsi="Poppins" w:eastAsia="MS Mincho" w:cs="Poppins"/>
      <w:b/>
      <w:sz w:val="20"/>
      <w:szCs w:val="20"/>
      <w:lang w:eastAsia="ca-ES"/>
    </w:rPr>
  </w:style>
  <w:style w:type="character" w:styleId="Enlacedelndice">
    <w:name w:val="Enlace del índice"/>
    <w:qFormat/>
    <w:rPr/>
  </w:style>
  <w:style w:type="character" w:styleId="TextindependentCar" w:customStyle="1">
    <w:name w:val="Text independent Car"/>
    <w:basedOn w:val="DefaultParagraphFont"/>
    <w:link w:val="Textindependent1"/>
    <w:qFormat/>
    <w:rsid w:val="007817b1"/>
    <w:rPr>
      <w:rFonts w:ascii="Arial" w:hAnsi="Arial"/>
    </w:rPr>
  </w:style>
  <w:style w:type="character" w:styleId="CapaleraCar1" w:customStyle="1">
    <w:name w:val="Capçalera Car1"/>
    <w:basedOn w:val="DefaultParagraphFont"/>
    <w:uiPriority w:val="99"/>
    <w:semiHidden/>
    <w:qFormat/>
    <w:rsid w:val="007817b1"/>
    <w:rPr>
      <w:rFonts w:ascii="Arial" w:hAnsi="Arial"/>
    </w:rPr>
  </w:style>
  <w:style w:type="character" w:styleId="PeuCar1" w:customStyle="1">
    <w:name w:val="Peu Car1"/>
    <w:basedOn w:val="DefaultParagraphFont"/>
    <w:uiPriority w:val="99"/>
    <w:semiHidden/>
    <w:qFormat/>
    <w:rsid w:val="007817b1"/>
    <w:rPr>
      <w:rFonts w:ascii="Arial" w:hAnsi="Arial"/>
    </w:rPr>
  </w:style>
  <w:style w:type="character" w:styleId="Ttol1Car1" w:customStyle="1">
    <w:name w:val="Títol 1 Car1"/>
    <w:basedOn w:val="DefaultParagraphFont"/>
    <w:uiPriority w:val="9"/>
    <w:qFormat/>
    <w:rsid w:val="007817b1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32"/>
      <w:szCs w:val="32"/>
    </w:rPr>
  </w:style>
  <w:style w:type="character" w:styleId="Ttol2Car1" w:customStyle="1">
    <w:name w:val="Títol 2 Car1"/>
    <w:basedOn w:val="DefaultParagraphFont"/>
    <w:uiPriority w:val="9"/>
    <w:semiHidden/>
    <w:qFormat/>
    <w:rsid w:val="007817b1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character" w:styleId="Ttol3Car1" w:customStyle="1">
    <w:name w:val="Títol 3 Car1"/>
    <w:basedOn w:val="DefaultParagraphFont"/>
    <w:uiPriority w:val="9"/>
    <w:semiHidden/>
    <w:qFormat/>
    <w:rsid w:val="007817b1"/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817b1"/>
    <w:rPr>
      <w:color w:themeColor="hyperlink" w:val="0563C1"/>
      <w:u w:val="single"/>
    </w:rPr>
  </w:style>
  <w:style w:type="character" w:styleId="TextindependentCar1" w:customStyle="1">
    <w:name w:val="Text independent Car1"/>
    <w:basedOn w:val="DefaultParagraphFont"/>
    <w:uiPriority w:val="99"/>
    <w:semiHidden/>
    <w:qFormat/>
    <w:rsid w:val="007817b1"/>
    <w:rPr>
      <w:rFonts w:ascii="Arial" w:hAnsi="Arial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11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11"/>
    <w:link w:val="TextindependentCar1"/>
    <w:uiPriority w:val="99"/>
    <w:semiHidden/>
    <w:unhideWhenUsed/>
    <w:rsid w:val="007817b1"/>
    <w:pPr>
      <w:spacing w:before="0" w:after="120"/>
    </w:pPr>
    <w:rPr/>
  </w:style>
  <w:style w:type="paragraph" w:styleId="List">
    <w:name w:val="List"/>
    <w:basedOn w:val="normal111"/>
    <w:uiPriority w:val="99"/>
    <w:semiHidden/>
    <w:unhideWhenUsed/>
    <w:rsid w:val="007817b1"/>
    <w:pPr>
      <w:spacing w:before="0" w:after="160"/>
      <w:ind w:hanging="283" w:start="283"/>
      <w:contextualSpacing/>
    </w:pPr>
    <w:rPr/>
  </w:style>
  <w:style w:type="paragraph" w:styleId="Caption">
    <w:name w:val="caption"/>
    <w:basedOn w:val="normal111"/>
    <w:next w:val="normal111"/>
    <w:uiPriority w:val="35"/>
    <w:semiHidden/>
    <w:unhideWhenUsed/>
    <w:qFormat/>
    <w:rsid w:val="007817b1"/>
    <w:pPr>
      <w:spacing w:lineRule="auto" w:line="240" w:before="0" w:after="200"/>
    </w:pPr>
    <w:rPr>
      <w:i/>
      <w:iCs/>
      <w:color w:themeColor="text2" w:val="44546A"/>
      <w:sz w:val="18"/>
      <w:szCs w:val="18"/>
    </w:rPr>
  </w:style>
  <w:style w:type="paragraph" w:styleId="ndice">
    <w:name w:val="Índice"/>
    <w:basedOn w:val="normal111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normal111" w:default="1">
    <w:name w:val="normal11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Cabeceraypie">
    <w:name w:val="Cabecera y pie"/>
    <w:basedOn w:val="normal1"/>
    <w:qFormat/>
    <w:pPr/>
    <w:rPr/>
  </w:style>
  <w:style w:type="paragraph" w:styleId="Cabeceraypieuser">
    <w:name w:val="Cabecera y pie (user)"/>
    <w:basedOn w:val="Normal"/>
    <w:qFormat/>
    <w:pPr/>
    <w:rPr/>
  </w:style>
  <w:style w:type="paragraph" w:styleId="Header">
    <w:name w:val="header"/>
    <w:basedOn w:val="normal111"/>
    <w:link w:val="CapaleraCar"/>
    <w:unhideWhenUsed/>
    <w:rsid w:val="00ea6ac1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both"/>
    </w:pPr>
    <w:rPr>
      <w:rFonts w:eastAsia="MS Mincho" w:cs="Times New Roman"/>
      <w:sz w:val="20"/>
      <w:szCs w:val="20"/>
      <w:lang w:eastAsia="ca-ES"/>
    </w:rPr>
  </w:style>
  <w:style w:type="paragraph" w:styleId="Footer">
    <w:name w:val="footer"/>
    <w:basedOn w:val="normal111"/>
    <w:link w:val="PeuCar"/>
    <w:uiPriority w:val="99"/>
    <w:unhideWhenUsed/>
    <w:rsid w:val="007917e1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tol11" w:customStyle="1">
    <w:name w:val="Títol 11"/>
    <w:basedOn w:val="normal111"/>
    <w:next w:val="normal111"/>
    <w:uiPriority w:val="9"/>
    <w:qFormat/>
    <w:rsid w:val="007817b1"/>
    <w:pPr>
      <w:keepNext w:val="true"/>
      <w:keepLines/>
      <w:suppressAutoHyphens w:val="true"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  <w:szCs w:val="32"/>
    </w:rPr>
  </w:style>
  <w:style w:type="paragraph" w:styleId="Ttol21" w:customStyle="1">
    <w:name w:val="Títol 21"/>
    <w:basedOn w:val="normal111"/>
    <w:next w:val="normal111"/>
    <w:uiPriority w:val="9"/>
    <w:semiHidden/>
    <w:unhideWhenUsed/>
    <w:qFormat/>
    <w:rsid w:val="007817b1"/>
    <w:pPr>
      <w:keepNext w:val="true"/>
      <w:keepLines/>
      <w:suppressAutoHyphens w:val="true"/>
      <w:spacing w:before="40" w:after="0"/>
      <w:outlineLvl w:val="1"/>
    </w:pPr>
    <w:rPr>
      <w:rFonts w:ascii="Calibri Light" w:hAnsi="Calibri Light" w:eastAsia="Calibri Light" w:cs="Calibri Light"/>
      <w:color w:val="2E74B5"/>
      <w:sz w:val="26"/>
      <w:szCs w:val="26"/>
    </w:rPr>
  </w:style>
  <w:style w:type="paragraph" w:styleId="Ttol31" w:customStyle="1">
    <w:name w:val="Títol 31"/>
    <w:basedOn w:val="normal111"/>
    <w:next w:val="normal111"/>
    <w:uiPriority w:val="9"/>
    <w:semiHidden/>
    <w:unhideWhenUsed/>
    <w:qFormat/>
    <w:rsid w:val="007817b1"/>
    <w:pPr>
      <w:keepNext w:val="true"/>
      <w:keepLines/>
      <w:suppressAutoHyphens w:val="true"/>
      <w:spacing w:before="40" w:after="0"/>
      <w:outlineLvl w:val="2"/>
    </w:pPr>
    <w:rPr>
      <w:rFonts w:ascii="Calibri Light" w:hAnsi="Calibri Light" w:eastAsia="Calibri Light" w:cs="Calibri Light"/>
      <w:color w:val="1F4D78"/>
      <w:sz w:val="24"/>
      <w:szCs w:val="24"/>
    </w:rPr>
  </w:style>
  <w:style w:type="paragraph" w:styleId="Textindependent1" w:customStyle="1">
    <w:name w:val="Text independent1"/>
    <w:basedOn w:val="normal111"/>
    <w:next w:val="BodyText"/>
    <w:link w:val="TextindependentCar"/>
    <w:qFormat/>
    <w:rsid w:val="007817b1"/>
    <w:pPr>
      <w:suppressAutoHyphens w:val="true"/>
      <w:spacing w:lineRule="auto" w:line="276" w:before="0" w:after="140"/>
    </w:pPr>
    <w:rPr/>
  </w:style>
  <w:style w:type="paragraph" w:styleId="Llista1" w:customStyle="1">
    <w:name w:val="Llista1"/>
    <w:basedOn w:val="BodyText"/>
    <w:next w:val="List"/>
    <w:qFormat/>
    <w:rsid w:val="007817b1"/>
    <w:pPr>
      <w:suppressAutoHyphens w:val="true"/>
      <w:spacing w:lineRule="auto" w:line="276" w:before="0" w:after="140"/>
    </w:pPr>
    <w:rPr>
      <w:rFonts w:cs="Lucida Sans"/>
    </w:rPr>
  </w:style>
  <w:style w:type="paragraph" w:styleId="Llegenda1" w:customStyle="1">
    <w:name w:val="Llegenda1"/>
    <w:basedOn w:val="normal111"/>
    <w:next w:val="Caption"/>
    <w:qFormat/>
    <w:rsid w:val="007817b1"/>
    <w:pPr>
      <w:suppressLineNumbers/>
      <w:suppressAutoHyphens w:val="true"/>
      <w:spacing w:before="120" w:after="120"/>
    </w:pPr>
    <w:rPr>
      <w:rFonts w:cs="Lucida Sans"/>
      <w:i/>
      <w:iCs/>
      <w:sz w:val="24"/>
      <w:szCs w:val="24"/>
    </w:rPr>
  </w:style>
  <w:style w:type="paragraph" w:styleId="Apartado" w:customStyle="1">
    <w:name w:val="Apartado"/>
    <w:basedOn w:val="Header"/>
    <w:link w:val="ApartadoCar"/>
    <w:qFormat/>
    <w:rsid w:val="007817b1"/>
    <w:pPr>
      <w:tabs>
        <w:tab w:val="clear" w:pos="4252"/>
        <w:tab w:val="clear" w:pos="8504"/>
      </w:tabs>
      <w:suppressAutoHyphens w:val="true"/>
      <w:ind w:hanging="0" w:end="-1"/>
    </w:pPr>
    <w:rPr>
      <w:rFonts w:ascii="Poppins" w:hAnsi="Poppins" w:cs="Poppins"/>
      <w:b/>
      <w:color w:val="0000FF"/>
      <w:sz w:val="24"/>
      <w:szCs w:val="24"/>
    </w:rPr>
  </w:style>
  <w:style w:type="paragraph" w:styleId="Clausula" w:customStyle="1">
    <w:name w:val="Clausula"/>
    <w:basedOn w:val="Apartado"/>
    <w:link w:val="ClausulaCar"/>
    <w:qFormat/>
    <w:rsid w:val="007817b1"/>
    <w:pPr/>
    <w:rPr/>
  </w:style>
  <w:style w:type="paragraph" w:styleId="RosaN12" w:customStyle="1">
    <w:name w:val="Rosa N 12"/>
    <w:basedOn w:val="Header"/>
    <w:link w:val="RosaN12Car"/>
    <w:qFormat/>
    <w:rsid w:val="007817b1"/>
    <w:pPr>
      <w:suppressAutoHyphens w:val="true"/>
      <w:ind w:hanging="0" w:end="-1"/>
    </w:pPr>
    <w:rPr>
      <w:rFonts w:ascii="Poppins" w:hAnsi="Poppins" w:cs="Poppins"/>
      <w:b/>
      <w:color w:val="FF00FF"/>
      <w:sz w:val="24"/>
      <w:szCs w:val="24"/>
    </w:rPr>
  </w:style>
  <w:style w:type="paragraph" w:styleId="GrisNK11" w:customStyle="1">
    <w:name w:val="Gris N K 11"/>
    <w:basedOn w:val="Header"/>
    <w:link w:val="GrisNK11Car"/>
    <w:qFormat/>
    <w:rsid w:val="007817b1"/>
    <w:pPr>
      <w:suppressAutoHyphens w:val="true"/>
      <w:ind w:hanging="0" w:end="-1"/>
    </w:pPr>
    <w:rPr>
      <w:rFonts w:ascii="Poppins" w:hAnsi="Poppins" w:cs="Poppins"/>
      <w:b/>
      <w:i/>
      <w:iCs/>
      <w:color w:val="808080"/>
    </w:rPr>
  </w:style>
  <w:style w:type="paragraph" w:styleId="GrisN11" w:customStyle="1">
    <w:name w:val="Gris N 11"/>
    <w:basedOn w:val="Header"/>
    <w:link w:val="GrisN11Car"/>
    <w:qFormat/>
    <w:rsid w:val="007817b1"/>
    <w:pPr>
      <w:suppressAutoHyphens w:val="true"/>
      <w:ind w:hanging="0" w:end="-1"/>
    </w:pPr>
    <w:rPr>
      <w:rFonts w:ascii="Poppins" w:hAnsi="Poppins" w:cs="Poppins"/>
      <w:b/>
      <w:color w:val="808080"/>
    </w:rPr>
  </w:style>
  <w:style w:type="paragraph" w:styleId="Sub" w:customStyle="1">
    <w:name w:val="Sub"/>
    <w:basedOn w:val="Header"/>
    <w:link w:val="SubCar"/>
    <w:qFormat/>
    <w:rsid w:val="007817b1"/>
    <w:pPr>
      <w:suppressAutoHyphens w:val="true"/>
      <w:ind w:hanging="0" w:end="-1"/>
    </w:pPr>
    <w:rPr>
      <w:rFonts w:ascii="Poppins" w:hAnsi="Poppins" w:cs="Poppins"/>
      <w:b/>
    </w:rPr>
  </w:style>
  <w:style w:type="paragraph" w:styleId="Subapartatverd" w:customStyle="1">
    <w:name w:val="Subapartat verd"/>
    <w:basedOn w:val="Header"/>
    <w:link w:val="SubapartatverdCar"/>
    <w:qFormat/>
    <w:rsid w:val="007817b1"/>
    <w:pPr>
      <w:suppressAutoHyphens w:val="true"/>
      <w:ind w:hanging="0" w:end="-1"/>
    </w:pPr>
    <w:rPr>
      <w:rFonts w:ascii="Poppins" w:hAnsi="Poppins" w:cs="Poppins"/>
      <w:b/>
    </w:rPr>
  </w:style>
  <w:style w:type="paragraph" w:styleId="IDC11" w:customStyle="1">
    <w:name w:val="IDC 11"/>
    <w:basedOn w:val="normal111"/>
    <w:next w:val="normal111"/>
    <w:autoRedefine/>
    <w:uiPriority w:val="39"/>
    <w:unhideWhenUsed/>
    <w:qFormat/>
    <w:rsid w:val="007817b1"/>
    <w:pPr>
      <w:suppressAutoHyphens w:val="true"/>
      <w:spacing w:before="0" w:after="100"/>
    </w:pPr>
    <w:rPr>
      <w:rFonts w:ascii="Poppins" w:hAnsi="Poppins"/>
      <w:b/>
      <w:color w:val="0000FF"/>
      <w:sz w:val="24"/>
    </w:rPr>
  </w:style>
  <w:style w:type="paragraph" w:styleId="IDC21" w:customStyle="1">
    <w:name w:val="IDC 21"/>
    <w:basedOn w:val="normal111"/>
    <w:next w:val="normal111"/>
    <w:autoRedefine/>
    <w:uiPriority w:val="39"/>
    <w:unhideWhenUsed/>
    <w:qFormat/>
    <w:rsid w:val="007817b1"/>
    <w:pPr>
      <w:suppressAutoHyphens w:val="true"/>
      <w:spacing w:before="0" w:after="100"/>
      <w:ind w:hanging="0" w:start="220"/>
    </w:pPr>
    <w:rPr>
      <w:rFonts w:ascii="Poppins" w:hAnsi="Poppins"/>
      <w:sz w:val="24"/>
    </w:rPr>
  </w:style>
  <w:style w:type="paragraph" w:styleId="IDC31" w:customStyle="1">
    <w:name w:val="IDC 31"/>
    <w:basedOn w:val="normal111"/>
    <w:next w:val="normal111"/>
    <w:autoRedefine/>
    <w:uiPriority w:val="39"/>
    <w:unhideWhenUsed/>
    <w:qFormat/>
    <w:rsid w:val="007817b1"/>
    <w:pPr>
      <w:suppressAutoHyphens w:val="true"/>
      <w:spacing w:before="0" w:after="100"/>
      <w:ind w:hanging="0" w:start="440"/>
    </w:pPr>
    <w:rPr>
      <w:rFonts w:ascii="Poppins" w:hAnsi="Poppins"/>
      <w:sz w:val="24"/>
    </w:rPr>
  </w:style>
  <w:style w:type="paragraph" w:styleId="western" w:customStyle="1">
    <w:name w:val="western"/>
    <w:basedOn w:val="normal111"/>
    <w:qFormat/>
    <w:rsid w:val="007817b1"/>
    <w:pPr>
      <w:suppressAutoHyphens w:val="true"/>
      <w:spacing w:lineRule="auto" w:line="240" w:beforeAutospacing="1" w:afterAutospacing="1"/>
      <w:jc w:val="both"/>
    </w:pPr>
    <w:rPr>
      <w:rFonts w:ascii="Times New Roman" w:hAnsi="Times New Roman" w:eastAsia="Times New Roman" w:cs="Times New Roman"/>
      <w:b/>
      <w:bCs/>
      <w:color w:val="000000"/>
      <w:sz w:val="20"/>
      <w:szCs w:val="20"/>
      <w:lang w:val="es-ES" w:eastAsia="es-ES"/>
    </w:rPr>
  </w:style>
  <w:style w:type="paragraph" w:styleId="Contenidodelatabla">
    <w:name w:val="Contenido de la tabla"/>
    <w:basedOn w:val="normal111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LO-normal">
    <w:name w:val="LO-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start="0" w:end="0"/>
      <w:jc w:val="star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ingunalista" w:customStyle="1">
    <w:name w:val="Ninguna lista"/>
    <w:uiPriority w:val="99"/>
    <w:semiHidden/>
    <w:unhideWhenUsed/>
    <w:qFormat/>
    <w:rsid w:val="007817b1"/>
  </w:style>
  <w:style w:type="numbering" w:styleId="Sensellista1" w:customStyle="1">
    <w:name w:val="Sense llista1"/>
    <w:uiPriority w:val="99"/>
    <w:semiHidden/>
    <w:unhideWhenUsed/>
    <w:qFormat/>
    <w:rsid w:val="007817b1"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u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ulaambquadrcula">
    <w:name w:val="Table Grid"/>
    <w:basedOn w:val="Taulanormal"/>
    <w:uiPriority w:val="39"/>
    <w:rsid w:val="002d59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ulaambquadrcula1">
    <w:name w:val="Taula amb quadrícula1"/>
    <w:basedOn w:val="Taulanormal"/>
    <w:uiPriority w:val="39"/>
    <w:rsid w:val="007817b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wsHMXdLckJqPRRpvEMKuHyVSww==">CgMxLjAyDmguYjQ3eXYwMXlwbnJ2Mg1oLjIzZWEzejlpbWhhMg9pZC44ODkxa3kxNDNtZHYyF2lkLjg4OTFreTE0M21kdl9Db3BpYV8xMh9pZC44ODkxa3kxNDNtZHZfQ29waWFfMV9Db3BpYV8xMg5oLjg3eXpqYW9kZGhzazIOaC53dHUzbm0ybm0zNWIyDmgucXpkdHZjMjVxNmV4Mg5oLmMzM2w3a2xrOXphYTIOaC5rZm5pd3I5MjZ6d3AyDmguOTl5ZHk2aWo5M21yMg9pZC55cGw4dnNmYjh5eGoyDmguN2FxemxleXVmejE4Mg5oLmF3NGh2cHdsMHFjazIOaC53bTNhcmpvMG44YjgyD2lkLmRub2o2eHNpNm9ibTIXaWQuZG5vajZ4c2k2b2JtX0NvcGlhXzEyH2lkLmRub2o2eHNpNm9ibV9Db3BpYV8xX0NvcGlhXzEyDmguYzkxdWVrc3E0cmowMg9pZC5tZHRhNXhvdmE4ZjgyD2lkLjRoM2N0b3Vna2RiMDIXaWQuNGgzY3RvdWdrZGIwX0NvcGlhXzEyHmlkLm1kdGE1eG92YThmOF9Db3BpYV8xX0NvcHlfMTIeaWQuNGgzY3RvdWdrZGIwX0NvcGlhXzFfQ29weV8xMhdpZC5tZHRhNXhvdmE4ZjhfQ29waWFfMTIfaWQubWR0YTV4b3ZhOGY4X0NvcGlhXzFfQ29waWFfMTIfaWQuNGgzY3RvdWdrZGIwX0NvcGlhXzFfQ29waWFfMTIPaWQuaGk5azhzNWpsa25vOAByITFGX29FWWg2bDJmcEx4aUpoRWlCczQ3dUVqRHcyS285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LibreOffice/25.8.2.2$Windows_X86_64 LibreOffice_project/d401f2107ccab8f924a8e2df40f573aab7605b6f</Application>
  <AppVersion>15.0000</AppVersion>
  <Pages>1</Pages>
  <Words>149</Words>
  <Characters>847</Characters>
  <CharactersWithSpaces>987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2025-04-01T15:45:00Z</dcterms:created>
  <dc:creator>Daniel Pardell</dc:creator>
  <dc:description/>
  <dc:language>es-ES</dc:language>
  <cp:lastModifiedBy/>
  <dcterms:modified xsi:type="dcterms:W3CDTF">2026-03-26T13:31:29Z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