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2037" w14:textId="77777777" w:rsidR="00B24B28" w:rsidRDefault="00B24B28" w:rsidP="00B24B28">
      <w:pPr>
        <w:jc w:val="both"/>
        <w:rPr>
          <w:rFonts w:ascii="Arial" w:hAnsi="Arial" w:cs="Arial"/>
          <w:lang w:val="es-ES"/>
        </w:rPr>
      </w:pPr>
    </w:p>
    <w:p w14:paraId="468CC1CE" w14:textId="3A831D18" w:rsidR="00CC5E09" w:rsidRDefault="00CC5E09" w:rsidP="00BC7FCF">
      <w:pPr>
        <w:ind w:left="40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DECLARACIÓ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RESPONSABLE</w:t>
      </w:r>
    </w:p>
    <w:p w14:paraId="449C854F" w14:textId="4C6B7686" w:rsidR="00CC5E09" w:rsidRPr="008872EE" w:rsidRDefault="00CC5E09" w:rsidP="008872EE">
      <w:pPr>
        <w:tabs>
          <w:tab w:val="left" w:pos="1323"/>
          <w:tab w:val="left" w:pos="1968"/>
          <w:tab w:val="left" w:pos="2344"/>
          <w:tab w:val="left" w:pos="5723"/>
          <w:tab w:val="left" w:pos="6024"/>
          <w:tab w:val="left" w:pos="6144"/>
          <w:tab w:val="left" w:pos="6459"/>
          <w:tab w:val="left" w:pos="6639"/>
          <w:tab w:val="left" w:pos="7105"/>
          <w:tab w:val="left" w:pos="7495"/>
          <w:tab w:val="left" w:pos="7856"/>
          <w:tab w:val="left" w:pos="7946"/>
          <w:tab w:val="left" w:pos="8667"/>
          <w:tab w:val="left" w:pos="8877"/>
        </w:tabs>
        <w:spacing w:before="154" w:line="364" w:lineRule="auto"/>
        <w:ind w:left="406" w:right="573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En/n</w:t>
      </w:r>
      <w:r w:rsidR="009B5A4D">
        <w:rPr>
          <w:rFonts w:ascii="Arial"/>
          <w:i/>
          <w:spacing w:val="-2"/>
          <w:sz w:val="18"/>
        </w:rPr>
        <w:t xml:space="preserve">a </w:t>
      </w:r>
      <w:r w:rsidR="009125FE">
        <w:rPr>
          <w:rFonts w:ascii="Arial"/>
          <w:i/>
          <w:spacing w:val="-2"/>
          <w:sz w:val="18"/>
        </w:rPr>
        <w:t>_____________</w:t>
      </w:r>
      <w:r w:rsidR="00E701C2">
        <w:rPr>
          <w:rFonts w:ascii="Arial"/>
          <w:i/>
          <w:spacing w:val="-2"/>
          <w:sz w:val="18"/>
        </w:rPr>
        <w:t>_____________________________</w:t>
      </w:r>
      <w:r w:rsidR="00B80A66">
        <w:rPr>
          <w:rFonts w:ascii="Arial"/>
          <w:i/>
          <w:spacing w:val="-2"/>
          <w:sz w:val="18"/>
        </w:rPr>
        <w:t>_______</w:t>
      </w:r>
      <w:r>
        <w:rPr>
          <w:rFonts w:ascii="Arial"/>
          <w:i/>
          <w:spacing w:val="-10"/>
          <w:sz w:val="18"/>
        </w:rPr>
        <w:t>,</w:t>
      </w:r>
      <w:r w:rsidR="002056D6"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amb</w:t>
      </w:r>
      <w:r w:rsidR="002056D6"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domicili</w:t>
      </w:r>
      <w:r w:rsidR="002056D6"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0"/>
          <w:sz w:val="18"/>
        </w:rPr>
        <w:t>a</w:t>
      </w:r>
      <w:r w:rsidR="002831F3"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l'efecte</w:t>
      </w:r>
      <w:r w:rsidR="002056D6"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6"/>
          <w:sz w:val="18"/>
        </w:rPr>
        <w:t xml:space="preserve">de </w:t>
      </w:r>
      <w:r>
        <w:rPr>
          <w:rFonts w:ascii="Arial"/>
          <w:i/>
          <w:spacing w:val="-2"/>
          <w:sz w:val="18"/>
        </w:rPr>
        <w:t>notificacions</w:t>
      </w:r>
      <w:r w:rsidR="002056D6">
        <w:rPr>
          <w:rFonts w:ascii="Arial"/>
          <w:i/>
          <w:sz w:val="18"/>
        </w:rPr>
        <w:t xml:space="preserve"> </w:t>
      </w:r>
      <w:r w:rsidR="009B5A4D">
        <w:rPr>
          <w:rFonts w:ascii="Arial"/>
          <w:i/>
          <w:sz w:val="18"/>
        </w:rPr>
        <w:t xml:space="preserve">a </w:t>
      </w:r>
      <w:r w:rsidR="00A61FFB">
        <w:rPr>
          <w:rFonts w:ascii="Arial"/>
          <w:i/>
          <w:sz w:val="18"/>
        </w:rPr>
        <w:t xml:space="preserve"> </w:t>
      </w:r>
      <w:r w:rsidR="009125FE">
        <w:rPr>
          <w:rFonts w:ascii="Arial"/>
          <w:i/>
          <w:sz w:val="18"/>
        </w:rPr>
        <w:t>___________</w:t>
      </w:r>
      <w:r>
        <w:rPr>
          <w:rFonts w:ascii="Arial"/>
          <w:i/>
          <w:spacing w:val="-4"/>
          <w:sz w:val="18"/>
        </w:rPr>
        <w:t>codi</w:t>
      </w:r>
      <w:r w:rsidR="00A61FFB"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postal</w:t>
      </w:r>
      <w:r w:rsidR="00A61FFB">
        <w:rPr>
          <w:rFonts w:ascii="Arial"/>
          <w:i/>
          <w:spacing w:val="-10"/>
          <w:sz w:val="18"/>
        </w:rPr>
        <w:t xml:space="preserve"> .</w:t>
      </w:r>
      <w:r>
        <w:rPr>
          <w:rFonts w:ascii="Arial" w:hAnsi="Arial"/>
          <w:i/>
          <w:sz w:val="18"/>
        </w:rPr>
        <w:t>núm.</w:t>
      </w:r>
      <w:r w:rsidR="00487D66">
        <w:rPr>
          <w:rFonts w:ascii="Arial" w:hAnsi="Arial"/>
          <w:i/>
          <w:sz w:val="18"/>
        </w:rPr>
        <w:t xml:space="preserve">_____ </w:t>
      </w:r>
      <w:r w:rsidR="008872EE"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z w:val="18"/>
        </w:rPr>
        <w:t>mb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NIF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núm.</w:t>
      </w:r>
      <w:r w:rsidR="008872EE">
        <w:rPr>
          <w:rFonts w:ascii="Arial" w:hAnsi="Arial"/>
          <w:i/>
          <w:spacing w:val="-4"/>
          <w:sz w:val="18"/>
        </w:rPr>
        <w:t xml:space="preserve"> </w:t>
      </w:r>
      <w:r w:rsidR="009125FE">
        <w:rPr>
          <w:rFonts w:ascii="Arial" w:hAnsi="Arial"/>
          <w:i/>
          <w:spacing w:val="-4"/>
          <w:sz w:val="18"/>
        </w:rPr>
        <w:t xml:space="preserve"> ______________</w:t>
      </w:r>
      <w:r>
        <w:rPr>
          <w:rFonts w:ascii="Arial" w:hAnsi="Arial"/>
          <w:i/>
          <w:sz w:val="18"/>
        </w:rPr>
        <w:t>,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z w:val="18"/>
        </w:rPr>
        <w:t>actuant</w:t>
      </w:r>
      <w:r>
        <w:rPr>
          <w:rFonts w:ascii="Arial" w:hAnsi="Arial"/>
          <w:i/>
          <w:spacing w:val="-19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z w:val="18"/>
        </w:rPr>
        <w:t>nom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representació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l'Entitat:</w:t>
      </w:r>
      <w:r w:rsidR="008872EE">
        <w:rPr>
          <w:rFonts w:ascii="Arial" w:hAnsi="Arial"/>
          <w:i/>
          <w:spacing w:val="-2"/>
          <w:sz w:val="18"/>
        </w:rPr>
        <w:t xml:space="preserve"> </w:t>
      </w:r>
      <w:r w:rsidR="00487D66">
        <w:rPr>
          <w:rFonts w:ascii="Arial" w:hAnsi="Arial"/>
          <w:i/>
          <w:spacing w:val="-2"/>
          <w:sz w:val="18"/>
        </w:rPr>
        <w:t>__________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amb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CIF</w:t>
      </w:r>
      <w:r>
        <w:rPr>
          <w:rFonts w:ascii="Arial" w:hAnsi="Arial"/>
          <w:i/>
          <w:spacing w:val="-19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núm</w:t>
      </w:r>
      <w:proofErr w:type="spellEnd"/>
      <w:r w:rsidR="00E701C2">
        <w:rPr>
          <w:rFonts w:ascii="Arial" w:hAnsi="Arial"/>
          <w:i/>
          <w:sz w:val="18"/>
        </w:rPr>
        <w:t>__________</w:t>
      </w:r>
      <w:r>
        <w:rPr>
          <w:rFonts w:ascii="Arial" w:hAnsi="Arial"/>
          <w:i/>
          <w:spacing w:val="-10"/>
          <w:sz w:val="18"/>
        </w:rPr>
        <w:t>,</w:t>
      </w:r>
    </w:p>
    <w:p w14:paraId="43B30B94" w14:textId="77777777" w:rsidR="00CC5E09" w:rsidRDefault="00CC5E09" w:rsidP="00BC7FCF">
      <w:pPr>
        <w:pStyle w:val="Textoindependiente"/>
        <w:spacing w:before="6"/>
        <w:rPr>
          <w:rFonts w:ascii="Arial"/>
          <w:i/>
          <w:sz w:val="18"/>
        </w:rPr>
      </w:pPr>
    </w:p>
    <w:p w14:paraId="46D00B7A" w14:textId="77777777" w:rsidR="00CC5E09" w:rsidRDefault="00CC5E09" w:rsidP="00BC7FCF">
      <w:pPr>
        <w:ind w:left="406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l'efecte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5"/>
          <w:sz w:val="18"/>
        </w:rPr>
        <w:t xml:space="preserve"> </w:t>
      </w:r>
      <w:r>
        <w:rPr>
          <w:rFonts w:ascii="Arial" w:hAnsi="Arial"/>
          <w:i/>
          <w:sz w:val="18"/>
        </w:rPr>
        <w:t>seva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participació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licitació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s’indica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continuació.</w:t>
      </w:r>
    </w:p>
    <w:p w14:paraId="36551193" w14:textId="77777777" w:rsidR="00CC5E09" w:rsidRDefault="00CC5E09" w:rsidP="00BC7FCF">
      <w:pPr>
        <w:pStyle w:val="Textoindependiente"/>
        <w:spacing w:before="7"/>
        <w:rPr>
          <w:rFonts w:ascii="Arial"/>
          <w:i/>
          <w:sz w:val="18"/>
        </w:rPr>
      </w:pPr>
    </w:p>
    <w:p w14:paraId="78900E77" w14:textId="77777777" w:rsidR="00CC5E09" w:rsidRDefault="00CC5E09" w:rsidP="00BC7FCF">
      <w:pPr>
        <w:ind w:left="406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DECLARA</w:t>
      </w:r>
      <w:r>
        <w:rPr>
          <w:rFonts w:ascii="Arial"/>
          <w:b/>
          <w:i/>
          <w:spacing w:val="-12"/>
          <w:sz w:val="18"/>
        </w:rPr>
        <w:t xml:space="preserve"> </w:t>
      </w:r>
      <w:r>
        <w:rPr>
          <w:rFonts w:ascii="Arial"/>
          <w:b/>
          <w:i/>
          <w:sz w:val="18"/>
        </w:rPr>
        <w:t>SOTA</w:t>
      </w:r>
      <w:r>
        <w:rPr>
          <w:rFonts w:ascii="Arial"/>
          <w:b/>
          <w:i/>
          <w:spacing w:val="2"/>
          <w:sz w:val="18"/>
        </w:rPr>
        <w:t xml:space="preserve"> </w:t>
      </w:r>
      <w:r>
        <w:rPr>
          <w:rFonts w:ascii="Arial"/>
          <w:b/>
          <w:i/>
          <w:sz w:val="18"/>
        </w:rPr>
        <w:t>LA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SEVA</w:t>
      </w:r>
      <w:r>
        <w:rPr>
          <w:rFonts w:ascii="Arial"/>
          <w:b/>
          <w:i/>
          <w:spacing w:val="-1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RESPONSABILITAT:</w:t>
      </w:r>
    </w:p>
    <w:p w14:paraId="4987D1CF" w14:textId="77777777" w:rsidR="00CC5E09" w:rsidRDefault="00CC5E09" w:rsidP="00BC7FCF">
      <w:pPr>
        <w:pStyle w:val="Textoindependiente"/>
        <w:spacing w:before="6"/>
        <w:rPr>
          <w:rFonts w:ascii="Arial"/>
          <w:b/>
          <w:i/>
          <w:sz w:val="18"/>
        </w:rPr>
      </w:pPr>
    </w:p>
    <w:p w14:paraId="6B1FC34A" w14:textId="0610DB37" w:rsidR="00CC5E09" w:rsidRDefault="00CC5E09" w:rsidP="006C0736">
      <w:pPr>
        <w:ind w:left="406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PRIMER.</w:t>
      </w:r>
      <w:r>
        <w:rPr>
          <w:rFonts w:ascii="Arial" w:hAnsi="Arial"/>
          <w:b/>
          <w:i/>
          <w:spacing w:val="-21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z w:val="18"/>
        </w:rPr>
        <w:t>es</w:t>
      </w:r>
      <w:r>
        <w:rPr>
          <w:rFonts w:ascii="Arial" w:hAnsi="Arial"/>
          <w:i/>
          <w:spacing w:val="5"/>
          <w:sz w:val="18"/>
        </w:rPr>
        <w:t xml:space="preserve"> </w:t>
      </w:r>
      <w:r>
        <w:rPr>
          <w:rFonts w:ascii="Arial" w:hAnsi="Arial"/>
          <w:i/>
          <w:sz w:val="18"/>
        </w:rPr>
        <w:t>disposa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participar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contractació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dels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treballs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5"/>
          <w:sz w:val="18"/>
        </w:rPr>
        <w:t>de</w:t>
      </w:r>
      <w:r w:rsidR="006C0736"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Redacció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del Projecte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bàsic 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executiu, la Direcció d’Obra, la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Direcció d’execució d’obra 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la Coordinació de Seguretat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Salut de les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obres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 construcció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d’un</w:t>
      </w:r>
      <w:r>
        <w:rPr>
          <w:rFonts w:ascii="Arial" w:hAnsi="Arial"/>
          <w:i/>
          <w:spacing w:val="25"/>
          <w:sz w:val="18"/>
        </w:rPr>
        <w:t xml:space="preserve"> </w:t>
      </w:r>
      <w:r>
        <w:rPr>
          <w:rFonts w:ascii="Arial" w:hAnsi="Arial"/>
          <w:i/>
          <w:sz w:val="18"/>
        </w:rPr>
        <w:t>equipament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comunitari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polivalent,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situat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30"/>
          <w:sz w:val="18"/>
        </w:rPr>
        <w:t xml:space="preserve"> </w:t>
      </w:r>
      <w:r>
        <w:rPr>
          <w:rFonts w:ascii="Arial" w:hAnsi="Arial"/>
          <w:i/>
          <w:sz w:val="18"/>
        </w:rPr>
        <w:t>passeig Agnès Fabra,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21-23, del municipi d’Alp.</w:t>
      </w:r>
    </w:p>
    <w:p w14:paraId="0DD1C567" w14:textId="4B38174D" w:rsidR="00CC5E09" w:rsidRDefault="00CC5E09" w:rsidP="006C0736">
      <w:pPr>
        <w:spacing w:before="179" w:line="244" w:lineRule="auto"/>
        <w:ind w:left="406" w:right="158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SEGON.</w:t>
      </w:r>
      <w:r>
        <w:rPr>
          <w:rFonts w:ascii="Arial" w:hAnsi="Arial"/>
          <w:b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Que compleix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amb tots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els requisits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previs exigits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per l'apartat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primer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30"/>
          <w:sz w:val="18"/>
        </w:rPr>
        <w:t xml:space="preserve"> </w:t>
      </w:r>
      <w:r>
        <w:rPr>
          <w:rFonts w:ascii="Arial" w:hAnsi="Arial"/>
          <w:i/>
          <w:sz w:val="18"/>
        </w:rPr>
        <w:t>l'article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140 de la Llei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9/2017, de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8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novembre,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Contractes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Sector Públic,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perla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qual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es</w:t>
      </w:r>
      <w:r>
        <w:rPr>
          <w:rFonts w:ascii="Arial" w:hAnsi="Arial"/>
          <w:i/>
          <w:spacing w:val="25"/>
          <w:sz w:val="18"/>
        </w:rPr>
        <w:t xml:space="preserve"> </w:t>
      </w:r>
      <w:r>
        <w:rPr>
          <w:rFonts w:ascii="Arial" w:hAnsi="Arial"/>
          <w:i/>
          <w:sz w:val="18"/>
        </w:rPr>
        <w:t>traslladen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 w:rsidR="006C0736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>l'ordenament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jurídic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espanyol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les Directives del Parlament Europeu i del Consell 2014/23/UE i 2014/24/UE, de 26 de febrer de 2014 per ser adjudicatari del contracte de serveis, en concret:</w:t>
      </w:r>
    </w:p>
    <w:p w14:paraId="438EC401" w14:textId="77777777" w:rsidR="00CC5E09" w:rsidRDefault="00CC5E09" w:rsidP="00BC7FCF">
      <w:pPr>
        <w:spacing w:before="101"/>
        <w:ind w:left="406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posseeix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personalitat</w:t>
      </w:r>
      <w:r>
        <w:rPr>
          <w:rFonts w:ascii="Arial" w:hAnsi="Arial"/>
          <w:i/>
          <w:spacing w:val="-19"/>
          <w:sz w:val="18"/>
        </w:rPr>
        <w:t xml:space="preserve"> </w:t>
      </w:r>
      <w:r>
        <w:rPr>
          <w:rFonts w:ascii="Arial" w:hAnsi="Arial"/>
          <w:i/>
          <w:sz w:val="18"/>
        </w:rPr>
        <w:t>jurídica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i,</w:t>
      </w:r>
      <w:r>
        <w:rPr>
          <w:rFonts w:ascii="Arial" w:hAnsi="Arial"/>
          <w:i/>
          <w:spacing w:val="-18"/>
          <w:sz w:val="18"/>
        </w:rPr>
        <w:t xml:space="preserve"> </w:t>
      </w:r>
      <w:r>
        <w:rPr>
          <w:rFonts w:ascii="Arial" w:hAnsi="Arial"/>
          <w:i/>
          <w:sz w:val="18"/>
        </w:rPr>
        <w:t>si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escau,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representació.</w:t>
      </w:r>
    </w:p>
    <w:p w14:paraId="57022E0F" w14:textId="77777777" w:rsidR="00CC5E09" w:rsidRDefault="00CC5E09" w:rsidP="00CC5E09">
      <w:pPr>
        <w:spacing w:before="123" w:line="242" w:lineRule="auto"/>
        <w:ind w:left="406" w:right="638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SI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està</w:t>
      </w:r>
      <w:r>
        <w:rPr>
          <w:rFonts w:ascii="Arial" w:hAnsi="Arial"/>
          <w:b/>
          <w:i/>
          <w:spacing w:val="-1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inscrit</w:t>
      </w:r>
      <w:r>
        <w:rPr>
          <w:rFonts w:ascii="Arial" w:hAnsi="Arial"/>
          <w:b/>
          <w:i/>
          <w:spacing w:val="-8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en el</w:t>
      </w:r>
      <w:r>
        <w:rPr>
          <w:rFonts w:ascii="Arial" w:hAnsi="Arial"/>
          <w:b/>
          <w:i/>
          <w:spacing w:val="-1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Registre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 Licitadors de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Generalitat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</w:t>
      </w:r>
      <w:r>
        <w:rPr>
          <w:rFonts w:ascii="Arial" w:hAnsi="Arial"/>
          <w:b/>
          <w:i/>
          <w:spacing w:val="2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Catalunya</w:t>
      </w:r>
      <w:r>
        <w:rPr>
          <w:rFonts w:ascii="Arial" w:hAnsi="Arial"/>
          <w:b/>
          <w:i/>
          <w:spacing w:val="-1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i/o</w:t>
      </w:r>
      <w:r>
        <w:rPr>
          <w:rFonts w:ascii="Arial" w:hAnsi="Arial"/>
          <w:b/>
          <w:i/>
          <w:spacing w:val="1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l’Administració</w:t>
      </w:r>
      <w:r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General de l’Estat</w:t>
      </w:r>
      <w:r>
        <w:rPr>
          <w:rFonts w:ascii="Arial" w:hAnsi="Arial"/>
          <w:b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i que les dades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que hi consten no han experimentat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cap variació.</w:t>
      </w:r>
    </w:p>
    <w:p w14:paraId="09ADCB2C" w14:textId="77777777" w:rsidR="00CC5E09" w:rsidRDefault="00CC5E09" w:rsidP="00CC5E09">
      <w:pPr>
        <w:spacing w:before="123" w:line="242" w:lineRule="auto"/>
        <w:ind w:left="406" w:right="64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Que, si escau, està degudament classificada l'empresa o que compta amb els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requisits de solvència econòmica,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financera i tècnica o professional.</w:t>
      </w:r>
    </w:p>
    <w:p w14:paraId="6B5802AA" w14:textId="77777777" w:rsidR="00CC5E09" w:rsidRDefault="00CC5E09" w:rsidP="00CC5E09">
      <w:pPr>
        <w:spacing w:before="107" w:line="242" w:lineRule="auto"/>
        <w:ind w:left="406" w:right="63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no està incurs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en una prohibició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per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contractar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 les recollides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en l'article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71 de la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Llei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9/2017,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8 de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novembre</w:t>
      </w:r>
      <w:r>
        <w:rPr>
          <w:rFonts w:ascii="Arial" w:hAnsi="Arial"/>
          <w:i/>
          <w:spacing w:val="-12"/>
          <w:sz w:val="18"/>
        </w:rPr>
        <w:t>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Contractes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Sector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Públic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es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troba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corrent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compliment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seves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obligacions tributàries i amb la Seguretat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Social imposades per les disposicions vigents.</w:t>
      </w:r>
    </w:p>
    <w:p w14:paraId="2A6B2FFE" w14:textId="77777777" w:rsidR="00CC5E09" w:rsidRDefault="00CC5E09" w:rsidP="00CC5E09">
      <w:pPr>
        <w:spacing w:before="127" w:line="235" w:lineRule="auto"/>
        <w:ind w:left="406" w:right="627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Que se sotmet a la Jurisdicció dels Jutjats i Tribunals espanyols de qualsevol ordre, per a totes les incidències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manera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directa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indirecta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poguessin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sorgir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contracte,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amb</w:t>
      </w:r>
      <w:r>
        <w:rPr>
          <w:rFonts w:ascii="Arial" w:hAnsi="Arial"/>
          <w:i/>
          <w:spacing w:val="18"/>
          <w:sz w:val="18"/>
        </w:rPr>
        <w:t xml:space="preserve"> </w:t>
      </w:r>
      <w:r>
        <w:rPr>
          <w:rFonts w:ascii="Arial" w:hAnsi="Arial"/>
          <w:i/>
          <w:sz w:val="18"/>
        </w:rPr>
        <w:t>renúncia,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si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escau,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fur jurisdiccional estranger que pogués correspondre al licitador [solament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 cas d'empreses estrangeres].</w:t>
      </w:r>
    </w:p>
    <w:p w14:paraId="6D1CDD0A" w14:textId="77777777" w:rsidR="00CC5E09" w:rsidRDefault="00CC5E09" w:rsidP="00CC5E09">
      <w:pPr>
        <w:spacing w:before="123"/>
        <w:ind w:left="406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56"/>
          <w:w w:val="150"/>
          <w:sz w:val="18"/>
        </w:rPr>
        <w:t xml:space="preserve"> </w:t>
      </w:r>
      <w:r>
        <w:rPr>
          <w:rFonts w:ascii="Arial" w:hAnsi="Arial"/>
          <w:i/>
          <w:sz w:val="18"/>
        </w:rPr>
        <w:t>l'adreça</w:t>
      </w:r>
      <w:r>
        <w:rPr>
          <w:rFonts w:ascii="Arial" w:hAnsi="Arial"/>
          <w:i/>
          <w:spacing w:val="74"/>
          <w:w w:val="150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32"/>
          <w:sz w:val="18"/>
        </w:rPr>
        <w:t xml:space="preserve">  </w:t>
      </w:r>
      <w:r>
        <w:rPr>
          <w:rFonts w:ascii="Arial" w:hAnsi="Arial"/>
          <w:i/>
          <w:sz w:val="18"/>
        </w:rPr>
        <w:t>correu</w:t>
      </w:r>
      <w:r>
        <w:rPr>
          <w:rFonts w:ascii="Arial" w:hAnsi="Arial"/>
          <w:i/>
          <w:spacing w:val="32"/>
          <w:sz w:val="18"/>
        </w:rPr>
        <w:t xml:space="preserve">  </w:t>
      </w:r>
      <w:r>
        <w:rPr>
          <w:rFonts w:ascii="Arial" w:hAnsi="Arial"/>
          <w:i/>
          <w:sz w:val="18"/>
        </w:rPr>
        <w:t>electrònic</w:t>
      </w:r>
      <w:r>
        <w:rPr>
          <w:rFonts w:ascii="Arial" w:hAnsi="Arial"/>
          <w:i/>
          <w:spacing w:val="70"/>
          <w:w w:val="150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39"/>
          <w:sz w:val="18"/>
        </w:rPr>
        <w:t xml:space="preserve">  </w:t>
      </w:r>
      <w:r>
        <w:rPr>
          <w:rFonts w:ascii="Arial" w:hAnsi="Arial"/>
          <w:i/>
          <w:sz w:val="18"/>
        </w:rPr>
        <w:t>què</w:t>
      </w:r>
      <w:r>
        <w:rPr>
          <w:rFonts w:ascii="Arial" w:hAnsi="Arial"/>
          <w:i/>
          <w:spacing w:val="75"/>
          <w:w w:val="150"/>
          <w:sz w:val="18"/>
        </w:rPr>
        <w:t xml:space="preserve"> </w:t>
      </w:r>
      <w:r>
        <w:rPr>
          <w:rFonts w:ascii="Arial" w:hAnsi="Arial"/>
          <w:i/>
          <w:sz w:val="18"/>
        </w:rPr>
        <w:t>efectuar</w:t>
      </w:r>
      <w:r>
        <w:rPr>
          <w:rFonts w:ascii="Arial" w:hAnsi="Arial"/>
          <w:i/>
          <w:spacing w:val="37"/>
          <w:sz w:val="18"/>
        </w:rPr>
        <w:t xml:space="preserve">  </w:t>
      </w:r>
      <w:r>
        <w:rPr>
          <w:rFonts w:ascii="Arial" w:hAnsi="Arial"/>
          <w:i/>
          <w:sz w:val="18"/>
        </w:rPr>
        <w:t>notificacions</w:t>
      </w:r>
      <w:r>
        <w:rPr>
          <w:rFonts w:ascii="Arial" w:hAnsi="Arial"/>
          <w:i/>
          <w:spacing w:val="71"/>
          <w:w w:val="150"/>
          <w:sz w:val="18"/>
        </w:rPr>
        <w:t xml:space="preserve"> </w:t>
      </w:r>
      <w:r>
        <w:rPr>
          <w:rFonts w:ascii="Arial" w:hAnsi="Arial"/>
          <w:i/>
          <w:spacing w:val="-5"/>
          <w:sz w:val="18"/>
        </w:rPr>
        <w:t>és:</w:t>
      </w:r>
    </w:p>
    <w:p w14:paraId="0758CA90" w14:textId="77777777" w:rsidR="00CC5E09" w:rsidRDefault="00CC5E09" w:rsidP="00CC5E09">
      <w:pPr>
        <w:tabs>
          <w:tab w:val="left" w:pos="3545"/>
        </w:tabs>
        <w:spacing w:before="124"/>
        <w:ind w:left="406"/>
        <w:rPr>
          <w:rFonts w:ascii="Arial"/>
          <w:i/>
          <w:sz w:val="18"/>
        </w:rPr>
      </w:pP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pacing w:val="-10"/>
          <w:sz w:val="18"/>
        </w:rPr>
        <w:t>.</w:t>
      </w:r>
    </w:p>
    <w:p w14:paraId="745FA896" w14:textId="77777777" w:rsidR="00CC5E09" w:rsidRDefault="00CC5E09" w:rsidP="00CC5E09">
      <w:pPr>
        <w:pStyle w:val="Textoindependiente"/>
        <w:spacing w:before="81"/>
        <w:rPr>
          <w:rFonts w:ascii="Arial"/>
          <w:i/>
          <w:sz w:val="18"/>
        </w:rPr>
      </w:pPr>
    </w:p>
    <w:p w14:paraId="14D37E20" w14:textId="77777777" w:rsidR="00CC5E09" w:rsidRDefault="00CC5E09" w:rsidP="00CC5E09">
      <w:pPr>
        <w:spacing w:before="1" w:line="244" w:lineRule="auto"/>
        <w:ind w:left="406" w:right="630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TERCER.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Que es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compromet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acreditar la possessió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i la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validesa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dels documents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què es fa referència 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l'apartat segon d'aquesta declaració,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en cas que sigui proposat com a adjudicatari del contracte o en qualsevol moment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en què sigui requerit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per 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això.</w:t>
      </w:r>
    </w:p>
    <w:p w14:paraId="109A6061" w14:textId="77777777" w:rsidR="00CC5E09" w:rsidRDefault="00CC5E09" w:rsidP="00CC5E09">
      <w:pPr>
        <w:spacing w:before="162"/>
        <w:ind w:left="406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per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z w:val="18"/>
        </w:rPr>
        <w:t>deixar-ne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constància,</w:t>
      </w:r>
      <w:r>
        <w:rPr>
          <w:rFonts w:ascii="Arial" w:hAnsi="Arial"/>
          <w:i/>
          <w:spacing w:val="-15"/>
          <w:sz w:val="18"/>
        </w:rPr>
        <w:t xml:space="preserve"> </w:t>
      </w:r>
      <w:r>
        <w:rPr>
          <w:rFonts w:ascii="Arial" w:hAnsi="Arial"/>
          <w:i/>
          <w:sz w:val="18"/>
        </w:rPr>
        <w:t>signo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present</w:t>
      </w:r>
      <w:r>
        <w:rPr>
          <w:rFonts w:ascii="Arial" w:hAnsi="Arial"/>
          <w:i/>
          <w:spacing w:val="-1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declaració.</w:t>
      </w:r>
    </w:p>
    <w:p w14:paraId="14B9961B" w14:textId="77AA53B6" w:rsidR="00790361" w:rsidRPr="00790361" w:rsidRDefault="00CC5E09" w:rsidP="00CC5E09">
      <w:pPr>
        <w:spacing w:before="123"/>
        <w:ind w:left="406"/>
        <w:jc w:val="both"/>
        <w:rPr>
          <w:rFonts w:ascii="Arial" w:hAnsi="Arial" w:cs="Arial"/>
          <w:lang w:val="es-ES"/>
        </w:rPr>
      </w:pPr>
      <w:r>
        <w:rPr>
          <w:rFonts w:ascii="Arial" w:hAnsi="Arial"/>
          <w:b/>
          <w:i/>
          <w:sz w:val="18"/>
        </w:rPr>
        <w:t>FIRMA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CONTRACTISTA</w:t>
      </w:r>
    </w:p>
    <w:p w14:paraId="2EC03F29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2043C7F6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635AE774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316E4B19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sectPr w:rsidR="00790361" w:rsidRPr="00790361" w:rsidSect="007D21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0596" w14:textId="77777777" w:rsidR="004108E6" w:rsidRDefault="004108E6" w:rsidP="007D211C">
      <w:r>
        <w:separator/>
      </w:r>
    </w:p>
  </w:endnote>
  <w:endnote w:type="continuationSeparator" w:id="0">
    <w:p w14:paraId="549C291B" w14:textId="77777777" w:rsidR="004108E6" w:rsidRDefault="004108E6" w:rsidP="007D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C18B" w14:textId="77777777" w:rsidR="004108E6" w:rsidRDefault="004108E6" w:rsidP="007D211C">
      <w:r>
        <w:separator/>
      </w:r>
    </w:p>
  </w:footnote>
  <w:footnote w:type="continuationSeparator" w:id="0">
    <w:p w14:paraId="5534200E" w14:textId="77777777" w:rsidR="004108E6" w:rsidRDefault="004108E6" w:rsidP="007D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F0E2" w14:textId="77777777" w:rsidR="00102C47" w:rsidRPr="001B1E02" w:rsidRDefault="0012226A">
    <w:pPr>
      <w:pStyle w:val="Encabezado"/>
      <w:rPr>
        <w:rFonts w:ascii="Helvetica" w:hAnsi="Helvetica"/>
        <w:sz w:val="22"/>
        <w:szCs w:val="22"/>
        <w:lang w:val="es-ES"/>
      </w:rPr>
    </w:pPr>
    <w:r>
      <w:rPr>
        <w:noProof/>
        <w:lang w:val="es-ES"/>
      </w:rPr>
      <w:drawing>
        <wp:inline distT="0" distB="0" distL="0" distR="0" wp14:anchorId="0FC5C14D" wp14:editId="3095719A">
          <wp:extent cx="971550" cy="1163598"/>
          <wp:effectExtent l="19050" t="0" r="0" b="0"/>
          <wp:docPr id="1" name="0 Imagen" descr="A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6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51666" w14:textId="77777777" w:rsidR="00102C47" w:rsidRPr="001B1E02" w:rsidRDefault="00102C47">
    <w:pPr>
      <w:pStyle w:val="Encabezado"/>
      <w:rPr>
        <w:rFonts w:ascii="Helvetica" w:hAnsi="Helvetica"/>
        <w:sz w:val="22"/>
        <w:szCs w:val="2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09"/>
    <w:rsid w:val="0003459D"/>
    <w:rsid w:val="00047F23"/>
    <w:rsid w:val="00086599"/>
    <w:rsid w:val="000A14CB"/>
    <w:rsid w:val="000C014C"/>
    <w:rsid w:val="000E646B"/>
    <w:rsid w:val="00102C47"/>
    <w:rsid w:val="0012226A"/>
    <w:rsid w:val="0013016F"/>
    <w:rsid w:val="00186D07"/>
    <w:rsid w:val="00196345"/>
    <w:rsid w:val="002056D6"/>
    <w:rsid w:val="002831F3"/>
    <w:rsid w:val="002C098A"/>
    <w:rsid w:val="0031639C"/>
    <w:rsid w:val="003304FD"/>
    <w:rsid w:val="003433A7"/>
    <w:rsid w:val="00353ACF"/>
    <w:rsid w:val="003D1898"/>
    <w:rsid w:val="004108E6"/>
    <w:rsid w:val="004409D2"/>
    <w:rsid w:val="00487D66"/>
    <w:rsid w:val="004B66C3"/>
    <w:rsid w:val="00520F6F"/>
    <w:rsid w:val="00566D6A"/>
    <w:rsid w:val="005A2D35"/>
    <w:rsid w:val="005C2851"/>
    <w:rsid w:val="005E546C"/>
    <w:rsid w:val="00625120"/>
    <w:rsid w:val="00664838"/>
    <w:rsid w:val="006C0736"/>
    <w:rsid w:val="006E17ED"/>
    <w:rsid w:val="007031FB"/>
    <w:rsid w:val="007666EB"/>
    <w:rsid w:val="00790361"/>
    <w:rsid w:val="007C199D"/>
    <w:rsid w:val="007D211C"/>
    <w:rsid w:val="00802503"/>
    <w:rsid w:val="00845681"/>
    <w:rsid w:val="008872EE"/>
    <w:rsid w:val="009125FE"/>
    <w:rsid w:val="00976D65"/>
    <w:rsid w:val="009B5A4D"/>
    <w:rsid w:val="009F3A40"/>
    <w:rsid w:val="00A61FFB"/>
    <w:rsid w:val="00AB434B"/>
    <w:rsid w:val="00B00158"/>
    <w:rsid w:val="00B1185D"/>
    <w:rsid w:val="00B24B28"/>
    <w:rsid w:val="00B80A66"/>
    <w:rsid w:val="00BC7FCF"/>
    <w:rsid w:val="00C26A4C"/>
    <w:rsid w:val="00C445E7"/>
    <w:rsid w:val="00CC5E09"/>
    <w:rsid w:val="00CE084A"/>
    <w:rsid w:val="00DD04BF"/>
    <w:rsid w:val="00DF6944"/>
    <w:rsid w:val="00E03AD8"/>
    <w:rsid w:val="00E3287C"/>
    <w:rsid w:val="00E35F8E"/>
    <w:rsid w:val="00E701C2"/>
    <w:rsid w:val="00FB24EC"/>
    <w:rsid w:val="00FC38D2"/>
    <w:rsid w:val="00FD252E"/>
    <w:rsid w:val="00FF34AE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A4862"/>
  <w15:docId w15:val="{4C8BD3F6-BBF7-44CD-96B4-7A92E24A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627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62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361"/>
  </w:style>
  <w:style w:type="paragraph" w:styleId="Textodeglobo">
    <w:name w:val="Balloon Text"/>
    <w:basedOn w:val="Normal"/>
    <w:link w:val="TextodegloboCar"/>
    <w:uiPriority w:val="99"/>
    <w:semiHidden/>
    <w:unhideWhenUsed/>
    <w:rsid w:val="00122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6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CC5E0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5E0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OneDrive%20-%20AJUNTAMENT%20D'ALP\Escritorio\Plantilla%20ges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gestor.dotx</Template>
  <TotalTime>9</TotalTime>
  <Pages>1</Pages>
  <Words>387</Words>
  <Characters>2130</Characters>
  <Application>Microsoft Office Word</Application>
  <DocSecurity>0</DocSecurity>
  <Lines>17</Lines>
  <Paragraphs>5</Paragraphs>
  <ScaleCrop>false</ScaleCrop>
  <Company>Hewlett-Packard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</cp:lastModifiedBy>
  <cp:revision>13</cp:revision>
  <dcterms:created xsi:type="dcterms:W3CDTF">2026-03-27T10:34:00Z</dcterms:created>
  <dcterms:modified xsi:type="dcterms:W3CDTF">2026-03-27T11:11:00Z</dcterms:modified>
</cp:coreProperties>
</file>