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El licitador ofereix un </w:t>
      </w: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preu unitari de ______ €/ml, IVA exclòs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, de </w:t>
      </w:r>
      <w:r>
        <w:rPr>
          <w:rStyle w:val="Strong"/>
          <w:rFonts w:ascii="Arial" w:hAnsi="Arial"/>
          <w:b w:val="false"/>
          <w:bCs w:val="false"/>
          <w:sz w:val="22"/>
          <w:szCs w:val="22"/>
          <w:shd w:fill="auto" w:val="clear"/>
        </w:rPr>
        <w:t>tanca metàl·lica baixa de ferro galvanitzat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, d’acord amb les característiques tècniques definides al PPT. </w:t>
      </w:r>
    </w:p>
    <w:p>
      <w:pPr>
        <w:pStyle w:val="BodyText"/>
        <w:pBdr/>
        <w:rPr>
          <w:rStyle w:val="Strong"/>
          <w:rFonts w:ascii="Arial" w:hAnsi="Arial" w:eastAsia="Arial" w:cs="Arial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ca-ES"/>
        </w:rPr>
      </w:pPr>
      <w:r>
        <w:rPr/>
      </w:r>
    </w:p>
    <w:p>
      <w:pPr>
        <w:pStyle w:val="BodyText"/>
        <w:pBdr/>
        <w:rPr/>
      </w:pPr>
      <w:r>
        <w:rPr>
          <w:rStyle w:val="Strong"/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ca-ES"/>
        </w:rPr>
        <w:t>El preu total de l’oferta:</w:t>
      </w:r>
    </w:p>
    <w:p>
      <w:pPr>
        <w:pStyle w:val="BodyText"/>
        <w:pBdr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_____________ €, IVA exclòs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57"/>
        <w:ind w:hanging="0" w:left="0" w:right="0"/>
        <w:jc w:val="both"/>
        <w:rPr/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***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0"/>
          <w:szCs w:val="20"/>
        </w:rPr>
        <w:t xml:space="preserve">L’amidament del contracte és </w:t>
      </w:r>
      <w:r>
        <w:rPr>
          <w:rStyle w:val="Strong"/>
          <w:rFonts w:cs="Arial" w:ascii="Arial" w:hAnsi="Arial"/>
          <w:b w:val="false"/>
          <w:bCs w:val="false"/>
          <w:i/>
          <w:iCs/>
          <w:sz w:val="20"/>
          <w:szCs w:val="20"/>
        </w:rPr>
        <w:t>estimatiu</w:t>
      </w:r>
      <w:r>
        <w:rPr>
          <w:rFonts w:cs="Arial" w:ascii="Arial" w:hAnsi="Arial"/>
          <w:b w:val="false"/>
          <w:bCs w:val="false"/>
          <w:i/>
          <w:iCs/>
          <w:sz w:val="20"/>
          <w:szCs w:val="20"/>
        </w:rPr>
        <w:t xml:space="preserve">, fixat en </w:t>
      </w:r>
      <w:r>
        <w:rPr>
          <w:rStyle w:val="Strong"/>
          <w:rFonts w:cs="Arial" w:ascii="Arial" w:hAnsi="Arial"/>
          <w:b w:val="false"/>
          <w:bCs w:val="false"/>
          <w:i/>
          <w:iCs/>
          <w:sz w:val="20"/>
          <w:szCs w:val="20"/>
        </w:rPr>
        <w:t>9.300 ml</w:t>
      </w:r>
      <w:r>
        <w:rPr>
          <w:rFonts w:cs="Arial" w:ascii="Arial" w:hAnsi="Arial"/>
          <w:b w:val="false"/>
          <w:bCs w:val="false"/>
          <w:i/>
          <w:iCs/>
          <w:sz w:val="20"/>
          <w:szCs w:val="20"/>
        </w:rPr>
        <w:t xml:space="preserve">, i no constitueix una obligació d’exhauriment per part de l’Administració. 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  <w:r>
        <w:rPr>
          <w:rFonts w:eastAsia="Times New Roman" w:cs="Arial"/>
          <w:b w:val="false"/>
          <w:bCs w:val="false"/>
          <w:i/>
          <w:iCs/>
          <w:color w:val="000000"/>
          <w:sz w:val="22"/>
          <w:szCs w:val="22"/>
          <w:lang w:val="ca-ES" w:eastAsia="zh-CN" w:bidi="hi-IN"/>
        </w:rPr>
        <w:t>»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0</TotalTime>
  <Application>LibreOffice/24.8.5.2$Windows_X86_64 LibreOffice_project/fddf2685c70b461e7832239a0162a77216259f22</Application>
  <AppVersion>15.0000</AppVersion>
  <Pages>1</Pages>
  <Words>216</Words>
  <Characters>1448</Characters>
  <CharactersWithSpaces>1660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2026-03-27T09:30:58Z</dcterms:created>
  <dc:creator/>
  <dc:description/>
  <dc:language>es-ES</dc:language>
  <cp:lastModifiedBy/>
  <dcterms:modified xsi:type="dcterms:W3CDTF">2026-03-27T09:31:33Z</dcterms:modified>
  <cp:revision>2</cp:revision>
  <dc:subject/>
  <dc:title>AJUNTAMENT</dc:title>
</cp:coreProperties>
</file>