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ANNEX 3.- MODEL DE COMPROMÍS PER LA INTEGRACIÓ DE LA SOLVÈNCIA AMB MITJANS EXTERNS</w:t>
      </w:r>
    </w:p>
    <w:p w:rsidR="00000000" w:rsidDel="00000000" w:rsidP="00000000" w:rsidRDefault="00000000" w:rsidRPr="00000000" w14:paraId="00000002">
      <w:pPr>
        <w:widowControl w:val="0"/>
        <w:spacing w:before="1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Sr./Sra: ………………………., amb DNI número</w:t>
        <w:tab/>
        <w:t xml:space="preserve">en nom i representació de l’empresa ………………………, amb NIF……………………</w:t>
        <w:tab/>
        <w:t xml:space="preserve">a l’objecte de participar a la contractació de</w:t>
        <w:tab/>
        <w:t xml:space="preserve">(Indica el títol</w:t>
        <w:tab/>
        <w:t xml:space="preserve">del</w:t>
        <w:tab/>
        <w:t xml:space="preserve">contracte) ……………................................</w:t>
      </w:r>
    </w:p>
    <w:p w:rsidR="00000000" w:rsidDel="00000000" w:rsidP="00000000" w:rsidRDefault="00000000" w:rsidRPr="00000000" w14:paraId="00000004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Sr./Sra: ………………….., amb DNI número.........................en nom i representació de l’empresa …………………….., amb NIF. ………………</w:t>
      </w:r>
    </w:p>
    <w:p w:rsidR="00000000" w:rsidDel="00000000" w:rsidP="00000000" w:rsidRDefault="00000000" w:rsidRPr="00000000" w14:paraId="00000006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Es comprometen d’acord amb l’establert a l’article 75 de la Llei 9/2017, de 8 de novembre, de contractes del Sector Públic, a:</w:t>
      </w:r>
    </w:p>
    <w:p w:rsidR="00000000" w:rsidDel="00000000" w:rsidP="00000000" w:rsidRDefault="00000000" w:rsidRPr="00000000" w14:paraId="00000009">
      <w:pPr>
        <w:widowControl w:val="0"/>
        <w:spacing w:before="1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1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Que la solvència o mitjans que posem a disposició l’empresa a favor de l’empresa són els següents: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.............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.............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.............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.............</w:t>
      </w:r>
    </w:p>
    <w:p w:rsidR="00000000" w:rsidDel="00000000" w:rsidP="00000000" w:rsidRDefault="00000000" w:rsidRPr="00000000" w14:paraId="0000000F">
      <w:pPr>
        <w:widowControl w:val="0"/>
        <w:spacing w:before="1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Que durant tota l’execució del contracte disposaran efectivament de la solvència o mitjans que es descriuen en aquest compromís. Que la disposició efectiva de la solvència o mitjans </w:t>
      </w:r>
      <w:r w:rsidDel="00000000" w:rsidR="00000000" w:rsidRPr="00000000">
        <w:rPr>
          <w:rtl w:val="0"/>
        </w:rPr>
        <w:t xml:space="preserve">descrits</w:t>
      </w:r>
      <w:r w:rsidDel="00000000" w:rsidR="00000000" w:rsidRPr="00000000">
        <w:rPr>
          <w:rtl w:val="0"/>
        </w:rPr>
        <w:t xml:space="preserve"> no està sotmesa a cap condició ni cap limitació.</w:t>
      </w:r>
    </w:p>
    <w:p w:rsidR="00000000" w:rsidDel="00000000" w:rsidP="00000000" w:rsidRDefault="00000000" w:rsidRPr="00000000" w14:paraId="00000012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Signatura del licitador:</w:t>
        <w:tab/>
        <w:t xml:space="preserve">                                                Signatura de l’altra empresa:</w:t>
      </w:r>
    </w:p>
    <w:p w:rsidR="00000000" w:rsidDel="00000000" w:rsidP="00000000" w:rsidRDefault="00000000" w:rsidRPr="00000000" w14:paraId="00000018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1338263" cy="46454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4645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