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CC" w:rsidRDefault="001B57B3">
      <w:pPr>
        <w:pStyle w:val="Ttulo3"/>
        <w:spacing w:line="760" w:lineRule="atLeast"/>
        <w:ind w:right="204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53" behindDoc="0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979805</wp:posOffset>
                </wp:positionV>
                <wp:extent cx="5440045" cy="3175"/>
                <wp:effectExtent l="0" t="0" r="0" b="0"/>
                <wp:wrapTopAndBottom/>
                <wp:docPr id="43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960" cy="3240"/>
                        </a:xfrm>
                        <a:custGeom>
                          <a:avLst/>
                          <a:gdLst>
                            <a:gd name="textAreaLeft" fmla="*/ 0 w 3084120"/>
                            <a:gd name="textAreaRight" fmla="*/ 3087000 w 3084120"/>
                            <a:gd name="textAreaTop" fmla="*/ 0 h 1800"/>
                            <a:gd name="textAreaBottom" fmla="*/ 576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40045" h="317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39791" y="3048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62968" id="Graphic 22" o:spid="_x0000_s1026" style="position:absolute;margin-left:83.55pt;margin-top:77.15pt;width:428.35pt;height:.25pt;z-index: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" o:allowincell="f" path="m5439791,l,,,3048r5439791,l5439791,xe" fillcolor="black" stroked="f" strokeweight="0">
                <v:path arrowok="t" textboxrect="0,0,5445125,10160"/>
                <w10:wrap type="topAndBottom" anchorx="page"/>
              </v:shape>
            </w:pict>
          </mc:Fallback>
        </mc:AlternateContent>
      </w:r>
      <w:r>
        <w:t>Annex</w:t>
      </w:r>
      <w:r>
        <w:rPr>
          <w:spacing w:val="-6"/>
        </w:rPr>
        <w:t xml:space="preserve"> </w:t>
      </w:r>
      <w:r>
        <w:t>IV.</w:t>
      </w:r>
      <w:r>
        <w:rPr>
          <w:spacing w:val="-6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criteris</w:t>
      </w:r>
      <w:r>
        <w:rPr>
          <w:spacing w:val="-9"/>
        </w:rPr>
        <w:t xml:space="preserve"> </w:t>
      </w:r>
      <w:r>
        <w:t>automàtics.</w:t>
      </w:r>
      <w:r>
        <w:rPr>
          <w:spacing w:val="-6"/>
        </w:rPr>
        <w:t xml:space="preserve"> </w:t>
      </w:r>
      <w:r>
        <w:t>(Aplicable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2) MODEL D'OFERTA</w:t>
      </w:r>
    </w:p>
    <w:p w:rsidR="003824CC" w:rsidRDefault="003824CC">
      <w:pPr>
        <w:pStyle w:val="Textoindependiente"/>
        <w:spacing w:before="5"/>
        <w:rPr>
          <w:rFonts w:ascii="Arial" w:hAnsi="Arial" w:cs="Arial"/>
          <w:b/>
        </w:rPr>
      </w:pPr>
    </w:p>
    <w:p w:rsidR="003824CC" w:rsidRDefault="001B57B3">
      <w:pPr>
        <w:pStyle w:val="Textoindependiente"/>
        <w:tabs>
          <w:tab w:val="left" w:pos="639"/>
          <w:tab w:val="left" w:pos="1679"/>
        </w:tabs>
        <w:ind w:left="140"/>
        <w:rPr>
          <w:rFonts w:ascii="Arial" w:hAnsi="Arial" w:cs="Arial"/>
        </w:rPr>
      </w:pPr>
      <w:r>
        <w:rPr>
          <w:rFonts w:ascii="Arial" w:hAnsi="Arial" w:cs="Arial"/>
          <w:spacing w:val="-5"/>
        </w:rPr>
        <w:t>El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Sr./Sra.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..................................................................................................................</w:t>
      </w:r>
    </w:p>
    <w:p w:rsidR="003824CC" w:rsidRDefault="001B57B3">
      <w:pPr>
        <w:pStyle w:val="Textoindependiente"/>
        <w:tabs>
          <w:tab w:val="left" w:leader="dot" w:pos="8578"/>
        </w:tabs>
        <w:spacing w:before="1"/>
        <w:ind w:left="140" w:right="711"/>
        <w:rPr>
          <w:rFonts w:ascii="Arial" w:hAnsi="Arial" w:cs="Arial"/>
        </w:rPr>
      </w:pPr>
      <w:r>
        <w:rPr>
          <w:rFonts w:ascii="Arial" w:hAnsi="Arial" w:cs="Arial"/>
        </w:rPr>
        <w:t>amb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NIF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núm.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nom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propi/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representació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-2"/>
        </w:rPr>
        <w:t>l'empresa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</w:rPr>
        <w:t>qualitat</w:t>
      </w:r>
      <w:r>
        <w:rPr>
          <w:rFonts w:ascii="Arial" w:hAnsi="Arial" w:cs="Arial"/>
          <w:spacing w:val="79"/>
          <w:w w:val="15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 </w:t>
      </w:r>
      <w:r>
        <w:rPr>
          <w:rFonts w:ascii="Arial" w:hAnsi="Arial" w:cs="Arial"/>
        </w:rPr>
        <w:t>........................................................................,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segons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  <w:spacing w:val="-2"/>
        </w:rPr>
        <w:t>escriptura</w:t>
      </w:r>
    </w:p>
    <w:p w:rsidR="003824CC" w:rsidRDefault="001B57B3">
      <w:pPr>
        <w:pStyle w:val="Textoindependiente"/>
        <w:tabs>
          <w:tab w:val="left" w:leader="dot" w:pos="8582"/>
        </w:tabs>
        <w:ind w:left="140"/>
        <w:rPr>
          <w:rFonts w:ascii="Arial" w:hAnsi="Arial" w:cs="Arial"/>
        </w:rPr>
      </w:pPr>
      <w:r>
        <w:rPr>
          <w:rFonts w:ascii="Arial" w:hAnsi="Arial" w:cs="Arial"/>
        </w:rPr>
        <w:t>pública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autoritzada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davant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  <w:spacing w:val="-2"/>
        </w:rPr>
        <w:t>Notari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tabs>
          <w:tab w:val="left" w:leader="dot" w:pos="8451"/>
        </w:tabs>
        <w:spacing w:before="6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2"/>
        </w:rPr>
        <w:t>protocol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/o</w:t>
      </w:r>
    </w:p>
    <w:p w:rsidR="003824CC" w:rsidRDefault="001B57B3">
      <w:pPr>
        <w:pStyle w:val="Textoindependiente"/>
        <w:tabs>
          <w:tab w:val="left" w:pos="3141"/>
          <w:tab w:val="left" w:pos="3692"/>
          <w:tab w:val="left" w:pos="6947"/>
          <w:tab w:val="left" w:pos="7211"/>
        </w:tabs>
        <w:spacing w:before="5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document.............................,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CIF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núm...........................................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  <w:r>
        <w:rPr>
          <w:rFonts w:ascii="Arial" w:hAnsi="Arial" w:cs="Arial"/>
        </w:rPr>
        <w:tab/>
        <w:t>domiciliada</w:t>
      </w:r>
      <w:r>
        <w:rPr>
          <w:rFonts w:ascii="Arial" w:hAnsi="Arial" w:cs="Arial"/>
          <w:spacing w:val="38"/>
        </w:rPr>
        <w:t xml:space="preserve">  </w:t>
      </w:r>
      <w:r>
        <w:rPr>
          <w:rFonts w:ascii="Arial" w:hAnsi="Arial" w:cs="Arial"/>
          <w:spacing w:val="-10"/>
        </w:rPr>
        <w:t>a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...............................................................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carrer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.............................................................</w:t>
      </w:r>
    </w:p>
    <w:p w:rsidR="003824CC" w:rsidRDefault="001B57B3">
      <w:pPr>
        <w:pStyle w:val="Textoindependiente"/>
        <w:ind w:left="142"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 núm.............., assabentat de l'anunci publicat en el perfil del contractant i de les condicions, requisits o obligacions que s'exigeixen per a l'adjudicació del contracte administratiu del Lot 2 per a la prestació del  “</w:t>
      </w:r>
      <w:r>
        <w:t>Servei de càtering del menjador social ubicat a Ca n’Oms, casal Sant Jordi i servei d’àpats a domicili”</w:t>
      </w:r>
      <w:r>
        <w:rPr>
          <w:rFonts w:ascii="Arial" w:hAnsi="Arial" w:cs="Arial"/>
        </w:rPr>
        <w:t>, es compromet 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prendre al seu càrrec l'execució de les mateixes, amb estricte subjecció als expressats requisits, condicions i obligacions:</w:t>
      </w:r>
    </w:p>
    <w:p w:rsidR="003824CC" w:rsidRDefault="003824CC">
      <w:pPr>
        <w:pStyle w:val="Textoindependiente"/>
        <w:spacing w:before="110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ind w:left="544" w:hanging="4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econòmica menús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Club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Sant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Jordi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  <w:spacing w:val="-2"/>
        </w:rPr>
        <w:t xml:space="preserve"> punts)</w:t>
      </w:r>
    </w:p>
    <w:p w:rsidR="003824CC" w:rsidRDefault="003824CC">
      <w:pPr>
        <w:pStyle w:val="Textoindependiente"/>
        <w:spacing w:before="30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3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3,73€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spacing w:before="245"/>
        <w:ind w:left="544" w:hanging="4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econòmica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menús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menjador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social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n’Oms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2"/>
        </w:rPr>
        <w:t>punts)</w:t>
      </w:r>
    </w:p>
    <w:p w:rsidR="003824CC" w:rsidRDefault="003824CC">
      <w:pPr>
        <w:pStyle w:val="Textoindependiente"/>
        <w:spacing w:before="30" w:after="1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3,93€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spacing w:before="246"/>
        <w:ind w:left="140" w:right="70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econòmica menús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domicili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menjador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social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Ca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n’Oms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 xml:space="preserve">14 </w:t>
      </w:r>
      <w:r>
        <w:rPr>
          <w:rFonts w:ascii="Arial" w:hAnsi="Arial" w:cs="Arial"/>
          <w:b/>
          <w:spacing w:val="-2"/>
        </w:rPr>
        <w:t>punts)</w:t>
      </w:r>
    </w:p>
    <w:p w:rsidR="003824CC" w:rsidRDefault="003824CC">
      <w:pPr>
        <w:pStyle w:val="Textoindependiente"/>
        <w:spacing w:before="32" w:after="1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6,20€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3824CC">
      <w:pPr>
        <w:sectPr w:rsidR="003824C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300" w:right="992" w:bottom="1380" w:left="1559" w:header="710" w:footer="1192" w:gutter="0"/>
          <w:cols w:space="720"/>
          <w:formProt w:val="0"/>
          <w:docGrid w:linePitch="100" w:charSpace="8192"/>
        </w:sectPr>
      </w:pPr>
    </w:p>
    <w:p w:rsidR="003824CC" w:rsidRDefault="001B57B3">
      <w:pPr>
        <w:pStyle w:val="Prrafodelista"/>
        <w:numPr>
          <w:ilvl w:val="1"/>
          <w:numId w:val="3"/>
        </w:numPr>
        <w:tabs>
          <w:tab w:val="left" w:pos="603"/>
        </w:tabs>
        <w:spacing w:before="1"/>
        <w:ind w:left="603" w:hanging="46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Projecte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alimentari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servei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2"/>
        </w:rPr>
        <w:t xml:space="preserve"> menjador.</w:t>
      </w:r>
    </w:p>
    <w:p w:rsidR="003824CC" w:rsidRDefault="003824CC">
      <w:pPr>
        <w:pStyle w:val="Textoindependiente"/>
        <w:spacing w:before="11"/>
        <w:rPr>
          <w:rFonts w:ascii="Arial" w:hAnsi="Arial" w:cs="Arial"/>
          <w:b/>
        </w:rPr>
      </w:pPr>
    </w:p>
    <w:p w:rsidR="00F100C2" w:rsidRDefault="00F100C2" w:rsidP="00F100C2">
      <w:pPr>
        <w:pStyle w:val="Prrafodelista"/>
        <w:numPr>
          <w:ilvl w:val="0"/>
          <w:numId w:val="2"/>
        </w:numPr>
        <w:tabs>
          <w:tab w:val="left" w:pos="450"/>
        </w:tabs>
        <w:ind w:right="714" w:firstLine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B57B3">
        <w:rPr>
          <w:rFonts w:ascii="Arial" w:hAnsi="Arial" w:cs="Arial"/>
        </w:rPr>
        <w:t>ferir un producte de diferent família productiva (hortalisses, carn, pa, pastes i làctics) fins un màxim de 10, en proposta de menú mensual de productor de Km.0.</w:t>
      </w:r>
    </w:p>
    <w:p w:rsidR="00F100C2" w:rsidRDefault="00F100C2" w:rsidP="00F100C2">
      <w:pPr>
        <w:tabs>
          <w:tab w:val="left" w:pos="450"/>
        </w:tabs>
        <w:ind w:right="714"/>
        <w:rPr>
          <w:rFonts w:ascii="Arial" w:hAnsi="Arial" w:cs="Arial"/>
        </w:rPr>
      </w:pPr>
    </w:p>
    <w:tbl>
      <w:tblPr>
        <w:tblStyle w:val="TableNormal"/>
        <w:tblW w:w="587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3"/>
        <w:gridCol w:w="622"/>
        <w:gridCol w:w="476"/>
        <w:gridCol w:w="478"/>
        <w:gridCol w:w="475"/>
        <w:gridCol w:w="476"/>
        <w:gridCol w:w="476"/>
        <w:gridCol w:w="482"/>
        <w:gridCol w:w="477"/>
        <w:gridCol w:w="476"/>
        <w:gridCol w:w="476"/>
        <w:gridCol w:w="477"/>
      </w:tblGrid>
      <w:tr w:rsidR="00F100C2" w:rsidTr="00981057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</w:tr>
    </w:tbl>
    <w:p w:rsidR="00F100C2" w:rsidRPr="00F100C2" w:rsidRDefault="00F100C2" w:rsidP="00F100C2">
      <w:pPr>
        <w:tabs>
          <w:tab w:val="left" w:pos="450"/>
        </w:tabs>
        <w:ind w:right="714"/>
        <w:rPr>
          <w:rFonts w:ascii="Arial" w:hAnsi="Arial" w:cs="Arial"/>
        </w:rPr>
      </w:pPr>
    </w:p>
    <w:p w:rsidR="003824CC" w:rsidRPr="00F100C2" w:rsidRDefault="001B57B3" w:rsidP="00F100C2">
      <w:pPr>
        <w:tabs>
          <w:tab w:val="left" w:pos="450"/>
        </w:tabs>
        <w:ind w:left="140" w:right="714"/>
        <w:rPr>
          <w:rFonts w:ascii="Arial" w:hAnsi="Arial" w:cs="Arial"/>
        </w:rPr>
      </w:pPr>
      <w:r w:rsidRPr="00F100C2">
        <w:rPr>
          <w:rFonts w:ascii="Arial" w:hAnsi="Arial" w:cs="Arial"/>
        </w:rPr>
        <w:t>**</w:t>
      </w:r>
      <w:r w:rsidRPr="00F100C2">
        <w:rPr>
          <w:rFonts w:ascii="Arial" w:hAnsi="Arial" w:cs="Arial"/>
          <w:spacing w:val="3"/>
        </w:rPr>
        <w:t xml:space="preserve"> </w:t>
      </w:r>
      <w:r w:rsidRPr="00F100C2">
        <w:rPr>
          <w:rFonts w:ascii="Arial" w:hAnsi="Arial" w:cs="Arial"/>
        </w:rPr>
        <w:t>2</w:t>
      </w:r>
      <w:r w:rsidRPr="00F100C2">
        <w:rPr>
          <w:rFonts w:ascii="Arial" w:hAnsi="Arial" w:cs="Arial"/>
          <w:spacing w:val="-1"/>
        </w:rPr>
        <w:t xml:space="preserve"> </w:t>
      </w:r>
      <w:r w:rsidRPr="00F100C2">
        <w:rPr>
          <w:rFonts w:ascii="Arial" w:hAnsi="Arial" w:cs="Arial"/>
        </w:rPr>
        <w:t>punts</w:t>
      </w:r>
      <w:r w:rsidRPr="00F100C2">
        <w:rPr>
          <w:rFonts w:ascii="Arial" w:hAnsi="Arial" w:cs="Arial"/>
          <w:spacing w:val="-2"/>
        </w:rPr>
        <w:t xml:space="preserve"> </w:t>
      </w:r>
      <w:r w:rsidRPr="00F100C2">
        <w:rPr>
          <w:rFonts w:ascii="Arial" w:hAnsi="Arial" w:cs="Arial"/>
        </w:rPr>
        <w:t>per</w:t>
      </w:r>
      <w:r w:rsidRPr="00F100C2">
        <w:rPr>
          <w:rFonts w:ascii="Arial" w:hAnsi="Arial" w:cs="Arial"/>
          <w:spacing w:val="-3"/>
        </w:rPr>
        <w:t xml:space="preserve"> </w:t>
      </w:r>
      <w:r w:rsidRPr="00F100C2">
        <w:rPr>
          <w:rFonts w:ascii="Arial" w:hAnsi="Arial" w:cs="Arial"/>
          <w:spacing w:val="-2"/>
        </w:rPr>
        <w:t>producte</w:t>
      </w:r>
    </w:p>
    <w:p w:rsidR="003824CC" w:rsidRDefault="003824CC">
      <w:pPr>
        <w:pStyle w:val="Textoindependiente"/>
        <w:spacing w:before="10"/>
        <w:rPr>
          <w:rFonts w:ascii="Arial" w:hAnsi="Arial" w:cs="Arial"/>
        </w:rPr>
      </w:pPr>
      <w:bookmarkStart w:id="0" w:name="_GoBack"/>
      <w:bookmarkEnd w:id="0"/>
    </w:p>
    <w:p w:rsidR="003824CC" w:rsidRDefault="001B57B3">
      <w:pPr>
        <w:pStyle w:val="Prrafodelista"/>
        <w:numPr>
          <w:ilvl w:val="0"/>
          <w:numId w:val="2"/>
        </w:numPr>
        <w:tabs>
          <w:tab w:val="left" w:pos="421"/>
        </w:tabs>
        <w:spacing w:before="1"/>
        <w:ind w:right="71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Presència en cada menú diari d’alguna verdura o hortalissa com a plat principal o </w:t>
      </w:r>
      <w:r>
        <w:rPr>
          <w:rFonts w:ascii="Arial" w:hAnsi="Arial" w:cs="Arial"/>
          <w:spacing w:val="-2"/>
        </w:rPr>
        <w:t>acompanyament (7 punts).</w:t>
      </w:r>
    </w:p>
    <w:p w:rsidR="003824CC" w:rsidRDefault="003824CC">
      <w:pPr>
        <w:pStyle w:val="Textoindependiente"/>
        <w:spacing w:before="2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93"/>
        </w:tabs>
        <w:spacing w:before="1"/>
        <w:ind w:right="720" w:firstLine="0"/>
        <w:rPr>
          <w:rFonts w:ascii="Arial" w:hAnsi="Arial" w:cs="Arial"/>
        </w:rPr>
      </w:pPr>
      <w:r>
        <w:rPr>
          <w:rFonts w:ascii="Arial" w:hAnsi="Arial" w:cs="Arial"/>
        </w:rPr>
        <w:t>Per cada varietat de verdures i/o hortalisses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fresques de temporada en proposta de menú mensual fins a un màxim de vuit (fins a 8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8734" w:type="dxa"/>
        <w:tblInd w:w="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3"/>
        <w:gridCol w:w="622"/>
        <w:gridCol w:w="476"/>
        <w:gridCol w:w="478"/>
        <w:gridCol w:w="475"/>
        <w:gridCol w:w="476"/>
        <w:gridCol w:w="476"/>
        <w:gridCol w:w="482"/>
        <w:gridCol w:w="477"/>
        <w:gridCol w:w="476"/>
        <w:gridCol w:w="476"/>
        <w:gridCol w:w="477"/>
        <w:gridCol w:w="478"/>
        <w:gridCol w:w="481"/>
        <w:gridCol w:w="476"/>
        <w:gridCol w:w="477"/>
        <w:gridCol w:w="481"/>
        <w:gridCol w:w="467"/>
      </w:tblGrid>
      <w:tr w:rsidR="003824CC" w:rsidTr="00F100C2">
        <w:trPr>
          <w:trHeight w:val="4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10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104"/>
              <w:ind w:left="9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8</w:t>
            </w:r>
          </w:p>
        </w:tc>
      </w:tr>
    </w:tbl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 w:rsidP="00F100C2">
      <w:pPr>
        <w:pStyle w:val="Prrafodelista"/>
        <w:numPr>
          <w:ilvl w:val="0"/>
          <w:numId w:val="2"/>
        </w:numPr>
        <w:tabs>
          <w:tab w:val="left" w:pos="436"/>
        </w:tabs>
        <w:ind w:right="716" w:firstLine="0"/>
        <w:rPr>
          <w:rFonts w:ascii="Arial" w:hAnsi="Arial" w:cs="Arial"/>
        </w:rPr>
      </w:pPr>
      <w:r>
        <w:rPr>
          <w:rFonts w:ascii="Arial" w:hAnsi="Arial" w:cs="Arial"/>
        </w:rPr>
        <w:t>Producte de diferent família productiva (hortalisses, carn, pa, pastes i làctics) de productor ecològic en proposta de menú mensual certificat pel Consell Català de la Producció Agrària Ecològica, d’ara en endavant, CCPAE (fins a 5 punts).</w:t>
      </w:r>
    </w:p>
    <w:p w:rsidR="00F100C2" w:rsidRDefault="00F100C2" w:rsidP="00F100C2">
      <w:pPr>
        <w:pStyle w:val="Prrafodelista"/>
        <w:tabs>
          <w:tab w:val="left" w:pos="436"/>
        </w:tabs>
        <w:ind w:right="716"/>
        <w:rPr>
          <w:rFonts w:ascii="Arial" w:hAnsi="Arial" w:cs="Arial"/>
        </w:rPr>
      </w:pPr>
    </w:p>
    <w:p w:rsidR="00F100C2" w:rsidRDefault="00F100C2" w:rsidP="00F100C2">
      <w:pPr>
        <w:pStyle w:val="Prrafodelista"/>
        <w:tabs>
          <w:tab w:val="left" w:pos="436"/>
        </w:tabs>
        <w:ind w:right="716"/>
        <w:rPr>
          <w:rFonts w:ascii="Arial" w:hAnsi="Arial" w:cs="Arial"/>
        </w:rPr>
      </w:pPr>
    </w:p>
    <w:tbl>
      <w:tblPr>
        <w:tblStyle w:val="TableNormal"/>
        <w:tblW w:w="587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3"/>
        <w:gridCol w:w="622"/>
        <w:gridCol w:w="476"/>
        <w:gridCol w:w="478"/>
        <w:gridCol w:w="475"/>
        <w:gridCol w:w="476"/>
        <w:gridCol w:w="476"/>
        <w:gridCol w:w="482"/>
        <w:gridCol w:w="477"/>
        <w:gridCol w:w="476"/>
        <w:gridCol w:w="476"/>
        <w:gridCol w:w="477"/>
      </w:tblGrid>
      <w:tr w:rsidR="00F100C2" w:rsidTr="00F100C2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C2" w:rsidRDefault="00F100C2" w:rsidP="0098105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F100C2" w:rsidRDefault="00F100C2" w:rsidP="00981057">
            <w:pPr>
              <w:pStyle w:val="TableParagraph"/>
              <w:spacing w:before="104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</w:tr>
    </w:tbl>
    <w:p w:rsidR="00F100C2" w:rsidRDefault="00F100C2" w:rsidP="00F100C2">
      <w:pPr>
        <w:pStyle w:val="Prrafodelista"/>
        <w:tabs>
          <w:tab w:val="left" w:pos="436"/>
        </w:tabs>
        <w:ind w:right="716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97"/>
        </w:tabs>
        <w:spacing w:before="1"/>
        <w:ind w:right="713" w:firstLine="0"/>
        <w:rPr>
          <w:rFonts w:ascii="Arial" w:hAnsi="Arial" w:cs="Arial"/>
        </w:rPr>
      </w:pPr>
      <w:r>
        <w:rPr>
          <w:rFonts w:ascii="Arial" w:hAnsi="Arial" w:cs="Arial"/>
        </w:rPr>
        <w:t>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varietat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diferent 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fruita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fresca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 es concreti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sobre de tres en proposta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menú setmanal (3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35"/>
        </w:tabs>
        <w:ind w:left="335" w:hanging="195"/>
        <w:rPr>
          <w:rFonts w:ascii="Arial" w:hAnsi="Arial" w:cs="Arial"/>
        </w:rPr>
      </w:pPr>
      <w:r>
        <w:rPr>
          <w:rFonts w:ascii="Arial" w:hAnsi="Arial" w:cs="Arial"/>
        </w:rPr>
        <w:t>Per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servir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peix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varietats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panga 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tilapia (4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36"/>
        </w:tabs>
        <w:ind w:right="702" w:firstLine="0"/>
        <w:rPr>
          <w:rFonts w:ascii="Arial" w:hAnsi="Arial" w:cs="Arial"/>
        </w:rPr>
      </w:pPr>
      <w:r>
        <w:rPr>
          <w:rFonts w:ascii="Arial" w:hAnsi="Arial" w:cs="Arial"/>
        </w:rPr>
        <w:t>Per aplicar setmanalment dues de les tècniques culinàries següents: l’estofat, el saltejat i l’elaboració al forn (3 punts).</w:t>
      </w:r>
    </w:p>
    <w:p w:rsidR="003824CC" w:rsidRDefault="003824CC">
      <w:pPr>
        <w:pStyle w:val="Textoindependiente"/>
        <w:spacing w:before="25" w:after="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26"/>
        </w:tabs>
        <w:ind w:right="717" w:firstLine="0"/>
        <w:rPr>
          <w:rFonts w:ascii="Arial" w:hAnsi="Arial" w:cs="Arial"/>
        </w:rPr>
      </w:pPr>
      <w:r>
        <w:rPr>
          <w:rFonts w:ascii="Arial" w:hAnsi="Arial" w:cs="Arial"/>
        </w:rPr>
        <w:t>Incloure en el menú mensual la simbologia identificativa dels productes certificats pel CCPAE i Km.0 (0,75 punts), comarca Vallès Oriental (0,75 punts). Fins a 1,5 punts.</w:t>
      </w:r>
    </w:p>
    <w:p w:rsidR="003824CC" w:rsidRDefault="003824CC">
      <w:pPr>
        <w:pStyle w:val="Textoindependiente"/>
        <w:spacing w:before="26"/>
        <w:rPr>
          <w:rFonts w:ascii="Arial" w:hAnsi="Arial" w:cs="Arial"/>
        </w:rPr>
      </w:pPr>
    </w:p>
    <w:tbl>
      <w:tblPr>
        <w:tblStyle w:val="TableNormal"/>
        <w:tblW w:w="5157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"/>
        <w:gridCol w:w="1698"/>
        <w:gridCol w:w="285"/>
        <w:gridCol w:w="1989"/>
        <w:gridCol w:w="282"/>
        <w:gridCol w:w="617"/>
      </w:tblGrid>
      <w:tr w:rsidR="003824CC" w:rsidTr="00F100C2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CCPAE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VO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sectPr w:rsidR="003824C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300" w:right="992" w:bottom="1380" w:left="1559" w:header="710" w:footer="1192" w:gutter="0"/>
          <w:cols w:space="720"/>
          <w:formProt w:val="0"/>
          <w:docGrid w:linePitch="100" w:charSpace="8192"/>
        </w:sectPr>
      </w:pPr>
    </w:p>
    <w:p w:rsidR="003824CC" w:rsidRDefault="003824CC">
      <w:pPr>
        <w:pStyle w:val="Textoindependiente"/>
        <w:spacing w:before="15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83"/>
        </w:tabs>
        <w:ind w:right="714" w:firstLine="0"/>
        <w:rPr>
          <w:rFonts w:ascii="Arial" w:hAnsi="Arial" w:cs="Arial"/>
        </w:rPr>
      </w:pPr>
      <w:r>
        <w:rPr>
          <w:rFonts w:ascii="Arial" w:hAnsi="Arial" w:cs="Arial"/>
        </w:rPr>
        <w:t>Incloure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mensual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simbologia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identificativa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al·lèrgies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intoleràncies (3 punts).</w:t>
      </w:r>
    </w:p>
    <w:p w:rsidR="003824CC" w:rsidRDefault="003824CC">
      <w:pPr>
        <w:pStyle w:val="Textoindependiente"/>
        <w:spacing w:before="3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21"/>
        </w:tabs>
        <w:spacing w:before="1"/>
        <w:ind w:left="321" w:hanging="181"/>
        <w:rPr>
          <w:rFonts w:ascii="Arial" w:hAnsi="Arial" w:cs="Arial"/>
        </w:rPr>
      </w:pPr>
      <w:r>
        <w:rPr>
          <w:rFonts w:ascii="Arial" w:hAnsi="Arial" w:cs="Arial"/>
        </w:rPr>
        <w:t>Incloure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una proposta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sopar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complementi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l’àpat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dinar (1,5 punts).</w:t>
      </w:r>
    </w:p>
    <w:p w:rsidR="003824CC" w:rsidRDefault="003824CC">
      <w:pPr>
        <w:pStyle w:val="Textoindependiente"/>
        <w:spacing w:before="25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11"/>
        </w:tabs>
        <w:spacing w:before="1"/>
        <w:ind w:right="699" w:firstLine="2"/>
        <w:rPr>
          <w:rFonts w:ascii="Arial" w:hAnsi="Arial" w:cs="Arial"/>
        </w:rPr>
      </w:pPr>
      <w:r>
        <w:rPr>
          <w:rFonts w:ascii="Arial" w:hAnsi="Arial" w:cs="Arial"/>
        </w:rPr>
        <w:t>Producte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producció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integrada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certificada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pel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Consell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Català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Producció Integrada en menú mensual (0,5 per producte fins a 1 punt).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5157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"/>
        <w:gridCol w:w="1698"/>
        <w:gridCol w:w="285"/>
        <w:gridCol w:w="1989"/>
        <w:gridCol w:w="282"/>
        <w:gridCol w:w="617"/>
      </w:tblGrid>
      <w:tr w:rsidR="003824CC" w:rsidTr="00F100C2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7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producte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7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productes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64"/>
        </w:tabs>
        <w:ind w:right="715" w:firstLine="0"/>
        <w:rPr>
          <w:rFonts w:ascii="Arial" w:hAnsi="Arial" w:cs="Arial"/>
        </w:rPr>
      </w:pPr>
      <w:r>
        <w:rPr>
          <w:rFonts w:ascii="Arial" w:hAnsi="Arial" w:cs="Arial"/>
        </w:rPr>
        <w:t>Utilització, per amanir, d’oli d’oliva verge extra (0,5 punts), i utilització, per cuinar, d’oli d’oliva o oli amb contingut alt oleic (0,5 punts). Fins a 1 punt.</w:t>
      </w:r>
    </w:p>
    <w:p w:rsidR="003824CC" w:rsidRDefault="003824CC">
      <w:pPr>
        <w:pStyle w:val="Textoindependiente"/>
        <w:spacing w:before="26"/>
        <w:rPr>
          <w:rFonts w:ascii="Arial" w:hAnsi="Arial" w:cs="Arial"/>
        </w:rPr>
      </w:pPr>
    </w:p>
    <w:tbl>
      <w:tblPr>
        <w:tblStyle w:val="TableNormal"/>
        <w:tblW w:w="6099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4"/>
        <w:gridCol w:w="5815"/>
      </w:tblGrid>
      <w:tr w:rsidR="003824CC" w:rsidTr="00F100C2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  <w:shd w:val="clear" w:color="auto" w:fill="auto"/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Utilitzar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amanir,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d’oliva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verge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extra</w:t>
            </w:r>
          </w:p>
        </w:tc>
      </w:tr>
      <w:tr w:rsidR="003824CC" w:rsidTr="00F100C2">
        <w:trPr>
          <w:trHeight w:val="34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 w:rsidTr="00F100C2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  <w:shd w:val="clear" w:color="auto" w:fill="auto"/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Utilitzar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cuinar,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d’oliva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amb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contingut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alt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oleic</w:t>
            </w:r>
          </w:p>
        </w:tc>
      </w:tr>
      <w:tr w:rsidR="003824CC" w:rsidTr="00F100C2">
        <w:trPr>
          <w:trHeight w:val="34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 w:rsidTr="00F100C2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  <w:shd w:val="clear" w:color="auto" w:fill="auto"/>
          </w:tcPr>
          <w:p w:rsidR="003824CC" w:rsidRDefault="001B57B3">
            <w:pPr>
              <w:pStyle w:val="TableParagraph"/>
              <w:spacing w:before="41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pStyle w:val="Textoindependiente"/>
        <w:rPr>
          <w:rFonts w:ascii="Arial" w:hAnsi="Arial" w:cs="Arial"/>
        </w:rPr>
      </w:pPr>
    </w:p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>
      <w:pPr>
        <w:pStyle w:val="Ttulo3"/>
        <w:numPr>
          <w:ilvl w:val="1"/>
          <w:numId w:val="3"/>
        </w:numPr>
        <w:tabs>
          <w:tab w:val="left" w:pos="607"/>
        </w:tabs>
        <w:ind w:left="607"/>
      </w:pPr>
      <w:r>
        <w:t>Millores</w:t>
      </w:r>
      <w:r>
        <w:rPr>
          <w:spacing w:val="-6"/>
        </w:rPr>
        <w:t xml:space="preserve"> </w:t>
      </w:r>
      <w:r>
        <w:t>vinculades</w:t>
      </w:r>
      <w:r>
        <w:rPr>
          <w:spacing w:val="-7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l'objecte</w:t>
      </w:r>
      <w:r>
        <w:rPr>
          <w:spacing w:val="-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rPr>
          <w:spacing w:val="-2"/>
        </w:rPr>
        <w:t>econòmic.</w:t>
      </w:r>
    </w:p>
    <w:p w:rsidR="003824CC" w:rsidRDefault="001B57B3">
      <w:pPr>
        <w:pStyle w:val="Prrafodelista"/>
        <w:numPr>
          <w:ilvl w:val="2"/>
          <w:numId w:val="3"/>
        </w:numPr>
        <w:tabs>
          <w:tab w:val="left" w:pos="823"/>
        </w:tabs>
        <w:spacing w:before="251" w:line="247" w:lineRule="auto"/>
        <w:ind w:right="712" w:firstLine="0"/>
        <w:rPr>
          <w:rFonts w:ascii="Arial" w:hAnsi="Arial" w:cs="Arial"/>
        </w:rPr>
      </w:pPr>
      <w:r>
        <w:rPr>
          <w:rFonts w:ascii="Arial" w:hAnsi="Arial" w:cs="Arial"/>
        </w:rPr>
        <w:t>Ofereix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destinar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equivalent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0’02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servit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projectes d’interès social del propi municipi relacionats amb l’objecte del contracte (3 punts).</w:t>
      </w:r>
    </w:p>
    <w:p w:rsidR="003824CC" w:rsidRDefault="003824CC">
      <w:pPr>
        <w:pStyle w:val="Textoindependiente"/>
        <w:spacing w:before="15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 w:rsidTr="00F100C2">
        <w:trPr>
          <w:trHeight w:val="34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 w:rsidP="00F80B28">
      <w:pPr>
        <w:spacing w:before="40"/>
        <w:rPr>
          <w:rFonts w:ascii="Arial" w:hAnsi="Arial" w:cs="Arial"/>
        </w:rPr>
      </w:pPr>
      <w:bookmarkStart w:id="1" w:name="Annex_V._Informació_del_personal_amb_con"/>
      <w:bookmarkStart w:id="2" w:name="_bookmark81"/>
      <w:bookmarkEnd w:id="1"/>
      <w:bookmarkEnd w:id="2"/>
    </w:p>
    <w:p w:rsidR="003E5365" w:rsidRDefault="003E5365" w:rsidP="00F80B28">
      <w:pPr>
        <w:spacing w:before="40"/>
        <w:rPr>
          <w:rFonts w:ascii="Arial" w:hAnsi="Arial" w:cs="Arial"/>
        </w:rPr>
      </w:pPr>
    </w:p>
    <w:sectPr w:rsidR="003E5365" w:rsidSect="003E53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83" w:right="280" w:bottom="283" w:left="128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4F" w:rsidRDefault="00592A4F">
      <w:r>
        <w:separator/>
      </w:r>
    </w:p>
  </w:endnote>
  <w:endnote w:type="continuationSeparator" w:id="0">
    <w:p w:rsidR="00592A4F" w:rsidRDefault="0059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290" behindDoc="1" locked="0" layoutInCell="0" allowOverlap="1">
          <wp:simplePos x="0" y="0"/>
          <wp:positionH relativeFrom="page">
            <wp:posOffset>1115695</wp:posOffset>
          </wp:positionH>
          <wp:positionV relativeFrom="page">
            <wp:posOffset>9808210</wp:posOffset>
          </wp:positionV>
          <wp:extent cx="4800600" cy="238125"/>
          <wp:effectExtent l="0" t="0" r="0" b="0"/>
          <wp:wrapNone/>
          <wp:docPr id="46" name="Image 3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3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3" behindDoc="1" locked="0" layoutInCell="0" allowOverlap="1">
              <wp:simplePos x="0" y="0"/>
              <wp:positionH relativeFrom="page">
                <wp:posOffset>5938520</wp:posOffset>
              </wp:positionH>
              <wp:positionV relativeFrom="page">
                <wp:posOffset>9797415</wp:posOffset>
              </wp:positionV>
              <wp:extent cx="499110" cy="154940"/>
              <wp:effectExtent l="0" t="0" r="0" b="0"/>
              <wp:wrapNone/>
              <wp:docPr id="4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960" cy="15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1B57B3">
                          <w:pPr>
                            <w:pStyle w:val="Contenidodelmarco"/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F100C2">
                            <w:rPr>
                              <w:noProof/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>54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9" o:spid="_x0000_s1027" style="position:absolute;margin-left:467.6pt;margin-top:771.45pt;width:39.3pt;height:12.2pt;z-index:-503316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" o:allowincell="f" filled="f" stroked="f" strokeweight="0">
              <v:textbox inset="0,0,0,0">
                <w:txbxContent>
                  <w:p w:rsidR="003824CC" w:rsidRDefault="001B57B3">
                    <w:pPr>
                      <w:pStyle w:val="Contenidodelmarco"/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 w:rsidR="00F100C2">
                      <w:rPr>
                        <w:noProof/>
                        <w:color w:val="000000"/>
                        <w:sz w:val="18"/>
                      </w:rPr>
                      <w:t>1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color w:val="00000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54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292" behindDoc="1" locked="0" layoutInCell="0" allowOverlap="1">
          <wp:simplePos x="0" y="0"/>
          <wp:positionH relativeFrom="page">
            <wp:posOffset>1115695</wp:posOffset>
          </wp:positionH>
          <wp:positionV relativeFrom="page">
            <wp:posOffset>9808210</wp:posOffset>
          </wp:positionV>
          <wp:extent cx="4800600" cy="238125"/>
          <wp:effectExtent l="0" t="0" r="0" b="0"/>
          <wp:wrapNone/>
          <wp:docPr id="64" name="Image 3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3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7" behindDoc="1" locked="0" layoutInCell="0" allowOverlap="1">
              <wp:simplePos x="0" y="0"/>
              <wp:positionH relativeFrom="page">
                <wp:posOffset>5938520</wp:posOffset>
              </wp:positionH>
              <wp:positionV relativeFrom="page">
                <wp:posOffset>9797415</wp:posOffset>
              </wp:positionV>
              <wp:extent cx="499110" cy="154940"/>
              <wp:effectExtent l="0" t="0" r="0" b="0"/>
              <wp:wrapNone/>
              <wp:docPr id="65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960" cy="15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1B57B3">
                          <w:pPr>
                            <w:pStyle w:val="Contenidodelmarco"/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F100C2">
                            <w:rPr>
                              <w:noProof/>
                              <w:color w:val="00000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>54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" o:spid="_x0000_s1029" style="position:absolute;margin-left:467.6pt;margin-top:771.45pt;width:39.3pt;height:12.2pt;z-index:-503316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" o:allowincell="f" filled="f" stroked="f" strokeweight="0">
              <v:textbox inset="0,0,0,0">
                <w:txbxContent>
                  <w:p w:rsidR="003824CC" w:rsidRDefault="001B57B3">
                    <w:pPr>
                      <w:pStyle w:val="Contenidodelmarco"/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 w:rsidR="00F100C2">
                      <w:rPr>
                        <w:noProof/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color w:val="00000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54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4F" w:rsidRDefault="00592A4F">
      <w:r>
        <w:separator/>
      </w:r>
    </w:p>
  </w:footnote>
  <w:footnote w:type="continuationSeparator" w:id="0">
    <w:p w:rsidR="00592A4F" w:rsidRDefault="0059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1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1296670</wp:posOffset>
              </wp:positionV>
              <wp:extent cx="875665" cy="182245"/>
              <wp:effectExtent l="0" t="0" r="0" b="0"/>
              <wp:wrapNone/>
              <wp:docPr id="45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52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3824CC">
                          <w:pPr>
                            <w:pStyle w:val="Contenidodelmarco"/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8" o:spid="_x0000_s1026" style="position:absolute;margin-left:84pt;margin-top:102.1pt;width:68.95pt;height:14.35pt;z-index:-503316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" o:allowincell="f" filled="f" stroked="f" strokeweight="0">
              <v:textbox inset="0,0,0,0">
                <w:txbxContent>
                  <w:p w:rsidR="003824CC" w:rsidRDefault="003824CC">
                    <w:pPr>
                      <w:pStyle w:val="Contenidodelmarco"/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5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1296670</wp:posOffset>
              </wp:positionV>
              <wp:extent cx="875665" cy="182245"/>
              <wp:effectExtent l="0" t="0" r="0" b="0"/>
              <wp:wrapNone/>
              <wp:docPr id="63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52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3824CC">
                          <w:pPr>
                            <w:pStyle w:val="Contenidodelmarco"/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0" o:spid="_x0000_s1028" style="position:absolute;margin-left:84pt;margin-top:102.1pt;width:68.95pt;height:14.35pt;z-index:-503316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" o:allowincell="f" filled="f" stroked="f" strokeweight="0">
              <v:textbox inset="0,0,0,0">
                <w:txbxContent>
                  <w:p w:rsidR="003824CC" w:rsidRDefault="003824CC">
                    <w:pPr>
                      <w:pStyle w:val="Contenidodelmarco"/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44"/>
    <w:multiLevelType w:val="multilevel"/>
    <w:tmpl w:val="34AAB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D2F55"/>
    <w:multiLevelType w:val="multilevel"/>
    <w:tmpl w:val="19C4B4E2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8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289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289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289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289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289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289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289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289"/>
      </w:pPr>
      <w:rPr>
        <w:rFonts w:ascii="Symbol" w:hAnsi="Symbol" w:cs="Symbol" w:hint="default"/>
        <w:lang w:val="ca-ES" w:eastAsia="en-US" w:bidi="ar-SA"/>
      </w:rPr>
    </w:lvl>
  </w:abstractNum>
  <w:abstractNum w:abstractNumId="2" w15:restartNumberingAfterBreak="0">
    <w:nsid w:val="102768D1"/>
    <w:multiLevelType w:val="multilevel"/>
    <w:tmpl w:val="CC661D0E"/>
    <w:lvl w:ilvl="0">
      <w:start w:val="21"/>
      <w:numFmt w:val="decimal"/>
      <w:lvlText w:val="%1"/>
      <w:lvlJc w:val="left"/>
      <w:pPr>
        <w:tabs>
          <w:tab w:val="num" w:pos="0"/>
        </w:tabs>
        <w:ind w:left="140" w:hanging="681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81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4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7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8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0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3" w15:restartNumberingAfterBreak="0">
    <w:nsid w:val="11EE7A3E"/>
    <w:multiLevelType w:val="multilevel"/>
    <w:tmpl w:val="DCCE8934"/>
    <w:lvl w:ilvl="0">
      <w:numFmt w:val="bullet"/>
      <w:lvlText w:val=""/>
      <w:lvlJc w:val="left"/>
      <w:pPr>
        <w:tabs>
          <w:tab w:val="num" w:pos="0"/>
        </w:tabs>
        <w:ind w:left="861" w:hanging="35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5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5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5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5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5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5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5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51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1452394A"/>
    <w:multiLevelType w:val="multilevel"/>
    <w:tmpl w:val="16981324"/>
    <w:lvl w:ilvl="0">
      <w:numFmt w:val="bullet"/>
      <w:lvlText w:val="-"/>
      <w:lvlJc w:val="left"/>
      <w:pPr>
        <w:tabs>
          <w:tab w:val="num" w:pos="0"/>
        </w:tabs>
        <w:ind w:left="986" w:hanging="135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7" w:hanging="13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4" w:hanging="13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1" w:hanging="13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9" w:hanging="13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6" w:hanging="13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13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1" w:hanging="13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8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160E44DE"/>
    <w:multiLevelType w:val="multilevel"/>
    <w:tmpl w:val="6120A1D0"/>
    <w:lvl w:ilvl="0">
      <w:numFmt w:val="bullet"/>
      <w:lvlText w:val="·"/>
      <w:lvlJc w:val="left"/>
      <w:pPr>
        <w:tabs>
          <w:tab w:val="num" w:pos="0"/>
        </w:tabs>
        <w:ind w:left="424" w:hanging="20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2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1B775D8B"/>
    <w:multiLevelType w:val="multilevel"/>
    <w:tmpl w:val="E89E8C6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7"/>
        <w:w w:val="100"/>
        <w:sz w:val="20"/>
        <w:szCs w:val="20"/>
        <w:lang w:val="ca-ES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270" w:hanging="13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13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13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13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13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13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13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130"/>
      </w:pPr>
      <w:rPr>
        <w:rFonts w:ascii="Symbol" w:hAnsi="Symbol" w:cs="Symbol" w:hint="default"/>
        <w:lang w:val="ca-ES" w:eastAsia="en-US" w:bidi="ar-SA"/>
      </w:rPr>
    </w:lvl>
  </w:abstractNum>
  <w:abstractNum w:abstractNumId="7" w15:restartNumberingAfterBreak="0">
    <w:nsid w:val="1F732DF1"/>
    <w:multiLevelType w:val="multilevel"/>
    <w:tmpl w:val="68108D40"/>
    <w:lvl w:ilvl="0">
      <w:start w:val="52"/>
      <w:numFmt w:val="decimal"/>
      <w:lvlText w:val="%1"/>
      <w:lvlJc w:val="left"/>
      <w:pPr>
        <w:tabs>
          <w:tab w:val="num" w:pos="0"/>
        </w:tabs>
        <w:ind w:left="140" w:hanging="52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" w:hanging="52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2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2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2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2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2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2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28"/>
      </w:pPr>
      <w:rPr>
        <w:rFonts w:ascii="Symbol" w:hAnsi="Symbol" w:cs="Symbol" w:hint="default"/>
        <w:lang w:val="ca-ES" w:eastAsia="en-US" w:bidi="ar-SA"/>
      </w:rPr>
    </w:lvl>
  </w:abstractNum>
  <w:abstractNum w:abstractNumId="8" w15:restartNumberingAfterBreak="0">
    <w:nsid w:val="2794195E"/>
    <w:multiLevelType w:val="multilevel"/>
    <w:tmpl w:val="E3AAAF8A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31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313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31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31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31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1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31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31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313"/>
      </w:pPr>
      <w:rPr>
        <w:rFonts w:ascii="Symbol" w:hAnsi="Symbol" w:cs="Symbol" w:hint="default"/>
        <w:lang w:val="ca-ES" w:eastAsia="en-US" w:bidi="ar-SA"/>
      </w:rPr>
    </w:lvl>
  </w:abstractNum>
  <w:abstractNum w:abstractNumId="9" w15:restartNumberingAfterBreak="0">
    <w:nsid w:val="319A0FC4"/>
    <w:multiLevelType w:val="multilevel"/>
    <w:tmpl w:val="F1AE3C48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32C44371"/>
    <w:multiLevelType w:val="multilevel"/>
    <w:tmpl w:val="03A0842C"/>
    <w:lvl w:ilvl="0">
      <w:start w:val="2"/>
      <w:numFmt w:val="upperLetter"/>
      <w:lvlText w:val="%1"/>
      <w:lvlJc w:val="left"/>
      <w:pPr>
        <w:tabs>
          <w:tab w:val="num" w:pos="0"/>
        </w:tabs>
        <w:ind w:left="548" w:hanging="4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8" w:hanging="408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2" w:hanging="40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3" w:hanging="40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5" w:hanging="40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6" w:hanging="40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7" w:hanging="40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9" w:hanging="40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408"/>
      </w:pPr>
      <w:rPr>
        <w:rFonts w:ascii="Symbol" w:hAnsi="Symbol" w:cs="Symbol" w:hint="default"/>
        <w:lang w:val="ca-ES" w:eastAsia="en-US" w:bidi="ar-SA"/>
      </w:rPr>
    </w:lvl>
  </w:abstractNum>
  <w:abstractNum w:abstractNumId="11" w15:restartNumberingAfterBreak="0">
    <w:nsid w:val="34322877"/>
    <w:multiLevelType w:val="multilevel"/>
    <w:tmpl w:val="2C82EA40"/>
    <w:lvl w:ilvl="0">
      <w:start w:val="21"/>
      <w:numFmt w:val="decimal"/>
      <w:lvlText w:val="%1"/>
      <w:lvlJc w:val="left"/>
      <w:pPr>
        <w:tabs>
          <w:tab w:val="num" w:pos="0"/>
        </w:tabs>
        <w:ind w:left="140" w:hanging="643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43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64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64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64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64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64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64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643"/>
      </w:pPr>
      <w:rPr>
        <w:rFonts w:ascii="Symbol" w:hAnsi="Symbol" w:cs="Symbol" w:hint="default"/>
        <w:lang w:val="ca-ES" w:eastAsia="en-US" w:bidi="ar-SA"/>
      </w:rPr>
    </w:lvl>
  </w:abstractNum>
  <w:abstractNum w:abstractNumId="12" w15:restartNumberingAfterBreak="0">
    <w:nsid w:val="35A94270"/>
    <w:multiLevelType w:val="multilevel"/>
    <w:tmpl w:val="F886B544"/>
    <w:lvl w:ilvl="0">
      <w:numFmt w:val="bullet"/>
      <w:lvlText w:val=""/>
      <w:lvlJc w:val="left"/>
      <w:pPr>
        <w:tabs>
          <w:tab w:val="num" w:pos="0"/>
        </w:tabs>
        <w:ind w:left="424" w:hanging="437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437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437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43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43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43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43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43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437"/>
      </w:pPr>
      <w:rPr>
        <w:rFonts w:ascii="Symbol" w:hAnsi="Symbol" w:cs="Symbol" w:hint="default"/>
        <w:lang w:val="ca-ES" w:eastAsia="en-US" w:bidi="ar-SA"/>
      </w:rPr>
    </w:lvl>
  </w:abstractNum>
  <w:abstractNum w:abstractNumId="13" w15:restartNumberingAfterBreak="0">
    <w:nsid w:val="3D1A553D"/>
    <w:multiLevelType w:val="multilevel"/>
    <w:tmpl w:val="A8C61F56"/>
    <w:lvl w:ilvl="0">
      <w:start w:val="1"/>
      <w:numFmt w:val="lowerLetter"/>
      <w:lvlText w:val="%1)"/>
      <w:lvlJc w:val="left"/>
      <w:pPr>
        <w:tabs>
          <w:tab w:val="num" w:pos="0"/>
        </w:tabs>
        <w:ind w:left="399" w:hanging="25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7" w:hanging="284"/>
      </w:pPr>
      <w:rPr>
        <w:rFonts w:ascii="Symbol" w:hAnsi="Symbol" w:cs="Symbol" w:hint="default"/>
        <w:spacing w:val="0"/>
        <w:w w:val="100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61" w:hanging="284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28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4" w:hanging="28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5" w:hanging="28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07" w:hanging="28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8" w:hanging="28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14" w15:restartNumberingAfterBreak="0">
    <w:nsid w:val="3FB84449"/>
    <w:multiLevelType w:val="multilevel"/>
    <w:tmpl w:val="D360BE70"/>
    <w:lvl w:ilvl="0">
      <w:start w:val="1"/>
      <w:numFmt w:val="decimal"/>
      <w:lvlText w:val="%1.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430C67EF"/>
    <w:multiLevelType w:val="multilevel"/>
    <w:tmpl w:val="FC6E9556"/>
    <w:lvl w:ilvl="0">
      <w:start w:val="41"/>
      <w:numFmt w:val="decimal"/>
      <w:lvlText w:val="%1"/>
      <w:lvlJc w:val="left"/>
      <w:pPr>
        <w:tabs>
          <w:tab w:val="num" w:pos="0"/>
        </w:tabs>
        <w:ind w:left="698" w:hanging="558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8" w:hanging="55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424" w:hanging="28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81" w:hanging="28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63" w:hanging="28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44" w:hanging="28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26" w:hanging="28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8" w:hanging="28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9" w:hanging="288"/>
      </w:pPr>
      <w:rPr>
        <w:rFonts w:ascii="Symbol" w:hAnsi="Symbol" w:cs="Symbol" w:hint="default"/>
        <w:lang w:val="ca-ES" w:eastAsia="en-US" w:bidi="ar-SA"/>
      </w:rPr>
    </w:lvl>
  </w:abstractNum>
  <w:abstractNum w:abstractNumId="16" w15:restartNumberingAfterBreak="0">
    <w:nsid w:val="508007B1"/>
    <w:multiLevelType w:val="multilevel"/>
    <w:tmpl w:val="8C38CC88"/>
    <w:lvl w:ilvl="0">
      <w:numFmt w:val="bullet"/>
      <w:lvlText w:val=""/>
      <w:lvlJc w:val="left"/>
      <w:pPr>
        <w:tabs>
          <w:tab w:val="num" w:pos="0"/>
        </w:tabs>
        <w:ind w:left="140" w:hanging="59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59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9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9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9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9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9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9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91"/>
      </w:pPr>
      <w:rPr>
        <w:rFonts w:ascii="Symbol" w:hAnsi="Symbol" w:cs="Symbol" w:hint="default"/>
        <w:lang w:val="ca-ES" w:eastAsia="en-US" w:bidi="ar-SA"/>
      </w:rPr>
    </w:lvl>
  </w:abstractNum>
  <w:abstractNum w:abstractNumId="17" w15:restartNumberingAfterBreak="0">
    <w:nsid w:val="640D2423"/>
    <w:multiLevelType w:val="multilevel"/>
    <w:tmpl w:val="1C483D46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80" w:hanging="24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7" w:hanging="24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4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1" w:hanging="24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8" w:hanging="24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65" w:hanging="24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2" w:hanging="24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9" w:hanging="240"/>
      </w:pPr>
      <w:rPr>
        <w:rFonts w:ascii="Symbol" w:hAnsi="Symbol" w:cs="Symbol" w:hint="default"/>
        <w:lang w:val="ca-ES" w:eastAsia="en-US" w:bidi="ar-SA"/>
      </w:rPr>
    </w:lvl>
  </w:abstractNum>
  <w:abstractNum w:abstractNumId="18" w15:restartNumberingAfterBreak="0">
    <w:nsid w:val="66680306"/>
    <w:multiLevelType w:val="multilevel"/>
    <w:tmpl w:val="61209A3C"/>
    <w:lvl w:ilvl="0">
      <w:start w:val="2"/>
      <w:numFmt w:val="upperLetter"/>
      <w:lvlText w:val="%1"/>
      <w:lvlJc w:val="left"/>
      <w:pPr>
        <w:tabs>
          <w:tab w:val="num" w:pos="0"/>
        </w:tabs>
        <w:ind w:left="606" w:hanging="467"/>
      </w:pPr>
      <w:rPr>
        <w:lang w:val="ca-ES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606" w:hanging="467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687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5" w:hanging="68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7" w:hanging="68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0" w:hanging="68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2" w:hanging="68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35" w:hanging="68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7" w:hanging="687"/>
      </w:pPr>
      <w:rPr>
        <w:rFonts w:ascii="Symbol" w:hAnsi="Symbol" w:cs="Symbol" w:hint="default"/>
        <w:lang w:val="ca-ES" w:eastAsia="en-US" w:bidi="ar-SA"/>
      </w:rPr>
    </w:lvl>
  </w:abstractNum>
  <w:abstractNum w:abstractNumId="19" w15:restartNumberingAfterBreak="0">
    <w:nsid w:val="68280375"/>
    <w:multiLevelType w:val="multilevel"/>
    <w:tmpl w:val="83921DD8"/>
    <w:lvl w:ilvl="0">
      <w:start w:val="14"/>
      <w:numFmt w:val="decimal"/>
      <w:lvlText w:val="%1"/>
      <w:lvlJc w:val="left"/>
      <w:pPr>
        <w:tabs>
          <w:tab w:val="num" w:pos="0"/>
        </w:tabs>
        <w:ind w:left="725" w:hanging="585"/>
      </w:pPr>
      <w:rPr>
        <w:lang w:val="ca-ES" w:eastAsia="en-US" w:bidi="ar-SA"/>
      </w:rPr>
    </w:lvl>
    <w:lvl w:ilvl="1">
      <w:start w:val="1"/>
      <w:numFmt w:val="upperLetter"/>
      <w:lvlText w:val="%1.%2."/>
      <w:lvlJc w:val="left"/>
      <w:pPr>
        <w:tabs>
          <w:tab w:val="num" w:pos="0"/>
        </w:tabs>
        <w:ind w:left="725" w:hanging="585"/>
      </w:pPr>
      <w:rPr>
        <w:rFonts w:ascii="Arial" w:eastAsia="Arial" w:hAnsi="Arial" w:cs="Arial"/>
        <w:b/>
        <w:bCs/>
        <w:i w:val="0"/>
        <w:iCs w:val="0"/>
        <w:spacing w:val="-1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12" w:hanging="772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4" w:hanging="77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1" w:hanging="77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8" w:hanging="77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5" w:hanging="77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2" w:hanging="77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9" w:hanging="772"/>
      </w:pPr>
      <w:rPr>
        <w:rFonts w:ascii="Symbol" w:hAnsi="Symbol" w:cs="Symbol" w:hint="default"/>
        <w:lang w:val="ca-ES" w:eastAsia="en-US" w:bidi="ar-SA"/>
      </w:rPr>
    </w:lvl>
  </w:abstractNum>
  <w:abstractNum w:abstractNumId="20" w15:restartNumberingAfterBreak="0">
    <w:nsid w:val="68D4610D"/>
    <w:multiLevelType w:val="multilevel"/>
    <w:tmpl w:val="F6CA67D6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1" w15:restartNumberingAfterBreak="0">
    <w:nsid w:val="72190735"/>
    <w:multiLevelType w:val="multilevel"/>
    <w:tmpl w:val="393AE3D0"/>
    <w:lvl w:ilvl="0">
      <w:start w:val="21"/>
      <w:numFmt w:val="decimal"/>
      <w:lvlText w:val="%1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1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9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6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1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22" w15:restartNumberingAfterBreak="0">
    <w:nsid w:val="78F116F6"/>
    <w:multiLevelType w:val="multilevel"/>
    <w:tmpl w:val="3132AD38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0"/>
  </w:num>
  <w:num w:numId="5">
    <w:abstractNumId w:val="5"/>
  </w:num>
  <w:num w:numId="6">
    <w:abstractNumId w:val="7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6"/>
  </w:num>
  <w:num w:numId="13">
    <w:abstractNumId w:val="8"/>
  </w:num>
  <w:num w:numId="14">
    <w:abstractNumId w:val="21"/>
  </w:num>
  <w:num w:numId="15">
    <w:abstractNumId w:val="11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9"/>
  </w:num>
  <w:num w:numId="21">
    <w:abstractNumId w:val="9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824CC"/>
    <w:rsid w:val="001B57B3"/>
    <w:rsid w:val="003824CC"/>
    <w:rsid w:val="003E5365"/>
    <w:rsid w:val="00592A4F"/>
    <w:rsid w:val="00E12964"/>
    <w:rsid w:val="00F100C2"/>
    <w:rsid w:val="00F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CE197"/>
  <w15:docId w15:val="{E59EA289-6894-4C8B-9FF9-FBABB7D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28E6"/>
    <w:pPr>
      <w:widowControl w:val="0"/>
    </w:pPr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10"/>
      <w:ind w:left="28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55607"/>
    <w:rPr>
      <w:rFonts w:ascii="Segoe UI" w:eastAsia="Microsoft Sans Serif" w:hAnsi="Segoe UI" w:cs="Segoe UI"/>
      <w:sz w:val="18"/>
      <w:szCs w:val="18"/>
      <w:lang w:val="ca-ES"/>
    </w:rPr>
  </w:style>
  <w:style w:type="character" w:customStyle="1" w:styleId="markedcontent">
    <w:name w:val="markedcontent"/>
    <w:basedOn w:val="Fuentedeprrafopredeter"/>
    <w:qFormat/>
    <w:rsid w:val="009B5FC7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qFormat/>
    <w:rPr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DC1">
    <w:name w:val="toc 1"/>
    <w:basedOn w:val="Normal"/>
    <w:uiPriority w:val="1"/>
    <w:qFormat/>
    <w:pPr>
      <w:spacing w:before="122"/>
      <w:ind w:left="140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30"/>
      <w:ind w:left="361"/>
    </w:pPr>
  </w:style>
  <w:style w:type="paragraph" w:styleId="TDC3">
    <w:name w:val="toc 3"/>
    <w:basedOn w:val="Normal"/>
    <w:uiPriority w:val="1"/>
    <w:qFormat/>
    <w:pPr>
      <w:spacing w:before="130"/>
      <w:ind w:left="582"/>
    </w:pPr>
  </w:style>
  <w:style w:type="paragraph" w:styleId="Prrafode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6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rsid w:val="00743A38"/>
    <w:pPr>
      <w:widowControl/>
      <w:spacing w:beforeAutospacing="1" w:after="119"/>
    </w:pPr>
    <w:rPr>
      <w:rFonts w:ascii="Arial" w:eastAsia="Times New Roman" w:hAnsi="Arial" w:cs="Arial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11217D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xmsonormal">
    <w:name w:val="x_msonormal"/>
    <w:basedOn w:val="Normal"/>
    <w:qFormat/>
    <w:rsid w:val="00B51DE7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Textoindependiente21">
    <w:name w:val="Texto independiente 21"/>
    <w:basedOn w:val="Normal"/>
    <w:qFormat/>
    <w:rsid w:val="00A76BF1"/>
    <w:pPr>
      <w:spacing w:after="120" w:line="480" w:lineRule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9B5FC7"/>
    <w:pPr>
      <w:widowControl/>
      <w:jc w:val="both"/>
    </w:pPr>
    <w:rPr>
      <w:rFonts w:ascii="Dutch" w:eastAsia="Times New Roman" w:hAnsi="Dutch" w:cs="Dutch"/>
      <w:kern w:val="2"/>
      <w:sz w:val="20"/>
      <w:szCs w:val="20"/>
      <w:lang w:eastAsia="zh-C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2">
    <w:name w:val="Tabla normal2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Grau</dc:creator>
  <dc:description/>
  <cp:lastModifiedBy>Esteve de la Fuente</cp:lastModifiedBy>
  <cp:revision>46</cp:revision>
  <cp:lastPrinted>2025-12-16T13:34:00Z</cp:lastPrinted>
  <dcterms:created xsi:type="dcterms:W3CDTF">2026-01-27T13:11:00Z</dcterms:created>
  <dcterms:modified xsi:type="dcterms:W3CDTF">2026-03-23T12:58:00Z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