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9586C9" w14:textId="6CEC2590" w:rsidR="008313CB" w:rsidRPr="00D52FC2" w:rsidRDefault="008313CB" w:rsidP="00A135E5">
      <w:pPr>
        <w:keepNext/>
        <w:keepLines/>
        <w:autoSpaceDE w:val="0"/>
        <w:autoSpaceDN w:val="0"/>
        <w:adjustRightInd w:val="0"/>
        <w:outlineLvl w:val="0"/>
        <w:rPr>
          <w:rFonts w:eastAsia="Calibri" w:cs="Arial"/>
          <w:b/>
          <w:color w:val="000000"/>
          <w:szCs w:val="22"/>
          <w:u w:val="single"/>
        </w:rPr>
      </w:pPr>
      <w:bookmarkStart w:id="0" w:name="_Toc98326268"/>
      <w:bookmarkStart w:id="1" w:name="_Toc105150841"/>
      <w:bookmarkStart w:id="2" w:name="_Toc205812218"/>
      <w:bookmarkStart w:id="3" w:name="_Toc207091412"/>
      <w:r w:rsidRPr="00D52FC2">
        <w:rPr>
          <w:rFonts w:eastAsia="Calibri" w:cs="Arial"/>
          <w:b/>
          <w:color w:val="000000"/>
          <w:szCs w:val="22"/>
          <w:u w:val="single"/>
        </w:rPr>
        <w:t>ANNEX 3- MODEL DE CRITERIS AUTOMÀTICS</w:t>
      </w:r>
      <w:bookmarkEnd w:id="0"/>
      <w:bookmarkEnd w:id="1"/>
      <w:bookmarkEnd w:id="2"/>
      <w:bookmarkEnd w:id="3"/>
    </w:p>
    <w:p w14:paraId="1160C296" w14:textId="77777777" w:rsidR="008313CB" w:rsidRPr="00D52FC2" w:rsidRDefault="008313CB" w:rsidP="008313CB">
      <w:pPr>
        <w:spacing w:after="0"/>
        <w:rPr>
          <w:rFonts w:eastAsia="Calibri" w:cs="Arial"/>
          <w:color w:val="000000"/>
          <w:szCs w:val="22"/>
        </w:rPr>
      </w:pPr>
    </w:p>
    <w:p w14:paraId="4815A7BE" w14:textId="77777777" w:rsidR="008313CB" w:rsidRPr="00D52FC2" w:rsidRDefault="008313CB" w:rsidP="008313CB">
      <w:pPr>
        <w:spacing w:after="0"/>
        <w:rPr>
          <w:rFonts w:eastAsia="Calibri" w:cs="Arial"/>
          <w:color w:val="000000"/>
        </w:rPr>
      </w:pPr>
      <w:r w:rsidRPr="00D52FC2">
        <w:rPr>
          <w:rFonts w:eastAsia="Calibri" w:cs="Arial"/>
          <w:color w:val="000000"/>
          <w:szCs w:val="22"/>
        </w:rPr>
        <w:t>El/la Sr./Sra. ..................................................................................................................................... en nom i representació de l’empresa ......................................................................................... amb domicili a ..............................................................................................................................., i amb NIF............................................, declara que, assabentat/</w:t>
      </w:r>
      <w:proofErr w:type="spellStart"/>
      <w:r w:rsidRPr="00D52FC2">
        <w:rPr>
          <w:rFonts w:eastAsia="Calibri" w:cs="Arial"/>
          <w:color w:val="000000"/>
          <w:szCs w:val="22"/>
        </w:rPr>
        <w:t>ada</w:t>
      </w:r>
      <w:proofErr w:type="spellEnd"/>
      <w:r w:rsidRPr="00D52FC2">
        <w:rPr>
          <w:rFonts w:eastAsia="Calibri" w:cs="Arial"/>
          <w:color w:val="000000"/>
          <w:szCs w:val="22"/>
        </w:rPr>
        <w:t xml:space="preserve"> de les condicions i els requisits que s’exigeixen per poder ser l’empresa adjudicatària de </w:t>
      </w:r>
      <w:r w:rsidRPr="005D5971">
        <w:rPr>
          <w:rFonts w:eastAsia="Calibri" w:cs="Arial"/>
          <w:b/>
          <w:color w:val="000000"/>
          <w:szCs w:val="22"/>
        </w:rPr>
        <w:t xml:space="preserve">la </w:t>
      </w:r>
      <w:r w:rsidRPr="005D5971">
        <w:rPr>
          <w:rFonts w:cs="Arial"/>
          <w:b/>
          <w:bCs/>
          <w:szCs w:val="22"/>
        </w:rPr>
        <w:t xml:space="preserve">contractació </w:t>
      </w:r>
      <w:r w:rsidR="00F64962" w:rsidRPr="005D5971">
        <w:rPr>
          <w:rFonts w:cs="Arial"/>
          <w:b/>
          <w:bCs/>
          <w:szCs w:val="22"/>
        </w:rPr>
        <w:t xml:space="preserve">del servei extern de podologia per diferents centres gestionats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01D10728" w14:textId="77777777" w:rsidR="008313CB" w:rsidRDefault="008313CB" w:rsidP="008313CB">
      <w:pPr>
        <w:spacing w:after="0"/>
        <w:rPr>
          <w:rFonts w:cs="Arial"/>
          <w:b/>
        </w:rPr>
      </w:pPr>
    </w:p>
    <w:p w14:paraId="4B0C48EC" w14:textId="77777777" w:rsidR="008313CB" w:rsidRPr="00F64962" w:rsidRDefault="008313CB" w:rsidP="00F6046D">
      <w:pPr>
        <w:numPr>
          <w:ilvl w:val="0"/>
          <w:numId w:val="8"/>
        </w:numPr>
        <w:spacing w:after="0"/>
        <w:rPr>
          <w:rFonts w:cs="Arial"/>
          <w:bCs/>
        </w:rPr>
      </w:pPr>
      <w:r w:rsidRPr="00F64962">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315652D7" w14:textId="77777777" w:rsidR="008313CB" w:rsidRPr="00F64962" w:rsidRDefault="008313CB" w:rsidP="008313CB">
      <w:pPr>
        <w:spacing w:after="0"/>
        <w:ind w:left="567"/>
        <w:rPr>
          <w:rFonts w:cs="Arial"/>
          <w:b/>
        </w:rPr>
      </w:pPr>
    </w:p>
    <w:p w14:paraId="57B4C910" w14:textId="77777777" w:rsidR="008313CB" w:rsidRPr="00F64962" w:rsidRDefault="008313CB" w:rsidP="00F6046D">
      <w:pPr>
        <w:numPr>
          <w:ilvl w:val="0"/>
          <w:numId w:val="8"/>
        </w:numPr>
        <w:spacing w:after="0"/>
      </w:pPr>
      <w:bookmarkStart w:id="4" w:name="_Hlk114726509"/>
      <w:r w:rsidRPr="00F64962">
        <w:t>Cal presentar oferta a tots els serveis de cada lot al que opten</w:t>
      </w:r>
      <w:bookmarkEnd w:id="4"/>
    </w:p>
    <w:p w14:paraId="4D92452D" w14:textId="77777777" w:rsidR="008313CB" w:rsidRPr="00E241AD" w:rsidRDefault="008313CB" w:rsidP="008313CB">
      <w:pPr>
        <w:autoSpaceDE w:val="0"/>
        <w:autoSpaceDN w:val="0"/>
        <w:adjustRightInd w:val="0"/>
        <w:spacing w:after="0"/>
        <w:rPr>
          <w:rFonts w:eastAsia="Calibri" w:cs="Calibri"/>
          <w:color w:val="000000"/>
          <w:szCs w:val="22"/>
        </w:rPr>
      </w:pPr>
    </w:p>
    <w:p w14:paraId="295E2495" w14:textId="2278159D" w:rsidR="00622343" w:rsidRPr="00622343" w:rsidRDefault="00622343" w:rsidP="00622343">
      <w:pPr>
        <w:autoSpaceDE w:val="0"/>
        <w:autoSpaceDN w:val="0"/>
        <w:adjustRightInd w:val="0"/>
        <w:rPr>
          <w:rFonts w:eastAsia="Calibri" w:cs="Calibri"/>
          <w:szCs w:val="22"/>
          <w:lang w:eastAsia="en-US"/>
        </w:rPr>
      </w:pPr>
      <w:r w:rsidRPr="00235860">
        <w:rPr>
          <w:rFonts w:eastAsia="Calibri" w:cs="Calibri"/>
          <w:b/>
          <w:szCs w:val="22"/>
          <w:lang w:eastAsia="en-US"/>
        </w:rPr>
        <w:t>Lot:</w:t>
      </w:r>
      <w:r>
        <w:rPr>
          <w:rFonts w:eastAsia="Calibri" w:cs="Calibri"/>
          <w:szCs w:val="22"/>
          <w:lang w:eastAsia="en-US"/>
        </w:rPr>
        <w:t xml:space="preserve"> </w:t>
      </w:r>
      <w:sdt>
        <w:sdtPr>
          <w:rPr>
            <w:rFonts w:eastAsia="Calibri" w:cs="Calibri"/>
            <w:szCs w:val="22"/>
            <w:lang w:eastAsia="en-US"/>
          </w:rPr>
          <w:id w:val="-1967568187"/>
          <w14:checkbox>
            <w14:checked w14:val="0"/>
            <w14:checkedState w14:val="2612" w14:font="MS Gothic"/>
            <w14:uncheckedState w14:val="2610" w14:font="MS Gothic"/>
          </w14:checkbox>
        </w:sdtPr>
        <w:sdtContent>
          <w:r w:rsidRPr="00A874BB">
            <w:rPr>
              <w:rFonts w:ascii="MS Gothic" w:eastAsia="MS Gothic" w:hAnsi="MS Gothic" w:cs="Calibri" w:hint="eastAsia"/>
              <w:szCs w:val="22"/>
              <w:lang w:eastAsia="en-US"/>
            </w:rPr>
            <w:t>☐</w:t>
          </w:r>
        </w:sdtContent>
      </w:sdt>
      <w:r w:rsidRPr="00A874BB">
        <w:rPr>
          <w:rFonts w:eastAsia="Calibri" w:cs="Calibri"/>
          <w:szCs w:val="22"/>
          <w:lang w:eastAsia="en-US"/>
        </w:rPr>
        <w:t xml:space="preserve"> 1    </w:t>
      </w:r>
      <w:sdt>
        <w:sdtPr>
          <w:rPr>
            <w:rFonts w:eastAsia="Calibri" w:cs="Calibri"/>
            <w:szCs w:val="22"/>
            <w:lang w:eastAsia="en-US"/>
          </w:rPr>
          <w:id w:val="1393780852"/>
          <w14:checkbox>
            <w14:checked w14:val="0"/>
            <w14:checkedState w14:val="2612" w14:font="MS Gothic"/>
            <w14:uncheckedState w14:val="2610" w14:font="MS Gothic"/>
          </w14:checkbox>
        </w:sdtPr>
        <w:sdtContent>
          <w:r w:rsidRPr="00A874BB">
            <w:rPr>
              <w:rFonts w:ascii="MS Gothic" w:eastAsia="MS Gothic" w:hAnsi="MS Gothic" w:cs="Calibri" w:hint="eastAsia"/>
              <w:szCs w:val="22"/>
              <w:lang w:eastAsia="en-US"/>
            </w:rPr>
            <w:t>☐</w:t>
          </w:r>
        </w:sdtContent>
      </w:sdt>
      <w:r w:rsidRPr="00A874BB">
        <w:rPr>
          <w:rFonts w:eastAsia="Calibri" w:cs="Calibri"/>
          <w:szCs w:val="22"/>
          <w:lang w:eastAsia="en-US"/>
        </w:rPr>
        <w:t xml:space="preserve"> 2    </w:t>
      </w:r>
      <w:sdt>
        <w:sdtPr>
          <w:rPr>
            <w:rFonts w:eastAsia="Calibri" w:cs="Calibri"/>
            <w:szCs w:val="22"/>
            <w:lang w:eastAsia="en-US"/>
          </w:rPr>
          <w:id w:val="65531341"/>
          <w14:checkbox>
            <w14:checked w14:val="0"/>
            <w14:checkedState w14:val="2612" w14:font="MS Gothic"/>
            <w14:uncheckedState w14:val="2610" w14:font="MS Gothic"/>
          </w14:checkbox>
        </w:sdtPr>
        <w:sdtContent>
          <w:r w:rsidRPr="00A874BB">
            <w:rPr>
              <w:rFonts w:ascii="MS Gothic" w:eastAsia="MS Gothic" w:hAnsi="MS Gothic" w:cs="Calibri" w:hint="eastAsia"/>
              <w:szCs w:val="22"/>
              <w:lang w:eastAsia="en-US"/>
            </w:rPr>
            <w:t>☐</w:t>
          </w:r>
        </w:sdtContent>
      </w:sdt>
      <w:r w:rsidRPr="00A874BB">
        <w:rPr>
          <w:rFonts w:eastAsia="Calibri" w:cs="Calibri"/>
          <w:szCs w:val="22"/>
          <w:lang w:eastAsia="en-US"/>
        </w:rPr>
        <w:t xml:space="preserve"> 3    </w:t>
      </w:r>
      <w:sdt>
        <w:sdtPr>
          <w:rPr>
            <w:rFonts w:eastAsia="Calibri" w:cs="Calibri"/>
            <w:szCs w:val="22"/>
            <w:lang w:eastAsia="en-US"/>
          </w:rPr>
          <w:id w:val="598222452"/>
          <w14:checkbox>
            <w14:checked w14:val="0"/>
            <w14:checkedState w14:val="2612" w14:font="MS Gothic"/>
            <w14:uncheckedState w14:val="2610" w14:font="MS Gothic"/>
          </w14:checkbox>
        </w:sdtPr>
        <w:sdtContent>
          <w:r w:rsidRPr="00A874BB">
            <w:rPr>
              <w:rFonts w:ascii="MS Gothic" w:eastAsia="MS Gothic" w:hAnsi="MS Gothic" w:cs="Calibri" w:hint="eastAsia"/>
              <w:szCs w:val="22"/>
              <w:lang w:eastAsia="en-US"/>
            </w:rPr>
            <w:t>☐</w:t>
          </w:r>
        </w:sdtContent>
      </w:sdt>
      <w:r w:rsidRPr="00A874BB">
        <w:rPr>
          <w:rFonts w:eastAsia="Calibri" w:cs="Calibri"/>
          <w:szCs w:val="22"/>
          <w:lang w:eastAsia="en-US"/>
        </w:rPr>
        <w:t xml:space="preserve"> 4    </w:t>
      </w:r>
      <w:sdt>
        <w:sdtPr>
          <w:rPr>
            <w:rFonts w:eastAsia="Calibri" w:cs="Calibri"/>
            <w:szCs w:val="22"/>
            <w:lang w:eastAsia="en-US"/>
          </w:rPr>
          <w:id w:val="1646399050"/>
          <w14:checkbox>
            <w14:checked w14:val="0"/>
            <w14:checkedState w14:val="2612" w14:font="MS Gothic"/>
            <w14:uncheckedState w14:val="2610" w14:font="MS Gothic"/>
          </w14:checkbox>
        </w:sdtPr>
        <w:sdtContent>
          <w:r w:rsidRPr="00A874BB">
            <w:rPr>
              <w:rFonts w:ascii="MS Gothic" w:eastAsia="MS Gothic" w:hAnsi="MS Gothic" w:cs="Calibri" w:hint="eastAsia"/>
              <w:szCs w:val="22"/>
              <w:lang w:eastAsia="en-US"/>
            </w:rPr>
            <w:t>☐</w:t>
          </w:r>
        </w:sdtContent>
      </w:sdt>
      <w:r w:rsidRPr="00A874BB">
        <w:rPr>
          <w:rFonts w:eastAsia="Calibri" w:cs="Calibri"/>
          <w:szCs w:val="22"/>
          <w:lang w:eastAsia="en-US"/>
        </w:rPr>
        <w:t xml:space="preserve"> 5    </w:t>
      </w:r>
      <w:sdt>
        <w:sdtPr>
          <w:rPr>
            <w:rFonts w:eastAsia="Calibri" w:cs="Calibri"/>
            <w:szCs w:val="22"/>
            <w:lang w:eastAsia="en-US"/>
          </w:rPr>
          <w:id w:val="-557934967"/>
          <w14:checkbox>
            <w14:checked w14:val="0"/>
            <w14:checkedState w14:val="2612" w14:font="MS Gothic"/>
            <w14:uncheckedState w14:val="2610" w14:font="MS Gothic"/>
          </w14:checkbox>
        </w:sdtPr>
        <w:sdtContent>
          <w:r w:rsidR="00335D2E">
            <w:rPr>
              <w:rFonts w:ascii="MS Gothic" w:eastAsia="MS Gothic" w:hAnsi="MS Gothic" w:cs="Calibri" w:hint="eastAsia"/>
              <w:szCs w:val="22"/>
              <w:lang w:eastAsia="en-US"/>
            </w:rPr>
            <w:t>☐</w:t>
          </w:r>
        </w:sdtContent>
      </w:sdt>
      <w:r w:rsidRPr="00A874BB">
        <w:rPr>
          <w:rFonts w:eastAsia="Calibri" w:cs="Calibri"/>
          <w:szCs w:val="22"/>
          <w:lang w:eastAsia="en-US"/>
        </w:rPr>
        <w:t xml:space="preserve"> 6</w:t>
      </w:r>
      <w:r w:rsidR="00335D2E">
        <w:rPr>
          <w:rFonts w:eastAsia="Calibri" w:cs="Calibri"/>
          <w:szCs w:val="22"/>
          <w:lang w:eastAsia="en-US"/>
        </w:rPr>
        <w:t xml:space="preserve">   </w:t>
      </w:r>
      <w:sdt>
        <w:sdtPr>
          <w:rPr>
            <w:rFonts w:eastAsia="Calibri" w:cs="Calibri"/>
            <w:szCs w:val="22"/>
            <w:lang w:eastAsia="en-US"/>
          </w:rPr>
          <w:id w:val="-26254627"/>
          <w14:checkbox>
            <w14:checked w14:val="0"/>
            <w14:checkedState w14:val="2612" w14:font="MS Gothic"/>
            <w14:uncheckedState w14:val="2610" w14:font="MS Gothic"/>
          </w14:checkbox>
        </w:sdtPr>
        <w:sdtContent>
          <w:r w:rsidR="00335D2E">
            <w:rPr>
              <w:rFonts w:ascii="MS Gothic" w:eastAsia="MS Gothic" w:hAnsi="MS Gothic" w:cs="Calibri" w:hint="eastAsia"/>
              <w:szCs w:val="22"/>
              <w:lang w:eastAsia="en-US"/>
            </w:rPr>
            <w:t>☐</w:t>
          </w:r>
        </w:sdtContent>
      </w:sdt>
      <w:r w:rsidR="00335D2E" w:rsidRPr="00A874BB">
        <w:rPr>
          <w:rFonts w:eastAsia="Calibri" w:cs="Calibri"/>
          <w:szCs w:val="22"/>
          <w:lang w:eastAsia="en-US"/>
        </w:rPr>
        <w:t xml:space="preserve"> </w:t>
      </w:r>
      <w:r w:rsidR="00335D2E">
        <w:rPr>
          <w:rFonts w:eastAsia="Calibri" w:cs="Calibri"/>
          <w:szCs w:val="22"/>
          <w:lang w:eastAsia="en-US"/>
        </w:rPr>
        <w:t>7</w:t>
      </w:r>
    </w:p>
    <w:p w14:paraId="79B412BA" w14:textId="77777777" w:rsidR="00622343" w:rsidRPr="00622343" w:rsidRDefault="00622343" w:rsidP="00622343">
      <w:pPr>
        <w:pStyle w:val="Textoindependiente"/>
        <w:spacing w:after="0"/>
        <w:rPr>
          <w:rFonts w:ascii="Calibri" w:eastAsia="Times New Roman" w:hAnsi="Calibri" w:cs="Calibri"/>
          <w:sz w:val="22"/>
          <w:szCs w:val="22"/>
          <w:lang w:eastAsia="x-none"/>
        </w:rPr>
      </w:pPr>
    </w:p>
    <w:p w14:paraId="0D236FA0" w14:textId="614E7056" w:rsidR="00F64962"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A514D1">
        <w:rPr>
          <w:rFonts w:ascii="Calibri" w:hAnsi="Calibri"/>
          <w:b/>
          <w:spacing w:val="-2"/>
          <w:sz w:val="22"/>
          <w:szCs w:val="22"/>
        </w:rPr>
        <w:t xml:space="preserve">1. Experiència relacionada amb la prestació de serveis </w:t>
      </w:r>
      <w:r w:rsidR="00186652">
        <w:rPr>
          <w:rFonts w:ascii="Calibri" w:hAnsi="Calibri"/>
          <w:b/>
          <w:spacing w:val="-2"/>
          <w:sz w:val="22"/>
          <w:szCs w:val="22"/>
        </w:rPr>
        <w:t xml:space="preserve">en podologia </w:t>
      </w:r>
      <w:r w:rsidRPr="00A514D1">
        <w:rPr>
          <w:rFonts w:ascii="Calibri" w:hAnsi="Calibri"/>
          <w:b/>
          <w:spacing w:val="-2"/>
          <w:sz w:val="22"/>
          <w:szCs w:val="22"/>
        </w:rPr>
        <w:t>a la gent gran relacionada amb l’objecte del contracte</w:t>
      </w:r>
      <w:r w:rsidRPr="0043408A">
        <w:rPr>
          <w:rFonts w:ascii="Calibri" w:eastAsia="Times New Roman" w:hAnsi="Calibri" w:cs="Calibri"/>
          <w:sz w:val="22"/>
          <w:szCs w:val="22"/>
          <w:lang w:eastAsia="x-none"/>
        </w:rPr>
        <w:t>. F</w:t>
      </w:r>
      <w:r>
        <w:rPr>
          <w:rFonts w:ascii="Calibri" w:eastAsia="Times New Roman" w:hAnsi="Calibri" w:cs="Calibri"/>
          <w:sz w:val="22"/>
          <w:szCs w:val="22"/>
          <w:lang w:eastAsia="x-none"/>
        </w:rPr>
        <w:t xml:space="preserve">ins a un màxim de </w:t>
      </w:r>
      <w:r>
        <w:rPr>
          <w:rFonts w:ascii="Calibri" w:eastAsia="Times New Roman" w:hAnsi="Calibri" w:cs="Calibri"/>
          <w:b/>
          <w:bCs/>
          <w:sz w:val="22"/>
          <w:szCs w:val="22"/>
          <w:bdr w:val="single" w:sz="4" w:space="0" w:color="auto"/>
          <w:lang w:eastAsia="x-none"/>
        </w:rPr>
        <w:t>40 punts</w:t>
      </w:r>
      <w:r w:rsidRPr="0043408A">
        <w:rPr>
          <w:rFonts w:ascii="Calibri" w:eastAsia="Times New Roman" w:hAnsi="Calibri" w:cs="Calibri"/>
          <w:sz w:val="22"/>
          <w:szCs w:val="22"/>
          <w:lang w:eastAsia="x-none"/>
        </w:rPr>
        <w:t xml:space="preserve"> </w:t>
      </w:r>
    </w:p>
    <w:p w14:paraId="237DFBF5" w14:textId="77777777" w:rsidR="00F64962" w:rsidRPr="00947523" w:rsidRDefault="00F64962" w:rsidP="00F64962">
      <w:pPr>
        <w:pStyle w:val="Textoindependiente"/>
        <w:spacing w:after="0"/>
        <w:ind w:left="567"/>
        <w:rPr>
          <w:rFonts w:ascii="Calibri" w:eastAsia="Times New Roman" w:hAnsi="Calibri" w:cs="Calibri"/>
          <w:sz w:val="22"/>
          <w:szCs w:val="22"/>
          <w:lang w:eastAsia="x-none"/>
        </w:rPr>
      </w:pPr>
    </w:p>
    <w:tbl>
      <w:tblPr>
        <w:tblW w:w="5463" w:type="dxa"/>
        <w:jc w:val="center"/>
        <w:tblCellMar>
          <w:left w:w="70" w:type="dxa"/>
          <w:right w:w="70" w:type="dxa"/>
        </w:tblCellMar>
        <w:tblLook w:val="04A0" w:firstRow="1" w:lastRow="0" w:firstColumn="1" w:lastColumn="0" w:noHBand="0" w:noVBand="1"/>
      </w:tblPr>
      <w:tblGrid>
        <w:gridCol w:w="2477"/>
        <w:gridCol w:w="1493"/>
        <w:gridCol w:w="1493"/>
      </w:tblGrid>
      <w:tr w:rsidR="001D7DD4" w:rsidRPr="00212D66" w14:paraId="01BC99B3" w14:textId="77777777" w:rsidTr="00622343">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DF7A00"/>
            <w:vAlign w:val="bottom"/>
            <w:hideMark/>
          </w:tcPr>
          <w:p w14:paraId="3337ADA3" w14:textId="2AC22396" w:rsidR="001D7DD4" w:rsidRPr="00212D66" w:rsidRDefault="005D5971" w:rsidP="00F64962">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Anys experiència</w:t>
            </w:r>
          </w:p>
        </w:tc>
        <w:tc>
          <w:tcPr>
            <w:tcW w:w="1493" w:type="dxa"/>
            <w:tcBorders>
              <w:top w:val="single" w:sz="4" w:space="0" w:color="auto"/>
              <w:left w:val="nil"/>
              <w:bottom w:val="single" w:sz="4" w:space="0" w:color="auto"/>
              <w:right w:val="single" w:sz="4" w:space="0" w:color="auto"/>
            </w:tcBorders>
            <w:shd w:val="clear" w:color="auto" w:fill="DF7A00"/>
          </w:tcPr>
          <w:p w14:paraId="7A0D1290" w14:textId="618D798B" w:rsidR="001D7DD4" w:rsidRPr="005D5971" w:rsidRDefault="005D5971" w:rsidP="00F64962">
            <w:pPr>
              <w:widowControl/>
              <w:suppressAutoHyphens w:val="0"/>
              <w:spacing w:after="0" w:line="240" w:lineRule="auto"/>
              <w:jc w:val="center"/>
              <w:rPr>
                <w:rFonts w:eastAsia="Times New Roman" w:cs="Calibri"/>
                <w:b/>
                <w:color w:val="000000"/>
                <w:kern w:val="0"/>
                <w:szCs w:val="22"/>
                <w:lang w:eastAsia="es-ES" w:bidi="ar-SA"/>
              </w:rPr>
            </w:pPr>
            <w:r w:rsidRPr="005D5971">
              <w:rPr>
                <w:rFonts w:eastAsia="MS Gothic" w:cs="Calibri"/>
                <w:b/>
                <w:color w:val="000000"/>
                <w:kern w:val="0"/>
                <w:szCs w:val="22"/>
                <w:lang w:eastAsia="es-ES" w:bidi="ar-SA"/>
              </w:rPr>
              <w:t>Opció</w:t>
            </w:r>
          </w:p>
        </w:tc>
        <w:tc>
          <w:tcPr>
            <w:tcW w:w="1493" w:type="dxa"/>
            <w:tcBorders>
              <w:top w:val="single" w:sz="4" w:space="0" w:color="auto"/>
              <w:left w:val="single" w:sz="4" w:space="0" w:color="auto"/>
              <w:bottom w:val="single" w:sz="4" w:space="0" w:color="auto"/>
              <w:right w:val="single" w:sz="4" w:space="0" w:color="auto"/>
            </w:tcBorders>
            <w:shd w:val="clear" w:color="auto" w:fill="DF7A00"/>
            <w:vAlign w:val="bottom"/>
            <w:hideMark/>
          </w:tcPr>
          <w:p w14:paraId="628E2209" w14:textId="7E171354" w:rsidR="001D7DD4" w:rsidRPr="0060446D" w:rsidRDefault="005D5971" w:rsidP="00F64962">
            <w:pPr>
              <w:widowControl/>
              <w:suppressAutoHyphens w:val="0"/>
              <w:spacing w:after="0" w:line="240" w:lineRule="auto"/>
              <w:jc w:val="center"/>
              <w:rPr>
                <w:rFonts w:eastAsia="Times New Roman" w:cs="Calibri"/>
                <w:b/>
                <w:color w:val="000000"/>
                <w:kern w:val="0"/>
                <w:szCs w:val="22"/>
                <w:lang w:eastAsia="es-ES" w:bidi="ar-SA"/>
              </w:rPr>
            </w:pPr>
            <w:r>
              <w:rPr>
                <w:rFonts w:eastAsia="Times New Roman" w:cs="Calibri"/>
                <w:b/>
                <w:color w:val="000000"/>
                <w:kern w:val="0"/>
                <w:szCs w:val="22"/>
                <w:lang w:eastAsia="es-ES" w:bidi="ar-SA"/>
              </w:rPr>
              <w:t>Puntuació</w:t>
            </w:r>
          </w:p>
        </w:tc>
      </w:tr>
      <w:tr w:rsidR="005D5971" w:rsidRPr="00212D66" w14:paraId="3C526F0C"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vAlign w:val="bottom"/>
          </w:tcPr>
          <w:p w14:paraId="34AA0DB6" w14:textId="22C4620B" w:rsidR="005D5971" w:rsidRPr="00212D66" w:rsidRDefault="005D5971" w:rsidP="00622343">
            <w:pPr>
              <w:widowControl/>
              <w:suppressAutoHyphens w:val="0"/>
              <w:spacing w:after="0" w:line="240" w:lineRule="auto"/>
              <w:jc w:val="center"/>
              <w:rPr>
                <w:rFonts w:eastAsia="Times New Roman" w:cs="Calibri"/>
                <w:color w:val="000000"/>
                <w:kern w:val="0"/>
                <w:szCs w:val="22"/>
                <w:lang w:eastAsia="es-ES" w:bidi="ar-SA"/>
              </w:rPr>
            </w:pPr>
            <w:r w:rsidRPr="00212D66">
              <w:rPr>
                <w:rFonts w:eastAsia="Times New Roman" w:cs="Calibri"/>
                <w:color w:val="000000"/>
                <w:kern w:val="0"/>
                <w:szCs w:val="22"/>
                <w:lang w:eastAsia="es-ES" w:bidi="ar-SA"/>
              </w:rPr>
              <w:t xml:space="preserve">De </w:t>
            </w:r>
            <w:r w:rsidR="00622343">
              <w:rPr>
                <w:rFonts w:eastAsia="Times New Roman" w:cs="Calibri"/>
                <w:color w:val="000000"/>
                <w:kern w:val="0"/>
                <w:szCs w:val="22"/>
                <w:lang w:eastAsia="es-ES" w:bidi="ar-SA"/>
              </w:rPr>
              <w:t>3</w:t>
            </w:r>
            <w:r w:rsidRPr="00212D66">
              <w:rPr>
                <w:rFonts w:eastAsia="Times New Roman" w:cs="Calibri"/>
                <w:color w:val="000000"/>
                <w:kern w:val="0"/>
                <w:szCs w:val="22"/>
                <w:lang w:eastAsia="es-ES" w:bidi="ar-SA"/>
              </w:rPr>
              <w:t xml:space="preserve"> a </w:t>
            </w:r>
            <w:r>
              <w:rPr>
                <w:rFonts w:eastAsia="Times New Roman" w:cs="Calibri"/>
                <w:color w:val="000000"/>
                <w:kern w:val="0"/>
                <w:szCs w:val="22"/>
                <w:lang w:eastAsia="es-ES" w:bidi="ar-SA"/>
              </w:rPr>
              <w:t>4</w:t>
            </w:r>
            <w:r w:rsidRPr="00212D66">
              <w:rPr>
                <w:rFonts w:eastAsia="Times New Roman" w:cs="Calibri"/>
                <w:color w:val="000000"/>
                <w:kern w:val="0"/>
                <w:szCs w:val="22"/>
                <w:lang w:eastAsia="es-ES" w:bidi="ar-SA"/>
              </w:rPr>
              <w:t xml:space="preserve"> anys</w:t>
            </w:r>
          </w:p>
        </w:tc>
        <w:sdt>
          <w:sdtPr>
            <w:rPr>
              <w:rFonts w:eastAsia="Times New Roman" w:cs="Calibri"/>
              <w:b/>
              <w:color w:val="000000"/>
              <w:kern w:val="0"/>
              <w:szCs w:val="22"/>
              <w:lang w:eastAsia="es-ES" w:bidi="ar-SA"/>
            </w:rPr>
            <w:id w:val="-1201705441"/>
            <w14:checkbox>
              <w14:checked w14:val="0"/>
              <w14:checkedState w14:val="2612" w14:font="MS Gothic"/>
              <w14:uncheckedState w14:val="2610" w14:font="MS Gothic"/>
            </w14:checkbox>
          </w:sdtPr>
          <w:sdtContent>
            <w:tc>
              <w:tcPr>
                <w:tcW w:w="1493" w:type="dxa"/>
                <w:tcBorders>
                  <w:top w:val="single" w:sz="4" w:space="0" w:color="auto"/>
                  <w:left w:val="nil"/>
                  <w:bottom w:val="single" w:sz="4" w:space="0" w:color="auto"/>
                  <w:right w:val="single" w:sz="4" w:space="0" w:color="auto"/>
                </w:tcBorders>
              </w:tcPr>
              <w:p w14:paraId="7ADCD714" w14:textId="4D3D8B2A" w:rsidR="005D5971"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053423EA" w14:textId="4D10ADD6"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5  punts</w:t>
            </w:r>
          </w:p>
        </w:tc>
      </w:tr>
      <w:tr w:rsidR="005D5971" w:rsidRPr="00212D66" w14:paraId="168994D9"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vAlign w:val="bottom"/>
          </w:tcPr>
          <w:p w14:paraId="3B61271E"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De 5</w:t>
            </w:r>
            <w:r w:rsidRPr="00212D66">
              <w:rPr>
                <w:rFonts w:eastAsia="Times New Roman" w:cs="Calibri"/>
                <w:color w:val="000000"/>
                <w:kern w:val="0"/>
                <w:szCs w:val="22"/>
                <w:lang w:eastAsia="es-ES" w:bidi="ar-SA"/>
              </w:rPr>
              <w:t xml:space="preserve"> a 10 anys</w:t>
            </w:r>
          </w:p>
        </w:tc>
        <w:sdt>
          <w:sdtPr>
            <w:rPr>
              <w:rFonts w:eastAsia="Times New Roman" w:cs="Calibri"/>
              <w:b/>
              <w:color w:val="000000"/>
              <w:kern w:val="0"/>
              <w:szCs w:val="22"/>
              <w:lang w:eastAsia="es-ES" w:bidi="ar-SA"/>
            </w:rPr>
            <w:id w:val="1129598295"/>
            <w14:checkbox>
              <w14:checked w14:val="0"/>
              <w14:checkedState w14:val="2612" w14:font="MS Gothic"/>
              <w14:uncheckedState w14:val="2610" w14:font="MS Gothic"/>
            </w14:checkbox>
          </w:sdtPr>
          <w:sdtContent>
            <w:tc>
              <w:tcPr>
                <w:tcW w:w="1493" w:type="dxa"/>
                <w:tcBorders>
                  <w:top w:val="single" w:sz="4" w:space="0" w:color="auto"/>
                  <w:left w:val="nil"/>
                  <w:bottom w:val="single" w:sz="4" w:space="0" w:color="auto"/>
                  <w:right w:val="single" w:sz="4" w:space="0" w:color="auto"/>
                </w:tcBorders>
              </w:tcPr>
              <w:p w14:paraId="1926817F" w14:textId="34189DE2"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75429636" w14:textId="77777777"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 xml:space="preserve">15 punts </w:t>
            </w:r>
          </w:p>
        </w:tc>
      </w:tr>
      <w:tr w:rsidR="005D5971" w:rsidRPr="00212D66" w14:paraId="659CCDC0"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vAlign w:val="bottom"/>
          </w:tcPr>
          <w:p w14:paraId="37200CCB"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sidRPr="00212D66">
              <w:rPr>
                <w:rFonts w:eastAsia="Times New Roman" w:cs="Calibri"/>
                <w:color w:val="000000"/>
                <w:kern w:val="0"/>
                <w:szCs w:val="22"/>
                <w:lang w:eastAsia="es-ES" w:bidi="ar-SA"/>
              </w:rPr>
              <w:t xml:space="preserve">De 11 a </w:t>
            </w:r>
            <w:r>
              <w:rPr>
                <w:rFonts w:eastAsia="Times New Roman" w:cs="Calibri"/>
                <w:color w:val="000000"/>
                <w:kern w:val="0"/>
                <w:szCs w:val="22"/>
                <w:lang w:eastAsia="es-ES" w:bidi="ar-SA"/>
              </w:rPr>
              <w:t>15</w:t>
            </w:r>
            <w:r w:rsidRPr="00212D66">
              <w:rPr>
                <w:rFonts w:eastAsia="Times New Roman" w:cs="Calibri"/>
                <w:color w:val="000000"/>
                <w:kern w:val="0"/>
                <w:szCs w:val="22"/>
                <w:lang w:eastAsia="es-ES" w:bidi="ar-SA"/>
              </w:rPr>
              <w:t xml:space="preserve"> anys</w:t>
            </w:r>
          </w:p>
        </w:tc>
        <w:sdt>
          <w:sdtPr>
            <w:rPr>
              <w:rFonts w:eastAsia="Times New Roman" w:cs="Calibri"/>
              <w:b/>
              <w:color w:val="000000"/>
              <w:kern w:val="0"/>
              <w:szCs w:val="22"/>
              <w:lang w:eastAsia="es-ES" w:bidi="ar-SA"/>
            </w:rPr>
            <w:id w:val="420989298"/>
            <w14:checkbox>
              <w14:checked w14:val="0"/>
              <w14:checkedState w14:val="2612" w14:font="MS Gothic"/>
              <w14:uncheckedState w14:val="2610" w14:font="MS Gothic"/>
            </w14:checkbox>
          </w:sdtPr>
          <w:sdtContent>
            <w:tc>
              <w:tcPr>
                <w:tcW w:w="1493" w:type="dxa"/>
                <w:tcBorders>
                  <w:top w:val="single" w:sz="4" w:space="0" w:color="auto"/>
                  <w:left w:val="nil"/>
                  <w:bottom w:val="single" w:sz="4" w:space="0" w:color="auto"/>
                  <w:right w:val="single" w:sz="4" w:space="0" w:color="auto"/>
                </w:tcBorders>
              </w:tcPr>
              <w:p w14:paraId="639797EB" w14:textId="48EFFA52"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49ABF9D9" w14:textId="77777777"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20 punts</w:t>
            </w:r>
          </w:p>
        </w:tc>
      </w:tr>
      <w:tr w:rsidR="005D5971" w:rsidRPr="00212D66" w14:paraId="0E64DBF9"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vAlign w:val="bottom"/>
          </w:tcPr>
          <w:p w14:paraId="4B8E295F"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 xml:space="preserve">De 16 a 20 anys </w:t>
            </w:r>
          </w:p>
        </w:tc>
        <w:sdt>
          <w:sdtPr>
            <w:rPr>
              <w:rFonts w:eastAsia="Times New Roman" w:cs="Calibri"/>
              <w:b/>
              <w:color w:val="000000"/>
              <w:kern w:val="0"/>
              <w:szCs w:val="22"/>
              <w:lang w:eastAsia="es-ES" w:bidi="ar-SA"/>
            </w:rPr>
            <w:id w:val="-1475683888"/>
            <w14:checkbox>
              <w14:checked w14:val="0"/>
              <w14:checkedState w14:val="2612" w14:font="MS Gothic"/>
              <w14:uncheckedState w14:val="2610" w14:font="MS Gothic"/>
            </w14:checkbox>
          </w:sdtPr>
          <w:sdtContent>
            <w:tc>
              <w:tcPr>
                <w:tcW w:w="1493" w:type="dxa"/>
                <w:tcBorders>
                  <w:top w:val="single" w:sz="4" w:space="0" w:color="auto"/>
                  <w:left w:val="nil"/>
                  <w:bottom w:val="single" w:sz="4" w:space="0" w:color="auto"/>
                  <w:right w:val="single" w:sz="4" w:space="0" w:color="auto"/>
                </w:tcBorders>
              </w:tcPr>
              <w:p w14:paraId="27D60D8F" w14:textId="399D85F5"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59D2FDF1" w14:textId="77777777"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30 punts</w:t>
            </w:r>
          </w:p>
        </w:tc>
      </w:tr>
      <w:tr w:rsidR="005D5971" w:rsidRPr="00212D66" w14:paraId="0E661992"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vAlign w:val="bottom"/>
          </w:tcPr>
          <w:p w14:paraId="4E5795A1"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Més de 21</w:t>
            </w:r>
            <w:r w:rsidRPr="00212D66">
              <w:rPr>
                <w:rFonts w:eastAsia="Times New Roman" w:cs="Calibri"/>
                <w:color w:val="000000"/>
                <w:kern w:val="0"/>
                <w:szCs w:val="22"/>
                <w:lang w:eastAsia="es-ES" w:bidi="ar-SA"/>
              </w:rPr>
              <w:t xml:space="preserve"> anys</w:t>
            </w:r>
          </w:p>
        </w:tc>
        <w:sdt>
          <w:sdtPr>
            <w:rPr>
              <w:rFonts w:eastAsia="Times New Roman" w:cs="Calibri"/>
              <w:b/>
              <w:color w:val="000000"/>
              <w:kern w:val="0"/>
              <w:szCs w:val="22"/>
              <w:lang w:eastAsia="es-ES" w:bidi="ar-SA"/>
            </w:rPr>
            <w:id w:val="101618495"/>
            <w14:checkbox>
              <w14:checked w14:val="0"/>
              <w14:checkedState w14:val="2612" w14:font="MS Gothic"/>
              <w14:uncheckedState w14:val="2610" w14:font="MS Gothic"/>
            </w14:checkbox>
          </w:sdtPr>
          <w:sdtContent>
            <w:tc>
              <w:tcPr>
                <w:tcW w:w="1493" w:type="dxa"/>
                <w:tcBorders>
                  <w:top w:val="single" w:sz="4" w:space="0" w:color="auto"/>
                  <w:left w:val="nil"/>
                  <w:bottom w:val="single" w:sz="4" w:space="0" w:color="auto"/>
                  <w:right w:val="single" w:sz="4" w:space="0" w:color="auto"/>
                </w:tcBorders>
              </w:tcPr>
              <w:p w14:paraId="111427D8" w14:textId="3C107D17" w:rsidR="005D5971" w:rsidRPr="0060446D" w:rsidRDefault="005D5971" w:rsidP="005D5971">
                <w:pPr>
                  <w:widowControl/>
                  <w:suppressAutoHyphens w:val="0"/>
                  <w:spacing w:after="0" w:line="240" w:lineRule="auto"/>
                  <w:ind w:left="48"/>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4D494197" w14:textId="77777777" w:rsidR="005D5971" w:rsidRPr="0060446D" w:rsidRDefault="005D5971" w:rsidP="005D5971">
            <w:pPr>
              <w:widowControl/>
              <w:suppressAutoHyphens w:val="0"/>
              <w:spacing w:after="0" w:line="240" w:lineRule="auto"/>
              <w:ind w:left="48"/>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40 punts</w:t>
            </w:r>
          </w:p>
        </w:tc>
      </w:tr>
    </w:tbl>
    <w:p w14:paraId="7DEFB619" w14:textId="77777777" w:rsidR="00F64962" w:rsidRDefault="00F64962" w:rsidP="00F64962">
      <w:pPr>
        <w:spacing w:after="0"/>
        <w:rPr>
          <w:rFonts w:eastAsia="Times New Roman" w:cs="Calibri"/>
          <w:szCs w:val="22"/>
          <w:u w:val="single"/>
          <w:lang w:eastAsia="x-none"/>
        </w:rPr>
      </w:pPr>
    </w:p>
    <w:p w14:paraId="5F9BB0B2" w14:textId="17E39A4E" w:rsidR="00186652" w:rsidRDefault="00186652" w:rsidP="00186652">
      <w:pPr>
        <w:spacing w:after="0"/>
        <w:ind w:left="567"/>
        <w:rPr>
          <w:rFonts w:eastAsia="Times New Roman" w:cs="Calibri"/>
          <w:szCs w:val="22"/>
          <w:u w:val="single"/>
          <w:lang w:eastAsia="x-none"/>
        </w:rPr>
      </w:pPr>
      <w:r>
        <w:rPr>
          <w:rFonts w:eastAsia="Times New Roman" w:cs="Calibri"/>
          <w:szCs w:val="22"/>
          <w:u w:val="single"/>
          <w:lang w:eastAsia="x-none"/>
        </w:rPr>
        <w:t>Cal marcar l’experiència que es declara. En el sobre caldrà acreditar l’experiència professional amb una declaració responsable de la persona representant de l’empresa o de la pròpia persona sobre l’experiència en serveis de podologia amb indicació dels períodes i llocs de prestació.</w:t>
      </w:r>
    </w:p>
    <w:p w14:paraId="11A35990" w14:textId="54D0D549" w:rsidR="00186652" w:rsidRDefault="00186652" w:rsidP="00186652">
      <w:pPr>
        <w:spacing w:after="0"/>
        <w:ind w:left="567"/>
        <w:rPr>
          <w:rFonts w:eastAsia="Times New Roman" w:cs="Calibri"/>
          <w:szCs w:val="22"/>
          <w:u w:val="single"/>
          <w:lang w:eastAsia="x-none"/>
        </w:rPr>
      </w:pPr>
    </w:p>
    <w:p w14:paraId="6A933911" w14:textId="621E5210" w:rsidR="006C7EC4" w:rsidRPr="006C7EC4" w:rsidRDefault="006C7EC4" w:rsidP="00186652">
      <w:pPr>
        <w:spacing w:after="0"/>
        <w:ind w:left="567"/>
        <w:rPr>
          <w:rFonts w:eastAsia="Times New Roman" w:cs="Calibri"/>
          <w:szCs w:val="22"/>
          <w:lang w:eastAsia="x-none"/>
        </w:rPr>
      </w:pPr>
      <w:r w:rsidRPr="006C7EC4">
        <w:rPr>
          <w:rFonts w:eastAsia="Times New Roman" w:cs="Calibri"/>
          <w:szCs w:val="22"/>
          <w:lang w:eastAsia="x-none"/>
        </w:rPr>
        <w:t>En cas que no es marqui cap opció i no s’acrediti els anys d’experiència la puntuació serà 0 punts.</w:t>
      </w:r>
    </w:p>
    <w:p w14:paraId="3A9E332E" w14:textId="77777777" w:rsidR="006C7EC4" w:rsidRDefault="006C7EC4" w:rsidP="00186652">
      <w:pPr>
        <w:spacing w:after="0"/>
        <w:ind w:left="567"/>
        <w:rPr>
          <w:rFonts w:eastAsia="Times New Roman" w:cs="Calibri"/>
          <w:szCs w:val="22"/>
          <w:u w:val="single"/>
          <w:lang w:eastAsia="x-none"/>
        </w:rPr>
      </w:pPr>
    </w:p>
    <w:p w14:paraId="7029E8E5" w14:textId="76A96211" w:rsidR="00F64962"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A514D1">
        <w:rPr>
          <w:rFonts w:ascii="Calibri" w:hAnsi="Calibri"/>
          <w:b/>
          <w:spacing w:val="-2"/>
          <w:sz w:val="22"/>
          <w:szCs w:val="22"/>
        </w:rPr>
        <w:t xml:space="preserve">2. Formació </w:t>
      </w:r>
      <w:r>
        <w:rPr>
          <w:rFonts w:ascii="Calibri" w:hAnsi="Calibri"/>
          <w:b/>
          <w:spacing w:val="-2"/>
          <w:sz w:val="22"/>
          <w:szCs w:val="22"/>
        </w:rPr>
        <w:t xml:space="preserve">continuada </w:t>
      </w:r>
      <w:r w:rsidRPr="00A514D1">
        <w:rPr>
          <w:rFonts w:ascii="Calibri" w:hAnsi="Calibri"/>
          <w:b/>
          <w:spacing w:val="-2"/>
          <w:sz w:val="22"/>
          <w:szCs w:val="22"/>
        </w:rPr>
        <w:t xml:space="preserve">específica </w:t>
      </w:r>
      <w:r>
        <w:rPr>
          <w:rFonts w:ascii="Calibri" w:hAnsi="Calibri"/>
          <w:b/>
          <w:spacing w:val="-2"/>
          <w:sz w:val="22"/>
          <w:szCs w:val="22"/>
        </w:rPr>
        <w:t xml:space="preserve">en l’àmbit de la </w:t>
      </w:r>
      <w:r w:rsidR="00622343">
        <w:rPr>
          <w:rFonts w:ascii="Calibri" w:hAnsi="Calibri"/>
          <w:b/>
          <w:spacing w:val="-2"/>
          <w:sz w:val="22"/>
          <w:szCs w:val="22"/>
        </w:rPr>
        <w:t xml:space="preserve">podologia </w:t>
      </w:r>
      <w:r>
        <w:rPr>
          <w:rFonts w:ascii="Calibri" w:hAnsi="Calibri"/>
          <w:b/>
          <w:spacing w:val="-2"/>
          <w:sz w:val="22"/>
          <w:szCs w:val="22"/>
        </w:rPr>
        <w:t>addicional</w:t>
      </w:r>
      <w:r w:rsidRPr="00A514D1">
        <w:rPr>
          <w:rFonts w:ascii="Calibri" w:hAnsi="Calibri"/>
          <w:b/>
          <w:spacing w:val="-2"/>
          <w:sz w:val="22"/>
          <w:szCs w:val="22"/>
        </w:rPr>
        <w:t xml:space="preserve"> a la mínima obligatòria relacionada amb la prestació</w:t>
      </w:r>
      <w:r w:rsidRPr="0043408A">
        <w:rPr>
          <w:rFonts w:ascii="Calibri" w:eastAsia="Times New Roman" w:hAnsi="Calibri" w:cs="Calibri"/>
          <w:sz w:val="22"/>
          <w:szCs w:val="22"/>
          <w:lang w:eastAsia="x-none"/>
        </w:rPr>
        <w:t xml:space="preserve">. Fins a un màxim de </w:t>
      </w:r>
      <w:r>
        <w:rPr>
          <w:rFonts w:ascii="Calibri" w:eastAsia="Times New Roman" w:hAnsi="Calibri" w:cs="Calibri"/>
          <w:b/>
          <w:bCs/>
          <w:sz w:val="22"/>
          <w:szCs w:val="22"/>
          <w:bdr w:val="single" w:sz="4" w:space="0" w:color="auto"/>
          <w:lang w:eastAsia="x-none"/>
        </w:rPr>
        <w:t>35 punts</w:t>
      </w:r>
      <w:r w:rsidRPr="0043408A">
        <w:rPr>
          <w:rFonts w:ascii="Calibri" w:eastAsia="Times New Roman" w:hAnsi="Calibri" w:cs="Calibri"/>
          <w:sz w:val="22"/>
          <w:szCs w:val="22"/>
          <w:lang w:eastAsia="x-none"/>
        </w:rPr>
        <w:t xml:space="preserve"> </w:t>
      </w:r>
    </w:p>
    <w:p w14:paraId="12D8974C" w14:textId="77777777" w:rsidR="00F64962" w:rsidRPr="00947523" w:rsidRDefault="00F64962" w:rsidP="00F64962">
      <w:pPr>
        <w:pStyle w:val="Textoindependiente"/>
        <w:spacing w:after="0"/>
        <w:ind w:left="567"/>
        <w:rPr>
          <w:rFonts w:ascii="Calibri" w:eastAsia="Times New Roman" w:hAnsi="Calibri" w:cs="Calibri"/>
          <w:sz w:val="22"/>
          <w:szCs w:val="22"/>
          <w:lang w:eastAsia="x-none"/>
        </w:rPr>
      </w:pPr>
    </w:p>
    <w:tbl>
      <w:tblPr>
        <w:tblW w:w="7697" w:type="dxa"/>
        <w:jc w:val="center"/>
        <w:tblCellMar>
          <w:left w:w="70" w:type="dxa"/>
          <w:right w:w="70" w:type="dxa"/>
        </w:tblCellMar>
        <w:tblLook w:val="04A0" w:firstRow="1" w:lastRow="0" w:firstColumn="1" w:lastColumn="0" w:noHBand="0" w:noVBand="1"/>
      </w:tblPr>
      <w:tblGrid>
        <w:gridCol w:w="5239"/>
        <w:gridCol w:w="1229"/>
        <w:gridCol w:w="1229"/>
      </w:tblGrid>
      <w:tr w:rsidR="005D5971" w:rsidRPr="00212D66" w14:paraId="286BC6CA" w14:textId="77777777" w:rsidTr="00622343">
        <w:trPr>
          <w:trHeight w:val="288"/>
          <w:jc w:val="center"/>
        </w:trPr>
        <w:tc>
          <w:tcPr>
            <w:tcW w:w="5239" w:type="dxa"/>
            <w:tcBorders>
              <w:top w:val="single" w:sz="4" w:space="0" w:color="auto"/>
              <w:left w:val="single" w:sz="4" w:space="0" w:color="auto"/>
              <w:bottom w:val="single" w:sz="4" w:space="0" w:color="auto"/>
              <w:right w:val="single" w:sz="4" w:space="0" w:color="auto"/>
            </w:tcBorders>
            <w:shd w:val="clear" w:color="auto" w:fill="DF7A00"/>
            <w:vAlign w:val="bottom"/>
            <w:hideMark/>
          </w:tcPr>
          <w:p w14:paraId="1A310D10" w14:textId="3357CF3B" w:rsidR="005D5971" w:rsidRPr="00212D66" w:rsidRDefault="005D5971" w:rsidP="00F64962">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Formació acreditada</w:t>
            </w:r>
          </w:p>
        </w:tc>
        <w:tc>
          <w:tcPr>
            <w:tcW w:w="1229" w:type="dxa"/>
            <w:tcBorders>
              <w:top w:val="single" w:sz="4" w:space="0" w:color="auto"/>
              <w:left w:val="nil"/>
              <w:bottom w:val="single" w:sz="4" w:space="0" w:color="auto"/>
              <w:right w:val="single" w:sz="4" w:space="0" w:color="auto"/>
            </w:tcBorders>
            <w:shd w:val="clear" w:color="auto" w:fill="DF7A00"/>
          </w:tcPr>
          <w:p w14:paraId="10FCB7EC" w14:textId="043326B7" w:rsidR="005D5971" w:rsidRPr="0060446D" w:rsidRDefault="005D5971" w:rsidP="00F64962">
            <w:pPr>
              <w:widowControl/>
              <w:suppressAutoHyphens w:val="0"/>
              <w:spacing w:after="0" w:line="240" w:lineRule="auto"/>
              <w:jc w:val="center"/>
              <w:rPr>
                <w:rFonts w:eastAsia="Times New Roman" w:cs="Calibri"/>
                <w:b/>
                <w:color w:val="000000"/>
                <w:kern w:val="0"/>
                <w:szCs w:val="22"/>
                <w:lang w:eastAsia="es-ES" w:bidi="ar-SA"/>
              </w:rPr>
            </w:pPr>
            <w:r>
              <w:rPr>
                <w:rFonts w:eastAsia="Times New Roman" w:cs="Calibri"/>
                <w:b/>
                <w:color w:val="000000"/>
                <w:kern w:val="0"/>
                <w:szCs w:val="22"/>
                <w:lang w:eastAsia="es-ES" w:bidi="ar-SA"/>
              </w:rPr>
              <w:t>Opció</w:t>
            </w:r>
          </w:p>
        </w:tc>
        <w:tc>
          <w:tcPr>
            <w:tcW w:w="1229" w:type="dxa"/>
            <w:tcBorders>
              <w:top w:val="single" w:sz="4" w:space="0" w:color="auto"/>
              <w:left w:val="single" w:sz="4" w:space="0" w:color="auto"/>
              <w:bottom w:val="single" w:sz="4" w:space="0" w:color="auto"/>
              <w:right w:val="single" w:sz="4" w:space="0" w:color="auto"/>
            </w:tcBorders>
            <w:shd w:val="clear" w:color="auto" w:fill="DF7A00"/>
            <w:vAlign w:val="bottom"/>
            <w:hideMark/>
          </w:tcPr>
          <w:p w14:paraId="66CED91B" w14:textId="48C731D8" w:rsidR="005D5971" w:rsidRPr="0060446D" w:rsidRDefault="005D5971" w:rsidP="00F64962">
            <w:pPr>
              <w:widowControl/>
              <w:suppressAutoHyphens w:val="0"/>
              <w:spacing w:after="0" w:line="240" w:lineRule="auto"/>
              <w:jc w:val="center"/>
              <w:rPr>
                <w:rFonts w:eastAsia="Times New Roman" w:cs="Calibri"/>
                <w:b/>
                <w:color w:val="000000"/>
                <w:kern w:val="0"/>
                <w:szCs w:val="22"/>
                <w:lang w:eastAsia="es-ES" w:bidi="ar-SA"/>
              </w:rPr>
            </w:pPr>
            <w:r>
              <w:rPr>
                <w:rFonts w:eastAsia="Times New Roman" w:cs="Calibri"/>
                <w:b/>
                <w:color w:val="000000"/>
                <w:kern w:val="0"/>
                <w:szCs w:val="22"/>
                <w:lang w:eastAsia="es-ES" w:bidi="ar-SA"/>
              </w:rPr>
              <w:t>Puntuació</w:t>
            </w:r>
          </w:p>
        </w:tc>
      </w:tr>
      <w:tr w:rsidR="005D5971" w:rsidRPr="00212D66" w14:paraId="606033CA" w14:textId="77777777" w:rsidTr="005D5971">
        <w:trPr>
          <w:trHeight w:val="288"/>
          <w:jc w:val="center"/>
        </w:trPr>
        <w:tc>
          <w:tcPr>
            <w:tcW w:w="5239" w:type="dxa"/>
            <w:tcBorders>
              <w:top w:val="single" w:sz="4" w:space="0" w:color="auto"/>
              <w:left w:val="single" w:sz="4" w:space="0" w:color="auto"/>
              <w:bottom w:val="single" w:sz="4" w:space="0" w:color="auto"/>
              <w:right w:val="single" w:sz="4" w:space="0" w:color="auto"/>
            </w:tcBorders>
            <w:vAlign w:val="bottom"/>
          </w:tcPr>
          <w:p w14:paraId="7319077C" w14:textId="229125D2" w:rsidR="005D5971"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Seminaris, jornades o cursos (mínim 10 hores)</w:t>
            </w:r>
          </w:p>
        </w:tc>
        <w:sdt>
          <w:sdtPr>
            <w:rPr>
              <w:rFonts w:eastAsia="Times New Roman" w:cs="Calibri"/>
              <w:b/>
              <w:color w:val="000000"/>
              <w:kern w:val="0"/>
              <w:szCs w:val="22"/>
              <w:lang w:eastAsia="es-ES" w:bidi="ar-SA"/>
            </w:rPr>
            <w:id w:val="-1939056891"/>
            <w14:checkbox>
              <w14:checked w14:val="0"/>
              <w14:checkedState w14:val="2612" w14:font="MS Gothic"/>
              <w14:uncheckedState w14:val="2610" w14:font="MS Gothic"/>
            </w14:checkbox>
          </w:sdtPr>
          <w:sdtContent>
            <w:tc>
              <w:tcPr>
                <w:tcW w:w="1229" w:type="dxa"/>
                <w:tcBorders>
                  <w:top w:val="single" w:sz="4" w:space="0" w:color="auto"/>
                  <w:left w:val="nil"/>
                  <w:bottom w:val="single" w:sz="4" w:space="0" w:color="auto"/>
                  <w:right w:val="single" w:sz="4" w:space="0" w:color="auto"/>
                </w:tcBorders>
              </w:tcPr>
              <w:p w14:paraId="22412678" w14:textId="540757A6"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229" w:type="dxa"/>
            <w:tcBorders>
              <w:top w:val="single" w:sz="4" w:space="0" w:color="auto"/>
              <w:left w:val="single" w:sz="4" w:space="0" w:color="auto"/>
              <w:bottom w:val="single" w:sz="4" w:space="0" w:color="auto"/>
              <w:right w:val="single" w:sz="4" w:space="0" w:color="auto"/>
            </w:tcBorders>
            <w:shd w:val="clear" w:color="auto" w:fill="EDE5D7"/>
            <w:vAlign w:val="bottom"/>
          </w:tcPr>
          <w:p w14:paraId="386D9E57" w14:textId="3564BA23"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5 punts</w:t>
            </w:r>
          </w:p>
        </w:tc>
      </w:tr>
      <w:tr w:rsidR="005D5971" w:rsidRPr="00212D66" w14:paraId="7F3651B0" w14:textId="77777777" w:rsidTr="005D5971">
        <w:trPr>
          <w:trHeight w:val="288"/>
          <w:jc w:val="center"/>
        </w:trPr>
        <w:tc>
          <w:tcPr>
            <w:tcW w:w="5239" w:type="dxa"/>
            <w:tcBorders>
              <w:top w:val="single" w:sz="4" w:space="0" w:color="auto"/>
              <w:left w:val="single" w:sz="4" w:space="0" w:color="auto"/>
              <w:bottom w:val="single" w:sz="4" w:space="0" w:color="auto"/>
              <w:right w:val="single" w:sz="4" w:space="0" w:color="auto"/>
            </w:tcBorders>
            <w:vAlign w:val="bottom"/>
          </w:tcPr>
          <w:p w14:paraId="49B5EF07"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Seminaris, jornades o cursos (d’11 hores fins 20 hores)</w:t>
            </w:r>
          </w:p>
        </w:tc>
        <w:sdt>
          <w:sdtPr>
            <w:rPr>
              <w:rFonts w:eastAsia="Times New Roman" w:cs="Calibri"/>
              <w:b/>
              <w:color w:val="000000"/>
              <w:kern w:val="0"/>
              <w:szCs w:val="22"/>
              <w:lang w:eastAsia="es-ES" w:bidi="ar-SA"/>
            </w:rPr>
            <w:id w:val="-2009895097"/>
            <w14:checkbox>
              <w14:checked w14:val="0"/>
              <w14:checkedState w14:val="2612" w14:font="MS Gothic"/>
              <w14:uncheckedState w14:val="2610" w14:font="MS Gothic"/>
            </w14:checkbox>
          </w:sdtPr>
          <w:sdtContent>
            <w:tc>
              <w:tcPr>
                <w:tcW w:w="1229" w:type="dxa"/>
                <w:tcBorders>
                  <w:top w:val="single" w:sz="4" w:space="0" w:color="auto"/>
                  <w:left w:val="nil"/>
                  <w:bottom w:val="single" w:sz="4" w:space="0" w:color="auto"/>
                  <w:right w:val="single" w:sz="4" w:space="0" w:color="auto"/>
                </w:tcBorders>
              </w:tcPr>
              <w:p w14:paraId="0EC61A3E" w14:textId="2EA9D5CE"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229" w:type="dxa"/>
            <w:tcBorders>
              <w:top w:val="single" w:sz="4" w:space="0" w:color="auto"/>
              <w:left w:val="single" w:sz="4" w:space="0" w:color="auto"/>
              <w:bottom w:val="single" w:sz="4" w:space="0" w:color="auto"/>
              <w:right w:val="single" w:sz="4" w:space="0" w:color="auto"/>
            </w:tcBorders>
            <w:shd w:val="clear" w:color="auto" w:fill="EDE5D7"/>
            <w:vAlign w:val="bottom"/>
          </w:tcPr>
          <w:p w14:paraId="639FA97F" w14:textId="4A288012"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15 punts</w:t>
            </w:r>
          </w:p>
        </w:tc>
      </w:tr>
      <w:tr w:rsidR="005D5971" w:rsidRPr="00212D66" w14:paraId="49619B59" w14:textId="77777777" w:rsidTr="005D5971">
        <w:trPr>
          <w:trHeight w:val="288"/>
          <w:jc w:val="center"/>
        </w:trPr>
        <w:tc>
          <w:tcPr>
            <w:tcW w:w="5239" w:type="dxa"/>
            <w:tcBorders>
              <w:top w:val="single" w:sz="4" w:space="0" w:color="auto"/>
              <w:left w:val="single" w:sz="4" w:space="0" w:color="auto"/>
              <w:bottom w:val="single" w:sz="4" w:space="0" w:color="auto"/>
              <w:right w:val="single" w:sz="4" w:space="0" w:color="auto"/>
            </w:tcBorders>
            <w:vAlign w:val="bottom"/>
          </w:tcPr>
          <w:p w14:paraId="61E8C3FF"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Seminaris, jornades o cursos ( més de 21 hores)</w:t>
            </w:r>
          </w:p>
        </w:tc>
        <w:sdt>
          <w:sdtPr>
            <w:rPr>
              <w:rFonts w:eastAsia="Times New Roman" w:cs="Calibri"/>
              <w:b/>
              <w:color w:val="000000"/>
              <w:kern w:val="0"/>
              <w:szCs w:val="22"/>
              <w:lang w:eastAsia="es-ES" w:bidi="ar-SA"/>
            </w:rPr>
            <w:id w:val="-1024784003"/>
            <w14:checkbox>
              <w14:checked w14:val="0"/>
              <w14:checkedState w14:val="2612" w14:font="MS Gothic"/>
              <w14:uncheckedState w14:val="2610" w14:font="MS Gothic"/>
            </w14:checkbox>
          </w:sdtPr>
          <w:sdtContent>
            <w:tc>
              <w:tcPr>
                <w:tcW w:w="1229" w:type="dxa"/>
                <w:tcBorders>
                  <w:top w:val="single" w:sz="4" w:space="0" w:color="auto"/>
                  <w:left w:val="nil"/>
                  <w:bottom w:val="single" w:sz="4" w:space="0" w:color="auto"/>
                  <w:right w:val="single" w:sz="4" w:space="0" w:color="auto"/>
                </w:tcBorders>
              </w:tcPr>
              <w:p w14:paraId="78B967CE" w14:textId="28C8854D" w:rsidR="005D5971" w:rsidRPr="0060446D" w:rsidRDefault="00091689"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229" w:type="dxa"/>
            <w:tcBorders>
              <w:top w:val="single" w:sz="4" w:space="0" w:color="auto"/>
              <w:left w:val="single" w:sz="4" w:space="0" w:color="auto"/>
              <w:bottom w:val="single" w:sz="4" w:space="0" w:color="auto"/>
              <w:right w:val="single" w:sz="4" w:space="0" w:color="auto"/>
            </w:tcBorders>
            <w:shd w:val="clear" w:color="auto" w:fill="EDE5D7"/>
            <w:vAlign w:val="bottom"/>
          </w:tcPr>
          <w:p w14:paraId="39B3FF9A" w14:textId="60E97EFC"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25 punts</w:t>
            </w:r>
          </w:p>
        </w:tc>
      </w:tr>
      <w:tr w:rsidR="005D5971" w:rsidRPr="00212D66" w14:paraId="10E5441F" w14:textId="77777777" w:rsidTr="005D5971">
        <w:trPr>
          <w:trHeight w:val="288"/>
          <w:jc w:val="center"/>
        </w:trPr>
        <w:tc>
          <w:tcPr>
            <w:tcW w:w="5239" w:type="dxa"/>
            <w:tcBorders>
              <w:top w:val="single" w:sz="4" w:space="0" w:color="auto"/>
              <w:left w:val="single" w:sz="4" w:space="0" w:color="auto"/>
              <w:bottom w:val="single" w:sz="4" w:space="0" w:color="auto"/>
              <w:right w:val="single" w:sz="4" w:space="0" w:color="auto"/>
            </w:tcBorders>
            <w:vAlign w:val="bottom"/>
          </w:tcPr>
          <w:p w14:paraId="40918E75"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Diploma de postgrau</w:t>
            </w:r>
          </w:p>
        </w:tc>
        <w:sdt>
          <w:sdtPr>
            <w:rPr>
              <w:rFonts w:eastAsia="Times New Roman" w:cs="Calibri"/>
              <w:b/>
              <w:color w:val="000000"/>
              <w:kern w:val="0"/>
              <w:szCs w:val="22"/>
              <w:lang w:eastAsia="es-ES" w:bidi="ar-SA"/>
            </w:rPr>
            <w:id w:val="-53477836"/>
            <w14:checkbox>
              <w14:checked w14:val="0"/>
              <w14:checkedState w14:val="2612" w14:font="MS Gothic"/>
              <w14:uncheckedState w14:val="2610" w14:font="MS Gothic"/>
            </w14:checkbox>
          </w:sdtPr>
          <w:sdtContent>
            <w:tc>
              <w:tcPr>
                <w:tcW w:w="1229" w:type="dxa"/>
                <w:tcBorders>
                  <w:top w:val="single" w:sz="4" w:space="0" w:color="auto"/>
                  <w:left w:val="nil"/>
                  <w:bottom w:val="single" w:sz="4" w:space="0" w:color="auto"/>
                  <w:right w:val="single" w:sz="4" w:space="0" w:color="auto"/>
                </w:tcBorders>
              </w:tcPr>
              <w:p w14:paraId="7DDB143A" w14:textId="388BDBFE" w:rsidR="005D5971" w:rsidRPr="0060446D" w:rsidRDefault="00091689"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229" w:type="dxa"/>
            <w:tcBorders>
              <w:top w:val="single" w:sz="4" w:space="0" w:color="auto"/>
              <w:left w:val="single" w:sz="4" w:space="0" w:color="auto"/>
              <w:bottom w:val="single" w:sz="4" w:space="0" w:color="auto"/>
              <w:right w:val="single" w:sz="4" w:space="0" w:color="auto"/>
            </w:tcBorders>
            <w:shd w:val="clear" w:color="auto" w:fill="EDE5D7"/>
            <w:vAlign w:val="bottom"/>
          </w:tcPr>
          <w:p w14:paraId="2B12F246" w14:textId="7BD03701"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 xml:space="preserve">35 punts </w:t>
            </w:r>
          </w:p>
        </w:tc>
      </w:tr>
    </w:tbl>
    <w:p w14:paraId="467300D3" w14:textId="77777777" w:rsidR="00F64962" w:rsidRDefault="00F64962" w:rsidP="00F64962">
      <w:pPr>
        <w:shd w:val="clear" w:color="auto" w:fill="FFFFFF"/>
        <w:ind w:left="708"/>
        <w:textAlignment w:val="baseline"/>
        <w:rPr>
          <w:rFonts w:cs="Calibri"/>
          <w:color w:val="000000"/>
          <w:sz w:val="20"/>
          <w:szCs w:val="20"/>
        </w:rPr>
      </w:pPr>
    </w:p>
    <w:p w14:paraId="44F374E5" w14:textId="77777777" w:rsidR="00F64962" w:rsidRPr="006C7EC4" w:rsidRDefault="00F64962" w:rsidP="006C7EC4">
      <w:pPr>
        <w:shd w:val="clear" w:color="auto" w:fill="FFFFFF"/>
        <w:ind w:left="567"/>
        <w:textAlignment w:val="baseline"/>
        <w:rPr>
          <w:rFonts w:cs="Calibri"/>
          <w:color w:val="000000"/>
          <w:szCs w:val="22"/>
        </w:rPr>
      </w:pPr>
      <w:r w:rsidRPr="006C7EC4">
        <w:rPr>
          <w:rFonts w:cs="Calibri"/>
          <w:color w:val="000000"/>
          <w:szCs w:val="22"/>
        </w:rPr>
        <w:t xml:space="preserve">Caldrà acreditar la formació amb els corresponents certificats que acreditin les hores realitzades. Es podran presentar tants certificats com activitats formatives realitzades fins al màxim de la puntuació establerta en aquest apartat. Si s’acrediten 9 hores de formació no s’obtindran cap punt, ja que el mínim d’hores de formació que s’han d’acreditar són 10 hores.  Si s’acrediten d’11 hores a 20 hores, s’atorgaran 15 punts (tant si s’acredita 11 hores com si s’acrediten 20 hores). Si s’acrediten 21 hores o més s’atorgaran 25 punts. </w:t>
      </w:r>
    </w:p>
    <w:p w14:paraId="185CB337" w14:textId="77777777" w:rsidR="00622343" w:rsidRDefault="006C7EC4" w:rsidP="00622343">
      <w:pPr>
        <w:spacing w:after="0"/>
        <w:ind w:left="567"/>
        <w:rPr>
          <w:rFonts w:eastAsia="Times New Roman" w:cs="Calibri"/>
          <w:szCs w:val="22"/>
          <w:lang w:eastAsia="x-none"/>
        </w:rPr>
      </w:pPr>
      <w:r w:rsidRPr="006C7EC4">
        <w:rPr>
          <w:rFonts w:eastAsia="Times New Roman" w:cs="Calibri"/>
          <w:szCs w:val="22"/>
          <w:lang w:eastAsia="x-none"/>
        </w:rPr>
        <w:t xml:space="preserve">En cas que no es marqui cap opció i no s’acrediti </w:t>
      </w:r>
      <w:r>
        <w:rPr>
          <w:rFonts w:eastAsia="Times New Roman" w:cs="Calibri"/>
          <w:szCs w:val="22"/>
          <w:lang w:eastAsia="x-none"/>
        </w:rPr>
        <w:t>la formació</w:t>
      </w:r>
      <w:r w:rsidRPr="006C7EC4">
        <w:rPr>
          <w:rFonts w:eastAsia="Times New Roman" w:cs="Calibri"/>
          <w:szCs w:val="22"/>
          <w:lang w:eastAsia="x-none"/>
        </w:rPr>
        <w:t xml:space="preserve"> la puntuació serà 0 punts.</w:t>
      </w:r>
    </w:p>
    <w:p w14:paraId="2E07744E" w14:textId="77777777" w:rsidR="00622343" w:rsidRDefault="00622343" w:rsidP="00622343">
      <w:pPr>
        <w:spacing w:after="0"/>
        <w:ind w:left="567"/>
        <w:rPr>
          <w:rFonts w:eastAsia="Times New Roman" w:cs="Calibri"/>
          <w:szCs w:val="22"/>
          <w:lang w:eastAsia="x-none"/>
        </w:rPr>
      </w:pPr>
    </w:p>
    <w:p w14:paraId="4AD851A7" w14:textId="375409C4" w:rsidR="00F64962" w:rsidRPr="00622343" w:rsidRDefault="00F64962" w:rsidP="00622343">
      <w:pPr>
        <w:spacing w:after="0"/>
        <w:ind w:left="567"/>
        <w:rPr>
          <w:rFonts w:eastAsia="Times New Roman" w:cs="Calibri"/>
          <w:szCs w:val="22"/>
          <w:lang w:eastAsia="x-none"/>
        </w:rPr>
      </w:pPr>
      <w:r w:rsidRPr="00622343">
        <w:rPr>
          <w:rFonts w:asciiTheme="minorHAnsi" w:hAnsiTheme="minorHAnsi" w:cstheme="minorHAnsi"/>
          <w:b/>
          <w:color w:val="000000"/>
          <w:szCs w:val="22"/>
        </w:rPr>
        <w:t xml:space="preserve">No s’acceptarà cap certificat on NO consti les hores de la formació realitzades de la persona adscrita al contracte. </w:t>
      </w:r>
    </w:p>
    <w:p w14:paraId="67C1530D" w14:textId="77777777" w:rsidR="00F64962" w:rsidRDefault="00F64962" w:rsidP="00F64962">
      <w:pPr>
        <w:spacing w:after="0"/>
        <w:rPr>
          <w:rFonts w:eastAsia="Times New Roman" w:cs="Calibri"/>
          <w:szCs w:val="22"/>
          <w:highlight w:val="yellow"/>
          <w:u w:val="single"/>
          <w:lang w:eastAsia="x-none"/>
        </w:rPr>
      </w:pPr>
    </w:p>
    <w:p w14:paraId="6F058E7A" w14:textId="77777777" w:rsidR="00622343" w:rsidRPr="0092036D" w:rsidRDefault="00622343" w:rsidP="00F64962">
      <w:pPr>
        <w:spacing w:after="0"/>
        <w:rPr>
          <w:rFonts w:eastAsia="Times New Roman" w:cs="Calibri"/>
          <w:szCs w:val="22"/>
          <w:highlight w:val="yellow"/>
          <w:u w:val="single"/>
          <w:lang w:eastAsia="x-none"/>
        </w:rPr>
      </w:pPr>
    </w:p>
    <w:p w14:paraId="412BFDDA" w14:textId="30AD9DED" w:rsidR="00F64962" w:rsidRPr="00622343" w:rsidRDefault="00F64962" w:rsidP="00F64962">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60446D">
        <w:rPr>
          <w:rFonts w:ascii="Calibri" w:hAnsi="Calibri"/>
          <w:b/>
          <w:spacing w:val="-2"/>
          <w:sz w:val="22"/>
          <w:szCs w:val="22"/>
        </w:rPr>
        <w:t>3. Possibilitat d’oferir serveis  fora de l’horari del centre establert en el plec de prescripcions tècniques (PPT)</w:t>
      </w:r>
      <w:r w:rsidRPr="0060446D">
        <w:rPr>
          <w:rFonts w:ascii="Calibri" w:eastAsia="Times New Roman" w:hAnsi="Calibri" w:cs="Calibri"/>
          <w:sz w:val="22"/>
          <w:szCs w:val="22"/>
          <w:lang w:eastAsia="x-none"/>
        </w:rPr>
        <w:t xml:space="preserve">.  </w:t>
      </w:r>
      <w:r w:rsidRPr="0060446D">
        <w:rPr>
          <w:rFonts w:ascii="Calibri" w:eastAsia="Times New Roman" w:hAnsi="Calibri" w:cs="Calibri"/>
          <w:b/>
          <w:bCs/>
          <w:sz w:val="22"/>
          <w:szCs w:val="22"/>
          <w:bdr w:val="single" w:sz="4" w:space="0" w:color="auto"/>
          <w:lang w:eastAsia="x-none"/>
        </w:rPr>
        <w:t>10 punts</w:t>
      </w:r>
      <w:r w:rsidRPr="0060446D">
        <w:rPr>
          <w:rFonts w:ascii="Calibri" w:eastAsia="Times New Roman" w:hAnsi="Calibri" w:cs="Calibri"/>
          <w:sz w:val="22"/>
          <w:szCs w:val="22"/>
          <w:lang w:eastAsia="x-none"/>
        </w:rPr>
        <w:t xml:space="preserve"> </w:t>
      </w:r>
    </w:p>
    <w:p w14:paraId="42AF97C5" w14:textId="03FF81A4" w:rsidR="00186652" w:rsidRDefault="00000000" w:rsidP="00F64962">
      <w:pPr>
        <w:shd w:val="clear" w:color="auto" w:fill="FFFFFF"/>
        <w:spacing w:before="100" w:beforeAutospacing="1" w:after="100" w:afterAutospacing="1"/>
        <w:ind w:left="708"/>
        <w:textAlignment w:val="baseline"/>
        <w:rPr>
          <w:rFonts w:cs="Calibri"/>
          <w:color w:val="000000"/>
          <w:szCs w:val="22"/>
        </w:rPr>
      </w:pPr>
      <w:sdt>
        <w:sdtPr>
          <w:rPr>
            <w:rFonts w:cs="Calibri"/>
            <w:color w:val="000000"/>
            <w:szCs w:val="22"/>
          </w:rPr>
          <w:id w:val="-349105468"/>
          <w14:checkbox>
            <w14:checked w14:val="0"/>
            <w14:checkedState w14:val="2612" w14:font="MS Gothic"/>
            <w14:uncheckedState w14:val="2610" w14:font="MS Gothic"/>
          </w14:checkbox>
        </w:sdtPr>
        <w:sdtContent>
          <w:r w:rsidR="00186652">
            <w:rPr>
              <w:rFonts w:ascii="MS Gothic" w:eastAsia="MS Gothic" w:hAnsi="MS Gothic" w:cs="Calibri" w:hint="eastAsia"/>
              <w:color w:val="000000"/>
              <w:szCs w:val="22"/>
            </w:rPr>
            <w:t>☐</w:t>
          </w:r>
        </w:sdtContent>
      </w:sdt>
      <w:r w:rsidR="00186652">
        <w:rPr>
          <w:rFonts w:cs="Calibri"/>
          <w:color w:val="000000"/>
          <w:szCs w:val="22"/>
        </w:rPr>
        <w:t>Em comprometo a oferir un màxim de tres cops l’any serveis fora de l’horari del centre establert en el plec de prescripcions tècniques</w:t>
      </w:r>
    </w:p>
    <w:p w14:paraId="50F8FFCE" w14:textId="1A4DBA1F" w:rsidR="00186652" w:rsidRDefault="00186652" w:rsidP="00F64962">
      <w:pPr>
        <w:shd w:val="clear" w:color="auto" w:fill="FFFFFF"/>
        <w:spacing w:before="100" w:beforeAutospacing="1" w:after="100" w:afterAutospacing="1"/>
        <w:ind w:left="708"/>
        <w:textAlignment w:val="baseline"/>
        <w:rPr>
          <w:rFonts w:cs="Calibri"/>
          <w:color w:val="000000"/>
          <w:szCs w:val="22"/>
        </w:rPr>
      </w:pPr>
      <w:r>
        <w:rPr>
          <w:rFonts w:cs="Calibri"/>
          <w:color w:val="000000"/>
          <w:szCs w:val="22"/>
        </w:rPr>
        <w:t>Cal marcar el requadre per obtenir la puntuació del criteri.</w:t>
      </w:r>
    </w:p>
    <w:p w14:paraId="4B74E321" w14:textId="77777777" w:rsidR="00F64962" w:rsidRDefault="00F64962" w:rsidP="00F64962">
      <w:pPr>
        <w:spacing w:after="0"/>
        <w:rPr>
          <w:rFonts w:eastAsia="Times New Roman" w:cs="Calibri"/>
          <w:szCs w:val="22"/>
          <w:highlight w:val="green"/>
          <w:u w:val="single"/>
          <w:lang w:eastAsia="x-none"/>
        </w:rPr>
      </w:pPr>
    </w:p>
    <w:p w14:paraId="4337DCB9" w14:textId="77777777" w:rsidR="00622343" w:rsidRPr="006C2E34" w:rsidRDefault="00622343" w:rsidP="00F64962">
      <w:pPr>
        <w:spacing w:after="0"/>
        <w:rPr>
          <w:rFonts w:eastAsia="Times New Roman" w:cs="Calibri"/>
          <w:szCs w:val="22"/>
          <w:highlight w:val="green"/>
          <w:u w:val="single"/>
          <w:lang w:eastAsia="x-none"/>
        </w:rPr>
      </w:pPr>
    </w:p>
    <w:p w14:paraId="7A95E288" w14:textId="2ECDE06D" w:rsidR="00F64962" w:rsidRPr="00622343" w:rsidRDefault="00F64962" w:rsidP="00F64962">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990B66">
        <w:rPr>
          <w:rFonts w:ascii="Calibri" w:hAnsi="Calibri"/>
          <w:b/>
          <w:spacing w:val="-2"/>
          <w:sz w:val="22"/>
          <w:szCs w:val="22"/>
        </w:rPr>
        <w:t>4. Utilització de productes ecològics o hipoalergènics</w:t>
      </w:r>
      <w:r w:rsidRPr="00990B66">
        <w:rPr>
          <w:rFonts w:ascii="Calibri" w:eastAsia="Times New Roman" w:hAnsi="Calibri" w:cs="Calibri"/>
          <w:sz w:val="22"/>
          <w:szCs w:val="22"/>
          <w:lang w:eastAsia="x-none"/>
        </w:rPr>
        <w:t xml:space="preserve">. </w:t>
      </w:r>
      <w:r w:rsidRPr="00990B66">
        <w:rPr>
          <w:rFonts w:ascii="Calibri" w:eastAsia="Times New Roman" w:hAnsi="Calibri" w:cs="Calibri"/>
          <w:b/>
          <w:bCs/>
          <w:sz w:val="22"/>
          <w:szCs w:val="22"/>
          <w:bdr w:val="single" w:sz="4" w:space="0" w:color="auto"/>
          <w:lang w:eastAsia="x-none"/>
        </w:rPr>
        <w:t>10 punts</w:t>
      </w:r>
      <w:r w:rsidRPr="00990B66">
        <w:rPr>
          <w:rFonts w:ascii="Calibri" w:eastAsia="Times New Roman" w:hAnsi="Calibri" w:cs="Calibri"/>
          <w:sz w:val="22"/>
          <w:szCs w:val="22"/>
          <w:lang w:eastAsia="x-none"/>
        </w:rPr>
        <w:t xml:space="preserve"> </w:t>
      </w:r>
    </w:p>
    <w:p w14:paraId="185DC21B" w14:textId="1726CB77" w:rsidR="00186652" w:rsidRDefault="00000000" w:rsidP="00186652">
      <w:pPr>
        <w:shd w:val="clear" w:color="auto" w:fill="FFFFFF"/>
        <w:spacing w:before="100" w:beforeAutospacing="1" w:after="100" w:afterAutospacing="1"/>
        <w:ind w:left="708"/>
        <w:textAlignment w:val="baseline"/>
        <w:rPr>
          <w:rFonts w:cs="Calibri"/>
          <w:color w:val="000000"/>
          <w:szCs w:val="22"/>
        </w:rPr>
      </w:pPr>
      <w:sdt>
        <w:sdtPr>
          <w:rPr>
            <w:rFonts w:cs="Calibri"/>
            <w:color w:val="000000"/>
            <w:szCs w:val="22"/>
          </w:rPr>
          <w:id w:val="-910623082"/>
          <w14:checkbox>
            <w14:checked w14:val="0"/>
            <w14:checkedState w14:val="2612" w14:font="MS Gothic"/>
            <w14:uncheckedState w14:val="2610" w14:font="MS Gothic"/>
          </w14:checkbox>
        </w:sdtPr>
        <w:sdtContent>
          <w:r w:rsidR="00650425">
            <w:rPr>
              <w:rFonts w:ascii="MS Gothic" w:eastAsia="MS Gothic" w:hAnsi="MS Gothic" w:cs="Calibri" w:hint="eastAsia"/>
              <w:color w:val="000000"/>
              <w:szCs w:val="22"/>
            </w:rPr>
            <w:t>☐</w:t>
          </w:r>
        </w:sdtContent>
      </w:sdt>
      <w:r w:rsidR="00186652">
        <w:rPr>
          <w:rFonts w:cs="Calibri"/>
          <w:color w:val="000000"/>
          <w:szCs w:val="22"/>
        </w:rPr>
        <w:t>Em comprometo a l’ús de com a mínim un producte ecològic o hipoalergènic.</w:t>
      </w:r>
    </w:p>
    <w:p w14:paraId="49A6C547" w14:textId="77777777" w:rsidR="00402327" w:rsidRDefault="00402327" w:rsidP="00402327">
      <w:pPr>
        <w:shd w:val="clear" w:color="auto" w:fill="FFFFFF"/>
        <w:spacing w:before="100" w:beforeAutospacing="1" w:after="100" w:afterAutospacing="1"/>
        <w:ind w:left="708"/>
        <w:textAlignment w:val="baseline"/>
        <w:rPr>
          <w:rFonts w:cs="Calibri"/>
          <w:color w:val="000000"/>
          <w:szCs w:val="22"/>
        </w:rPr>
      </w:pPr>
      <w:r>
        <w:rPr>
          <w:rFonts w:cs="Calibri"/>
          <w:color w:val="000000"/>
          <w:szCs w:val="22"/>
        </w:rPr>
        <w:t>Cal marcar el requadre per obtenir la puntuació del criteri.</w:t>
      </w:r>
    </w:p>
    <w:p w14:paraId="6F1EEDD5" w14:textId="61C19427" w:rsidR="00F64962" w:rsidRPr="00731BB8" w:rsidRDefault="00F64962" w:rsidP="00402327">
      <w:pPr>
        <w:shd w:val="clear" w:color="auto" w:fill="FFFFFF"/>
        <w:spacing w:before="100" w:beforeAutospacing="1" w:after="100" w:afterAutospacing="1"/>
        <w:ind w:left="708"/>
        <w:textAlignment w:val="baseline"/>
        <w:rPr>
          <w:rFonts w:cs="Calibri"/>
          <w:color w:val="000000"/>
          <w:szCs w:val="22"/>
        </w:rPr>
      </w:pPr>
      <w:r w:rsidRPr="00731BB8">
        <w:rPr>
          <w:rFonts w:cs="Calibri"/>
          <w:color w:val="000000"/>
          <w:szCs w:val="22"/>
        </w:rPr>
        <w:t xml:space="preserve">Durant l’execució del contracte la persona responsable del contracte pot demanar </w:t>
      </w:r>
      <w:r w:rsidRPr="00731BB8">
        <w:rPr>
          <w:rFonts w:cs="Calibri"/>
          <w:color w:val="000000"/>
          <w:szCs w:val="22"/>
        </w:rPr>
        <w:lastRenderedPageBreak/>
        <w:t xml:space="preserve">acreditació documental dels productes que s’utilitzen en la prestació de servei. L’adjudicatària estarà obligada a presentar les fitxes tècniques dels productes. </w:t>
      </w:r>
    </w:p>
    <w:p w14:paraId="1096F0BA" w14:textId="77777777" w:rsidR="00F64962" w:rsidRPr="00731BB8" w:rsidRDefault="00F64962" w:rsidP="00F64962">
      <w:pPr>
        <w:spacing w:after="0"/>
        <w:ind w:right="74"/>
        <w:rPr>
          <w:rFonts w:eastAsia="Times New Roman" w:cs="Calibri"/>
          <w:szCs w:val="22"/>
          <w:u w:val="single"/>
          <w:lang w:eastAsia="x-none"/>
        </w:rPr>
      </w:pPr>
    </w:p>
    <w:p w14:paraId="099DDC3A" w14:textId="77777777" w:rsidR="00F64962" w:rsidRPr="00731BB8" w:rsidRDefault="00F64962" w:rsidP="00F6046D">
      <w:pPr>
        <w:widowControl/>
        <w:numPr>
          <w:ilvl w:val="0"/>
          <w:numId w:val="18"/>
        </w:numPr>
        <w:shd w:val="clear" w:color="auto" w:fill="FFFFFF"/>
        <w:suppressAutoHyphens w:val="0"/>
        <w:spacing w:before="100" w:beforeAutospacing="1" w:after="100" w:afterAutospacing="1" w:line="240" w:lineRule="auto"/>
        <w:jc w:val="left"/>
        <w:textAlignment w:val="baseline"/>
        <w:rPr>
          <w:rFonts w:cs="Calibri"/>
          <w:color w:val="000000"/>
          <w:szCs w:val="22"/>
        </w:rPr>
      </w:pPr>
      <w:r w:rsidRPr="00731BB8">
        <w:rPr>
          <w:rFonts w:cs="Calibri"/>
          <w:b/>
          <w:color w:val="000000"/>
          <w:szCs w:val="22"/>
        </w:rPr>
        <w:t>5. Certificació de professionals podòlegs amb atenció al peu diabètic</w:t>
      </w:r>
      <w:r>
        <w:rPr>
          <w:rFonts w:cs="Calibri"/>
          <w:b/>
          <w:color w:val="000000"/>
          <w:szCs w:val="22"/>
        </w:rPr>
        <w:t>.</w:t>
      </w:r>
      <w:r w:rsidRPr="00731BB8">
        <w:rPr>
          <w:rFonts w:cs="Calibri"/>
          <w:color w:val="000000"/>
          <w:szCs w:val="22"/>
        </w:rPr>
        <w:t xml:space="preserve"> </w:t>
      </w:r>
      <w:r w:rsidRPr="00731BB8">
        <w:rPr>
          <w:rFonts w:cs="Calibri"/>
          <w:b/>
          <w:color w:val="000000"/>
          <w:szCs w:val="22"/>
          <w:bdr w:val="single" w:sz="4" w:space="0" w:color="auto"/>
        </w:rPr>
        <w:t>5 punts</w:t>
      </w:r>
      <w:r w:rsidRPr="00731BB8">
        <w:rPr>
          <w:rFonts w:cs="Calibri"/>
          <w:b/>
          <w:color w:val="000000"/>
          <w:szCs w:val="22"/>
        </w:rPr>
        <w:t xml:space="preserve"> </w:t>
      </w:r>
    </w:p>
    <w:p w14:paraId="1A32AA2F" w14:textId="1DEAFF6D" w:rsidR="00186652" w:rsidRDefault="00000000" w:rsidP="00402327">
      <w:pPr>
        <w:pStyle w:val="Prrafodelista"/>
        <w:numPr>
          <w:ilvl w:val="0"/>
          <w:numId w:val="0"/>
        </w:numPr>
        <w:shd w:val="clear" w:color="auto" w:fill="FFFFFF"/>
        <w:spacing w:before="100" w:beforeAutospacing="1" w:after="100" w:afterAutospacing="1"/>
        <w:ind w:left="720"/>
        <w:textAlignment w:val="baseline"/>
        <w:rPr>
          <w:rFonts w:ascii="Calibri" w:hAnsi="Calibri" w:cs="Calibri"/>
          <w:color w:val="000000"/>
          <w:sz w:val="22"/>
          <w:szCs w:val="22"/>
        </w:rPr>
      </w:pPr>
      <w:sdt>
        <w:sdtPr>
          <w:rPr>
            <w:rFonts w:ascii="MS Gothic" w:eastAsia="MS Gothic" w:hAnsi="MS Gothic" w:cs="Calibri"/>
            <w:color w:val="000000"/>
            <w:szCs w:val="22"/>
          </w:rPr>
          <w:id w:val="-1192142702"/>
          <w14:checkbox>
            <w14:checked w14:val="0"/>
            <w14:checkedState w14:val="2612" w14:font="MS Gothic"/>
            <w14:uncheckedState w14:val="2610" w14:font="MS Gothic"/>
          </w14:checkbox>
        </w:sdtPr>
        <w:sdtContent>
          <w:r w:rsidR="00402327">
            <w:rPr>
              <w:rFonts w:ascii="MS Gothic" w:eastAsia="MS Gothic" w:hAnsi="MS Gothic" w:cs="Calibri" w:hint="eastAsia"/>
              <w:color w:val="000000"/>
              <w:szCs w:val="22"/>
            </w:rPr>
            <w:t>☐</w:t>
          </w:r>
        </w:sdtContent>
      </w:sdt>
      <w:r w:rsidR="00402327">
        <w:rPr>
          <w:rFonts w:ascii="Calibri" w:hAnsi="Calibri" w:cs="Calibri"/>
          <w:color w:val="000000"/>
          <w:sz w:val="22"/>
          <w:szCs w:val="22"/>
          <w:lang w:val="ca-ES"/>
        </w:rPr>
        <w:t>Declaro que la persona adscrita en el contracte té la certificació per realitzar el servei de peu diabètic.</w:t>
      </w:r>
    </w:p>
    <w:p w14:paraId="59BC7957" w14:textId="77777777" w:rsidR="00402327" w:rsidRDefault="00402327" w:rsidP="00402327">
      <w:pPr>
        <w:shd w:val="clear" w:color="auto" w:fill="FFFFFF"/>
        <w:spacing w:before="100" w:beforeAutospacing="1" w:after="100" w:afterAutospacing="1"/>
        <w:ind w:left="708"/>
        <w:textAlignment w:val="baseline"/>
        <w:rPr>
          <w:rFonts w:cs="Calibri"/>
          <w:color w:val="000000"/>
          <w:szCs w:val="22"/>
        </w:rPr>
      </w:pPr>
      <w:r>
        <w:rPr>
          <w:rFonts w:cs="Calibri"/>
          <w:color w:val="000000"/>
          <w:szCs w:val="22"/>
        </w:rPr>
        <w:t>Cal marcar el requadre per obtenir la puntuació del criteri.</w:t>
      </w:r>
    </w:p>
    <w:p w14:paraId="5A11888F" w14:textId="77777777" w:rsidR="00F64962" w:rsidRPr="00731BB8" w:rsidRDefault="00F64962" w:rsidP="00F64962">
      <w:pPr>
        <w:pStyle w:val="Prrafodelista"/>
        <w:numPr>
          <w:ilvl w:val="0"/>
          <w:numId w:val="0"/>
        </w:numPr>
        <w:shd w:val="clear" w:color="auto" w:fill="FFFFFF"/>
        <w:spacing w:before="100" w:beforeAutospacing="1" w:after="100" w:afterAutospacing="1"/>
        <w:ind w:left="720"/>
        <w:textAlignment w:val="baseline"/>
        <w:rPr>
          <w:rFonts w:ascii="Calibri" w:hAnsi="Calibri" w:cs="Calibri"/>
          <w:color w:val="000000"/>
          <w:sz w:val="22"/>
          <w:szCs w:val="22"/>
        </w:rPr>
      </w:pPr>
      <w:r w:rsidRPr="00731BB8">
        <w:rPr>
          <w:rFonts w:ascii="Calibri" w:hAnsi="Calibri" w:cs="Calibri"/>
          <w:color w:val="000000"/>
          <w:sz w:val="22"/>
          <w:szCs w:val="22"/>
          <w:lang w:val="ca-ES"/>
        </w:rPr>
        <w:t xml:space="preserve">La realització del servei de podologia amb peu diabètic </w:t>
      </w:r>
      <w:r w:rsidRPr="00731BB8">
        <w:rPr>
          <w:rFonts w:ascii="Calibri" w:hAnsi="Calibri" w:cs="Calibri"/>
          <w:b/>
          <w:color w:val="000000"/>
          <w:sz w:val="22"/>
          <w:szCs w:val="22"/>
          <w:lang w:val="ca-ES"/>
        </w:rPr>
        <w:t>en cap cas està contemplat en el pressupost de licitació</w:t>
      </w:r>
      <w:r w:rsidRPr="00731BB8">
        <w:rPr>
          <w:rFonts w:ascii="Calibri" w:hAnsi="Calibri" w:cs="Calibri"/>
          <w:color w:val="000000"/>
          <w:sz w:val="22"/>
          <w:szCs w:val="22"/>
          <w:lang w:val="ca-ES"/>
        </w:rPr>
        <w:t xml:space="preserve">. </w:t>
      </w:r>
    </w:p>
    <w:p w14:paraId="6DB0AEF6" w14:textId="3A861D97" w:rsidR="00F64962" w:rsidRPr="00731BB8" w:rsidRDefault="00402327" w:rsidP="00F64962">
      <w:pPr>
        <w:pStyle w:val="Prrafodelista"/>
        <w:numPr>
          <w:ilvl w:val="0"/>
          <w:numId w:val="0"/>
        </w:numPr>
        <w:shd w:val="clear" w:color="auto" w:fill="FFFFFF"/>
        <w:spacing w:before="100" w:beforeAutospacing="1" w:after="100" w:afterAutospacing="1"/>
        <w:ind w:left="720"/>
        <w:textAlignment w:val="baseline"/>
        <w:rPr>
          <w:rFonts w:ascii="Calibri" w:hAnsi="Calibri" w:cs="Calibri"/>
          <w:color w:val="000000"/>
          <w:sz w:val="22"/>
          <w:szCs w:val="22"/>
        </w:rPr>
      </w:pPr>
      <w:r>
        <w:rPr>
          <w:rFonts w:ascii="Calibri" w:hAnsi="Calibri" w:cs="Calibri"/>
          <w:color w:val="000000"/>
          <w:sz w:val="22"/>
          <w:szCs w:val="22"/>
          <w:lang w:val="ca-ES"/>
        </w:rPr>
        <w:t xml:space="preserve">Es comprovarà que el professional </w:t>
      </w:r>
      <w:r w:rsidR="00F64962" w:rsidRPr="00731BB8">
        <w:rPr>
          <w:rFonts w:ascii="Calibri" w:hAnsi="Calibri" w:cs="Calibri"/>
          <w:color w:val="000000"/>
          <w:sz w:val="22"/>
          <w:szCs w:val="22"/>
          <w:lang w:val="ca-ES"/>
        </w:rPr>
        <w:t>podòleg</w:t>
      </w:r>
      <w:r>
        <w:rPr>
          <w:rFonts w:ascii="Calibri" w:hAnsi="Calibri" w:cs="Calibri"/>
          <w:color w:val="000000"/>
          <w:sz w:val="22"/>
          <w:szCs w:val="22"/>
          <w:lang w:val="ca-ES"/>
        </w:rPr>
        <w:t xml:space="preserve"> adscrit a la prestació del servei estigui inscrit en el següent enllaç:</w:t>
      </w:r>
    </w:p>
    <w:p w14:paraId="440627C1" w14:textId="34E2A7BD" w:rsidR="00F64962" w:rsidRDefault="00622343" w:rsidP="00F64962">
      <w:pPr>
        <w:shd w:val="clear" w:color="auto" w:fill="FFFFFF"/>
        <w:spacing w:before="100" w:beforeAutospacing="1" w:after="100" w:afterAutospacing="1"/>
        <w:ind w:left="720"/>
        <w:textAlignment w:val="baseline"/>
        <w:rPr>
          <w:rFonts w:cs="Calibri"/>
          <w:color w:val="000000"/>
          <w:szCs w:val="22"/>
        </w:rPr>
      </w:pPr>
      <w:hyperlink r:id="rId11" w:history="1">
        <w:r w:rsidRPr="001D74D7">
          <w:rPr>
            <w:rStyle w:val="Hipervnculo"/>
            <w:rFonts w:cs="Calibri"/>
            <w:szCs w:val="22"/>
          </w:rPr>
          <w:t>https://catsalut.gencat.cat/ca/serveis-sanitaris/prestacions-complementaries/atencio-podologica-persones-diabetiques/</w:t>
        </w:r>
      </w:hyperlink>
    </w:p>
    <w:p w14:paraId="0F9047C5" w14:textId="77777777" w:rsidR="00622343" w:rsidRDefault="00622343" w:rsidP="00F64962">
      <w:pPr>
        <w:shd w:val="clear" w:color="auto" w:fill="FFFFFF"/>
        <w:spacing w:before="100" w:beforeAutospacing="1" w:after="100" w:afterAutospacing="1"/>
        <w:ind w:left="720"/>
        <w:textAlignment w:val="baseline"/>
        <w:rPr>
          <w:rFonts w:cs="Calibri"/>
          <w:color w:val="000000"/>
          <w:szCs w:val="22"/>
        </w:rPr>
      </w:pPr>
    </w:p>
    <w:p w14:paraId="7649D71F" w14:textId="77777777" w:rsidR="00622343" w:rsidRDefault="00622343" w:rsidP="00F64962">
      <w:pPr>
        <w:shd w:val="clear" w:color="auto" w:fill="FFFFFF"/>
        <w:spacing w:before="100" w:beforeAutospacing="1" w:after="100" w:afterAutospacing="1"/>
        <w:ind w:left="720"/>
        <w:textAlignment w:val="baseline"/>
        <w:rPr>
          <w:rFonts w:cs="Calibri"/>
          <w:color w:val="000000"/>
          <w:szCs w:val="22"/>
        </w:rPr>
      </w:pPr>
    </w:p>
    <w:p w14:paraId="09CEBBD2" w14:textId="77777777" w:rsidR="00622343" w:rsidRPr="00731BB8" w:rsidRDefault="00622343" w:rsidP="00F64962">
      <w:pPr>
        <w:shd w:val="clear" w:color="auto" w:fill="FFFFFF"/>
        <w:spacing w:before="100" w:beforeAutospacing="1" w:after="100" w:afterAutospacing="1"/>
        <w:ind w:left="720"/>
        <w:textAlignment w:val="baseline"/>
        <w:rPr>
          <w:rFonts w:cs="Calibri"/>
          <w:color w:val="000000"/>
          <w:szCs w:val="22"/>
          <w:lang w:val="x-none"/>
        </w:rPr>
      </w:pPr>
    </w:p>
    <w:p w14:paraId="2D67C3BB" w14:textId="77777777" w:rsidR="00F64962" w:rsidRPr="00E241AD" w:rsidRDefault="00F64962" w:rsidP="008313CB">
      <w:pPr>
        <w:autoSpaceDE w:val="0"/>
        <w:autoSpaceDN w:val="0"/>
        <w:adjustRightInd w:val="0"/>
        <w:spacing w:after="0"/>
        <w:rPr>
          <w:rFonts w:eastAsia="Calibri" w:cs="Calibri"/>
          <w:color w:val="000000"/>
          <w:szCs w:val="22"/>
        </w:rPr>
      </w:pPr>
    </w:p>
    <w:p w14:paraId="00CCA2FF" w14:textId="77777777" w:rsidR="008313CB" w:rsidRPr="00E241AD" w:rsidRDefault="008313CB" w:rsidP="00402327">
      <w:pPr>
        <w:autoSpaceDE w:val="0"/>
        <w:autoSpaceDN w:val="0"/>
        <w:adjustRightInd w:val="0"/>
        <w:spacing w:after="0"/>
        <w:ind w:firstLine="709"/>
        <w:rPr>
          <w:rFonts w:eastAsia="Calibri" w:cs="Calibri"/>
          <w:color w:val="000000"/>
          <w:szCs w:val="22"/>
        </w:rPr>
      </w:pPr>
      <w:r w:rsidRPr="00E241AD">
        <w:rPr>
          <w:rFonts w:eastAsia="Calibri" w:cs="Calibri"/>
          <w:color w:val="000000"/>
          <w:szCs w:val="22"/>
        </w:rPr>
        <w:t xml:space="preserve">I per què consti, signo aquesta oferta econòmica. </w:t>
      </w:r>
    </w:p>
    <w:p w14:paraId="4595BDBE" w14:textId="77777777" w:rsidR="008313CB" w:rsidRPr="00E241AD" w:rsidRDefault="008313CB" w:rsidP="008313CB">
      <w:pPr>
        <w:autoSpaceDE w:val="0"/>
        <w:autoSpaceDN w:val="0"/>
        <w:adjustRightInd w:val="0"/>
        <w:spacing w:after="0"/>
        <w:rPr>
          <w:rFonts w:eastAsia="Calibri" w:cs="Calibri"/>
          <w:color w:val="000000"/>
          <w:szCs w:val="22"/>
        </w:rPr>
      </w:pPr>
    </w:p>
    <w:p w14:paraId="4F76D367" w14:textId="77777777" w:rsidR="008313CB" w:rsidRPr="00E241AD" w:rsidRDefault="008313CB" w:rsidP="00402327">
      <w:pPr>
        <w:autoSpaceDE w:val="0"/>
        <w:autoSpaceDN w:val="0"/>
        <w:adjustRightInd w:val="0"/>
        <w:spacing w:after="0"/>
        <w:ind w:firstLine="709"/>
        <w:rPr>
          <w:rFonts w:eastAsia="Calibri" w:cs="Calibri"/>
          <w:color w:val="000000"/>
          <w:szCs w:val="22"/>
        </w:rPr>
      </w:pPr>
      <w:r w:rsidRPr="00E241AD">
        <w:rPr>
          <w:rFonts w:eastAsia="Calibri" w:cs="Calibri"/>
          <w:color w:val="000000"/>
          <w:szCs w:val="22"/>
        </w:rPr>
        <w:t>(lloc i data)</w:t>
      </w:r>
    </w:p>
    <w:p w14:paraId="1C98E326" w14:textId="77777777" w:rsidR="008313CB" w:rsidRPr="00E241AD" w:rsidRDefault="008313CB" w:rsidP="008313CB">
      <w:pPr>
        <w:autoSpaceDE w:val="0"/>
        <w:autoSpaceDN w:val="0"/>
        <w:adjustRightInd w:val="0"/>
        <w:spacing w:after="0"/>
        <w:rPr>
          <w:rFonts w:eastAsia="Calibri" w:cs="Calibri"/>
          <w:color w:val="000000"/>
          <w:szCs w:val="22"/>
        </w:rPr>
      </w:pPr>
    </w:p>
    <w:p w14:paraId="304EDC48" w14:textId="77777777" w:rsidR="008313CB" w:rsidRDefault="008313CB" w:rsidP="00402327">
      <w:pPr>
        <w:spacing w:after="0"/>
        <w:ind w:firstLine="709"/>
        <w:rPr>
          <w:rFonts w:cs="Calibri"/>
          <w:szCs w:val="22"/>
        </w:rPr>
      </w:pPr>
      <w:r w:rsidRPr="00E241AD">
        <w:rPr>
          <w:rFonts w:cs="Calibri"/>
          <w:szCs w:val="22"/>
        </w:rPr>
        <w:t>Signatura</w:t>
      </w:r>
    </w:p>
    <w:p w14:paraId="5C6587D4" w14:textId="77777777" w:rsidR="008313CB" w:rsidRDefault="008313CB" w:rsidP="008313CB">
      <w:pPr>
        <w:spacing w:after="0"/>
        <w:rPr>
          <w:rFonts w:cs="Calibri"/>
          <w:szCs w:val="22"/>
        </w:rPr>
      </w:pPr>
    </w:p>
    <w:p w14:paraId="5B240E66" w14:textId="77777777" w:rsidR="00622343" w:rsidRDefault="00622343" w:rsidP="008313CB">
      <w:pPr>
        <w:spacing w:after="0"/>
        <w:rPr>
          <w:rFonts w:cs="Calibri"/>
          <w:sz w:val="16"/>
          <w:szCs w:val="16"/>
        </w:rPr>
      </w:pPr>
      <w:bookmarkStart w:id="5" w:name="_Hlk114838377"/>
    </w:p>
    <w:p w14:paraId="1149525F" w14:textId="77777777" w:rsidR="00622343" w:rsidRDefault="00622343" w:rsidP="008313CB">
      <w:pPr>
        <w:spacing w:after="0"/>
        <w:rPr>
          <w:rFonts w:cs="Calibri"/>
          <w:sz w:val="16"/>
          <w:szCs w:val="16"/>
        </w:rPr>
      </w:pPr>
    </w:p>
    <w:p w14:paraId="44E9CEE4" w14:textId="77777777" w:rsidR="00622343" w:rsidRDefault="00622343" w:rsidP="008313CB">
      <w:pPr>
        <w:spacing w:after="0"/>
        <w:rPr>
          <w:rFonts w:cs="Calibri"/>
          <w:sz w:val="16"/>
          <w:szCs w:val="16"/>
        </w:rPr>
      </w:pPr>
    </w:p>
    <w:p w14:paraId="58B2EC80" w14:textId="77777777" w:rsidR="00622343" w:rsidRDefault="00622343" w:rsidP="008313CB">
      <w:pPr>
        <w:spacing w:after="0"/>
        <w:rPr>
          <w:rFonts w:cs="Calibri"/>
          <w:sz w:val="16"/>
          <w:szCs w:val="16"/>
        </w:rPr>
      </w:pPr>
    </w:p>
    <w:p w14:paraId="6327C503" w14:textId="77777777" w:rsidR="00622343" w:rsidRDefault="00622343" w:rsidP="008313CB">
      <w:pPr>
        <w:spacing w:after="0"/>
        <w:rPr>
          <w:rFonts w:cs="Calibri"/>
          <w:sz w:val="16"/>
          <w:szCs w:val="16"/>
        </w:rPr>
      </w:pPr>
    </w:p>
    <w:p w14:paraId="07BDEE1E" w14:textId="77777777" w:rsidR="00622343" w:rsidRDefault="00622343" w:rsidP="008313CB">
      <w:pPr>
        <w:spacing w:after="0"/>
        <w:rPr>
          <w:rFonts w:cs="Calibri"/>
          <w:sz w:val="16"/>
          <w:szCs w:val="16"/>
        </w:rPr>
      </w:pPr>
    </w:p>
    <w:p w14:paraId="1C64A933" w14:textId="77777777" w:rsidR="00622343" w:rsidRDefault="00622343" w:rsidP="008313CB">
      <w:pPr>
        <w:spacing w:after="0"/>
        <w:rPr>
          <w:rFonts w:cs="Calibri"/>
          <w:sz w:val="16"/>
          <w:szCs w:val="16"/>
        </w:rPr>
      </w:pPr>
    </w:p>
    <w:p w14:paraId="5CBBDB1F" w14:textId="77777777" w:rsidR="00622343" w:rsidRDefault="00622343" w:rsidP="008313CB">
      <w:pPr>
        <w:spacing w:after="0"/>
        <w:rPr>
          <w:rFonts w:cs="Calibri"/>
          <w:sz w:val="16"/>
          <w:szCs w:val="16"/>
        </w:rPr>
      </w:pPr>
    </w:p>
    <w:p w14:paraId="2DD22D0C" w14:textId="77777777" w:rsidR="00622343" w:rsidRDefault="00622343" w:rsidP="008313CB">
      <w:pPr>
        <w:spacing w:after="0"/>
        <w:rPr>
          <w:rFonts w:cs="Calibri"/>
          <w:sz w:val="16"/>
          <w:szCs w:val="16"/>
        </w:rPr>
      </w:pPr>
    </w:p>
    <w:p w14:paraId="7316F7B4" w14:textId="77777777" w:rsidR="00622343" w:rsidRDefault="00622343" w:rsidP="008313CB">
      <w:pPr>
        <w:spacing w:after="0"/>
        <w:rPr>
          <w:rFonts w:cs="Calibri"/>
          <w:sz w:val="16"/>
          <w:szCs w:val="16"/>
        </w:rPr>
      </w:pPr>
    </w:p>
    <w:p w14:paraId="5329A622" w14:textId="77777777" w:rsidR="00622343" w:rsidRDefault="00622343" w:rsidP="008313CB">
      <w:pPr>
        <w:spacing w:after="0"/>
        <w:rPr>
          <w:rFonts w:cs="Calibri"/>
          <w:sz w:val="16"/>
          <w:szCs w:val="16"/>
        </w:rPr>
      </w:pPr>
    </w:p>
    <w:p w14:paraId="7FD735FF" w14:textId="77777777" w:rsidR="00622343" w:rsidRDefault="00622343" w:rsidP="008313CB">
      <w:pPr>
        <w:spacing w:after="0"/>
        <w:rPr>
          <w:rFonts w:cs="Calibri"/>
          <w:sz w:val="16"/>
          <w:szCs w:val="16"/>
        </w:rPr>
      </w:pPr>
    </w:p>
    <w:p w14:paraId="7E3F7B0F" w14:textId="77777777" w:rsidR="00622343" w:rsidRDefault="00622343" w:rsidP="008313CB">
      <w:pPr>
        <w:spacing w:after="0"/>
        <w:rPr>
          <w:rFonts w:cs="Calibri"/>
          <w:sz w:val="16"/>
          <w:szCs w:val="16"/>
        </w:rPr>
      </w:pPr>
    </w:p>
    <w:p w14:paraId="6460DF5D" w14:textId="77777777" w:rsidR="00622343" w:rsidRDefault="00622343" w:rsidP="008313CB">
      <w:pPr>
        <w:spacing w:after="0"/>
        <w:rPr>
          <w:rFonts w:cs="Calibri"/>
          <w:sz w:val="16"/>
          <w:szCs w:val="16"/>
        </w:rPr>
      </w:pPr>
    </w:p>
    <w:p w14:paraId="5327C901" w14:textId="77777777" w:rsidR="008313CB" w:rsidRPr="006C7EC4" w:rsidRDefault="008313CB" w:rsidP="008313CB">
      <w:pPr>
        <w:spacing w:after="0"/>
        <w:rPr>
          <w:rFonts w:cs="Calibri"/>
          <w:sz w:val="16"/>
          <w:szCs w:val="16"/>
        </w:rPr>
      </w:pPr>
      <w:r w:rsidRPr="006C7EC4">
        <w:rPr>
          <w:rFonts w:cs="Calibri"/>
          <w:sz w:val="16"/>
          <w:szCs w:val="16"/>
        </w:rPr>
        <w:t>________________________________________________________</w:t>
      </w:r>
    </w:p>
    <w:p w14:paraId="38571D7B" w14:textId="77777777" w:rsidR="008313CB" w:rsidRPr="006C7EC4" w:rsidRDefault="008313CB" w:rsidP="008313CB">
      <w:pPr>
        <w:spacing w:after="0"/>
        <w:rPr>
          <w:rFonts w:eastAsia="Calibri" w:cs="Times New Roman"/>
          <w:b/>
          <w:bCs/>
          <w:kern w:val="0"/>
          <w:sz w:val="16"/>
          <w:szCs w:val="16"/>
          <w:lang w:eastAsia="en-US" w:bidi="ar-SA"/>
        </w:rPr>
      </w:pPr>
      <w:r w:rsidRPr="006C7EC4">
        <w:rPr>
          <w:b/>
          <w:bCs/>
          <w:sz w:val="16"/>
          <w:szCs w:val="16"/>
        </w:rPr>
        <w:t>Informació bàsica sobre protecció de dades</w:t>
      </w:r>
    </w:p>
    <w:p w14:paraId="0112C3AA" w14:textId="77777777" w:rsidR="008313CB" w:rsidRPr="006C7EC4" w:rsidRDefault="008313CB" w:rsidP="008313CB">
      <w:pPr>
        <w:spacing w:before="60" w:after="60"/>
        <w:rPr>
          <w:sz w:val="16"/>
          <w:szCs w:val="16"/>
        </w:rPr>
      </w:pPr>
      <w:r w:rsidRPr="006C7EC4">
        <w:rPr>
          <w:i/>
          <w:iCs/>
          <w:sz w:val="16"/>
          <w:szCs w:val="16"/>
        </w:rPr>
        <w:t>Responsable del tractament:</w:t>
      </w:r>
      <w:r w:rsidRPr="006C7EC4">
        <w:rPr>
          <w:sz w:val="16"/>
          <w:szCs w:val="16"/>
        </w:rPr>
        <w:t xml:space="preserve"> SUMAR, Serveis públics d'acció social de Catalunya MP, SL</w:t>
      </w:r>
    </w:p>
    <w:p w14:paraId="47E90B47" w14:textId="77777777" w:rsidR="008313CB" w:rsidRPr="006C7EC4" w:rsidRDefault="008313CB" w:rsidP="008313CB">
      <w:pPr>
        <w:spacing w:before="60" w:after="60"/>
        <w:rPr>
          <w:sz w:val="16"/>
          <w:szCs w:val="16"/>
        </w:rPr>
      </w:pPr>
      <w:r w:rsidRPr="006C7EC4">
        <w:rPr>
          <w:i/>
          <w:iCs/>
          <w:sz w:val="16"/>
          <w:szCs w:val="16"/>
        </w:rPr>
        <w:t>Finalitat:</w:t>
      </w:r>
      <w:r w:rsidRPr="006C7EC4">
        <w:rPr>
          <w:sz w:val="16"/>
          <w:szCs w:val="16"/>
        </w:rPr>
        <w:t xml:space="preserve"> Gestionar el procediment de contractació, seguiment del contracte i actuacions que se’n deriven.</w:t>
      </w:r>
    </w:p>
    <w:p w14:paraId="52627750" w14:textId="77777777" w:rsidR="008313CB" w:rsidRPr="006C7EC4" w:rsidRDefault="008313CB" w:rsidP="008313CB">
      <w:pPr>
        <w:spacing w:before="60" w:after="60"/>
        <w:rPr>
          <w:sz w:val="16"/>
          <w:szCs w:val="16"/>
        </w:rPr>
      </w:pPr>
      <w:r w:rsidRPr="006C7EC4">
        <w:rPr>
          <w:i/>
          <w:iCs/>
          <w:sz w:val="16"/>
          <w:szCs w:val="16"/>
        </w:rPr>
        <w:t>Legitimació:</w:t>
      </w:r>
      <w:r w:rsidRPr="006C7EC4">
        <w:rPr>
          <w:sz w:val="16"/>
          <w:szCs w:val="16"/>
        </w:rPr>
        <w:t xml:space="preserve"> Compliment d’una relació </w:t>
      </w:r>
      <w:proofErr w:type="spellStart"/>
      <w:r w:rsidRPr="006C7EC4">
        <w:rPr>
          <w:sz w:val="16"/>
          <w:szCs w:val="16"/>
        </w:rPr>
        <w:t>precontractual</w:t>
      </w:r>
      <w:proofErr w:type="spellEnd"/>
      <w:r w:rsidRPr="006C7EC4">
        <w:rPr>
          <w:sz w:val="16"/>
          <w:szCs w:val="16"/>
        </w:rPr>
        <w:t xml:space="preserve"> i contractual (art. 6.1.b RGPD).</w:t>
      </w:r>
    </w:p>
    <w:p w14:paraId="2688192C" w14:textId="77777777" w:rsidR="008313CB" w:rsidRPr="006C7EC4" w:rsidRDefault="008313CB" w:rsidP="008313CB">
      <w:pPr>
        <w:spacing w:before="60" w:after="60"/>
        <w:rPr>
          <w:sz w:val="16"/>
          <w:szCs w:val="16"/>
        </w:rPr>
      </w:pPr>
      <w:r w:rsidRPr="006C7EC4">
        <w:rPr>
          <w:i/>
          <w:iCs/>
          <w:sz w:val="16"/>
          <w:szCs w:val="16"/>
        </w:rPr>
        <w:t>Destinataris:</w:t>
      </w:r>
      <w:r w:rsidRPr="006C7EC4">
        <w:rPr>
          <w:sz w:val="16"/>
          <w:szCs w:val="16"/>
        </w:rPr>
        <w:t xml:space="preserve"> Les dades del contractista es publicaran d’acord amb la normativa de transparència i de contractes del sector públic.</w:t>
      </w:r>
    </w:p>
    <w:p w14:paraId="4E3A700B" w14:textId="77777777" w:rsidR="008313CB" w:rsidRPr="006C7EC4" w:rsidRDefault="008313CB" w:rsidP="008313CB">
      <w:pPr>
        <w:spacing w:before="60" w:after="60"/>
        <w:rPr>
          <w:sz w:val="16"/>
          <w:szCs w:val="16"/>
        </w:rPr>
      </w:pPr>
      <w:r w:rsidRPr="006C7EC4">
        <w:rPr>
          <w:i/>
          <w:iCs/>
          <w:sz w:val="16"/>
          <w:szCs w:val="16"/>
        </w:rPr>
        <w:t>Drets de les persones interessades:</w:t>
      </w:r>
      <w:r w:rsidRPr="006C7EC4">
        <w:rPr>
          <w:sz w:val="16"/>
          <w:szCs w:val="16"/>
        </w:rPr>
        <w:t xml:space="preserve"> Es poden exercir els drets d’accés a les dades, rectificació, supressió, sol·licitar-ne la portabilitat, o la limitació o oposició al tractament adreçant-se en qualsevol moment a </w:t>
      </w:r>
      <w:hyperlink r:id="rId12" w:history="1">
        <w:r w:rsidRPr="006C7EC4">
          <w:rPr>
            <w:rStyle w:val="Hipervnculo"/>
            <w:sz w:val="16"/>
            <w:szCs w:val="16"/>
          </w:rPr>
          <w:t>protecciodedades@sumaracciosocial.cat</w:t>
        </w:r>
      </w:hyperlink>
      <w:r w:rsidRPr="006C7EC4">
        <w:rPr>
          <w:sz w:val="16"/>
          <w:szCs w:val="16"/>
        </w:rPr>
        <w:t xml:space="preserve">. </w:t>
      </w:r>
    </w:p>
    <w:p w14:paraId="6688E8C0" w14:textId="48933AAE" w:rsidR="008313CB" w:rsidRPr="00935406" w:rsidRDefault="008313CB" w:rsidP="00041231">
      <w:pPr>
        <w:spacing w:before="60" w:after="60"/>
        <w:rPr>
          <w:sz w:val="20"/>
          <w:szCs w:val="20"/>
        </w:rPr>
      </w:pPr>
      <w:r w:rsidRPr="006C7EC4">
        <w:rPr>
          <w:sz w:val="16"/>
          <w:szCs w:val="16"/>
        </w:rPr>
        <w:t xml:space="preserve"> Pot consultar informació addicional i detallada sobre com exercir els drets i sobre la política de protecció de dades de SUMAR a clàusula trenta-unena del plec de clàusules administratives i </w:t>
      </w:r>
      <w:hyperlink r:id="rId13" w:history="1">
        <w:r w:rsidRPr="006C7EC4">
          <w:rPr>
            <w:rStyle w:val="Hipervnculo"/>
            <w:sz w:val="16"/>
            <w:szCs w:val="16"/>
          </w:rPr>
          <w:t>www.sumaracciosocial.cat</w:t>
        </w:r>
      </w:hyperlink>
      <w:r w:rsidRPr="006C7EC4">
        <w:rPr>
          <w:sz w:val="16"/>
          <w:szCs w:val="16"/>
        </w:rPr>
        <w:t xml:space="preserve">.  </w:t>
      </w:r>
      <w:bookmarkEnd w:id="5"/>
    </w:p>
    <w:sectPr w:rsidR="008313CB" w:rsidRPr="00935406" w:rsidSect="00E577E1">
      <w:headerReference w:type="default" r:id="rId14"/>
      <w:footerReference w:type="default" r:id="rId15"/>
      <w:pgSz w:w="11906" w:h="16838"/>
      <w:pgMar w:top="2552"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20CE" w14:textId="77777777" w:rsidR="00F024A5" w:rsidRDefault="00F024A5" w:rsidP="005D6348">
      <w:r>
        <w:separator/>
      </w:r>
    </w:p>
  </w:endnote>
  <w:endnote w:type="continuationSeparator" w:id="0">
    <w:p w14:paraId="343913DC" w14:textId="77777777" w:rsidR="00F024A5" w:rsidRDefault="00F024A5"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6A1D" w14:textId="43C02583" w:rsidR="00160C82" w:rsidRPr="00B924CE" w:rsidRDefault="0036737D" w:rsidP="0037331D">
    <w:pPr>
      <w:pStyle w:val="Piedepgina"/>
      <w:rPr>
        <w:rFonts w:ascii="Calibri" w:hAnsi="Calibri"/>
        <w:sz w:val="22"/>
      </w:rPr>
    </w:pPr>
    <w:r>
      <w:rPr>
        <w:rFonts w:ascii="Calibri" w:hAnsi="Calibri"/>
        <w:sz w:val="22"/>
      </w:rPr>
      <w:t>88/2026</w:t>
    </w:r>
    <w:r w:rsidR="00160C82" w:rsidRPr="00B924CE">
      <w:rPr>
        <w:rFonts w:ascii="Calibri" w:hAnsi="Calibri"/>
        <w:sz w:val="22"/>
      </w:rPr>
      <w:tab/>
    </w:r>
    <w:r w:rsidR="00160C82" w:rsidRPr="00B924CE">
      <w:rPr>
        <w:rFonts w:ascii="Calibri" w:hAnsi="Calibri"/>
        <w:sz w:val="22"/>
      </w:rPr>
      <w:tab/>
    </w:r>
    <w:r w:rsidR="00160C82" w:rsidRPr="00F61436">
      <w:rPr>
        <w:rFonts w:ascii="Calibri" w:hAnsi="Calibri"/>
        <w:sz w:val="22"/>
      </w:rPr>
      <w:t>Pàgina</w:t>
    </w:r>
    <w:r w:rsidR="00160C82" w:rsidRPr="00B924CE">
      <w:rPr>
        <w:rFonts w:ascii="Calibri" w:hAnsi="Calibri"/>
        <w:sz w:val="22"/>
      </w:rPr>
      <w:t xml:space="preserve"> </w:t>
    </w:r>
    <w:r w:rsidR="00160C82" w:rsidRPr="00B924CE">
      <w:rPr>
        <w:rFonts w:ascii="Calibri" w:hAnsi="Calibri"/>
        <w:b/>
        <w:bCs/>
        <w:sz w:val="22"/>
        <w:szCs w:val="24"/>
      </w:rPr>
      <w:fldChar w:fldCharType="begin"/>
    </w:r>
    <w:r w:rsidR="00160C82" w:rsidRPr="00B924CE">
      <w:rPr>
        <w:rFonts w:ascii="Calibri" w:hAnsi="Calibri"/>
        <w:b/>
        <w:bCs/>
        <w:sz w:val="22"/>
      </w:rPr>
      <w:instrText>PAGE</w:instrText>
    </w:r>
    <w:r w:rsidR="00160C82" w:rsidRPr="00B924CE">
      <w:rPr>
        <w:rFonts w:ascii="Calibri" w:hAnsi="Calibri"/>
        <w:b/>
        <w:bCs/>
        <w:sz w:val="22"/>
        <w:szCs w:val="24"/>
      </w:rPr>
      <w:fldChar w:fldCharType="separate"/>
    </w:r>
    <w:r w:rsidR="00622343">
      <w:rPr>
        <w:rFonts w:ascii="Calibri" w:hAnsi="Calibri"/>
        <w:b/>
        <w:bCs/>
        <w:noProof/>
        <w:sz w:val="22"/>
      </w:rPr>
      <w:t>1</w:t>
    </w:r>
    <w:r w:rsidR="00160C82" w:rsidRPr="00B924CE">
      <w:rPr>
        <w:rFonts w:ascii="Calibri" w:hAnsi="Calibri"/>
        <w:b/>
        <w:bCs/>
        <w:sz w:val="22"/>
        <w:szCs w:val="24"/>
      </w:rPr>
      <w:fldChar w:fldCharType="end"/>
    </w:r>
    <w:r w:rsidR="00160C82" w:rsidRPr="00B924CE">
      <w:rPr>
        <w:rFonts w:ascii="Calibri" w:hAnsi="Calibri"/>
        <w:sz w:val="22"/>
      </w:rPr>
      <w:t xml:space="preserve"> de </w:t>
    </w:r>
    <w:r w:rsidR="00160C82" w:rsidRPr="00B924CE">
      <w:rPr>
        <w:rFonts w:ascii="Calibri" w:hAnsi="Calibri"/>
        <w:b/>
        <w:bCs/>
        <w:sz w:val="22"/>
        <w:szCs w:val="24"/>
      </w:rPr>
      <w:fldChar w:fldCharType="begin"/>
    </w:r>
    <w:r w:rsidR="00160C82" w:rsidRPr="00B924CE">
      <w:rPr>
        <w:rFonts w:ascii="Calibri" w:hAnsi="Calibri"/>
        <w:b/>
        <w:bCs/>
        <w:sz w:val="22"/>
      </w:rPr>
      <w:instrText>NUMPAGES</w:instrText>
    </w:r>
    <w:r w:rsidR="00160C82" w:rsidRPr="00B924CE">
      <w:rPr>
        <w:rFonts w:ascii="Calibri" w:hAnsi="Calibri"/>
        <w:b/>
        <w:bCs/>
        <w:sz w:val="22"/>
        <w:szCs w:val="24"/>
      </w:rPr>
      <w:fldChar w:fldCharType="separate"/>
    </w:r>
    <w:r w:rsidR="00622343">
      <w:rPr>
        <w:rFonts w:ascii="Calibri" w:hAnsi="Calibri"/>
        <w:b/>
        <w:bCs/>
        <w:noProof/>
        <w:sz w:val="22"/>
      </w:rPr>
      <w:t>4</w:t>
    </w:r>
    <w:r w:rsidR="00160C82" w:rsidRPr="00B924CE">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3181" w14:textId="77777777" w:rsidR="00F024A5" w:rsidRDefault="00F024A5" w:rsidP="005D6348">
      <w:r>
        <w:separator/>
      </w:r>
    </w:p>
  </w:footnote>
  <w:footnote w:type="continuationSeparator" w:id="0">
    <w:p w14:paraId="4DB811DC" w14:textId="77777777" w:rsidR="00F024A5" w:rsidRDefault="00F024A5"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38E3" w14:textId="4E5AB5C0" w:rsidR="00160C82" w:rsidRPr="009B538D" w:rsidRDefault="00160C82" w:rsidP="00E577E1">
    <w:pPr>
      <w:pBdr>
        <w:top w:val="nil"/>
        <w:left w:val="nil"/>
        <w:bottom w:val="nil"/>
        <w:right w:val="nil"/>
        <w:between w:val="nil"/>
      </w:pBdr>
      <w:tabs>
        <w:tab w:val="center" w:pos="4252"/>
        <w:tab w:val="right" w:pos="8504"/>
      </w:tabs>
      <w:rPr>
        <w:rFonts w:eastAsia="Verdana" w:cs="Verdana"/>
        <w:color w:val="000000"/>
        <w:szCs w:val="20"/>
      </w:rPr>
    </w:pPr>
    <w:r>
      <w:rPr>
        <w:noProof/>
        <w:lang w:eastAsia="ca-ES" w:bidi="ar-SA"/>
      </w:rPr>
      <w:drawing>
        <wp:anchor distT="0" distB="0" distL="114300" distR="114300" simplePos="0" relativeHeight="251658240" behindDoc="0" locked="0" layoutInCell="1" allowOverlap="1" wp14:anchorId="754BCB1E" wp14:editId="2EE75D1B">
          <wp:simplePos x="0" y="0"/>
          <wp:positionH relativeFrom="margin">
            <wp:posOffset>3209925</wp:posOffset>
          </wp:positionH>
          <wp:positionV relativeFrom="paragraph">
            <wp:posOffset>-3175</wp:posOffset>
          </wp:positionV>
          <wp:extent cx="1722120" cy="837565"/>
          <wp:effectExtent l="0" t="0" r="0" b="635"/>
          <wp:wrapNone/>
          <wp:docPr id="4" name="image1.jpg"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737D">
      <w:rPr>
        <w:noProof/>
        <w:lang w:eastAsia="ca-ES" w:bidi="ar-SA"/>
      </w:rPr>
      <w:t xml:space="preserve"> </w:t>
    </w:r>
    <w:r>
      <w:rPr>
        <w:rFonts w:eastAsia="Verdana" w:cs="Verdana"/>
        <w:color w:val="000000"/>
        <w:szCs w:val="20"/>
      </w:rPr>
      <w:t xml:space="preserve">    </w:t>
    </w:r>
    <w:r w:rsidRPr="00E577E1">
      <w:rPr>
        <w:rFonts w:cs="Calibri"/>
        <w:b/>
        <w:noProof/>
        <w:lang w:eastAsia="ca-ES" w:bidi="ar-SA"/>
      </w:rPr>
      <w:drawing>
        <wp:inline distT="0" distB="0" distL="0" distR="0" wp14:anchorId="77BC25E5" wp14:editId="63A74E4B">
          <wp:extent cx="831600" cy="831600"/>
          <wp:effectExtent l="0" t="0" r="6985" b="6985"/>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r w:rsidRPr="00E577E1">
      <w:rPr>
        <w:rFonts w:cs="Calibri"/>
        <w:b/>
        <w:noProof/>
        <w:lang w:eastAsia="ca-ES" w:bidi="ar-SA"/>
      </w:rPr>
      <w:drawing>
        <wp:inline distT="0" distB="0" distL="0" distR="0" wp14:anchorId="0806C6E5" wp14:editId="197975C2">
          <wp:extent cx="831600" cy="831600"/>
          <wp:effectExtent l="0" t="0" r="6985" b="6985"/>
          <wp:docPr id="2" name="Imagen 2" descr="ODS_10_reduccio_desigualta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ODS_10_reduccio_desigualtats"/>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r w:rsidR="0036737D" w:rsidRPr="00E577E1">
      <w:rPr>
        <w:rFonts w:cs="Calibri"/>
        <w:noProof/>
        <w:lang w:eastAsia="ca-ES" w:bidi="ar-SA"/>
      </w:rPr>
      <w:drawing>
        <wp:inline distT="0" distB="0" distL="0" distR="0" wp14:anchorId="08FB6B4F" wp14:editId="30506009">
          <wp:extent cx="833120" cy="833120"/>
          <wp:effectExtent l="0" t="0" r="5080" b="5080"/>
          <wp:docPr id="3" name="Imagen 3"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inline>
      </w:drawing>
    </w:r>
  </w:p>
  <w:p w14:paraId="60714D9B" w14:textId="77777777" w:rsidR="00160C82" w:rsidRPr="00E577E1" w:rsidRDefault="00160C82" w:rsidP="00E577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720761E"/>
    <w:multiLevelType w:val="hybridMultilevel"/>
    <w:tmpl w:val="B5C844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B364FB"/>
    <w:multiLevelType w:val="hybridMultilevel"/>
    <w:tmpl w:val="59DEF3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2B30A0"/>
    <w:multiLevelType w:val="hybridMultilevel"/>
    <w:tmpl w:val="7182E65A"/>
    <w:lvl w:ilvl="0" w:tplc="04030005">
      <w:start w:val="1"/>
      <w:numFmt w:val="bullet"/>
      <w:lvlText w:val=""/>
      <w:lvlJc w:val="left"/>
      <w:pPr>
        <w:ind w:left="1778" w:hanging="360"/>
      </w:pPr>
      <w:rPr>
        <w:rFonts w:ascii="Wingdings" w:hAnsi="Wingding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EC031D"/>
    <w:multiLevelType w:val="multilevel"/>
    <w:tmpl w:val="1E7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53BF7"/>
    <w:multiLevelType w:val="hybridMultilevel"/>
    <w:tmpl w:val="4782AF94"/>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FF23BC"/>
    <w:multiLevelType w:val="hybridMultilevel"/>
    <w:tmpl w:val="35509D00"/>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48D6D71"/>
    <w:multiLevelType w:val="multilevel"/>
    <w:tmpl w:val="EB1632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6" w15:restartNumberingAfterBreak="0">
    <w:nsid w:val="6B002430"/>
    <w:multiLevelType w:val="hybridMultilevel"/>
    <w:tmpl w:val="11AE7EDC"/>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372609262">
    <w:abstractNumId w:val="0"/>
  </w:num>
  <w:num w:numId="2" w16cid:durableId="561715644">
    <w:abstractNumId w:val="0"/>
  </w:num>
  <w:num w:numId="3" w16cid:durableId="1311519832">
    <w:abstractNumId w:val="0"/>
  </w:num>
  <w:num w:numId="4" w16cid:durableId="1769882265">
    <w:abstractNumId w:val="0"/>
  </w:num>
  <w:num w:numId="5" w16cid:durableId="665521643">
    <w:abstractNumId w:val="0"/>
  </w:num>
  <w:num w:numId="6" w16cid:durableId="760686883">
    <w:abstractNumId w:val="0"/>
  </w:num>
  <w:num w:numId="7" w16cid:durableId="1297419228">
    <w:abstractNumId w:val="0"/>
  </w:num>
  <w:num w:numId="8" w16cid:durableId="928584421">
    <w:abstractNumId w:val="17"/>
  </w:num>
  <w:num w:numId="9" w16cid:durableId="984159734">
    <w:abstractNumId w:val="5"/>
  </w:num>
  <w:num w:numId="10" w16cid:durableId="104424898">
    <w:abstractNumId w:val="19"/>
  </w:num>
  <w:num w:numId="11" w16cid:durableId="219944231">
    <w:abstractNumId w:val="13"/>
  </w:num>
  <w:num w:numId="12" w16cid:durableId="1055155516">
    <w:abstractNumId w:val="18"/>
  </w:num>
  <w:num w:numId="13" w16cid:durableId="752622766">
    <w:abstractNumId w:val="10"/>
  </w:num>
  <w:num w:numId="14" w16cid:durableId="1849909066">
    <w:abstractNumId w:val="16"/>
  </w:num>
  <w:num w:numId="15" w16cid:durableId="710567609">
    <w:abstractNumId w:val="7"/>
  </w:num>
  <w:num w:numId="16" w16cid:durableId="579828237">
    <w:abstractNumId w:val="4"/>
  </w:num>
  <w:num w:numId="17" w16cid:durableId="1216158247">
    <w:abstractNumId w:val="2"/>
  </w:num>
  <w:num w:numId="18" w16cid:durableId="1480881537">
    <w:abstractNumId w:val="14"/>
  </w:num>
  <w:num w:numId="19" w16cid:durableId="1246691980">
    <w:abstractNumId w:val="11"/>
  </w:num>
  <w:num w:numId="20" w16cid:durableId="1823808644">
    <w:abstractNumId w:val="15"/>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21" w16cid:durableId="1738701644">
    <w:abstractNumId w:val="3"/>
  </w:num>
  <w:num w:numId="22" w16cid:durableId="433019220">
    <w:abstractNumId w:val="12"/>
  </w:num>
  <w:num w:numId="23" w16cid:durableId="327832699">
    <w:abstractNumId w:val="9"/>
  </w:num>
  <w:num w:numId="24" w16cid:durableId="310447893">
    <w:abstractNumId w:val="6"/>
  </w:num>
  <w:num w:numId="25" w16cid:durableId="438257441">
    <w:abstractNumId w:val="8"/>
  </w:num>
  <w:num w:numId="26" w16cid:durableId="177042172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55F9"/>
    <w:rsid w:val="00026273"/>
    <w:rsid w:val="00026C10"/>
    <w:rsid w:val="0003012B"/>
    <w:rsid w:val="000306E9"/>
    <w:rsid w:val="0003390E"/>
    <w:rsid w:val="000352B6"/>
    <w:rsid w:val="00035CA0"/>
    <w:rsid w:val="00037A28"/>
    <w:rsid w:val="00041231"/>
    <w:rsid w:val="0004186F"/>
    <w:rsid w:val="00041F99"/>
    <w:rsid w:val="000433E9"/>
    <w:rsid w:val="0004557E"/>
    <w:rsid w:val="00050693"/>
    <w:rsid w:val="00050CCD"/>
    <w:rsid w:val="00051909"/>
    <w:rsid w:val="00052AAB"/>
    <w:rsid w:val="00055819"/>
    <w:rsid w:val="00055F87"/>
    <w:rsid w:val="000560E9"/>
    <w:rsid w:val="00057A54"/>
    <w:rsid w:val="000604B0"/>
    <w:rsid w:val="000609D8"/>
    <w:rsid w:val="0006143F"/>
    <w:rsid w:val="00062899"/>
    <w:rsid w:val="00063218"/>
    <w:rsid w:val="00063269"/>
    <w:rsid w:val="000657EB"/>
    <w:rsid w:val="00065987"/>
    <w:rsid w:val="000701DB"/>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689"/>
    <w:rsid w:val="000919D3"/>
    <w:rsid w:val="00091F1C"/>
    <w:rsid w:val="00092501"/>
    <w:rsid w:val="000951AA"/>
    <w:rsid w:val="00095CA5"/>
    <w:rsid w:val="000A05D7"/>
    <w:rsid w:val="000A1AEB"/>
    <w:rsid w:val="000A1C5A"/>
    <w:rsid w:val="000A31F8"/>
    <w:rsid w:val="000A3552"/>
    <w:rsid w:val="000A3859"/>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5D09"/>
    <w:rsid w:val="000D6313"/>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18F7"/>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0C82"/>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652"/>
    <w:rsid w:val="00186FDE"/>
    <w:rsid w:val="00191BD2"/>
    <w:rsid w:val="00192A79"/>
    <w:rsid w:val="00192ADD"/>
    <w:rsid w:val="0019344A"/>
    <w:rsid w:val="001935F1"/>
    <w:rsid w:val="0019436F"/>
    <w:rsid w:val="001943A2"/>
    <w:rsid w:val="00194C07"/>
    <w:rsid w:val="00195798"/>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22D7"/>
    <w:rsid w:val="001D2660"/>
    <w:rsid w:val="001D2AA4"/>
    <w:rsid w:val="001D3919"/>
    <w:rsid w:val="001D3DEF"/>
    <w:rsid w:val="001D46C7"/>
    <w:rsid w:val="001D5989"/>
    <w:rsid w:val="001D63B6"/>
    <w:rsid w:val="001D672C"/>
    <w:rsid w:val="001D71A1"/>
    <w:rsid w:val="001D7639"/>
    <w:rsid w:val="001D7DD4"/>
    <w:rsid w:val="001D7FD7"/>
    <w:rsid w:val="001E2936"/>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76C"/>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D77C3"/>
    <w:rsid w:val="002E1491"/>
    <w:rsid w:val="002E1C34"/>
    <w:rsid w:val="002E2EA8"/>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2146"/>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006"/>
    <w:rsid w:val="003323D5"/>
    <w:rsid w:val="00332661"/>
    <w:rsid w:val="003340F3"/>
    <w:rsid w:val="0033482E"/>
    <w:rsid w:val="00335D2E"/>
    <w:rsid w:val="00336E27"/>
    <w:rsid w:val="00336F65"/>
    <w:rsid w:val="00337748"/>
    <w:rsid w:val="00340153"/>
    <w:rsid w:val="0034073F"/>
    <w:rsid w:val="0034141C"/>
    <w:rsid w:val="00346963"/>
    <w:rsid w:val="0035130A"/>
    <w:rsid w:val="003526D2"/>
    <w:rsid w:val="0035276E"/>
    <w:rsid w:val="003528A1"/>
    <w:rsid w:val="00352CF3"/>
    <w:rsid w:val="00352F16"/>
    <w:rsid w:val="0035460B"/>
    <w:rsid w:val="0035471E"/>
    <w:rsid w:val="0035482D"/>
    <w:rsid w:val="00357348"/>
    <w:rsid w:val="0036202E"/>
    <w:rsid w:val="00363882"/>
    <w:rsid w:val="00363AA0"/>
    <w:rsid w:val="00363E0A"/>
    <w:rsid w:val="0036440E"/>
    <w:rsid w:val="0036672F"/>
    <w:rsid w:val="0036737D"/>
    <w:rsid w:val="003702E6"/>
    <w:rsid w:val="0037331D"/>
    <w:rsid w:val="00373D16"/>
    <w:rsid w:val="003742D9"/>
    <w:rsid w:val="003746DC"/>
    <w:rsid w:val="00375584"/>
    <w:rsid w:val="003756F4"/>
    <w:rsid w:val="003765DD"/>
    <w:rsid w:val="00376D37"/>
    <w:rsid w:val="00382F35"/>
    <w:rsid w:val="00383311"/>
    <w:rsid w:val="003843BE"/>
    <w:rsid w:val="0039108D"/>
    <w:rsid w:val="003915B8"/>
    <w:rsid w:val="00393AB6"/>
    <w:rsid w:val="0039509F"/>
    <w:rsid w:val="00395599"/>
    <w:rsid w:val="00396CA6"/>
    <w:rsid w:val="00396CC4"/>
    <w:rsid w:val="003A07C5"/>
    <w:rsid w:val="003A07CB"/>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32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1FB6"/>
    <w:rsid w:val="0043408A"/>
    <w:rsid w:val="00434129"/>
    <w:rsid w:val="00434722"/>
    <w:rsid w:val="00434B75"/>
    <w:rsid w:val="00437ADA"/>
    <w:rsid w:val="00442167"/>
    <w:rsid w:val="0044358F"/>
    <w:rsid w:val="004448C1"/>
    <w:rsid w:val="0044603D"/>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57FF"/>
    <w:rsid w:val="00466CFE"/>
    <w:rsid w:val="00470039"/>
    <w:rsid w:val="0047042C"/>
    <w:rsid w:val="0047053D"/>
    <w:rsid w:val="00473EEE"/>
    <w:rsid w:val="00474148"/>
    <w:rsid w:val="00474BD5"/>
    <w:rsid w:val="00475D37"/>
    <w:rsid w:val="00477579"/>
    <w:rsid w:val="00477E4B"/>
    <w:rsid w:val="00480B25"/>
    <w:rsid w:val="004815E8"/>
    <w:rsid w:val="0048239A"/>
    <w:rsid w:val="00485B04"/>
    <w:rsid w:val="00486CA0"/>
    <w:rsid w:val="00490004"/>
    <w:rsid w:val="00492E3F"/>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1B76"/>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4510"/>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3EDE"/>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5971"/>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3F00"/>
    <w:rsid w:val="005F40E0"/>
    <w:rsid w:val="005F779A"/>
    <w:rsid w:val="00600DD8"/>
    <w:rsid w:val="00601C40"/>
    <w:rsid w:val="006023DE"/>
    <w:rsid w:val="00602CA7"/>
    <w:rsid w:val="00602EE7"/>
    <w:rsid w:val="006031AB"/>
    <w:rsid w:val="00603628"/>
    <w:rsid w:val="0060446D"/>
    <w:rsid w:val="00605ED2"/>
    <w:rsid w:val="00606B96"/>
    <w:rsid w:val="00606C03"/>
    <w:rsid w:val="00606F19"/>
    <w:rsid w:val="006078F1"/>
    <w:rsid w:val="00607C22"/>
    <w:rsid w:val="0061085F"/>
    <w:rsid w:val="00611C36"/>
    <w:rsid w:val="00612B6E"/>
    <w:rsid w:val="00615DC1"/>
    <w:rsid w:val="00616D68"/>
    <w:rsid w:val="0062218C"/>
    <w:rsid w:val="00622343"/>
    <w:rsid w:val="00622378"/>
    <w:rsid w:val="0062265E"/>
    <w:rsid w:val="0062459F"/>
    <w:rsid w:val="00624A23"/>
    <w:rsid w:val="00627D2B"/>
    <w:rsid w:val="00630F37"/>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0425"/>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16BA"/>
    <w:rsid w:val="006A42FC"/>
    <w:rsid w:val="006A5462"/>
    <w:rsid w:val="006B0DA9"/>
    <w:rsid w:val="006B2C96"/>
    <w:rsid w:val="006B55FF"/>
    <w:rsid w:val="006C03CF"/>
    <w:rsid w:val="006C29AA"/>
    <w:rsid w:val="006C2A78"/>
    <w:rsid w:val="006C2E34"/>
    <w:rsid w:val="006C6CC4"/>
    <w:rsid w:val="006C7E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1BB8"/>
    <w:rsid w:val="0073499F"/>
    <w:rsid w:val="00735E04"/>
    <w:rsid w:val="00736259"/>
    <w:rsid w:val="00737555"/>
    <w:rsid w:val="00741059"/>
    <w:rsid w:val="00741EE5"/>
    <w:rsid w:val="00742485"/>
    <w:rsid w:val="0074261D"/>
    <w:rsid w:val="0074680A"/>
    <w:rsid w:val="007469D0"/>
    <w:rsid w:val="00751499"/>
    <w:rsid w:val="00751D9D"/>
    <w:rsid w:val="0075556F"/>
    <w:rsid w:val="00756088"/>
    <w:rsid w:val="00756630"/>
    <w:rsid w:val="00756B2C"/>
    <w:rsid w:val="0076047C"/>
    <w:rsid w:val="00761942"/>
    <w:rsid w:val="007626E3"/>
    <w:rsid w:val="00762C16"/>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91D01"/>
    <w:rsid w:val="00793E8C"/>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2D85"/>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1182"/>
    <w:rsid w:val="008313CB"/>
    <w:rsid w:val="008324AA"/>
    <w:rsid w:val="0083459F"/>
    <w:rsid w:val="00834A7F"/>
    <w:rsid w:val="00834EB4"/>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40B"/>
    <w:rsid w:val="00857B70"/>
    <w:rsid w:val="00860936"/>
    <w:rsid w:val="00861C08"/>
    <w:rsid w:val="00864111"/>
    <w:rsid w:val="0086693E"/>
    <w:rsid w:val="00866956"/>
    <w:rsid w:val="00867A9E"/>
    <w:rsid w:val="0087137C"/>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33B"/>
    <w:rsid w:val="00883416"/>
    <w:rsid w:val="00883D6D"/>
    <w:rsid w:val="00883DAB"/>
    <w:rsid w:val="008840EF"/>
    <w:rsid w:val="008842D9"/>
    <w:rsid w:val="00885477"/>
    <w:rsid w:val="00885FFB"/>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4E4E"/>
    <w:rsid w:val="008B5E3B"/>
    <w:rsid w:val="008B6C66"/>
    <w:rsid w:val="008B6DE1"/>
    <w:rsid w:val="008B74A8"/>
    <w:rsid w:val="008C0905"/>
    <w:rsid w:val="008C094D"/>
    <w:rsid w:val="008C26A1"/>
    <w:rsid w:val="008C30EE"/>
    <w:rsid w:val="008C3E84"/>
    <w:rsid w:val="008C4B74"/>
    <w:rsid w:val="008C7B2B"/>
    <w:rsid w:val="008C7E25"/>
    <w:rsid w:val="008D1AF5"/>
    <w:rsid w:val="008D1C30"/>
    <w:rsid w:val="008D2375"/>
    <w:rsid w:val="008D2439"/>
    <w:rsid w:val="008D26B5"/>
    <w:rsid w:val="008D3B23"/>
    <w:rsid w:val="008D4F33"/>
    <w:rsid w:val="008D670D"/>
    <w:rsid w:val="008D6C1E"/>
    <w:rsid w:val="008E1068"/>
    <w:rsid w:val="008E3B44"/>
    <w:rsid w:val="008E3E5C"/>
    <w:rsid w:val="008E4D98"/>
    <w:rsid w:val="008E5A1E"/>
    <w:rsid w:val="008E5C33"/>
    <w:rsid w:val="008E6961"/>
    <w:rsid w:val="008E72CC"/>
    <w:rsid w:val="008F1B85"/>
    <w:rsid w:val="008F2443"/>
    <w:rsid w:val="008F2B04"/>
    <w:rsid w:val="008F42E8"/>
    <w:rsid w:val="008F4B8D"/>
    <w:rsid w:val="009003FA"/>
    <w:rsid w:val="00903FAF"/>
    <w:rsid w:val="00904EF1"/>
    <w:rsid w:val="0090584B"/>
    <w:rsid w:val="009065C8"/>
    <w:rsid w:val="00910489"/>
    <w:rsid w:val="00912422"/>
    <w:rsid w:val="00916964"/>
    <w:rsid w:val="009170C3"/>
    <w:rsid w:val="0092036D"/>
    <w:rsid w:val="009206CE"/>
    <w:rsid w:val="0092146F"/>
    <w:rsid w:val="00922307"/>
    <w:rsid w:val="00924860"/>
    <w:rsid w:val="00924D65"/>
    <w:rsid w:val="009264D5"/>
    <w:rsid w:val="00927DD0"/>
    <w:rsid w:val="00933971"/>
    <w:rsid w:val="00935E2D"/>
    <w:rsid w:val="009364D5"/>
    <w:rsid w:val="00940197"/>
    <w:rsid w:val="00940351"/>
    <w:rsid w:val="0094104F"/>
    <w:rsid w:val="00941427"/>
    <w:rsid w:val="009416B2"/>
    <w:rsid w:val="00942835"/>
    <w:rsid w:val="009432F0"/>
    <w:rsid w:val="00944270"/>
    <w:rsid w:val="009444B0"/>
    <w:rsid w:val="00944AA4"/>
    <w:rsid w:val="00944ACF"/>
    <w:rsid w:val="00946E9E"/>
    <w:rsid w:val="00947523"/>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4039"/>
    <w:rsid w:val="009746D1"/>
    <w:rsid w:val="009748D2"/>
    <w:rsid w:val="00974B47"/>
    <w:rsid w:val="00976359"/>
    <w:rsid w:val="009779C1"/>
    <w:rsid w:val="009779EF"/>
    <w:rsid w:val="00981966"/>
    <w:rsid w:val="009820E1"/>
    <w:rsid w:val="00983943"/>
    <w:rsid w:val="00986C73"/>
    <w:rsid w:val="00990B66"/>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3D5"/>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CBB"/>
    <w:rsid w:val="009F3FDD"/>
    <w:rsid w:val="009F4EBC"/>
    <w:rsid w:val="009F5769"/>
    <w:rsid w:val="009F58A1"/>
    <w:rsid w:val="009F6027"/>
    <w:rsid w:val="009F6759"/>
    <w:rsid w:val="00A01A25"/>
    <w:rsid w:val="00A03517"/>
    <w:rsid w:val="00A07CAF"/>
    <w:rsid w:val="00A10104"/>
    <w:rsid w:val="00A13327"/>
    <w:rsid w:val="00A135E5"/>
    <w:rsid w:val="00A13A65"/>
    <w:rsid w:val="00A13D5F"/>
    <w:rsid w:val="00A1547A"/>
    <w:rsid w:val="00A15FE7"/>
    <w:rsid w:val="00A21839"/>
    <w:rsid w:val="00A21D48"/>
    <w:rsid w:val="00A25BA5"/>
    <w:rsid w:val="00A3182E"/>
    <w:rsid w:val="00A319C3"/>
    <w:rsid w:val="00A32440"/>
    <w:rsid w:val="00A33DC7"/>
    <w:rsid w:val="00A34986"/>
    <w:rsid w:val="00A35C0A"/>
    <w:rsid w:val="00A36112"/>
    <w:rsid w:val="00A36F63"/>
    <w:rsid w:val="00A4215D"/>
    <w:rsid w:val="00A425E3"/>
    <w:rsid w:val="00A42A91"/>
    <w:rsid w:val="00A42BC0"/>
    <w:rsid w:val="00A43471"/>
    <w:rsid w:val="00A434EC"/>
    <w:rsid w:val="00A43F34"/>
    <w:rsid w:val="00A467B9"/>
    <w:rsid w:val="00A46C60"/>
    <w:rsid w:val="00A477A6"/>
    <w:rsid w:val="00A47AC9"/>
    <w:rsid w:val="00A47B3E"/>
    <w:rsid w:val="00A47C3A"/>
    <w:rsid w:val="00A50302"/>
    <w:rsid w:val="00A514D1"/>
    <w:rsid w:val="00A5176F"/>
    <w:rsid w:val="00A53FBB"/>
    <w:rsid w:val="00A54AA6"/>
    <w:rsid w:val="00A563A7"/>
    <w:rsid w:val="00A57801"/>
    <w:rsid w:val="00A579CB"/>
    <w:rsid w:val="00A647E1"/>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45D7"/>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649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3C57"/>
    <w:rsid w:val="00B362F1"/>
    <w:rsid w:val="00B36722"/>
    <w:rsid w:val="00B445AB"/>
    <w:rsid w:val="00B45071"/>
    <w:rsid w:val="00B46AE6"/>
    <w:rsid w:val="00B46B89"/>
    <w:rsid w:val="00B505B2"/>
    <w:rsid w:val="00B50762"/>
    <w:rsid w:val="00B5149B"/>
    <w:rsid w:val="00B51FB7"/>
    <w:rsid w:val="00B54A19"/>
    <w:rsid w:val="00B5532B"/>
    <w:rsid w:val="00B55507"/>
    <w:rsid w:val="00B55C54"/>
    <w:rsid w:val="00B618D5"/>
    <w:rsid w:val="00B61B80"/>
    <w:rsid w:val="00B61E53"/>
    <w:rsid w:val="00B62BA5"/>
    <w:rsid w:val="00B64035"/>
    <w:rsid w:val="00B6467E"/>
    <w:rsid w:val="00B65D46"/>
    <w:rsid w:val="00B67850"/>
    <w:rsid w:val="00B67CC4"/>
    <w:rsid w:val="00B716CF"/>
    <w:rsid w:val="00B73A2A"/>
    <w:rsid w:val="00B75532"/>
    <w:rsid w:val="00B80431"/>
    <w:rsid w:val="00B8193F"/>
    <w:rsid w:val="00B849BB"/>
    <w:rsid w:val="00B84BE4"/>
    <w:rsid w:val="00B84C98"/>
    <w:rsid w:val="00B851E4"/>
    <w:rsid w:val="00B877AE"/>
    <w:rsid w:val="00B87BD3"/>
    <w:rsid w:val="00B901F7"/>
    <w:rsid w:val="00B90250"/>
    <w:rsid w:val="00B90259"/>
    <w:rsid w:val="00B90F06"/>
    <w:rsid w:val="00B910A5"/>
    <w:rsid w:val="00B9210E"/>
    <w:rsid w:val="00B924CE"/>
    <w:rsid w:val="00B93AA6"/>
    <w:rsid w:val="00B956A5"/>
    <w:rsid w:val="00B97993"/>
    <w:rsid w:val="00BA1569"/>
    <w:rsid w:val="00BA35FC"/>
    <w:rsid w:val="00BA36B7"/>
    <w:rsid w:val="00BA4AB0"/>
    <w:rsid w:val="00BA67DC"/>
    <w:rsid w:val="00BA6A67"/>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C70E2"/>
    <w:rsid w:val="00BD00CA"/>
    <w:rsid w:val="00BD0169"/>
    <w:rsid w:val="00BD0317"/>
    <w:rsid w:val="00BD131B"/>
    <w:rsid w:val="00BD2182"/>
    <w:rsid w:val="00BD23E5"/>
    <w:rsid w:val="00BD3BE2"/>
    <w:rsid w:val="00BD3D3A"/>
    <w:rsid w:val="00BD47CB"/>
    <w:rsid w:val="00BD4D55"/>
    <w:rsid w:val="00BD5D29"/>
    <w:rsid w:val="00BE0D98"/>
    <w:rsid w:val="00BE0E52"/>
    <w:rsid w:val="00BE4278"/>
    <w:rsid w:val="00BE55F1"/>
    <w:rsid w:val="00BE78CC"/>
    <w:rsid w:val="00BF0D31"/>
    <w:rsid w:val="00BF1E9B"/>
    <w:rsid w:val="00BF2876"/>
    <w:rsid w:val="00BF2983"/>
    <w:rsid w:val="00BF2D20"/>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399"/>
    <w:rsid w:val="00C614E9"/>
    <w:rsid w:val="00C62A1C"/>
    <w:rsid w:val="00C6304F"/>
    <w:rsid w:val="00C63927"/>
    <w:rsid w:val="00C64221"/>
    <w:rsid w:val="00C6599A"/>
    <w:rsid w:val="00C65D02"/>
    <w:rsid w:val="00C66372"/>
    <w:rsid w:val="00C66641"/>
    <w:rsid w:val="00C6695D"/>
    <w:rsid w:val="00C669E6"/>
    <w:rsid w:val="00C66F67"/>
    <w:rsid w:val="00C67F92"/>
    <w:rsid w:val="00C700DC"/>
    <w:rsid w:val="00C703F4"/>
    <w:rsid w:val="00C71953"/>
    <w:rsid w:val="00C729EC"/>
    <w:rsid w:val="00C72D82"/>
    <w:rsid w:val="00C7364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2518"/>
    <w:rsid w:val="00C93A3F"/>
    <w:rsid w:val="00C958E8"/>
    <w:rsid w:val="00C96459"/>
    <w:rsid w:val="00CA0B4E"/>
    <w:rsid w:val="00CA3179"/>
    <w:rsid w:val="00CA4FA3"/>
    <w:rsid w:val="00CB0172"/>
    <w:rsid w:val="00CB2490"/>
    <w:rsid w:val="00CB65C2"/>
    <w:rsid w:val="00CC06F5"/>
    <w:rsid w:val="00CC0FB4"/>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68F"/>
    <w:rsid w:val="00D1378F"/>
    <w:rsid w:val="00D1392F"/>
    <w:rsid w:val="00D14035"/>
    <w:rsid w:val="00D144A9"/>
    <w:rsid w:val="00D145C9"/>
    <w:rsid w:val="00D14D7D"/>
    <w:rsid w:val="00D155FE"/>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29ED"/>
    <w:rsid w:val="00D63181"/>
    <w:rsid w:val="00D63F62"/>
    <w:rsid w:val="00D6439A"/>
    <w:rsid w:val="00D66037"/>
    <w:rsid w:val="00D66705"/>
    <w:rsid w:val="00D66878"/>
    <w:rsid w:val="00D67DF4"/>
    <w:rsid w:val="00D70287"/>
    <w:rsid w:val="00D70645"/>
    <w:rsid w:val="00D71683"/>
    <w:rsid w:val="00D72038"/>
    <w:rsid w:val="00D73C29"/>
    <w:rsid w:val="00D75735"/>
    <w:rsid w:val="00D75749"/>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28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16D6"/>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3CC"/>
    <w:rsid w:val="00DE6D20"/>
    <w:rsid w:val="00DF02AA"/>
    <w:rsid w:val="00DF0C4B"/>
    <w:rsid w:val="00DF2ABF"/>
    <w:rsid w:val="00DF2E08"/>
    <w:rsid w:val="00DF2F2E"/>
    <w:rsid w:val="00DF343E"/>
    <w:rsid w:val="00DF45CF"/>
    <w:rsid w:val="00DF4C6F"/>
    <w:rsid w:val="00DF5C37"/>
    <w:rsid w:val="00DF7543"/>
    <w:rsid w:val="00DF76FB"/>
    <w:rsid w:val="00E02B31"/>
    <w:rsid w:val="00E0556F"/>
    <w:rsid w:val="00E0749E"/>
    <w:rsid w:val="00E10BD4"/>
    <w:rsid w:val="00E13E71"/>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577E1"/>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4D9E"/>
    <w:rsid w:val="00E85893"/>
    <w:rsid w:val="00E876B1"/>
    <w:rsid w:val="00E87D90"/>
    <w:rsid w:val="00E87EAB"/>
    <w:rsid w:val="00E905B1"/>
    <w:rsid w:val="00E92056"/>
    <w:rsid w:val="00E95F26"/>
    <w:rsid w:val="00E96538"/>
    <w:rsid w:val="00E966F5"/>
    <w:rsid w:val="00E97A7A"/>
    <w:rsid w:val="00EA00C4"/>
    <w:rsid w:val="00EA0863"/>
    <w:rsid w:val="00EA0940"/>
    <w:rsid w:val="00EA0FD6"/>
    <w:rsid w:val="00EA32F1"/>
    <w:rsid w:val="00EA5DDC"/>
    <w:rsid w:val="00EB090B"/>
    <w:rsid w:val="00EB1403"/>
    <w:rsid w:val="00EB2DEC"/>
    <w:rsid w:val="00EB6109"/>
    <w:rsid w:val="00EB6244"/>
    <w:rsid w:val="00EB64D1"/>
    <w:rsid w:val="00EB68C1"/>
    <w:rsid w:val="00EC026B"/>
    <w:rsid w:val="00EC0EAE"/>
    <w:rsid w:val="00EC28EE"/>
    <w:rsid w:val="00EC2FB6"/>
    <w:rsid w:val="00EC3436"/>
    <w:rsid w:val="00EC48A7"/>
    <w:rsid w:val="00EC4905"/>
    <w:rsid w:val="00EC4B5E"/>
    <w:rsid w:val="00EC6098"/>
    <w:rsid w:val="00EC6930"/>
    <w:rsid w:val="00ED2AB4"/>
    <w:rsid w:val="00ED4B1C"/>
    <w:rsid w:val="00ED4D6F"/>
    <w:rsid w:val="00ED4F55"/>
    <w:rsid w:val="00ED4FEB"/>
    <w:rsid w:val="00ED6C4A"/>
    <w:rsid w:val="00EE3ACD"/>
    <w:rsid w:val="00EE5C12"/>
    <w:rsid w:val="00EE6FCA"/>
    <w:rsid w:val="00EE73C6"/>
    <w:rsid w:val="00EE78EF"/>
    <w:rsid w:val="00EF26D3"/>
    <w:rsid w:val="00EF47B7"/>
    <w:rsid w:val="00F00770"/>
    <w:rsid w:val="00F0165D"/>
    <w:rsid w:val="00F01F63"/>
    <w:rsid w:val="00F022EC"/>
    <w:rsid w:val="00F024A5"/>
    <w:rsid w:val="00F02A59"/>
    <w:rsid w:val="00F04BBD"/>
    <w:rsid w:val="00F070E0"/>
    <w:rsid w:val="00F078BD"/>
    <w:rsid w:val="00F11815"/>
    <w:rsid w:val="00F11EFD"/>
    <w:rsid w:val="00F13348"/>
    <w:rsid w:val="00F13440"/>
    <w:rsid w:val="00F14C94"/>
    <w:rsid w:val="00F167A3"/>
    <w:rsid w:val="00F17581"/>
    <w:rsid w:val="00F21BDA"/>
    <w:rsid w:val="00F233EA"/>
    <w:rsid w:val="00F23F51"/>
    <w:rsid w:val="00F24907"/>
    <w:rsid w:val="00F251B2"/>
    <w:rsid w:val="00F27939"/>
    <w:rsid w:val="00F323C4"/>
    <w:rsid w:val="00F325AE"/>
    <w:rsid w:val="00F32DFF"/>
    <w:rsid w:val="00F335AD"/>
    <w:rsid w:val="00F33F70"/>
    <w:rsid w:val="00F34978"/>
    <w:rsid w:val="00F349EA"/>
    <w:rsid w:val="00F3619C"/>
    <w:rsid w:val="00F41266"/>
    <w:rsid w:val="00F41ABB"/>
    <w:rsid w:val="00F42E8C"/>
    <w:rsid w:val="00F4624B"/>
    <w:rsid w:val="00F462FA"/>
    <w:rsid w:val="00F47757"/>
    <w:rsid w:val="00F5061E"/>
    <w:rsid w:val="00F51BF7"/>
    <w:rsid w:val="00F5234C"/>
    <w:rsid w:val="00F5393E"/>
    <w:rsid w:val="00F53ADF"/>
    <w:rsid w:val="00F558BB"/>
    <w:rsid w:val="00F5626F"/>
    <w:rsid w:val="00F562F0"/>
    <w:rsid w:val="00F56BDD"/>
    <w:rsid w:val="00F6046D"/>
    <w:rsid w:val="00F61168"/>
    <w:rsid w:val="00F61436"/>
    <w:rsid w:val="00F616CD"/>
    <w:rsid w:val="00F6398A"/>
    <w:rsid w:val="00F639C5"/>
    <w:rsid w:val="00F64962"/>
    <w:rsid w:val="00F649C7"/>
    <w:rsid w:val="00F65B81"/>
    <w:rsid w:val="00F66165"/>
    <w:rsid w:val="00F678BC"/>
    <w:rsid w:val="00F7098D"/>
    <w:rsid w:val="00F70AD0"/>
    <w:rsid w:val="00F715DE"/>
    <w:rsid w:val="00F71BA8"/>
    <w:rsid w:val="00F725A0"/>
    <w:rsid w:val="00F741CA"/>
    <w:rsid w:val="00F74749"/>
    <w:rsid w:val="00F74D63"/>
    <w:rsid w:val="00F755EF"/>
    <w:rsid w:val="00F80E20"/>
    <w:rsid w:val="00F82300"/>
    <w:rsid w:val="00F826BE"/>
    <w:rsid w:val="00F82781"/>
    <w:rsid w:val="00F85A28"/>
    <w:rsid w:val="00F872DC"/>
    <w:rsid w:val="00F9073A"/>
    <w:rsid w:val="00F921F9"/>
    <w:rsid w:val="00F92674"/>
    <w:rsid w:val="00F9381C"/>
    <w:rsid w:val="00F93B42"/>
    <w:rsid w:val="00F949CB"/>
    <w:rsid w:val="00F97064"/>
    <w:rsid w:val="00FA19F6"/>
    <w:rsid w:val="00FA2135"/>
    <w:rsid w:val="00FA4984"/>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1E72"/>
    <w:rsid w:val="00FD466E"/>
    <w:rsid w:val="00FD75C4"/>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C44C66"/>
  <w15:chartTrackingRefBased/>
  <w15:docId w15:val="{F5A83524-C935-4338-8158-6E0B43A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8C"/>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ulo">
    <w:name w:val="Title"/>
    <w:basedOn w:val="Normal"/>
    <w:next w:val="Normal"/>
    <w:link w:val="TtuloCar1"/>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uloCar1">
    <w:name w:val="Título Car1"/>
    <w:link w:val="Ttul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Fuerte">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8313C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8313CB"/>
    <w:rPr>
      <w:rFonts w:ascii="Lato" w:eastAsia="Calibri" w:hAnsi="Lato"/>
      <w:color w:val="5C5C5C"/>
      <w:sz w:val="22"/>
      <w:szCs w:val="22"/>
      <w:lang w:val="es-ES" w:eastAsia="en-US"/>
    </w:rPr>
  </w:style>
  <w:style w:type="paragraph" w:customStyle="1" w:styleId="Parrafos-Titulo">
    <w:name w:val="Parrafos - Titulo"/>
    <w:basedOn w:val="Normal"/>
    <w:link w:val="Parrafos-TituloCar"/>
    <w:qFormat/>
    <w:rsid w:val="00C92518"/>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Fuentedeprrafopredeter"/>
    <w:link w:val="Parrafos-Titulo"/>
    <w:rsid w:val="00C92518"/>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F826BE"/>
    <w:rPr>
      <w:rFonts w:asciiTheme="majorHAnsi" w:hAnsiTheme="majorHAnsi"/>
      <w:color w:val="50637D" w:themeColor="text2" w:themeTint="E6"/>
    </w:rPr>
  </w:style>
  <w:style w:type="paragraph" w:customStyle="1" w:styleId="tabla-titulo-gris">
    <w:name w:val="tabla-titulo-gris"/>
    <w:basedOn w:val="Normal"/>
    <w:link w:val="tabla-titulo-grisCar"/>
    <w:qFormat/>
    <w:rsid w:val="00F826BE"/>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F826BE"/>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Fuentedeprrafopredeter"/>
    <w:link w:val="tabla-titulo-gris"/>
    <w:rsid w:val="00F826BE"/>
    <w:rPr>
      <w:rFonts w:asciiTheme="majorHAnsi" w:hAnsiTheme="majorHAnsi" w:cs="Calibri"/>
      <w:b/>
      <w:bCs/>
      <w:color w:val="657C9C" w:themeColor="text2" w:themeTint="BF"/>
      <w:sz w:val="24"/>
      <w:szCs w:val="24"/>
      <w:lang w:val="es-ES" w:eastAsia="es-ES"/>
    </w:rPr>
  </w:style>
  <w:style w:type="character" w:styleId="Textodelmarcadordeposicin">
    <w:name w:val="Placeholder Text"/>
    <w:basedOn w:val="Fuentedeprrafopredeter"/>
    <w:uiPriority w:val="99"/>
    <w:semiHidden/>
    <w:rsid w:val="005D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9063183">
      <w:bodyDiv w:val="1"/>
      <w:marLeft w:val="0"/>
      <w:marRight w:val="0"/>
      <w:marTop w:val="0"/>
      <w:marBottom w:val="0"/>
      <w:divBdr>
        <w:top w:val="none" w:sz="0" w:space="0" w:color="auto"/>
        <w:left w:val="none" w:sz="0" w:space="0" w:color="auto"/>
        <w:bottom w:val="none" w:sz="0" w:space="0" w:color="auto"/>
        <w:right w:val="none" w:sz="0" w:space="0" w:color="auto"/>
      </w:divBdr>
      <w:divsChild>
        <w:div w:id="2015648348">
          <w:marLeft w:val="0"/>
          <w:marRight w:val="0"/>
          <w:marTop w:val="240"/>
          <w:marBottom w:val="240"/>
          <w:divBdr>
            <w:top w:val="none" w:sz="0" w:space="0" w:color="auto"/>
            <w:left w:val="none" w:sz="0" w:space="0" w:color="auto"/>
            <w:bottom w:val="none" w:sz="0" w:space="0" w:color="auto"/>
            <w:right w:val="none" w:sz="0" w:space="0" w:color="auto"/>
          </w:divBdr>
        </w:div>
        <w:div w:id="779764270">
          <w:marLeft w:val="0"/>
          <w:marRight w:val="0"/>
          <w:marTop w:val="240"/>
          <w:marBottom w:val="240"/>
          <w:divBdr>
            <w:top w:val="none" w:sz="0" w:space="0" w:color="auto"/>
            <w:left w:val="none" w:sz="0" w:space="0" w:color="auto"/>
            <w:bottom w:val="none" w:sz="0" w:space="0" w:color="auto"/>
            <w:right w:val="none" w:sz="0" w:space="0" w:color="auto"/>
          </w:divBdr>
        </w:div>
        <w:div w:id="1828932632">
          <w:marLeft w:val="0"/>
          <w:marRight w:val="0"/>
          <w:marTop w:val="240"/>
          <w:marBottom w:val="240"/>
          <w:divBdr>
            <w:top w:val="none" w:sz="0" w:space="0" w:color="auto"/>
            <w:left w:val="none" w:sz="0" w:space="0" w:color="auto"/>
            <w:bottom w:val="none" w:sz="0" w:space="0" w:color="auto"/>
            <w:right w:val="none" w:sz="0" w:space="0" w:color="auto"/>
          </w:divBdr>
        </w:div>
        <w:div w:id="1643340817">
          <w:marLeft w:val="0"/>
          <w:marRight w:val="0"/>
          <w:marTop w:val="240"/>
          <w:marBottom w:val="240"/>
          <w:divBdr>
            <w:top w:val="none" w:sz="0" w:space="0" w:color="auto"/>
            <w:left w:val="none" w:sz="0" w:space="0" w:color="auto"/>
            <w:bottom w:val="none" w:sz="0" w:space="0" w:color="auto"/>
            <w:right w:val="none" w:sz="0" w:space="0" w:color="auto"/>
          </w:divBdr>
        </w:div>
        <w:div w:id="1946844563">
          <w:marLeft w:val="0"/>
          <w:marRight w:val="0"/>
          <w:marTop w:val="240"/>
          <w:marBottom w:val="240"/>
          <w:divBdr>
            <w:top w:val="none" w:sz="0" w:space="0" w:color="auto"/>
            <w:left w:val="none" w:sz="0" w:space="0" w:color="auto"/>
            <w:bottom w:val="none" w:sz="0" w:space="0" w:color="auto"/>
            <w:right w:val="none" w:sz="0" w:space="0" w:color="auto"/>
          </w:divBdr>
        </w:div>
        <w:div w:id="748649697">
          <w:marLeft w:val="0"/>
          <w:marRight w:val="0"/>
          <w:marTop w:val="240"/>
          <w:marBottom w:val="240"/>
          <w:divBdr>
            <w:top w:val="none" w:sz="0" w:space="0" w:color="auto"/>
            <w:left w:val="none" w:sz="0" w:space="0" w:color="auto"/>
            <w:bottom w:val="none" w:sz="0" w:space="0" w:color="auto"/>
            <w:right w:val="none" w:sz="0" w:space="0" w:color="auto"/>
          </w:divBdr>
        </w:div>
        <w:div w:id="1830948637">
          <w:marLeft w:val="0"/>
          <w:marRight w:val="0"/>
          <w:marTop w:val="240"/>
          <w:marBottom w:val="24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maracciosocial.c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dedades@sumaracciosocial.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salut.gencat.cat/ca/serveis-sanitaris/prestacions-complementaries/atencio-podologica-persones-diabetiq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1" ma:contentTypeDescription="Crea un document nou" ma:contentTypeScope="" ma:versionID="80790a328bbcd9df2b31357e0e8ad83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c894bfc6c61e8199ea5d8edd57088a9c"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FB424D-1132-4005-8E16-BFD2341A4E3F}">
  <ds:schemaRefs>
    <ds:schemaRef ds:uri="http://schemas.microsoft.com/sharepoint/v3/contenttype/forms"/>
  </ds:schemaRefs>
</ds:datastoreItem>
</file>

<file path=customXml/itemProps2.xml><?xml version="1.0" encoding="utf-8"?>
<ds:datastoreItem xmlns:ds="http://schemas.openxmlformats.org/officeDocument/2006/customXml" ds:itemID="{C95CF6C8-C424-4F41-BF2A-4556DDCD9D0D}">
  <ds:schemaRefs>
    <ds:schemaRef ds:uri="http://schemas.openxmlformats.org/officeDocument/2006/bibliography"/>
  </ds:schemaRefs>
</ds:datastoreItem>
</file>

<file path=customXml/itemProps3.xml><?xml version="1.0" encoding="utf-8"?>
<ds:datastoreItem xmlns:ds="http://schemas.openxmlformats.org/officeDocument/2006/customXml" ds:itemID="{4E20CC00-4BF6-4FC2-A242-CABB5E759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5F72-1B2B-4B1A-8700-CDE5D207BA9B}">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899</Words>
  <Characters>4950</Characters>
  <Application>Microsoft Office Word</Application>
  <DocSecurity>0</DocSecurity>
  <Lines>41</Lines>
  <Paragraphs>11</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5838</CharactersWithSpaces>
  <SharedDoc>false</SharedDoc>
  <HLinks>
    <vt:vector size="714" baseType="variant">
      <vt:variant>
        <vt:i4>6029396</vt:i4>
      </vt:variant>
      <vt:variant>
        <vt:i4>639</vt:i4>
      </vt:variant>
      <vt:variant>
        <vt:i4>0</vt:i4>
      </vt:variant>
      <vt:variant>
        <vt:i4>5</vt:i4>
      </vt:variant>
      <vt:variant>
        <vt:lpwstr>http://www.sumaracciosocial.cat/</vt:lpwstr>
      </vt:variant>
      <vt:variant>
        <vt:lpwstr/>
      </vt:variant>
      <vt:variant>
        <vt:i4>3211273</vt:i4>
      </vt:variant>
      <vt:variant>
        <vt:i4>636</vt:i4>
      </vt:variant>
      <vt:variant>
        <vt:i4>0</vt:i4>
      </vt:variant>
      <vt:variant>
        <vt:i4>5</vt:i4>
      </vt:variant>
      <vt:variant>
        <vt:lpwstr>mailto:protecciodedades@sumaracciosocial.cat</vt:lpwstr>
      </vt:variant>
      <vt:variant>
        <vt:lpwstr/>
      </vt:variant>
      <vt:variant>
        <vt:i4>7143463</vt:i4>
      </vt:variant>
      <vt:variant>
        <vt:i4>633</vt:i4>
      </vt:variant>
      <vt:variant>
        <vt:i4>0</vt:i4>
      </vt:variant>
      <vt:variant>
        <vt:i4>5</vt:i4>
      </vt:variant>
      <vt:variant>
        <vt:lpwstr>https://visor.registrodelicitadores.gob.es/espd-web/filter?lang=es</vt:lpwstr>
      </vt:variant>
      <vt:variant>
        <vt:lpwstr/>
      </vt:variant>
      <vt:variant>
        <vt:i4>3866678</vt:i4>
      </vt:variant>
      <vt:variant>
        <vt:i4>630</vt:i4>
      </vt:variant>
      <vt:variant>
        <vt:i4>0</vt:i4>
      </vt:variant>
      <vt:variant>
        <vt:i4>5</vt:i4>
      </vt:variant>
      <vt:variant>
        <vt:lpwstr>https://www.aoc.cat/serveis-aoc/representa/</vt:lpwstr>
      </vt:variant>
      <vt:variant>
        <vt:lpwstr/>
      </vt:variant>
      <vt:variant>
        <vt:i4>7929968</vt:i4>
      </vt:variant>
      <vt:variant>
        <vt:i4>627</vt:i4>
      </vt:variant>
      <vt:variant>
        <vt:i4>0</vt:i4>
      </vt:variant>
      <vt:variant>
        <vt:i4>5</vt:i4>
      </vt:variant>
      <vt:variant>
        <vt:lpwstr>https://contractaciopublica.cat/ca/deuc</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720976</vt:i4>
      </vt:variant>
      <vt:variant>
        <vt:i4>621</vt:i4>
      </vt:variant>
      <vt:variant>
        <vt:i4>0</vt:i4>
      </vt:variant>
      <vt:variant>
        <vt:i4>5</vt:i4>
      </vt:variant>
      <vt:variant>
        <vt:lpwstr>https://contractaciopublica.cat/ca/manuals/usuari</vt:lpwstr>
      </vt:variant>
      <vt:variant>
        <vt:lpwstr/>
      </vt:variant>
      <vt:variant>
        <vt:i4>720976</vt:i4>
      </vt:variant>
      <vt:variant>
        <vt:i4>618</vt:i4>
      </vt:variant>
      <vt:variant>
        <vt:i4>0</vt:i4>
      </vt:variant>
      <vt:variant>
        <vt:i4>5</vt:i4>
      </vt:variant>
      <vt:variant>
        <vt:lpwstr>https://contractaciopublica.cat/ca/manuals/usuari</vt:lpwstr>
      </vt:variant>
      <vt:variant>
        <vt:lpwstr/>
      </vt:variant>
      <vt:variant>
        <vt:i4>655369</vt:i4>
      </vt:variant>
      <vt:variant>
        <vt:i4>615</vt:i4>
      </vt:variant>
      <vt:variant>
        <vt:i4>0</vt:i4>
      </vt:variant>
      <vt:variant>
        <vt:i4>5</vt:i4>
      </vt:variant>
      <vt:variant>
        <vt:lpwstr>https://contractaciopublica.cat/perfil/sumar</vt:lpwstr>
      </vt:variant>
      <vt:variant>
        <vt:lpwstr/>
      </vt:variant>
      <vt:variant>
        <vt:i4>655369</vt:i4>
      </vt:variant>
      <vt:variant>
        <vt:i4>612</vt:i4>
      </vt:variant>
      <vt:variant>
        <vt:i4>0</vt:i4>
      </vt:variant>
      <vt:variant>
        <vt:i4>5</vt:i4>
      </vt:variant>
      <vt:variant>
        <vt:lpwstr>https://contractaciopublica.cat/perfil/sumar</vt:lpwstr>
      </vt:variant>
      <vt:variant>
        <vt:lpwstr/>
      </vt:variant>
      <vt:variant>
        <vt:i4>6029396</vt:i4>
      </vt:variant>
      <vt:variant>
        <vt:i4>609</vt:i4>
      </vt:variant>
      <vt:variant>
        <vt:i4>0</vt:i4>
      </vt:variant>
      <vt:variant>
        <vt:i4>5</vt:i4>
      </vt:variant>
      <vt:variant>
        <vt:lpwstr>http://www.sumaracciosocial.cat/</vt:lpwstr>
      </vt:variant>
      <vt:variant>
        <vt:lpwstr/>
      </vt:variant>
      <vt:variant>
        <vt:i4>2687079</vt:i4>
      </vt:variant>
      <vt:variant>
        <vt:i4>606</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603</vt:i4>
      </vt:variant>
      <vt:variant>
        <vt:i4>0</vt:i4>
      </vt:variant>
      <vt:variant>
        <vt:i4>5</vt:i4>
      </vt:variant>
      <vt:variant>
        <vt:lpwstr>https://contractaciopublica.gencat.cat/perfil/sumar</vt:lpwstr>
      </vt:variant>
      <vt:variant>
        <vt:lpwstr/>
      </vt:variant>
      <vt:variant>
        <vt:i4>4063260</vt:i4>
      </vt:variant>
      <vt:variant>
        <vt:i4>600</vt:i4>
      </vt:variant>
      <vt:variant>
        <vt:i4>0</vt:i4>
      </vt:variant>
      <vt:variant>
        <vt:i4>5</vt:i4>
      </vt:variant>
      <vt:variant>
        <vt:lpwstr>mailto:licitacions@sumaracciosocial.cat</vt:lpwstr>
      </vt:variant>
      <vt:variant>
        <vt:lpwstr/>
      </vt:variant>
      <vt:variant>
        <vt:i4>3342342</vt:i4>
      </vt:variant>
      <vt:variant>
        <vt:i4>597</vt:i4>
      </vt:variant>
      <vt:variant>
        <vt:i4>0</vt:i4>
      </vt:variant>
      <vt:variant>
        <vt:i4>5</vt:i4>
      </vt:variant>
      <vt:variant>
        <vt:lpwstr>mailto:factures@sumaracciosocial.cat</vt:lpwstr>
      </vt:variant>
      <vt:variant>
        <vt:lpwstr/>
      </vt:variant>
      <vt:variant>
        <vt:i4>1769527</vt:i4>
      </vt:variant>
      <vt:variant>
        <vt:i4>590</vt:i4>
      </vt:variant>
      <vt:variant>
        <vt:i4>0</vt:i4>
      </vt:variant>
      <vt:variant>
        <vt:i4>5</vt:i4>
      </vt:variant>
      <vt:variant>
        <vt:lpwstr/>
      </vt:variant>
      <vt:variant>
        <vt:lpwstr>_Toc205369663</vt:lpwstr>
      </vt:variant>
      <vt:variant>
        <vt:i4>1769527</vt:i4>
      </vt:variant>
      <vt:variant>
        <vt:i4>584</vt:i4>
      </vt:variant>
      <vt:variant>
        <vt:i4>0</vt:i4>
      </vt:variant>
      <vt:variant>
        <vt:i4>5</vt:i4>
      </vt:variant>
      <vt:variant>
        <vt:lpwstr/>
      </vt:variant>
      <vt:variant>
        <vt:lpwstr>_Toc205369662</vt:lpwstr>
      </vt:variant>
      <vt:variant>
        <vt:i4>1769527</vt:i4>
      </vt:variant>
      <vt:variant>
        <vt:i4>578</vt:i4>
      </vt:variant>
      <vt:variant>
        <vt:i4>0</vt:i4>
      </vt:variant>
      <vt:variant>
        <vt:i4>5</vt:i4>
      </vt:variant>
      <vt:variant>
        <vt:lpwstr/>
      </vt:variant>
      <vt:variant>
        <vt:lpwstr>_Toc205369661</vt:lpwstr>
      </vt:variant>
      <vt:variant>
        <vt:i4>1769527</vt:i4>
      </vt:variant>
      <vt:variant>
        <vt:i4>572</vt:i4>
      </vt:variant>
      <vt:variant>
        <vt:i4>0</vt:i4>
      </vt:variant>
      <vt:variant>
        <vt:i4>5</vt:i4>
      </vt:variant>
      <vt:variant>
        <vt:lpwstr/>
      </vt:variant>
      <vt:variant>
        <vt:lpwstr>_Toc205369660</vt:lpwstr>
      </vt:variant>
      <vt:variant>
        <vt:i4>1572919</vt:i4>
      </vt:variant>
      <vt:variant>
        <vt:i4>566</vt:i4>
      </vt:variant>
      <vt:variant>
        <vt:i4>0</vt:i4>
      </vt:variant>
      <vt:variant>
        <vt:i4>5</vt:i4>
      </vt:variant>
      <vt:variant>
        <vt:lpwstr/>
      </vt:variant>
      <vt:variant>
        <vt:lpwstr>_Toc205369659</vt:lpwstr>
      </vt:variant>
      <vt:variant>
        <vt:i4>1572919</vt:i4>
      </vt:variant>
      <vt:variant>
        <vt:i4>560</vt:i4>
      </vt:variant>
      <vt:variant>
        <vt:i4>0</vt:i4>
      </vt:variant>
      <vt:variant>
        <vt:i4>5</vt:i4>
      </vt:variant>
      <vt:variant>
        <vt:lpwstr/>
      </vt:variant>
      <vt:variant>
        <vt:lpwstr>_Toc205369658</vt:lpwstr>
      </vt:variant>
      <vt:variant>
        <vt:i4>1572919</vt:i4>
      </vt:variant>
      <vt:variant>
        <vt:i4>554</vt:i4>
      </vt:variant>
      <vt:variant>
        <vt:i4>0</vt:i4>
      </vt:variant>
      <vt:variant>
        <vt:i4>5</vt:i4>
      </vt:variant>
      <vt:variant>
        <vt:lpwstr/>
      </vt:variant>
      <vt:variant>
        <vt:lpwstr>_Toc205369657</vt:lpwstr>
      </vt:variant>
      <vt:variant>
        <vt:i4>1572919</vt:i4>
      </vt:variant>
      <vt:variant>
        <vt:i4>548</vt:i4>
      </vt:variant>
      <vt:variant>
        <vt:i4>0</vt:i4>
      </vt:variant>
      <vt:variant>
        <vt:i4>5</vt:i4>
      </vt:variant>
      <vt:variant>
        <vt:lpwstr/>
      </vt:variant>
      <vt:variant>
        <vt:lpwstr>_Toc205369656</vt:lpwstr>
      </vt:variant>
      <vt:variant>
        <vt:i4>1572919</vt:i4>
      </vt:variant>
      <vt:variant>
        <vt:i4>542</vt:i4>
      </vt:variant>
      <vt:variant>
        <vt:i4>0</vt:i4>
      </vt:variant>
      <vt:variant>
        <vt:i4>5</vt:i4>
      </vt:variant>
      <vt:variant>
        <vt:lpwstr/>
      </vt:variant>
      <vt:variant>
        <vt:lpwstr>_Toc205369655</vt:lpwstr>
      </vt:variant>
      <vt:variant>
        <vt:i4>1572919</vt:i4>
      </vt:variant>
      <vt:variant>
        <vt:i4>536</vt:i4>
      </vt:variant>
      <vt:variant>
        <vt:i4>0</vt:i4>
      </vt:variant>
      <vt:variant>
        <vt:i4>5</vt:i4>
      </vt:variant>
      <vt:variant>
        <vt:lpwstr/>
      </vt:variant>
      <vt:variant>
        <vt:lpwstr>_Toc205369654</vt:lpwstr>
      </vt:variant>
      <vt:variant>
        <vt:i4>1572919</vt:i4>
      </vt:variant>
      <vt:variant>
        <vt:i4>530</vt:i4>
      </vt:variant>
      <vt:variant>
        <vt:i4>0</vt:i4>
      </vt:variant>
      <vt:variant>
        <vt:i4>5</vt:i4>
      </vt:variant>
      <vt:variant>
        <vt:lpwstr/>
      </vt:variant>
      <vt:variant>
        <vt:lpwstr>_Toc205369653</vt:lpwstr>
      </vt:variant>
      <vt:variant>
        <vt:i4>1572919</vt:i4>
      </vt:variant>
      <vt:variant>
        <vt:i4>524</vt:i4>
      </vt:variant>
      <vt:variant>
        <vt:i4>0</vt:i4>
      </vt:variant>
      <vt:variant>
        <vt:i4>5</vt:i4>
      </vt:variant>
      <vt:variant>
        <vt:lpwstr/>
      </vt:variant>
      <vt:variant>
        <vt:lpwstr>_Toc205369652</vt:lpwstr>
      </vt:variant>
      <vt:variant>
        <vt:i4>1572919</vt:i4>
      </vt:variant>
      <vt:variant>
        <vt:i4>518</vt:i4>
      </vt:variant>
      <vt:variant>
        <vt:i4>0</vt:i4>
      </vt:variant>
      <vt:variant>
        <vt:i4>5</vt:i4>
      </vt:variant>
      <vt:variant>
        <vt:lpwstr/>
      </vt:variant>
      <vt:variant>
        <vt:lpwstr>_Toc205369651</vt:lpwstr>
      </vt:variant>
      <vt:variant>
        <vt:i4>1572919</vt:i4>
      </vt:variant>
      <vt:variant>
        <vt:i4>512</vt:i4>
      </vt:variant>
      <vt:variant>
        <vt:i4>0</vt:i4>
      </vt:variant>
      <vt:variant>
        <vt:i4>5</vt:i4>
      </vt:variant>
      <vt:variant>
        <vt:lpwstr/>
      </vt:variant>
      <vt:variant>
        <vt:lpwstr>_Toc205369650</vt:lpwstr>
      </vt:variant>
      <vt:variant>
        <vt:i4>1638455</vt:i4>
      </vt:variant>
      <vt:variant>
        <vt:i4>506</vt:i4>
      </vt:variant>
      <vt:variant>
        <vt:i4>0</vt:i4>
      </vt:variant>
      <vt:variant>
        <vt:i4>5</vt:i4>
      </vt:variant>
      <vt:variant>
        <vt:lpwstr/>
      </vt:variant>
      <vt:variant>
        <vt:lpwstr>_Toc205369649</vt:lpwstr>
      </vt:variant>
      <vt:variant>
        <vt:i4>1638455</vt:i4>
      </vt:variant>
      <vt:variant>
        <vt:i4>500</vt:i4>
      </vt:variant>
      <vt:variant>
        <vt:i4>0</vt:i4>
      </vt:variant>
      <vt:variant>
        <vt:i4>5</vt:i4>
      </vt:variant>
      <vt:variant>
        <vt:lpwstr/>
      </vt:variant>
      <vt:variant>
        <vt:lpwstr>_Toc205369648</vt:lpwstr>
      </vt:variant>
      <vt:variant>
        <vt:i4>1638455</vt:i4>
      </vt:variant>
      <vt:variant>
        <vt:i4>494</vt:i4>
      </vt:variant>
      <vt:variant>
        <vt:i4>0</vt:i4>
      </vt:variant>
      <vt:variant>
        <vt:i4>5</vt:i4>
      </vt:variant>
      <vt:variant>
        <vt:lpwstr/>
      </vt:variant>
      <vt:variant>
        <vt:lpwstr>_Toc205369647</vt:lpwstr>
      </vt:variant>
      <vt:variant>
        <vt:i4>1638455</vt:i4>
      </vt:variant>
      <vt:variant>
        <vt:i4>488</vt:i4>
      </vt:variant>
      <vt:variant>
        <vt:i4>0</vt:i4>
      </vt:variant>
      <vt:variant>
        <vt:i4>5</vt:i4>
      </vt:variant>
      <vt:variant>
        <vt:lpwstr/>
      </vt:variant>
      <vt:variant>
        <vt:lpwstr>_Toc205369646</vt:lpwstr>
      </vt:variant>
      <vt:variant>
        <vt:i4>1638455</vt:i4>
      </vt:variant>
      <vt:variant>
        <vt:i4>482</vt:i4>
      </vt:variant>
      <vt:variant>
        <vt:i4>0</vt:i4>
      </vt:variant>
      <vt:variant>
        <vt:i4>5</vt:i4>
      </vt:variant>
      <vt:variant>
        <vt:lpwstr/>
      </vt:variant>
      <vt:variant>
        <vt:lpwstr>_Toc205369645</vt:lpwstr>
      </vt:variant>
      <vt:variant>
        <vt:i4>1638455</vt:i4>
      </vt:variant>
      <vt:variant>
        <vt:i4>476</vt:i4>
      </vt:variant>
      <vt:variant>
        <vt:i4>0</vt:i4>
      </vt:variant>
      <vt:variant>
        <vt:i4>5</vt:i4>
      </vt:variant>
      <vt:variant>
        <vt:lpwstr/>
      </vt:variant>
      <vt:variant>
        <vt:lpwstr>_Toc205369644</vt:lpwstr>
      </vt:variant>
      <vt:variant>
        <vt:i4>1638455</vt:i4>
      </vt:variant>
      <vt:variant>
        <vt:i4>470</vt:i4>
      </vt:variant>
      <vt:variant>
        <vt:i4>0</vt:i4>
      </vt:variant>
      <vt:variant>
        <vt:i4>5</vt:i4>
      </vt:variant>
      <vt:variant>
        <vt:lpwstr/>
      </vt:variant>
      <vt:variant>
        <vt:lpwstr>_Toc205369643</vt:lpwstr>
      </vt:variant>
      <vt:variant>
        <vt:i4>1638455</vt:i4>
      </vt:variant>
      <vt:variant>
        <vt:i4>464</vt:i4>
      </vt:variant>
      <vt:variant>
        <vt:i4>0</vt:i4>
      </vt:variant>
      <vt:variant>
        <vt:i4>5</vt:i4>
      </vt:variant>
      <vt:variant>
        <vt:lpwstr/>
      </vt:variant>
      <vt:variant>
        <vt:lpwstr>_Toc205369642</vt:lpwstr>
      </vt:variant>
      <vt:variant>
        <vt:i4>1638455</vt:i4>
      </vt:variant>
      <vt:variant>
        <vt:i4>458</vt:i4>
      </vt:variant>
      <vt:variant>
        <vt:i4>0</vt:i4>
      </vt:variant>
      <vt:variant>
        <vt:i4>5</vt:i4>
      </vt:variant>
      <vt:variant>
        <vt:lpwstr/>
      </vt:variant>
      <vt:variant>
        <vt:lpwstr>_Toc205369641</vt:lpwstr>
      </vt:variant>
      <vt:variant>
        <vt:i4>1638455</vt:i4>
      </vt:variant>
      <vt:variant>
        <vt:i4>452</vt:i4>
      </vt:variant>
      <vt:variant>
        <vt:i4>0</vt:i4>
      </vt:variant>
      <vt:variant>
        <vt:i4>5</vt:i4>
      </vt:variant>
      <vt:variant>
        <vt:lpwstr/>
      </vt:variant>
      <vt:variant>
        <vt:lpwstr>_Toc205369640</vt:lpwstr>
      </vt:variant>
      <vt:variant>
        <vt:i4>1966135</vt:i4>
      </vt:variant>
      <vt:variant>
        <vt:i4>446</vt:i4>
      </vt:variant>
      <vt:variant>
        <vt:i4>0</vt:i4>
      </vt:variant>
      <vt:variant>
        <vt:i4>5</vt:i4>
      </vt:variant>
      <vt:variant>
        <vt:lpwstr/>
      </vt:variant>
      <vt:variant>
        <vt:lpwstr>_Toc205369639</vt:lpwstr>
      </vt:variant>
      <vt:variant>
        <vt:i4>1966135</vt:i4>
      </vt:variant>
      <vt:variant>
        <vt:i4>440</vt:i4>
      </vt:variant>
      <vt:variant>
        <vt:i4>0</vt:i4>
      </vt:variant>
      <vt:variant>
        <vt:i4>5</vt:i4>
      </vt:variant>
      <vt:variant>
        <vt:lpwstr/>
      </vt:variant>
      <vt:variant>
        <vt:lpwstr>_Toc205369638</vt:lpwstr>
      </vt:variant>
      <vt:variant>
        <vt:i4>1966135</vt:i4>
      </vt:variant>
      <vt:variant>
        <vt:i4>434</vt:i4>
      </vt:variant>
      <vt:variant>
        <vt:i4>0</vt:i4>
      </vt:variant>
      <vt:variant>
        <vt:i4>5</vt:i4>
      </vt:variant>
      <vt:variant>
        <vt:lpwstr/>
      </vt:variant>
      <vt:variant>
        <vt:lpwstr>_Toc205369637</vt:lpwstr>
      </vt:variant>
      <vt:variant>
        <vt:i4>1966135</vt:i4>
      </vt:variant>
      <vt:variant>
        <vt:i4>428</vt:i4>
      </vt:variant>
      <vt:variant>
        <vt:i4>0</vt:i4>
      </vt:variant>
      <vt:variant>
        <vt:i4>5</vt:i4>
      </vt:variant>
      <vt:variant>
        <vt:lpwstr/>
      </vt:variant>
      <vt:variant>
        <vt:lpwstr>_Toc205369636</vt:lpwstr>
      </vt:variant>
      <vt:variant>
        <vt:i4>1966135</vt:i4>
      </vt:variant>
      <vt:variant>
        <vt:i4>422</vt:i4>
      </vt:variant>
      <vt:variant>
        <vt:i4>0</vt:i4>
      </vt:variant>
      <vt:variant>
        <vt:i4>5</vt:i4>
      </vt:variant>
      <vt:variant>
        <vt:lpwstr/>
      </vt:variant>
      <vt:variant>
        <vt:lpwstr>_Toc205369635</vt:lpwstr>
      </vt:variant>
      <vt:variant>
        <vt:i4>1966135</vt:i4>
      </vt:variant>
      <vt:variant>
        <vt:i4>416</vt:i4>
      </vt:variant>
      <vt:variant>
        <vt:i4>0</vt:i4>
      </vt:variant>
      <vt:variant>
        <vt:i4>5</vt:i4>
      </vt:variant>
      <vt:variant>
        <vt:lpwstr/>
      </vt:variant>
      <vt:variant>
        <vt:lpwstr>_Toc205369634</vt:lpwstr>
      </vt:variant>
      <vt:variant>
        <vt:i4>1966135</vt:i4>
      </vt:variant>
      <vt:variant>
        <vt:i4>410</vt:i4>
      </vt:variant>
      <vt:variant>
        <vt:i4>0</vt:i4>
      </vt:variant>
      <vt:variant>
        <vt:i4>5</vt:i4>
      </vt:variant>
      <vt:variant>
        <vt:lpwstr/>
      </vt:variant>
      <vt:variant>
        <vt:lpwstr>_Toc205369633</vt:lpwstr>
      </vt:variant>
      <vt:variant>
        <vt:i4>1966135</vt:i4>
      </vt:variant>
      <vt:variant>
        <vt:i4>404</vt:i4>
      </vt:variant>
      <vt:variant>
        <vt:i4>0</vt:i4>
      </vt:variant>
      <vt:variant>
        <vt:i4>5</vt:i4>
      </vt:variant>
      <vt:variant>
        <vt:lpwstr/>
      </vt:variant>
      <vt:variant>
        <vt:lpwstr>_Toc205369632</vt:lpwstr>
      </vt:variant>
      <vt:variant>
        <vt:i4>1966135</vt:i4>
      </vt:variant>
      <vt:variant>
        <vt:i4>398</vt:i4>
      </vt:variant>
      <vt:variant>
        <vt:i4>0</vt:i4>
      </vt:variant>
      <vt:variant>
        <vt:i4>5</vt:i4>
      </vt:variant>
      <vt:variant>
        <vt:lpwstr/>
      </vt:variant>
      <vt:variant>
        <vt:lpwstr>_Toc205369631</vt:lpwstr>
      </vt:variant>
      <vt:variant>
        <vt:i4>1966135</vt:i4>
      </vt:variant>
      <vt:variant>
        <vt:i4>392</vt:i4>
      </vt:variant>
      <vt:variant>
        <vt:i4>0</vt:i4>
      </vt:variant>
      <vt:variant>
        <vt:i4>5</vt:i4>
      </vt:variant>
      <vt:variant>
        <vt:lpwstr/>
      </vt:variant>
      <vt:variant>
        <vt:lpwstr>_Toc205369630</vt:lpwstr>
      </vt:variant>
      <vt:variant>
        <vt:i4>2031671</vt:i4>
      </vt:variant>
      <vt:variant>
        <vt:i4>386</vt:i4>
      </vt:variant>
      <vt:variant>
        <vt:i4>0</vt:i4>
      </vt:variant>
      <vt:variant>
        <vt:i4>5</vt:i4>
      </vt:variant>
      <vt:variant>
        <vt:lpwstr/>
      </vt:variant>
      <vt:variant>
        <vt:lpwstr>_Toc205369629</vt:lpwstr>
      </vt:variant>
      <vt:variant>
        <vt:i4>2031671</vt:i4>
      </vt:variant>
      <vt:variant>
        <vt:i4>380</vt:i4>
      </vt:variant>
      <vt:variant>
        <vt:i4>0</vt:i4>
      </vt:variant>
      <vt:variant>
        <vt:i4>5</vt:i4>
      </vt:variant>
      <vt:variant>
        <vt:lpwstr/>
      </vt:variant>
      <vt:variant>
        <vt:lpwstr>_Toc205369628</vt:lpwstr>
      </vt:variant>
      <vt:variant>
        <vt:i4>2031671</vt:i4>
      </vt:variant>
      <vt:variant>
        <vt:i4>374</vt:i4>
      </vt:variant>
      <vt:variant>
        <vt:i4>0</vt:i4>
      </vt:variant>
      <vt:variant>
        <vt:i4>5</vt:i4>
      </vt:variant>
      <vt:variant>
        <vt:lpwstr/>
      </vt:variant>
      <vt:variant>
        <vt:lpwstr>_Toc205369627</vt:lpwstr>
      </vt:variant>
      <vt:variant>
        <vt:i4>2031671</vt:i4>
      </vt:variant>
      <vt:variant>
        <vt:i4>368</vt:i4>
      </vt:variant>
      <vt:variant>
        <vt:i4>0</vt:i4>
      </vt:variant>
      <vt:variant>
        <vt:i4>5</vt:i4>
      </vt:variant>
      <vt:variant>
        <vt:lpwstr/>
      </vt:variant>
      <vt:variant>
        <vt:lpwstr>_Toc205369626</vt:lpwstr>
      </vt:variant>
      <vt:variant>
        <vt:i4>2031671</vt:i4>
      </vt:variant>
      <vt:variant>
        <vt:i4>362</vt:i4>
      </vt:variant>
      <vt:variant>
        <vt:i4>0</vt:i4>
      </vt:variant>
      <vt:variant>
        <vt:i4>5</vt:i4>
      </vt:variant>
      <vt:variant>
        <vt:lpwstr/>
      </vt:variant>
      <vt:variant>
        <vt:lpwstr>_Toc205369625</vt:lpwstr>
      </vt:variant>
      <vt:variant>
        <vt:i4>2031671</vt:i4>
      </vt:variant>
      <vt:variant>
        <vt:i4>356</vt:i4>
      </vt:variant>
      <vt:variant>
        <vt:i4>0</vt:i4>
      </vt:variant>
      <vt:variant>
        <vt:i4>5</vt:i4>
      </vt:variant>
      <vt:variant>
        <vt:lpwstr/>
      </vt:variant>
      <vt:variant>
        <vt:lpwstr>_Toc205369624</vt:lpwstr>
      </vt:variant>
      <vt:variant>
        <vt:i4>2031671</vt:i4>
      </vt:variant>
      <vt:variant>
        <vt:i4>350</vt:i4>
      </vt:variant>
      <vt:variant>
        <vt:i4>0</vt:i4>
      </vt:variant>
      <vt:variant>
        <vt:i4>5</vt:i4>
      </vt:variant>
      <vt:variant>
        <vt:lpwstr/>
      </vt:variant>
      <vt:variant>
        <vt:lpwstr>_Toc205369623</vt:lpwstr>
      </vt:variant>
      <vt:variant>
        <vt:i4>2031671</vt:i4>
      </vt:variant>
      <vt:variant>
        <vt:i4>344</vt:i4>
      </vt:variant>
      <vt:variant>
        <vt:i4>0</vt:i4>
      </vt:variant>
      <vt:variant>
        <vt:i4>5</vt:i4>
      </vt:variant>
      <vt:variant>
        <vt:lpwstr/>
      </vt:variant>
      <vt:variant>
        <vt:lpwstr>_Toc205369622</vt:lpwstr>
      </vt:variant>
      <vt:variant>
        <vt:i4>2031671</vt:i4>
      </vt:variant>
      <vt:variant>
        <vt:i4>338</vt:i4>
      </vt:variant>
      <vt:variant>
        <vt:i4>0</vt:i4>
      </vt:variant>
      <vt:variant>
        <vt:i4>5</vt:i4>
      </vt:variant>
      <vt:variant>
        <vt:lpwstr/>
      </vt:variant>
      <vt:variant>
        <vt:lpwstr>_Toc205369621</vt:lpwstr>
      </vt:variant>
      <vt:variant>
        <vt:i4>2031671</vt:i4>
      </vt:variant>
      <vt:variant>
        <vt:i4>332</vt:i4>
      </vt:variant>
      <vt:variant>
        <vt:i4>0</vt:i4>
      </vt:variant>
      <vt:variant>
        <vt:i4>5</vt:i4>
      </vt:variant>
      <vt:variant>
        <vt:lpwstr/>
      </vt:variant>
      <vt:variant>
        <vt:lpwstr>_Toc205369620</vt:lpwstr>
      </vt:variant>
      <vt:variant>
        <vt:i4>1835063</vt:i4>
      </vt:variant>
      <vt:variant>
        <vt:i4>326</vt:i4>
      </vt:variant>
      <vt:variant>
        <vt:i4>0</vt:i4>
      </vt:variant>
      <vt:variant>
        <vt:i4>5</vt:i4>
      </vt:variant>
      <vt:variant>
        <vt:lpwstr/>
      </vt:variant>
      <vt:variant>
        <vt:lpwstr>_Toc205369619</vt:lpwstr>
      </vt:variant>
      <vt:variant>
        <vt:i4>1835063</vt:i4>
      </vt:variant>
      <vt:variant>
        <vt:i4>320</vt:i4>
      </vt:variant>
      <vt:variant>
        <vt:i4>0</vt:i4>
      </vt:variant>
      <vt:variant>
        <vt:i4>5</vt:i4>
      </vt:variant>
      <vt:variant>
        <vt:lpwstr/>
      </vt:variant>
      <vt:variant>
        <vt:lpwstr>_Toc205369618</vt:lpwstr>
      </vt:variant>
      <vt:variant>
        <vt:i4>1835063</vt:i4>
      </vt:variant>
      <vt:variant>
        <vt:i4>314</vt:i4>
      </vt:variant>
      <vt:variant>
        <vt:i4>0</vt:i4>
      </vt:variant>
      <vt:variant>
        <vt:i4>5</vt:i4>
      </vt:variant>
      <vt:variant>
        <vt:lpwstr/>
      </vt:variant>
      <vt:variant>
        <vt:lpwstr>_Toc205369617</vt:lpwstr>
      </vt:variant>
      <vt:variant>
        <vt:i4>1835063</vt:i4>
      </vt:variant>
      <vt:variant>
        <vt:i4>308</vt:i4>
      </vt:variant>
      <vt:variant>
        <vt:i4>0</vt:i4>
      </vt:variant>
      <vt:variant>
        <vt:i4>5</vt:i4>
      </vt:variant>
      <vt:variant>
        <vt:lpwstr/>
      </vt:variant>
      <vt:variant>
        <vt:lpwstr>_Toc205369616</vt:lpwstr>
      </vt:variant>
      <vt:variant>
        <vt:i4>1835063</vt:i4>
      </vt:variant>
      <vt:variant>
        <vt:i4>302</vt:i4>
      </vt:variant>
      <vt:variant>
        <vt:i4>0</vt:i4>
      </vt:variant>
      <vt:variant>
        <vt:i4>5</vt:i4>
      </vt:variant>
      <vt:variant>
        <vt:lpwstr/>
      </vt:variant>
      <vt:variant>
        <vt:lpwstr>_Toc205369615</vt:lpwstr>
      </vt:variant>
      <vt:variant>
        <vt:i4>1835063</vt:i4>
      </vt:variant>
      <vt:variant>
        <vt:i4>296</vt:i4>
      </vt:variant>
      <vt:variant>
        <vt:i4>0</vt:i4>
      </vt:variant>
      <vt:variant>
        <vt:i4>5</vt:i4>
      </vt:variant>
      <vt:variant>
        <vt:lpwstr/>
      </vt:variant>
      <vt:variant>
        <vt:lpwstr>_Toc205369614</vt:lpwstr>
      </vt:variant>
      <vt:variant>
        <vt:i4>1835063</vt:i4>
      </vt:variant>
      <vt:variant>
        <vt:i4>290</vt:i4>
      </vt:variant>
      <vt:variant>
        <vt:i4>0</vt:i4>
      </vt:variant>
      <vt:variant>
        <vt:i4>5</vt:i4>
      </vt:variant>
      <vt:variant>
        <vt:lpwstr/>
      </vt:variant>
      <vt:variant>
        <vt:lpwstr>_Toc205369613</vt:lpwstr>
      </vt:variant>
      <vt:variant>
        <vt:i4>1835063</vt:i4>
      </vt:variant>
      <vt:variant>
        <vt:i4>284</vt:i4>
      </vt:variant>
      <vt:variant>
        <vt:i4>0</vt:i4>
      </vt:variant>
      <vt:variant>
        <vt:i4>5</vt:i4>
      </vt:variant>
      <vt:variant>
        <vt:lpwstr/>
      </vt:variant>
      <vt:variant>
        <vt:lpwstr>_Toc205369612</vt:lpwstr>
      </vt:variant>
      <vt:variant>
        <vt:i4>1835063</vt:i4>
      </vt:variant>
      <vt:variant>
        <vt:i4>278</vt:i4>
      </vt:variant>
      <vt:variant>
        <vt:i4>0</vt:i4>
      </vt:variant>
      <vt:variant>
        <vt:i4>5</vt:i4>
      </vt:variant>
      <vt:variant>
        <vt:lpwstr/>
      </vt:variant>
      <vt:variant>
        <vt:lpwstr>_Toc205369611</vt:lpwstr>
      </vt:variant>
      <vt:variant>
        <vt:i4>1835063</vt:i4>
      </vt:variant>
      <vt:variant>
        <vt:i4>272</vt:i4>
      </vt:variant>
      <vt:variant>
        <vt:i4>0</vt:i4>
      </vt:variant>
      <vt:variant>
        <vt:i4>5</vt:i4>
      </vt:variant>
      <vt:variant>
        <vt:lpwstr/>
      </vt:variant>
      <vt:variant>
        <vt:lpwstr>_Toc205369610</vt:lpwstr>
      </vt:variant>
      <vt:variant>
        <vt:i4>1900599</vt:i4>
      </vt:variant>
      <vt:variant>
        <vt:i4>266</vt:i4>
      </vt:variant>
      <vt:variant>
        <vt:i4>0</vt:i4>
      </vt:variant>
      <vt:variant>
        <vt:i4>5</vt:i4>
      </vt:variant>
      <vt:variant>
        <vt:lpwstr/>
      </vt:variant>
      <vt:variant>
        <vt:lpwstr>_Toc205369609</vt:lpwstr>
      </vt:variant>
      <vt:variant>
        <vt:i4>1900599</vt:i4>
      </vt:variant>
      <vt:variant>
        <vt:i4>260</vt:i4>
      </vt:variant>
      <vt:variant>
        <vt:i4>0</vt:i4>
      </vt:variant>
      <vt:variant>
        <vt:i4>5</vt:i4>
      </vt:variant>
      <vt:variant>
        <vt:lpwstr/>
      </vt:variant>
      <vt:variant>
        <vt:lpwstr>_Toc205369608</vt:lpwstr>
      </vt:variant>
      <vt:variant>
        <vt:i4>1900599</vt:i4>
      </vt:variant>
      <vt:variant>
        <vt:i4>254</vt:i4>
      </vt:variant>
      <vt:variant>
        <vt:i4>0</vt:i4>
      </vt:variant>
      <vt:variant>
        <vt:i4>5</vt:i4>
      </vt:variant>
      <vt:variant>
        <vt:lpwstr/>
      </vt:variant>
      <vt:variant>
        <vt:lpwstr>_Toc205369607</vt:lpwstr>
      </vt:variant>
      <vt:variant>
        <vt:i4>1900599</vt:i4>
      </vt:variant>
      <vt:variant>
        <vt:i4>248</vt:i4>
      </vt:variant>
      <vt:variant>
        <vt:i4>0</vt:i4>
      </vt:variant>
      <vt:variant>
        <vt:i4>5</vt:i4>
      </vt:variant>
      <vt:variant>
        <vt:lpwstr/>
      </vt:variant>
      <vt:variant>
        <vt:lpwstr>_Toc205369606</vt:lpwstr>
      </vt:variant>
      <vt:variant>
        <vt:i4>1900599</vt:i4>
      </vt:variant>
      <vt:variant>
        <vt:i4>242</vt:i4>
      </vt:variant>
      <vt:variant>
        <vt:i4>0</vt:i4>
      </vt:variant>
      <vt:variant>
        <vt:i4>5</vt:i4>
      </vt:variant>
      <vt:variant>
        <vt:lpwstr/>
      </vt:variant>
      <vt:variant>
        <vt:lpwstr>_Toc205369605</vt:lpwstr>
      </vt:variant>
      <vt:variant>
        <vt:i4>1900599</vt:i4>
      </vt:variant>
      <vt:variant>
        <vt:i4>236</vt:i4>
      </vt:variant>
      <vt:variant>
        <vt:i4>0</vt:i4>
      </vt:variant>
      <vt:variant>
        <vt:i4>5</vt:i4>
      </vt:variant>
      <vt:variant>
        <vt:lpwstr/>
      </vt:variant>
      <vt:variant>
        <vt:lpwstr>_Toc205369604</vt:lpwstr>
      </vt:variant>
      <vt:variant>
        <vt:i4>1900599</vt:i4>
      </vt:variant>
      <vt:variant>
        <vt:i4>230</vt:i4>
      </vt:variant>
      <vt:variant>
        <vt:i4>0</vt:i4>
      </vt:variant>
      <vt:variant>
        <vt:i4>5</vt:i4>
      </vt:variant>
      <vt:variant>
        <vt:lpwstr/>
      </vt:variant>
      <vt:variant>
        <vt:lpwstr>_Toc205369603</vt:lpwstr>
      </vt:variant>
      <vt:variant>
        <vt:i4>1900599</vt:i4>
      </vt:variant>
      <vt:variant>
        <vt:i4>224</vt:i4>
      </vt:variant>
      <vt:variant>
        <vt:i4>0</vt:i4>
      </vt:variant>
      <vt:variant>
        <vt:i4>5</vt:i4>
      </vt:variant>
      <vt:variant>
        <vt:lpwstr/>
      </vt:variant>
      <vt:variant>
        <vt:lpwstr>_Toc205369602</vt:lpwstr>
      </vt:variant>
      <vt:variant>
        <vt:i4>1900599</vt:i4>
      </vt:variant>
      <vt:variant>
        <vt:i4>218</vt:i4>
      </vt:variant>
      <vt:variant>
        <vt:i4>0</vt:i4>
      </vt:variant>
      <vt:variant>
        <vt:i4>5</vt:i4>
      </vt:variant>
      <vt:variant>
        <vt:lpwstr/>
      </vt:variant>
      <vt:variant>
        <vt:lpwstr>_Toc205369601</vt:lpwstr>
      </vt:variant>
      <vt:variant>
        <vt:i4>1900599</vt:i4>
      </vt:variant>
      <vt:variant>
        <vt:i4>212</vt:i4>
      </vt:variant>
      <vt:variant>
        <vt:i4>0</vt:i4>
      </vt:variant>
      <vt:variant>
        <vt:i4>5</vt:i4>
      </vt:variant>
      <vt:variant>
        <vt:lpwstr/>
      </vt:variant>
      <vt:variant>
        <vt:lpwstr>_Toc205369600</vt:lpwstr>
      </vt:variant>
      <vt:variant>
        <vt:i4>1310772</vt:i4>
      </vt:variant>
      <vt:variant>
        <vt:i4>206</vt:i4>
      </vt:variant>
      <vt:variant>
        <vt:i4>0</vt:i4>
      </vt:variant>
      <vt:variant>
        <vt:i4>5</vt:i4>
      </vt:variant>
      <vt:variant>
        <vt:lpwstr/>
      </vt:variant>
      <vt:variant>
        <vt:lpwstr>_Toc205369599</vt:lpwstr>
      </vt:variant>
      <vt:variant>
        <vt:i4>1310772</vt:i4>
      </vt:variant>
      <vt:variant>
        <vt:i4>200</vt:i4>
      </vt:variant>
      <vt:variant>
        <vt:i4>0</vt:i4>
      </vt:variant>
      <vt:variant>
        <vt:i4>5</vt:i4>
      </vt:variant>
      <vt:variant>
        <vt:lpwstr/>
      </vt:variant>
      <vt:variant>
        <vt:lpwstr>_Toc205369598</vt:lpwstr>
      </vt:variant>
      <vt:variant>
        <vt:i4>1310772</vt:i4>
      </vt:variant>
      <vt:variant>
        <vt:i4>194</vt:i4>
      </vt:variant>
      <vt:variant>
        <vt:i4>0</vt:i4>
      </vt:variant>
      <vt:variant>
        <vt:i4>5</vt:i4>
      </vt:variant>
      <vt:variant>
        <vt:lpwstr/>
      </vt:variant>
      <vt:variant>
        <vt:lpwstr>_Toc205369597</vt:lpwstr>
      </vt:variant>
      <vt:variant>
        <vt:i4>1310772</vt:i4>
      </vt:variant>
      <vt:variant>
        <vt:i4>188</vt:i4>
      </vt:variant>
      <vt:variant>
        <vt:i4>0</vt:i4>
      </vt:variant>
      <vt:variant>
        <vt:i4>5</vt:i4>
      </vt:variant>
      <vt:variant>
        <vt:lpwstr/>
      </vt:variant>
      <vt:variant>
        <vt:lpwstr>_Toc205369596</vt:lpwstr>
      </vt:variant>
      <vt:variant>
        <vt:i4>1310772</vt:i4>
      </vt:variant>
      <vt:variant>
        <vt:i4>182</vt:i4>
      </vt:variant>
      <vt:variant>
        <vt:i4>0</vt:i4>
      </vt:variant>
      <vt:variant>
        <vt:i4>5</vt:i4>
      </vt:variant>
      <vt:variant>
        <vt:lpwstr/>
      </vt:variant>
      <vt:variant>
        <vt:lpwstr>_Toc205369595</vt:lpwstr>
      </vt:variant>
      <vt:variant>
        <vt:i4>1310772</vt:i4>
      </vt:variant>
      <vt:variant>
        <vt:i4>176</vt:i4>
      </vt:variant>
      <vt:variant>
        <vt:i4>0</vt:i4>
      </vt:variant>
      <vt:variant>
        <vt:i4>5</vt:i4>
      </vt:variant>
      <vt:variant>
        <vt:lpwstr/>
      </vt:variant>
      <vt:variant>
        <vt:lpwstr>_Toc205369594</vt:lpwstr>
      </vt:variant>
      <vt:variant>
        <vt:i4>1310772</vt:i4>
      </vt:variant>
      <vt:variant>
        <vt:i4>170</vt:i4>
      </vt:variant>
      <vt:variant>
        <vt:i4>0</vt:i4>
      </vt:variant>
      <vt:variant>
        <vt:i4>5</vt:i4>
      </vt:variant>
      <vt:variant>
        <vt:lpwstr/>
      </vt:variant>
      <vt:variant>
        <vt:lpwstr>_Toc205369593</vt:lpwstr>
      </vt:variant>
      <vt:variant>
        <vt:i4>1310772</vt:i4>
      </vt:variant>
      <vt:variant>
        <vt:i4>164</vt:i4>
      </vt:variant>
      <vt:variant>
        <vt:i4>0</vt:i4>
      </vt:variant>
      <vt:variant>
        <vt:i4>5</vt:i4>
      </vt:variant>
      <vt:variant>
        <vt:lpwstr/>
      </vt:variant>
      <vt:variant>
        <vt:lpwstr>_Toc205369592</vt:lpwstr>
      </vt:variant>
      <vt:variant>
        <vt:i4>1310772</vt:i4>
      </vt:variant>
      <vt:variant>
        <vt:i4>158</vt:i4>
      </vt:variant>
      <vt:variant>
        <vt:i4>0</vt:i4>
      </vt:variant>
      <vt:variant>
        <vt:i4>5</vt:i4>
      </vt:variant>
      <vt:variant>
        <vt:lpwstr/>
      </vt:variant>
      <vt:variant>
        <vt:lpwstr>_Toc205369591</vt:lpwstr>
      </vt:variant>
      <vt:variant>
        <vt:i4>1310772</vt:i4>
      </vt:variant>
      <vt:variant>
        <vt:i4>152</vt:i4>
      </vt:variant>
      <vt:variant>
        <vt:i4>0</vt:i4>
      </vt:variant>
      <vt:variant>
        <vt:i4>5</vt:i4>
      </vt:variant>
      <vt:variant>
        <vt:lpwstr/>
      </vt:variant>
      <vt:variant>
        <vt:lpwstr>_Toc205369590</vt:lpwstr>
      </vt:variant>
      <vt:variant>
        <vt:i4>1376308</vt:i4>
      </vt:variant>
      <vt:variant>
        <vt:i4>146</vt:i4>
      </vt:variant>
      <vt:variant>
        <vt:i4>0</vt:i4>
      </vt:variant>
      <vt:variant>
        <vt:i4>5</vt:i4>
      </vt:variant>
      <vt:variant>
        <vt:lpwstr/>
      </vt:variant>
      <vt:variant>
        <vt:lpwstr>_Toc205369589</vt:lpwstr>
      </vt:variant>
      <vt:variant>
        <vt:i4>1376308</vt:i4>
      </vt:variant>
      <vt:variant>
        <vt:i4>140</vt:i4>
      </vt:variant>
      <vt:variant>
        <vt:i4>0</vt:i4>
      </vt:variant>
      <vt:variant>
        <vt:i4>5</vt:i4>
      </vt:variant>
      <vt:variant>
        <vt:lpwstr/>
      </vt:variant>
      <vt:variant>
        <vt:lpwstr>_Toc205369588</vt:lpwstr>
      </vt:variant>
      <vt:variant>
        <vt:i4>1376308</vt:i4>
      </vt:variant>
      <vt:variant>
        <vt:i4>134</vt:i4>
      </vt:variant>
      <vt:variant>
        <vt:i4>0</vt:i4>
      </vt:variant>
      <vt:variant>
        <vt:i4>5</vt:i4>
      </vt:variant>
      <vt:variant>
        <vt:lpwstr/>
      </vt:variant>
      <vt:variant>
        <vt:lpwstr>_Toc205369587</vt:lpwstr>
      </vt:variant>
      <vt:variant>
        <vt:i4>1376308</vt:i4>
      </vt:variant>
      <vt:variant>
        <vt:i4>128</vt:i4>
      </vt:variant>
      <vt:variant>
        <vt:i4>0</vt:i4>
      </vt:variant>
      <vt:variant>
        <vt:i4>5</vt:i4>
      </vt:variant>
      <vt:variant>
        <vt:lpwstr/>
      </vt:variant>
      <vt:variant>
        <vt:lpwstr>_Toc205369586</vt:lpwstr>
      </vt:variant>
      <vt:variant>
        <vt:i4>1376308</vt:i4>
      </vt:variant>
      <vt:variant>
        <vt:i4>122</vt:i4>
      </vt:variant>
      <vt:variant>
        <vt:i4>0</vt:i4>
      </vt:variant>
      <vt:variant>
        <vt:i4>5</vt:i4>
      </vt:variant>
      <vt:variant>
        <vt:lpwstr/>
      </vt:variant>
      <vt:variant>
        <vt:lpwstr>_Toc205369585</vt:lpwstr>
      </vt:variant>
      <vt:variant>
        <vt:i4>1376308</vt:i4>
      </vt:variant>
      <vt:variant>
        <vt:i4>116</vt:i4>
      </vt:variant>
      <vt:variant>
        <vt:i4>0</vt:i4>
      </vt:variant>
      <vt:variant>
        <vt:i4>5</vt:i4>
      </vt:variant>
      <vt:variant>
        <vt:lpwstr/>
      </vt:variant>
      <vt:variant>
        <vt:lpwstr>_Toc205369584</vt:lpwstr>
      </vt:variant>
      <vt:variant>
        <vt:i4>1376308</vt:i4>
      </vt:variant>
      <vt:variant>
        <vt:i4>110</vt:i4>
      </vt:variant>
      <vt:variant>
        <vt:i4>0</vt:i4>
      </vt:variant>
      <vt:variant>
        <vt:i4>5</vt:i4>
      </vt:variant>
      <vt:variant>
        <vt:lpwstr/>
      </vt:variant>
      <vt:variant>
        <vt:lpwstr>_Toc205369583</vt:lpwstr>
      </vt:variant>
      <vt:variant>
        <vt:i4>1376308</vt:i4>
      </vt:variant>
      <vt:variant>
        <vt:i4>104</vt:i4>
      </vt:variant>
      <vt:variant>
        <vt:i4>0</vt:i4>
      </vt:variant>
      <vt:variant>
        <vt:i4>5</vt:i4>
      </vt:variant>
      <vt:variant>
        <vt:lpwstr/>
      </vt:variant>
      <vt:variant>
        <vt:lpwstr>_Toc205369582</vt:lpwstr>
      </vt:variant>
      <vt:variant>
        <vt:i4>1376308</vt:i4>
      </vt:variant>
      <vt:variant>
        <vt:i4>98</vt:i4>
      </vt:variant>
      <vt:variant>
        <vt:i4>0</vt:i4>
      </vt:variant>
      <vt:variant>
        <vt:i4>5</vt:i4>
      </vt:variant>
      <vt:variant>
        <vt:lpwstr/>
      </vt:variant>
      <vt:variant>
        <vt:lpwstr>_Toc205369581</vt:lpwstr>
      </vt:variant>
      <vt:variant>
        <vt:i4>1376308</vt:i4>
      </vt:variant>
      <vt:variant>
        <vt:i4>92</vt:i4>
      </vt:variant>
      <vt:variant>
        <vt:i4>0</vt:i4>
      </vt:variant>
      <vt:variant>
        <vt:i4>5</vt:i4>
      </vt:variant>
      <vt:variant>
        <vt:lpwstr/>
      </vt:variant>
      <vt:variant>
        <vt:lpwstr>_Toc205369580</vt:lpwstr>
      </vt:variant>
      <vt:variant>
        <vt:i4>1703988</vt:i4>
      </vt:variant>
      <vt:variant>
        <vt:i4>86</vt:i4>
      </vt:variant>
      <vt:variant>
        <vt:i4>0</vt:i4>
      </vt:variant>
      <vt:variant>
        <vt:i4>5</vt:i4>
      </vt:variant>
      <vt:variant>
        <vt:lpwstr/>
      </vt:variant>
      <vt:variant>
        <vt:lpwstr>_Toc205369579</vt:lpwstr>
      </vt:variant>
      <vt:variant>
        <vt:i4>1703988</vt:i4>
      </vt:variant>
      <vt:variant>
        <vt:i4>80</vt:i4>
      </vt:variant>
      <vt:variant>
        <vt:i4>0</vt:i4>
      </vt:variant>
      <vt:variant>
        <vt:i4>5</vt:i4>
      </vt:variant>
      <vt:variant>
        <vt:lpwstr/>
      </vt:variant>
      <vt:variant>
        <vt:lpwstr>_Toc205369578</vt:lpwstr>
      </vt:variant>
      <vt:variant>
        <vt:i4>1703988</vt:i4>
      </vt:variant>
      <vt:variant>
        <vt:i4>74</vt:i4>
      </vt:variant>
      <vt:variant>
        <vt:i4>0</vt:i4>
      </vt:variant>
      <vt:variant>
        <vt:i4>5</vt:i4>
      </vt:variant>
      <vt:variant>
        <vt:lpwstr/>
      </vt:variant>
      <vt:variant>
        <vt:lpwstr>_Toc205369577</vt:lpwstr>
      </vt:variant>
      <vt:variant>
        <vt:i4>1703988</vt:i4>
      </vt:variant>
      <vt:variant>
        <vt:i4>68</vt:i4>
      </vt:variant>
      <vt:variant>
        <vt:i4>0</vt:i4>
      </vt:variant>
      <vt:variant>
        <vt:i4>5</vt:i4>
      </vt:variant>
      <vt:variant>
        <vt:lpwstr/>
      </vt:variant>
      <vt:variant>
        <vt:lpwstr>_Toc205369576</vt:lpwstr>
      </vt:variant>
      <vt:variant>
        <vt:i4>1703988</vt:i4>
      </vt:variant>
      <vt:variant>
        <vt:i4>62</vt:i4>
      </vt:variant>
      <vt:variant>
        <vt:i4>0</vt:i4>
      </vt:variant>
      <vt:variant>
        <vt:i4>5</vt:i4>
      </vt:variant>
      <vt:variant>
        <vt:lpwstr/>
      </vt:variant>
      <vt:variant>
        <vt:lpwstr>_Toc205369575</vt:lpwstr>
      </vt:variant>
      <vt:variant>
        <vt:i4>1703988</vt:i4>
      </vt:variant>
      <vt:variant>
        <vt:i4>56</vt:i4>
      </vt:variant>
      <vt:variant>
        <vt:i4>0</vt:i4>
      </vt:variant>
      <vt:variant>
        <vt:i4>5</vt:i4>
      </vt:variant>
      <vt:variant>
        <vt:lpwstr/>
      </vt:variant>
      <vt:variant>
        <vt:lpwstr>_Toc205369574</vt:lpwstr>
      </vt:variant>
      <vt:variant>
        <vt:i4>1703988</vt:i4>
      </vt:variant>
      <vt:variant>
        <vt:i4>50</vt:i4>
      </vt:variant>
      <vt:variant>
        <vt:i4>0</vt:i4>
      </vt:variant>
      <vt:variant>
        <vt:i4>5</vt:i4>
      </vt:variant>
      <vt:variant>
        <vt:lpwstr/>
      </vt:variant>
      <vt:variant>
        <vt:lpwstr>_Toc205369573</vt:lpwstr>
      </vt:variant>
      <vt:variant>
        <vt:i4>1703988</vt:i4>
      </vt:variant>
      <vt:variant>
        <vt:i4>44</vt:i4>
      </vt:variant>
      <vt:variant>
        <vt:i4>0</vt:i4>
      </vt:variant>
      <vt:variant>
        <vt:i4>5</vt:i4>
      </vt:variant>
      <vt:variant>
        <vt:lpwstr/>
      </vt:variant>
      <vt:variant>
        <vt:lpwstr>_Toc205369572</vt:lpwstr>
      </vt:variant>
      <vt:variant>
        <vt:i4>1703988</vt:i4>
      </vt:variant>
      <vt:variant>
        <vt:i4>38</vt:i4>
      </vt:variant>
      <vt:variant>
        <vt:i4>0</vt:i4>
      </vt:variant>
      <vt:variant>
        <vt:i4>5</vt:i4>
      </vt:variant>
      <vt:variant>
        <vt:lpwstr/>
      </vt:variant>
      <vt:variant>
        <vt:lpwstr>_Toc205369571</vt:lpwstr>
      </vt:variant>
      <vt:variant>
        <vt:i4>1703988</vt:i4>
      </vt:variant>
      <vt:variant>
        <vt:i4>32</vt:i4>
      </vt:variant>
      <vt:variant>
        <vt:i4>0</vt:i4>
      </vt:variant>
      <vt:variant>
        <vt:i4>5</vt:i4>
      </vt:variant>
      <vt:variant>
        <vt:lpwstr/>
      </vt:variant>
      <vt:variant>
        <vt:lpwstr>_Toc205369570</vt:lpwstr>
      </vt:variant>
      <vt:variant>
        <vt:i4>1769524</vt:i4>
      </vt:variant>
      <vt:variant>
        <vt:i4>26</vt:i4>
      </vt:variant>
      <vt:variant>
        <vt:i4>0</vt:i4>
      </vt:variant>
      <vt:variant>
        <vt:i4>5</vt:i4>
      </vt:variant>
      <vt:variant>
        <vt:lpwstr/>
      </vt:variant>
      <vt:variant>
        <vt:lpwstr>_Toc205369569</vt:lpwstr>
      </vt:variant>
      <vt:variant>
        <vt:i4>1769524</vt:i4>
      </vt:variant>
      <vt:variant>
        <vt:i4>20</vt:i4>
      </vt:variant>
      <vt:variant>
        <vt:i4>0</vt:i4>
      </vt:variant>
      <vt:variant>
        <vt:i4>5</vt:i4>
      </vt:variant>
      <vt:variant>
        <vt:lpwstr/>
      </vt:variant>
      <vt:variant>
        <vt:lpwstr>_Toc205369568</vt:lpwstr>
      </vt:variant>
      <vt:variant>
        <vt:i4>1769524</vt:i4>
      </vt:variant>
      <vt:variant>
        <vt:i4>14</vt:i4>
      </vt:variant>
      <vt:variant>
        <vt:i4>0</vt:i4>
      </vt:variant>
      <vt:variant>
        <vt:i4>5</vt:i4>
      </vt:variant>
      <vt:variant>
        <vt:lpwstr/>
      </vt:variant>
      <vt:variant>
        <vt:lpwstr>_Toc205369567</vt:lpwstr>
      </vt:variant>
      <vt:variant>
        <vt:i4>1769524</vt:i4>
      </vt:variant>
      <vt:variant>
        <vt:i4>8</vt:i4>
      </vt:variant>
      <vt:variant>
        <vt:i4>0</vt:i4>
      </vt:variant>
      <vt:variant>
        <vt:i4>5</vt:i4>
      </vt:variant>
      <vt:variant>
        <vt:lpwstr/>
      </vt:variant>
      <vt:variant>
        <vt:lpwstr>_Toc205369566</vt:lpwstr>
      </vt:variant>
      <vt:variant>
        <vt:i4>1769524</vt:i4>
      </vt:variant>
      <vt:variant>
        <vt:i4>2</vt:i4>
      </vt:variant>
      <vt:variant>
        <vt:i4>0</vt:i4>
      </vt:variant>
      <vt:variant>
        <vt:i4>5</vt:i4>
      </vt:variant>
      <vt:variant>
        <vt:lpwstr/>
      </vt:variant>
      <vt:variant>
        <vt:lpwstr>_Toc205369565</vt:lpwstr>
      </vt:variant>
      <vt:variant>
        <vt:i4>3801144</vt:i4>
      </vt:variant>
      <vt:variant>
        <vt:i4>12</vt:i4>
      </vt:variant>
      <vt:variant>
        <vt:i4>0</vt:i4>
      </vt:variant>
      <vt:variant>
        <vt:i4>5</vt:i4>
      </vt:variant>
      <vt:variant>
        <vt:lpwstr>http://tlbrowser.tsl.website/tools/</vt:lpwstr>
      </vt:variant>
      <vt:variant>
        <vt:lpwstr/>
      </vt:variant>
      <vt:variant>
        <vt:i4>1769555</vt:i4>
      </vt:variant>
      <vt:variant>
        <vt:i4>9</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6</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3</vt:i4>
      </vt:variant>
      <vt:variant>
        <vt:i4>0</vt:i4>
      </vt:variant>
      <vt:variant>
        <vt:i4>5</vt:i4>
      </vt:variant>
      <vt:variant>
        <vt:lpwstr>http://www.hacienda.gob.es/es-ES/Areas Tematicas/Contratacion/TACRC/Paginas/Tribunal Administrativo Central de Recursos Contractuales.aspx</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Esther Domínguez i Tarré</cp:lastModifiedBy>
  <cp:revision>9</cp:revision>
  <cp:lastPrinted>2022-06-03T11:22:00Z</cp:lastPrinted>
  <dcterms:created xsi:type="dcterms:W3CDTF">2025-08-26T09:11:00Z</dcterms:created>
  <dcterms:modified xsi:type="dcterms:W3CDTF">2026-03-16T14:34:00Z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595600</vt:r8>
  </property>
  <property fmtid="{D5CDD505-2E9C-101B-9397-08002B2CF9AE}" pid="4" name="MediaServiceImageTags">
    <vt:lpwstr/>
  </property>
</Properties>
</file>