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4E2E42F" w14:textId="77777777" w:rsidR="00486CDE" w:rsidRPr="006E6D9F" w:rsidRDefault="00486CDE" w:rsidP="00486CDE">
      <w:pPr>
        <w:keepNext/>
        <w:keepLines/>
        <w:widowControl/>
        <w:adjustRightInd w:val="0"/>
        <w:outlineLvl w:val="0"/>
        <w:rPr>
          <w:rFonts w:cs="Calibri"/>
          <w:b/>
          <w:color w:val="000000"/>
          <w:u w:val="single"/>
          <w:lang w:eastAsia="ca-ES"/>
        </w:rPr>
      </w:pPr>
      <w:bookmarkStart w:id="0" w:name="_Hlk523834054"/>
      <w:bookmarkStart w:id="1" w:name="_Toc523914164"/>
      <w:bookmarkStart w:id="2" w:name="_Toc3548230"/>
      <w:bookmarkStart w:id="3" w:name="_Toc519855051"/>
      <w:bookmarkStart w:id="4" w:name="_Toc521675041"/>
      <w:bookmarkStart w:id="5" w:name="_Toc2936753"/>
      <w:bookmarkStart w:id="6" w:name="_Toc5109064"/>
      <w:bookmarkStart w:id="7" w:name="_Toc106803392"/>
      <w:bookmarkStart w:id="8" w:name="_Toc205884448"/>
      <w:r w:rsidRPr="006E6D9F">
        <w:rPr>
          <w:rFonts w:cs="Calibri"/>
          <w:b/>
          <w:color w:val="000000"/>
          <w:u w:val="single"/>
          <w:lang w:eastAsia="ca-ES"/>
        </w:rPr>
        <w:t>ANNEX 1. DECLARACIÓ RESPONSABLE</w:t>
      </w:r>
      <w:bookmarkEnd w:id="3"/>
      <w:bookmarkEnd w:id="4"/>
      <w:bookmarkEnd w:id="5"/>
      <w:bookmarkEnd w:id="6"/>
      <w:bookmarkEnd w:id="7"/>
      <w:bookmarkEnd w:id="8"/>
    </w:p>
    <w:p w14:paraId="4F58C49A" w14:textId="77777777" w:rsidR="00486CDE" w:rsidRPr="006E6D9F" w:rsidRDefault="00486CDE" w:rsidP="00486CDE">
      <w:pPr>
        <w:adjustRightInd w:val="0"/>
        <w:rPr>
          <w:rFonts w:cs="Calibri"/>
          <w:bCs/>
          <w:color w:val="000000"/>
          <w:lang w:eastAsia="ca-ES"/>
        </w:rPr>
      </w:pPr>
      <w:r w:rsidRPr="006E6D9F">
        <w:rPr>
          <w:rFonts w:cs="Calibri"/>
          <w:color w:val="000000"/>
          <w:lang w:eastAsia="ca-ES"/>
        </w:rPr>
        <w:t xml:space="preserve">Qui </w:t>
      </w:r>
      <w:proofErr w:type="spellStart"/>
      <w:r w:rsidRPr="006E6D9F">
        <w:rPr>
          <w:rFonts w:cs="Calibri"/>
          <w:color w:val="000000"/>
          <w:lang w:eastAsia="ca-ES"/>
        </w:rPr>
        <w:t>sotasigna</w:t>
      </w:r>
      <w:proofErr w:type="spellEnd"/>
      <w:r w:rsidRPr="006E6D9F">
        <w:rPr>
          <w:rFonts w:cs="Calibri"/>
          <w:color w:val="000000"/>
          <w:lang w:eastAsia="ca-ES"/>
        </w:rPr>
        <w:t xml:space="preserve"> el/la senyor/a ..................................................................................., amb DNI/NIE núm. ....................................................., en nom propi/en qualitat de representant legal de la persona física/jurídica ................................................................................., amb NIF núm. ............................................... i als efectes de licitar en </w:t>
      </w:r>
      <w:r w:rsidRPr="006E6D9F">
        <w:rPr>
          <w:rFonts w:cs="Calibri"/>
          <w:bCs/>
          <w:u w:val="single"/>
        </w:rPr>
        <w:t>la contractació de</w:t>
      </w:r>
      <w:r>
        <w:rPr>
          <w:rFonts w:cs="Calibri"/>
          <w:bCs/>
          <w:u w:val="single"/>
        </w:rPr>
        <w:t xml:space="preserve">l servei extern de podologia de diversos centres gestionats per </w:t>
      </w:r>
      <w:r w:rsidRPr="006E6D9F">
        <w:rPr>
          <w:rFonts w:cs="Calibri"/>
          <w:bCs/>
          <w:u w:val="single"/>
        </w:rPr>
        <w:t>SUMAR, Serveis Públics d’Acció Social de Catalunya, MP, SL, mitjançant procediment obert simplificat amb varis criteris d’adjudicació</w:t>
      </w:r>
      <w:r w:rsidRPr="006E6D9F">
        <w:rPr>
          <w:rFonts w:cs="Calibri"/>
          <w:bCs/>
        </w:rPr>
        <w:t>.</w:t>
      </w:r>
    </w:p>
    <w:p w14:paraId="1B7B2682" w14:textId="77777777" w:rsidR="00486CDE" w:rsidRPr="006E6D9F" w:rsidRDefault="00486CDE" w:rsidP="00486CDE">
      <w:pPr>
        <w:adjustRightInd w:val="0"/>
        <w:rPr>
          <w:rFonts w:cs="Calibri"/>
        </w:rPr>
      </w:pPr>
    </w:p>
    <w:p w14:paraId="5E81058B" w14:textId="77777777" w:rsidR="00486CDE" w:rsidRPr="006E6D9F" w:rsidRDefault="00486CDE" w:rsidP="00486CDE">
      <w:pPr>
        <w:adjustRightInd w:val="0"/>
        <w:rPr>
          <w:rFonts w:cs="Calibri"/>
          <w:b/>
          <w:color w:val="000000"/>
          <w:lang w:eastAsia="ca-ES"/>
        </w:rPr>
      </w:pPr>
      <w:r w:rsidRPr="006E6D9F">
        <w:rPr>
          <w:rFonts w:cs="Calibri"/>
          <w:b/>
          <w:color w:val="000000"/>
          <w:lang w:eastAsia="ca-ES"/>
        </w:rPr>
        <w:t>DECLARA SOTA LA SEVA RESPONSABILITAT</w:t>
      </w:r>
    </w:p>
    <w:p w14:paraId="16BE87CE" w14:textId="77777777" w:rsidR="00486CDE" w:rsidRDefault="00486CDE" w:rsidP="00486CDE">
      <w:pPr>
        <w:widowControl/>
        <w:numPr>
          <w:ilvl w:val="0"/>
          <w:numId w:val="27"/>
        </w:numPr>
        <w:adjustRightInd w:val="0"/>
        <w:spacing w:after="0"/>
        <w:ind w:left="284" w:hanging="284"/>
        <w:rPr>
          <w:rFonts w:cs="Calibri"/>
          <w:color w:val="000000"/>
          <w:lang w:eastAsia="ca-ES"/>
        </w:rPr>
      </w:pPr>
      <w:r w:rsidRPr="006E6D9F">
        <w:rPr>
          <w:rFonts w:cs="Calibri"/>
          <w:color w:val="000000"/>
          <w:lang w:eastAsia="ca-ES"/>
        </w:rPr>
        <w:t>Que l’entitat que presenta té capacitat jurídica i d’obrar suficient, segons s’acredita en:</w:t>
      </w:r>
    </w:p>
    <w:p w14:paraId="266CA94D" w14:textId="77777777" w:rsidR="00486CDE" w:rsidRPr="006E6D9F" w:rsidRDefault="00486CDE" w:rsidP="00486CDE">
      <w:pPr>
        <w:widowControl/>
        <w:adjustRightInd w:val="0"/>
        <w:spacing w:after="0"/>
        <w:ind w:left="284"/>
        <w:rPr>
          <w:rFonts w:cs="Calibri"/>
          <w:color w:val="000000"/>
          <w:lang w:eastAsia="ca-ES"/>
        </w:rPr>
      </w:pPr>
    </w:p>
    <w:p w14:paraId="31A7C30B" w14:textId="77777777" w:rsidR="00486CDE" w:rsidRPr="006E6D9F" w:rsidRDefault="00486CDE" w:rsidP="00486CDE">
      <w:pPr>
        <w:adjustRightInd w:val="0"/>
        <w:ind w:firstLine="284"/>
        <w:rPr>
          <w:rFonts w:cs="Calibri"/>
          <w:color w:val="000000"/>
          <w:lang w:eastAsia="ca-ES"/>
        </w:rPr>
      </w:pPr>
      <w:bookmarkStart w:id="9" w:name="_Hlk519854225"/>
      <w:r w:rsidRPr="006E6D9F">
        <w:rPr>
          <w:rFonts w:cs="Calibri"/>
          <w:color w:val="000000"/>
          <w:lang w:eastAsia="ca-ES"/>
        </w:rPr>
        <w:sym w:font="Wingdings 2" w:char="F0A3"/>
      </w:r>
      <w:bookmarkEnd w:id="9"/>
      <w:r w:rsidRPr="006E6D9F">
        <w:rPr>
          <w:rFonts w:cs="Calibri"/>
          <w:color w:val="000000"/>
          <w:lang w:eastAsia="ca-ES"/>
        </w:rPr>
        <w:t xml:space="preserve"> RELI (Registre electrònic d’empreses licitadores de la Generalitat de Catalunya)</w:t>
      </w:r>
    </w:p>
    <w:p w14:paraId="0BF24F32" w14:textId="77777777" w:rsidR="00486CDE" w:rsidRPr="006E6D9F" w:rsidRDefault="00486CDE" w:rsidP="00486CDE">
      <w:pPr>
        <w:adjustRightInd w:val="0"/>
        <w:ind w:firstLine="284"/>
        <w:rPr>
          <w:rFonts w:cs="Calibri"/>
          <w:color w:val="000000"/>
          <w:lang w:eastAsia="ca-ES"/>
        </w:rPr>
      </w:pPr>
      <w:r w:rsidRPr="006E6D9F">
        <w:rPr>
          <w:rFonts w:cs="Calibri"/>
          <w:color w:val="000000"/>
          <w:lang w:eastAsia="ca-ES"/>
        </w:rPr>
        <w:sym w:font="Wingdings 2" w:char="F0A3"/>
      </w:r>
      <w:r w:rsidRPr="006E6D9F">
        <w:rPr>
          <w:rFonts w:cs="Calibri"/>
          <w:color w:val="000000"/>
          <w:lang w:eastAsia="ca-ES"/>
        </w:rPr>
        <w:t xml:space="preserve"> ROLECE (Registre oficial de licitadors i empreses classificades de l’Estat)</w:t>
      </w:r>
    </w:p>
    <w:p w14:paraId="69D4EE9A" w14:textId="77777777" w:rsidR="00486CDE" w:rsidRPr="006E6D9F" w:rsidRDefault="00486CDE" w:rsidP="00486CDE">
      <w:pPr>
        <w:adjustRightInd w:val="0"/>
        <w:ind w:firstLine="284"/>
        <w:rPr>
          <w:rFonts w:cs="Calibri"/>
          <w:color w:val="000000"/>
          <w:lang w:eastAsia="ca-ES"/>
        </w:rPr>
      </w:pPr>
      <w:r w:rsidRPr="006E6D9F">
        <w:rPr>
          <w:rFonts w:cs="Calibri"/>
          <w:color w:val="000000"/>
          <w:lang w:eastAsia="ca-ES"/>
        </w:rPr>
        <w:sym w:font="Wingdings 2" w:char="F0A3"/>
      </w:r>
      <w:r w:rsidRPr="006E6D9F">
        <w:rPr>
          <w:rFonts w:cs="Calibri"/>
          <w:color w:val="000000"/>
          <w:lang w:eastAsia="ca-ES"/>
        </w:rPr>
        <w:t xml:space="preserve"> Segons la següent referència documental:</w:t>
      </w:r>
    </w:p>
    <w:p w14:paraId="28D2880D" w14:textId="77777777" w:rsidR="00486CDE" w:rsidRPr="006E6D9F" w:rsidRDefault="00486CDE" w:rsidP="00486CDE">
      <w:pPr>
        <w:adjustRightInd w:val="0"/>
        <w:ind w:left="709"/>
        <w:rPr>
          <w:rFonts w:cs="Calibri"/>
          <w:color w:val="000000"/>
          <w:lang w:eastAsia="ca-ES"/>
        </w:rPr>
      </w:pPr>
      <w:r w:rsidRPr="006E6D9F">
        <w:rPr>
          <w:rFonts w:cs="Calibri"/>
          <w:color w:val="000000"/>
          <w:lang w:eastAsia="ca-ES"/>
        </w:rPr>
        <w:sym w:font="Wingdings 2" w:char="F0A3"/>
      </w:r>
      <w:r w:rsidRPr="006E6D9F">
        <w:rPr>
          <w:rFonts w:cs="Calibri"/>
          <w:color w:val="000000"/>
          <w:lang w:eastAsia="ca-ES"/>
        </w:rPr>
        <w:t xml:space="preserve"> L’escriptura d’apoderament / de constitució / de nomenament d’administrador atorgada en data .................................. davant el notari .................................................................. amb el núm. .................. del seu protocol.</w:t>
      </w:r>
    </w:p>
    <w:p w14:paraId="2FBA2919" w14:textId="77777777" w:rsidR="00486CDE" w:rsidRPr="006E6D9F" w:rsidRDefault="00486CDE" w:rsidP="00486CDE">
      <w:pPr>
        <w:adjustRightInd w:val="0"/>
        <w:ind w:firstLine="709"/>
        <w:rPr>
          <w:rFonts w:cs="Calibri"/>
          <w:color w:val="000000"/>
          <w:lang w:eastAsia="ca-ES"/>
        </w:rPr>
      </w:pPr>
      <w:r w:rsidRPr="006E6D9F">
        <w:rPr>
          <w:rFonts w:cs="Calibri"/>
          <w:color w:val="000000"/>
          <w:lang w:eastAsia="ca-ES"/>
        </w:rPr>
        <w:sym w:font="Wingdings 2" w:char="F0A3"/>
      </w:r>
      <w:r w:rsidRPr="006E6D9F">
        <w:rPr>
          <w:rFonts w:cs="Calibri"/>
          <w:color w:val="000000"/>
          <w:lang w:eastAsia="ca-ES"/>
        </w:rPr>
        <w:t xml:space="preserve"> L’acta de l’Assemblea /junta de data ........................</w:t>
      </w:r>
    </w:p>
    <w:p w14:paraId="13C77DC6" w14:textId="77777777" w:rsidR="00486CDE" w:rsidRPr="006E6D9F" w:rsidRDefault="00486CDE" w:rsidP="00486CDE">
      <w:pPr>
        <w:widowControl/>
        <w:numPr>
          <w:ilvl w:val="0"/>
          <w:numId w:val="28"/>
        </w:numPr>
        <w:adjustRightInd w:val="0"/>
        <w:spacing w:after="0"/>
        <w:rPr>
          <w:rFonts w:cs="Calibri"/>
          <w:bCs/>
          <w:kern w:val="32"/>
          <w:lang w:eastAsia="ca-ES"/>
        </w:rPr>
      </w:pPr>
      <w:r w:rsidRPr="006E6D9F">
        <w:rPr>
          <w:rFonts w:cs="Calibri"/>
          <w:bCs/>
          <w:kern w:val="32"/>
          <w:lang w:eastAsia="ca-ES"/>
        </w:rPr>
        <w:t>Respecte de la solvència requerida:</w:t>
      </w:r>
    </w:p>
    <w:p w14:paraId="6730D8AA" w14:textId="77777777" w:rsidR="00486CDE" w:rsidRDefault="00486CDE" w:rsidP="00486CDE">
      <w:pPr>
        <w:adjustRightInd w:val="0"/>
        <w:ind w:left="360"/>
        <w:rPr>
          <w:rFonts w:cs="Calibri"/>
          <w:color w:val="000000"/>
          <w:lang w:eastAsia="ca-ES"/>
        </w:rPr>
      </w:pPr>
    </w:p>
    <w:p w14:paraId="57F4D363" w14:textId="77777777" w:rsidR="00486CDE" w:rsidRPr="006E6D9F" w:rsidRDefault="00486CDE" w:rsidP="00486CDE">
      <w:pPr>
        <w:adjustRightInd w:val="0"/>
        <w:ind w:left="360"/>
        <w:rPr>
          <w:rFonts w:cs="Calibri"/>
          <w:bCs/>
          <w:kern w:val="32"/>
          <w:lang w:eastAsia="ca-ES"/>
        </w:rPr>
      </w:pPr>
      <w:r w:rsidRPr="006E6D9F">
        <w:rPr>
          <w:rFonts w:cs="Calibri"/>
          <w:color w:val="000000"/>
          <w:lang w:eastAsia="ca-ES"/>
        </w:rPr>
        <w:sym w:font="Wingdings 2" w:char="F0A3"/>
      </w:r>
      <w:r w:rsidRPr="006E6D9F">
        <w:rPr>
          <w:rFonts w:cs="Calibri"/>
          <w:color w:val="000000"/>
          <w:lang w:eastAsia="ca-ES"/>
        </w:rPr>
        <w:t xml:space="preserve"> </w:t>
      </w:r>
      <w:r w:rsidRPr="006E6D9F">
        <w:rPr>
          <w:rFonts w:cs="Calibri"/>
          <w:bCs/>
          <w:kern w:val="32"/>
          <w:lang w:eastAsia="ca-ES"/>
        </w:rPr>
        <w:t>Que compleix amb la solvència requerida i que no es troba compresa en cap de les circumstàncies de prohibició per contractar establertes en l’article 71 de la Llei 9/2017, de 8 de novembre, de contractes del Sector Públic. En aquest sentit, em comprometo a aportar la documentació acreditativa del compliment d’aquests requisits en cas de resultar adjudicatari.</w:t>
      </w:r>
    </w:p>
    <w:p w14:paraId="665E70CD" w14:textId="77777777" w:rsidR="00486CDE" w:rsidRPr="006E6D9F" w:rsidRDefault="00486CDE" w:rsidP="00486CDE">
      <w:pPr>
        <w:adjustRightInd w:val="0"/>
        <w:ind w:left="360"/>
        <w:rPr>
          <w:rFonts w:cs="Calibri"/>
          <w:bCs/>
          <w:kern w:val="32"/>
          <w:lang w:eastAsia="ca-ES"/>
        </w:rPr>
      </w:pPr>
      <w:r w:rsidRPr="006E6D9F">
        <w:rPr>
          <w:rFonts w:cs="Calibri"/>
          <w:color w:val="000000"/>
          <w:lang w:eastAsia="ca-ES"/>
        </w:rPr>
        <w:sym w:font="Wingdings 2" w:char="F0A3"/>
      </w:r>
      <w:r w:rsidRPr="006E6D9F">
        <w:rPr>
          <w:rFonts w:cs="Calibri"/>
          <w:color w:val="000000"/>
          <w:lang w:eastAsia="ca-ES"/>
        </w:rPr>
        <w:t xml:space="preserve"> </w:t>
      </w:r>
      <w:r w:rsidRPr="006E6D9F">
        <w:rPr>
          <w:rFonts w:cs="Calibri"/>
          <w:bCs/>
          <w:kern w:val="32"/>
          <w:lang w:eastAsia="ca-ES"/>
        </w:rPr>
        <w:t>Que compleix amb la solvència requerida basant-se en mitjans d’altres entitats, que acredita adjuntant a aquesta declaració responsable el model de compromís per la integració de la solvència amb mitjans externs i que no es troba compresa en cap de les circumstàncies de prohibició per contractar establertes en l’article 71 de la Llei 9/2017, de 8 de novembre, de contractes del Sector Públic. En aquest sentit, em comprometo a aportar la documentació acreditativa del compliment d’aquests requisits en cas de resultar adjudicatari.</w:t>
      </w:r>
    </w:p>
    <w:p w14:paraId="501A61A2" w14:textId="77777777" w:rsidR="00486CDE" w:rsidRPr="006E6D9F" w:rsidRDefault="00486CDE" w:rsidP="00486CDE">
      <w:pPr>
        <w:widowControl/>
        <w:numPr>
          <w:ilvl w:val="0"/>
          <w:numId w:val="28"/>
        </w:numPr>
        <w:adjustRightInd w:val="0"/>
        <w:spacing w:after="0"/>
        <w:rPr>
          <w:rFonts w:cs="Calibri"/>
          <w:bCs/>
          <w:kern w:val="32"/>
          <w:lang w:eastAsia="ca-ES"/>
        </w:rPr>
      </w:pPr>
      <w:r w:rsidRPr="006E6D9F">
        <w:rPr>
          <w:rFonts w:cs="Calibri"/>
          <w:bCs/>
          <w:kern w:val="32"/>
          <w:lang w:eastAsia="ca-ES"/>
        </w:rPr>
        <w:lastRenderedPageBreak/>
        <w:t>Que està al corrent en el compliment de les seves obligacions tributàries i amb la Seguretat Social, de conformitat amb el que estableixen els articles 13 i 14 del Reglament general de la Llei de contractes de les Administracions Públiques, aprovat pel Reial decret 1098/2001, de 12 d’octubre i que autoritzo a l’òrgan de contractació a obtenir directament dels òrgans</w:t>
      </w:r>
      <w:r w:rsidRPr="006E6D9F">
        <w:rPr>
          <w:rFonts w:cs="Calibri"/>
        </w:rPr>
        <w:t xml:space="preserve"> </w:t>
      </w:r>
      <w:r w:rsidRPr="006E6D9F">
        <w:rPr>
          <w:rFonts w:cs="Calibri"/>
          <w:bCs/>
          <w:kern w:val="32"/>
          <w:lang w:eastAsia="ca-ES"/>
        </w:rPr>
        <w:t>administratius competents les dades o documents registrals i els relatius a les obligacions tributàries i amb la Seguretat Social que es requereixin per procedir, si s’escau, a l’adjudicació del contracte.</w:t>
      </w:r>
    </w:p>
    <w:p w14:paraId="1F2052AE" w14:textId="77777777" w:rsidR="00486CDE" w:rsidRPr="006E6D9F" w:rsidRDefault="00486CDE" w:rsidP="00486CDE">
      <w:pPr>
        <w:widowControl/>
        <w:adjustRightInd w:val="0"/>
        <w:ind w:left="360"/>
        <w:rPr>
          <w:rFonts w:cs="Calibri"/>
          <w:bCs/>
          <w:kern w:val="32"/>
          <w:lang w:eastAsia="ca-ES"/>
        </w:rPr>
      </w:pPr>
    </w:p>
    <w:p w14:paraId="361093FC" w14:textId="77777777" w:rsidR="00486CDE" w:rsidRPr="006E6D9F" w:rsidRDefault="00486CDE" w:rsidP="00486CDE">
      <w:pPr>
        <w:widowControl/>
        <w:numPr>
          <w:ilvl w:val="0"/>
          <w:numId w:val="28"/>
        </w:numPr>
        <w:adjustRightInd w:val="0"/>
        <w:spacing w:after="0"/>
        <w:rPr>
          <w:rFonts w:cs="Calibri"/>
          <w:bCs/>
          <w:kern w:val="32"/>
          <w:lang w:eastAsia="ca-ES"/>
        </w:rPr>
      </w:pPr>
      <w:r w:rsidRPr="006E6D9F">
        <w:rPr>
          <w:rFonts w:cs="Calibri"/>
          <w:bCs/>
          <w:kern w:val="32"/>
          <w:lang w:eastAsia="ca-ES"/>
        </w:rPr>
        <w:t>Que l’empresa compleix tots els requisits i obligacions exigides per la normativa vigent per a la seva obertura, instal·lació i funcionament legal; que compleix les obligacions legals en matèria de prevenció de riscos laborals.</w:t>
      </w:r>
    </w:p>
    <w:p w14:paraId="3509FBEC" w14:textId="77777777" w:rsidR="00486CDE" w:rsidRPr="006E6D9F" w:rsidRDefault="00486CDE" w:rsidP="00486CDE">
      <w:pPr>
        <w:widowControl/>
        <w:adjustRightInd w:val="0"/>
        <w:ind w:left="360"/>
        <w:rPr>
          <w:rFonts w:cs="Calibri"/>
          <w:bCs/>
          <w:kern w:val="32"/>
          <w:lang w:eastAsia="ca-ES"/>
        </w:rPr>
      </w:pPr>
    </w:p>
    <w:p w14:paraId="5B124A40" w14:textId="77777777" w:rsidR="00486CDE" w:rsidRPr="006E6D9F" w:rsidRDefault="00486CDE" w:rsidP="00486CDE">
      <w:pPr>
        <w:widowControl/>
        <w:numPr>
          <w:ilvl w:val="0"/>
          <w:numId w:val="28"/>
        </w:numPr>
        <w:adjustRightInd w:val="0"/>
        <w:spacing w:after="0"/>
        <w:rPr>
          <w:rFonts w:cs="Calibri"/>
          <w:bCs/>
          <w:kern w:val="32"/>
          <w:lang w:eastAsia="ca-ES"/>
        </w:rPr>
      </w:pPr>
      <w:r w:rsidRPr="006E6D9F">
        <w:rPr>
          <w:rFonts w:cs="Calibri"/>
          <w:bCs/>
          <w:kern w:val="32"/>
          <w:lang w:eastAsia="ca-ES"/>
        </w:rPr>
        <w:t>Que la plantilla de l’empresa, estant-hi obligada, està integrada per un nombre de persones treballadores amb discapacitat no inferior al 2%, o que s’ha adoptat alguna de les mesures alternatives previstes en l’article 2 del Reial decret 364/2005, de 8 d’abril.</w:t>
      </w:r>
    </w:p>
    <w:p w14:paraId="67B757F5" w14:textId="77777777" w:rsidR="00486CDE" w:rsidRPr="006E6D9F" w:rsidRDefault="00486CDE" w:rsidP="00486CDE">
      <w:pPr>
        <w:widowControl/>
        <w:adjustRightInd w:val="0"/>
        <w:ind w:left="360"/>
        <w:rPr>
          <w:rFonts w:cs="Calibri"/>
          <w:bCs/>
          <w:kern w:val="32"/>
          <w:lang w:eastAsia="ca-ES"/>
        </w:rPr>
      </w:pPr>
    </w:p>
    <w:p w14:paraId="7FB6429E" w14:textId="77777777" w:rsidR="00486CDE" w:rsidRPr="006E6D9F" w:rsidRDefault="00486CDE" w:rsidP="00486CDE">
      <w:pPr>
        <w:widowControl/>
        <w:numPr>
          <w:ilvl w:val="0"/>
          <w:numId w:val="28"/>
        </w:numPr>
        <w:adjustRightInd w:val="0"/>
        <w:spacing w:after="0"/>
        <w:rPr>
          <w:rFonts w:cs="Calibri"/>
          <w:bCs/>
          <w:kern w:val="32"/>
          <w:lang w:eastAsia="ca-ES"/>
        </w:rPr>
      </w:pPr>
      <w:r w:rsidRPr="006E6D9F">
        <w:rPr>
          <w:rFonts w:cs="Calibri"/>
          <w:bCs/>
          <w:kern w:val="32"/>
          <w:lang w:eastAsia="ca-ES"/>
        </w:rPr>
        <w:t>Que l’empresa, llurs empreses filials o vinculades i els subcontractistes d’aquesta contracte es comprometen a complir rigorosament la legislació tributària, laboral i de seguretat social, i, específicament, a no fer operacions financeres contràries a la normativa tributària en països que no tinguin normes sobre control de capitals i siguin considerats paradisos fiscals per la Unió Europea.</w:t>
      </w:r>
    </w:p>
    <w:p w14:paraId="0E26A7D4" w14:textId="77777777" w:rsidR="00486CDE" w:rsidRPr="006E6D9F" w:rsidRDefault="00486CDE" w:rsidP="00486CDE">
      <w:pPr>
        <w:widowControl/>
        <w:adjustRightInd w:val="0"/>
        <w:ind w:left="360"/>
        <w:rPr>
          <w:rFonts w:cs="Calibri"/>
          <w:bCs/>
          <w:kern w:val="32"/>
          <w:lang w:eastAsia="ca-ES"/>
        </w:rPr>
      </w:pPr>
    </w:p>
    <w:p w14:paraId="7C013060" w14:textId="77777777" w:rsidR="00486CDE" w:rsidRPr="006E6D9F" w:rsidRDefault="00486CDE" w:rsidP="00486CDE">
      <w:pPr>
        <w:widowControl/>
        <w:numPr>
          <w:ilvl w:val="0"/>
          <w:numId w:val="28"/>
        </w:numPr>
        <w:adjustRightInd w:val="0"/>
        <w:spacing w:after="0"/>
        <w:rPr>
          <w:rFonts w:cs="Calibri"/>
          <w:bCs/>
          <w:kern w:val="32"/>
          <w:lang w:eastAsia="ca-ES"/>
        </w:rPr>
      </w:pPr>
      <w:r w:rsidRPr="006E6D9F">
        <w:rPr>
          <w:rFonts w:cs="Calibri"/>
          <w:bCs/>
          <w:kern w:val="32"/>
          <w:lang w:eastAsia="ca-ES"/>
        </w:rPr>
        <w:t>Que la informació i documents aportats en tots els sobres són de contingut absolutament cert.</w:t>
      </w:r>
    </w:p>
    <w:p w14:paraId="54A9D433" w14:textId="77777777" w:rsidR="00486CDE" w:rsidRPr="006E6D9F" w:rsidRDefault="00486CDE" w:rsidP="00486CDE">
      <w:pPr>
        <w:widowControl/>
        <w:adjustRightInd w:val="0"/>
        <w:ind w:left="360"/>
        <w:rPr>
          <w:rFonts w:cs="Calibri"/>
          <w:bCs/>
          <w:kern w:val="32"/>
          <w:lang w:eastAsia="ca-ES"/>
        </w:rPr>
      </w:pPr>
    </w:p>
    <w:p w14:paraId="123E9627" w14:textId="77777777" w:rsidR="00486CDE" w:rsidRPr="006E6D9F" w:rsidRDefault="00486CDE" w:rsidP="00486CDE">
      <w:pPr>
        <w:widowControl/>
        <w:numPr>
          <w:ilvl w:val="0"/>
          <w:numId w:val="28"/>
        </w:numPr>
        <w:adjustRightInd w:val="0"/>
        <w:spacing w:after="0"/>
        <w:rPr>
          <w:rFonts w:cs="Calibri"/>
          <w:bCs/>
          <w:kern w:val="32"/>
          <w:lang w:eastAsia="ca-ES"/>
        </w:rPr>
      </w:pPr>
      <w:r w:rsidRPr="006E6D9F">
        <w:rPr>
          <w:rFonts w:cs="Calibri"/>
          <w:bCs/>
          <w:kern w:val="32"/>
          <w:lang w:eastAsia="ca-ES"/>
        </w:rPr>
        <w:t>Que, en cas que es tracti d’empresa estrangera i el contracte s’executi en territori espanyol, es sotmet a la jurisdicció dels Jutjats i Tribunals espanyols de qualsevol ordre, per a totes les incidències que de manera directa o indirecta puguin sorgir del contracte, amb renúncia, si escau, al fur jurisdiccional estranger que pugui correspondre al licitador.</w:t>
      </w:r>
    </w:p>
    <w:p w14:paraId="0612FFAF" w14:textId="77777777" w:rsidR="00486CDE" w:rsidRPr="006E6D9F" w:rsidRDefault="00486CDE" w:rsidP="00486CDE">
      <w:pPr>
        <w:widowControl/>
        <w:adjustRightInd w:val="0"/>
        <w:ind w:left="360"/>
        <w:rPr>
          <w:rFonts w:cs="Calibri"/>
          <w:bCs/>
          <w:kern w:val="32"/>
          <w:lang w:eastAsia="ca-ES"/>
        </w:rPr>
      </w:pPr>
    </w:p>
    <w:p w14:paraId="21E781D1" w14:textId="77777777" w:rsidR="00486CDE" w:rsidRPr="006E6D9F" w:rsidRDefault="00486CDE" w:rsidP="00486CDE">
      <w:pPr>
        <w:widowControl/>
        <w:numPr>
          <w:ilvl w:val="0"/>
          <w:numId w:val="28"/>
        </w:numPr>
        <w:adjustRightInd w:val="0"/>
        <w:spacing w:after="0"/>
        <w:rPr>
          <w:rFonts w:cs="Calibri"/>
          <w:bCs/>
          <w:kern w:val="32"/>
          <w:lang w:eastAsia="ca-ES"/>
        </w:rPr>
      </w:pPr>
      <w:r w:rsidRPr="006E6D9F">
        <w:rPr>
          <w:rFonts w:cs="Calibri"/>
          <w:bCs/>
          <w:kern w:val="32"/>
          <w:lang w:eastAsia="ca-ES"/>
        </w:rPr>
        <w:t xml:space="preserve">Que autoritzo l’òrgan de contractació per tal que dugui a terme les notificacions en el procés de licitació i, si s’escau, els posteriors tràmits d’adjudicació, formalització, modificació, negociació, execució i extinció normal o anormal del contracte de l’expedient de contractació de manera electrònica, mitjançant el servei e-NOTUM o mitjançant la gestió de comunicats del </w:t>
      </w:r>
      <w:r w:rsidRPr="006E6D9F">
        <w:rPr>
          <w:rFonts w:cs="Calibri"/>
          <w:bCs/>
          <w:kern w:val="32"/>
          <w:lang w:eastAsia="ca-ES"/>
        </w:rPr>
        <w:lastRenderedPageBreak/>
        <w:t>perfil del contractant, i designo com a persona autoritzada per a rebre les notificacions corresponents a:</w:t>
      </w:r>
    </w:p>
    <w:p w14:paraId="496BECF7" w14:textId="77777777" w:rsidR="00486CDE" w:rsidRPr="006E6D9F" w:rsidRDefault="00486CDE" w:rsidP="00486CDE">
      <w:pPr>
        <w:widowControl/>
        <w:adjustRightInd w:val="0"/>
        <w:rPr>
          <w:rFonts w:cs="Calibri"/>
          <w:bCs/>
          <w:kern w:val="32"/>
          <w:lang w:eastAsia="ca-ES"/>
        </w:rPr>
      </w:pP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90"/>
        <w:gridCol w:w="5327"/>
      </w:tblGrid>
      <w:tr w:rsidR="00486CDE" w:rsidRPr="00493675" w14:paraId="4E164C34" w14:textId="77777777" w:rsidTr="001B6E24">
        <w:tc>
          <w:tcPr>
            <w:tcW w:w="3150" w:type="dxa"/>
          </w:tcPr>
          <w:p w14:paraId="4C6EA8DB" w14:textId="77777777" w:rsidR="00486CDE" w:rsidRPr="006E6D9F" w:rsidRDefault="00486CDE" w:rsidP="001B6E24">
            <w:pPr>
              <w:adjustRightInd w:val="0"/>
              <w:rPr>
                <w:rFonts w:cs="Calibri"/>
                <w:bCs/>
                <w:kern w:val="32"/>
                <w:lang w:eastAsia="ca-ES"/>
              </w:rPr>
            </w:pPr>
            <w:r w:rsidRPr="006E6D9F">
              <w:rPr>
                <w:rFonts w:cs="Calibri"/>
                <w:bCs/>
                <w:kern w:val="32"/>
                <w:lang w:eastAsia="ca-ES"/>
              </w:rPr>
              <w:t>*Persona autoritzada</w:t>
            </w:r>
          </w:p>
        </w:tc>
        <w:tc>
          <w:tcPr>
            <w:tcW w:w="5493" w:type="dxa"/>
          </w:tcPr>
          <w:p w14:paraId="4C50AD54" w14:textId="77777777" w:rsidR="00486CDE" w:rsidRPr="006E6D9F" w:rsidRDefault="00486CDE" w:rsidP="001B6E24">
            <w:pPr>
              <w:adjustRightInd w:val="0"/>
              <w:rPr>
                <w:rFonts w:cs="Calibri"/>
                <w:bCs/>
                <w:kern w:val="32"/>
                <w:lang w:eastAsia="ca-ES"/>
              </w:rPr>
            </w:pPr>
          </w:p>
        </w:tc>
      </w:tr>
      <w:tr w:rsidR="00486CDE" w:rsidRPr="00493675" w14:paraId="7D40AA14" w14:textId="77777777" w:rsidTr="001B6E24">
        <w:tc>
          <w:tcPr>
            <w:tcW w:w="3150" w:type="dxa"/>
          </w:tcPr>
          <w:p w14:paraId="487634D1" w14:textId="77777777" w:rsidR="00486CDE" w:rsidRPr="006E6D9F" w:rsidRDefault="00486CDE" w:rsidP="001B6E24">
            <w:pPr>
              <w:adjustRightInd w:val="0"/>
              <w:rPr>
                <w:rFonts w:cs="Calibri"/>
                <w:bCs/>
                <w:kern w:val="32"/>
                <w:lang w:eastAsia="ca-ES"/>
              </w:rPr>
            </w:pPr>
            <w:r w:rsidRPr="006E6D9F">
              <w:rPr>
                <w:rFonts w:cs="Calibri"/>
                <w:bCs/>
                <w:kern w:val="32"/>
                <w:lang w:eastAsia="ca-ES"/>
              </w:rPr>
              <w:t>*NIF de la persona autoritzada</w:t>
            </w:r>
          </w:p>
        </w:tc>
        <w:tc>
          <w:tcPr>
            <w:tcW w:w="5493" w:type="dxa"/>
          </w:tcPr>
          <w:p w14:paraId="79D50C2A" w14:textId="77777777" w:rsidR="00486CDE" w:rsidRPr="006E6D9F" w:rsidRDefault="00486CDE" w:rsidP="001B6E24">
            <w:pPr>
              <w:adjustRightInd w:val="0"/>
              <w:rPr>
                <w:rFonts w:cs="Calibri"/>
                <w:bCs/>
                <w:kern w:val="32"/>
                <w:lang w:eastAsia="ca-ES"/>
              </w:rPr>
            </w:pPr>
          </w:p>
        </w:tc>
      </w:tr>
      <w:tr w:rsidR="00486CDE" w:rsidRPr="00493675" w14:paraId="29855BA8" w14:textId="77777777" w:rsidTr="001B6E24">
        <w:tc>
          <w:tcPr>
            <w:tcW w:w="3150" w:type="dxa"/>
          </w:tcPr>
          <w:p w14:paraId="34C9C72A" w14:textId="77777777" w:rsidR="00486CDE" w:rsidRPr="006E6D9F" w:rsidRDefault="00486CDE" w:rsidP="001B6E24">
            <w:pPr>
              <w:adjustRightInd w:val="0"/>
              <w:rPr>
                <w:rFonts w:cs="Calibri"/>
                <w:bCs/>
                <w:kern w:val="32"/>
                <w:lang w:eastAsia="ca-ES"/>
              </w:rPr>
            </w:pPr>
            <w:r w:rsidRPr="006E6D9F">
              <w:rPr>
                <w:rFonts w:cs="Calibri"/>
                <w:bCs/>
                <w:kern w:val="32"/>
                <w:lang w:eastAsia="ca-ES"/>
              </w:rPr>
              <w:t>*Correu electrònic de la persona autoritzada</w:t>
            </w:r>
          </w:p>
        </w:tc>
        <w:tc>
          <w:tcPr>
            <w:tcW w:w="5493" w:type="dxa"/>
          </w:tcPr>
          <w:p w14:paraId="3BEA6083" w14:textId="77777777" w:rsidR="00486CDE" w:rsidRPr="006E6D9F" w:rsidRDefault="00486CDE" w:rsidP="001B6E24">
            <w:pPr>
              <w:adjustRightInd w:val="0"/>
              <w:rPr>
                <w:rFonts w:cs="Calibri"/>
                <w:bCs/>
                <w:kern w:val="32"/>
                <w:lang w:eastAsia="ca-ES"/>
              </w:rPr>
            </w:pPr>
          </w:p>
        </w:tc>
      </w:tr>
      <w:tr w:rsidR="00486CDE" w:rsidRPr="00493675" w14:paraId="62C4E55B" w14:textId="77777777" w:rsidTr="001B6E24">
        <w:tc>
          <w:tcPr>
            <w:tcW w:w="3150" w:type="dxa"/>
          </w:tcPr>
          <w:p w14:paraId="7C19FC3E" w14:textId="77777777" w:rsidR="00486CDE" w:rsidRPr="006E6D9F" w:rsidRDefault="00486CDE" w:rsidP="001B6E24">
            <w:pPr>
              <w:adjustRightInd w:val="0"/>
              <w:rPr>
                <w:rFonts w:cs="Calibri"/>
                <w:bCs/>
                <w:kern w:val="32"/>
                <w:lang w:eastAsia="ca-ES"/>
              </w:rPr>
            </w:pPr>
            <w:r w:rsidRPr="006E6D9F">
              <w:rPr>
                <w:rFonts w:cs="Calibri"/>
                <w:bCs/>
                <w:kern w:val="32"/>
                <w:lang w:eastAsia="ca-ES"/>
              </w:rPr>
              <w:t>*NIF de l’empresa</w:t>
            </w:r>
          </w:p>
        </w:tc>
        <w:tc>
          <w:tcPr>
            <w:tcW w:w="5493" w:type="dxa"/>
          </w:tcPr>
          <w:p w14:paraId="0BEEC9EB" w14:textId="77777777" w:rsidR="00486CDE" w:rsidRPr="006E6D9F" w:rsidRDefault="00486CDE" w:rsidP="001B6E24">
            <w:pPr>
              <w:adjustRightInd w:val="0"/>
              <w:rPr>
                <w:rFonts w:cs="Calibri"/>
                <w:bCs/>
                <w:kern w:val="32"/>
                <w:lang w:eastAsia="ca-ES"/>
              </w:rPr>
            </w:pPr>
          </w:p>
        </w:tc>
      </w:tr>
      <w:tr w:rsidR="00486CDE" w:rsidRPr="00493675" w14:paraId="2D869674" w14:textId="77777777" w:rsidTr="001B6E24">
        <w:tc>
          <w:tcPr>
            <w:tcW w:w="3150" w:type="dxa"/>
          </w:tcPr>
          <w:p w14:paraId="369FBB9C" w14:textId="77777777" w:rsidR="00486CDE" w:rsidRPr="006E6D9F" w:rsidRDefault="00486CDE" w:rsidP="001B6E24">
            <w:pPr>
              <w:adjustRightInd w:val="0"/>
              <w:rPr>
                <w:rFonts w:cs="Calibri"/>
                <w:bCs/>
                <w:kern w:val="32"/>
                <w:lang w:eastAsia="ca-ES"/>
              </w:rPr>
            </w:pPr>
            <w:r w:rsidRPr="006E6D9F">
              <w:rPr>
                <w:rFonts w:cs="Calibri"/>
                <w:bCs/>
                <w:kern w:val="32"/>
                <w:lang w:eastAsia="ca-ES"/>
              </w:rPr>
              <w:t>*Correu electrònic de l’empresa</w:t>
            </w:r>
          </w:p>
        </w:tc>
        <w:tc>
          <w:tcPr>
            <w:tcW w:w="5493" w:type="dxa"/>
          </w:tcPr>
          <w:p w14:paraId="28ED2A90" w14:textId="77777777" w:rsidR="00486CDE" w:rsidRPr="006E6D9F" w:rsidRDefault="00486CDE" w:rsidP="001B6E24">
            <w:pPr>
              <w:adjustRightInd w:val="0"/>
              <w:rPr>
                <w:rFonts w:cs="Calibri"/>
                <w:bCs/>
                <w:kern w:val="32"/>
                <w:lang w:eastAsia="ca-ES"/>
              </w:rPr>
            </w:pPr>
          </w:p>
        </w:tc>
      </w:tr>
      <w:tr w:rsidR="00486CDE" w:rsidRPr="00493675" w14:paraId="0C52AED1" w14:textId="77777777" w:rsidTr="001B6E24">
        <w:tc>
          <w:tcPr>
            <w:tcW w:w="3150" w:type="dxa"/>
          </w:tcPr>
          <w:p w14:paraId="1F46A633" w14:textId="77777777" w:rsidR="00486CDE" w:rsidRPr="006E6D9F" w:rsidRDefault="00486CDE" w:rsidP="001B6E24">
            <w:pPr>
              <w:adjustRightInd w:val="0"/>
              <w:rPr>
                <w:rFonts w:cs="Calibri"/>
                <w:bCs/>
                <w:kern w:val="32"/>
                <w:lang w:eastAsia="ca-ES"/>
              </w:rPr>
            </w:pPr>
            <w:r w:rsidRPr="006E6D9F">
              <w:rPr>
                <w:rFonts w:cs="Calibri"/>
                <w:bCs/>
                <w:kern w:val="32"/>
                <w:lang w:eastAsia="ca-ES"/>
              </w:rPr>
              <w:t>*Mòbil de l’empresa</w:t>
            </w:r>
          </w:p>
        </w:tc>
        <w:tc>
          <w:tcPr>
            <w:tcW w:w="5493" w:type="dxa"/>
          </w:tcPr>
          <w:p w14:paraId="7462C5FF" w14:textId="77777777" w:rsidR="00486CDE" w:rsidRPr="006E6D9F" w:rsidRDefault="00486CDE" w:rsidP="001B6E24">
            <w:pPr>
              <w:adjustRightInd w:val="0"/>
              <w:rPr>
                <w:rFonts w:cs="Calibri"/>
                <w:bCs/>
                <w:kern w:val="32"/>
                <w:lang w:eastAsia="ca-ES"/>
              </w:rPr>
            </w:pPr>
          </w:p>
        </w:tc>
      </w:tr>
      <w:tr w:rsidR="00486CDE" w:rsidRPr="00493675" w14:paraId="2AD5E0F8" w14:textId="77777777" w:rsidTr="001B6E24">
        <w:tc>
          <w:tcPr>
            <w:tcW w:w="3150" w:type="dxa"/>
          </w:tcPr>
          <w:p w14:paraId="5B09400C" w14:textId="77777777" w:rsidR="00486CDE" w:rsidRPr="006E6D9F" w:rsidRDefault="00486CDE" w:rsidP="001B6E24">
            <w:pPr>
              <w:adjustRightInd w:val="0"/>
              <w:rPr>
                <w:rFonts w:cs="Calibri"/>
                <w:bCs/>
                <w:kern w:val="32"/>
                <w:lang w:eastAsia="ca-ES"/>
              </w:rPr>
            </w:pPr>
            <w:r w:rsidRPr="006E6D9F">
              <w:rPr>
                <w:rFonts w:cs="Calibri"/>
                <w:bCs/>
                <w:kern w:val="32"/>
                <w:lang w:eastAsia="ca-ES"/>
              </w:rPr>
              <w:t>*Adreça postal de l’empresa</w:t>
            </w:r>
          </w:p>
        </w:tc>
        <w:tc>
          <w:tcPr>
            <w:tcW w:w="5493" w:type="dxa"/>
          </w:tcPr>
          <w:p w14:paraId="0CEAE813" w14:textId="77777777" w:rsidR="00486CDE" w:rsidRPr="006E6D9F" w:rsidRDefault="00486CDE" w:rsidP="001B6E24">
            <w:pPr>
              <w:adjustRightInd w:val="0"/>
              <w:rPr>
                <w:rFonts w:cs="Calibri"/>
                <w:bCs/>
                <w:kern w:val="32"/>
                <w:lang w:eastAsia="ca-ES"/>
              </w:rPr>
            </w:pPr>
          </w:p>
        </w:tc>
      </w:tr>
    </w:tbl>
    <w:p w14:paraId="6A24492E" w14:textId="77777777" w:rsidR="00486CDE" w:rsidRPr="006E6D9F" w:rsidRDefault="00486CDE" w:rsidP="00486CDE">
      <w:pPr>
        <w:adjustRightInd w:val="0"/>
        <w:ind w:left="360"/>
        <w:rPr>
          <w:rFonts w:cs="Calibri"/>
          <w:bCs/>
          <w:kern w:val="32"/>
          <w:lang w:eastAsia="ca-ES"/>
        </w:rPr>
      </w:pPr>
    </w:p>
    <w:p w14:paraId="0D1867AB" w14:textId="77777777" w:rsidR="00486CDE" w:rsidRPr="006E6D9F" w:rsidRDefault="00486CDE" w:rsidP="00486CDE">
      <w:pPr>
        <w:adjustRightInd w:val="0"/>
        <w:ind w:left="360"/>
        <w:rPr>
          <w:rFonts w:cs="Calibri"/>
          <w:bCs/>
          <w:kern w:val="32"/>
          <w:lang w:eastAsia="ca-ES"/>
        </w:rPr>
      </w:pPr>
      <w:r w:rsidRPr="006E6D9F">
        <w:rPr>
          <w:rFonts w:cs="Calibri"/>
          <w:bCs/>
          <w:kern w:val="32"/>
          <w:lang w:eastAsia="ca-ES"/>
        </w:rPr>
        <w:t>* Dades obligatòries per poder dur a terme les notificacions corresponents, d’acord amb el previst als articles 40 i següents de la Llei 39/2015, d’1 d’octubre, del procediment administratiu comú de les administracions públiques, en relació amb la disposició addicional quinzena de la Llei 9/2017, de 8 de novembre, de contractes del Sector Públic.</w:t>
      </w:r>
    </w:p>
    <w:p w14:paraId="7C4DCB8E" w14:textId="77777777" w:rsidR="00486CDE" w:rsidRPr="006E6D9F" w:rsidRDefault="00486CDE" w:rsidP="00486CDE">
      <w:pPr>
        <w:adjustRightInd w:val="0"/>
        <w:ind w:left="360"/>
        <w:rPr>
          <w:rFonts w:cs="Calibri"/>
          <w:bCs/>
          <w:kern w:val="32"/>
          <w:lang w:eastAsia="ca-ES"/>
        </w:rPr>
      </w:pPr>
    </w:p>
    <w:p w14:paraId="4F870EE1" w14:textId="77777777" w:rsidR="00486CDE" w:rsidRPr="006E6D9F" w:rsidRDefault="00486CDE" w:rsidP="00486CDE">
      <w:pPr>
        <w:widowControl/>
        <w:numPr>
          <w:ilvl w:val="0"/>
          <w:numId w:val="28"/>
        </w:numPr>
        <w:adjustRightInd w:val="0"/>
        <w:spacing w:after="0"/>
        <w:rPr>
          <w:rFonts w:cs="Calibri"/>
          <w:bCs/>
          <w:kern w:val="32"/>
          <w:lang w:eastAsia="ca-ES"/>
        </w:rPr>
      </w:pPr>
      <w:r w:rsidRPr="006E6D9F">
        <w:rPr>
          <w:rFonts w:cs="Calibri"/>
          <w:bCs/>
          <w:kern w:val="32"/>
          <w:lang w:eastAsia="ca-ES"/>
        </w:rPr>
        <w:t>Per a empreses que conformen grup empresarial: que l’empresa .................... ............................................................................ forma part del grup empresarial .......................................................................................................................................................... i que l’empresa/les empreses del mateix grup (nom de les empreses)..................................................................................................................................... es presenta/en també a la present licitació.</w:t>
      </w:r>
    </w:p>
    <w:p w14:paraId="0B52B72A" w14:textId="77777777" w:rsidR="00486CDE" w:rsidRPr="006E6D9F" w:rsidRDefault="00486CDE" w:rsidP="00486CDE">
      <w:pPr>
        <w:widowControl/>
        <w:adjustRightInd w:val="0"/>
        <w:ind w:left="360"/>
        <w:rPr>
          <w:rFonts w:cs="Calibri"/>
          <w:bCs/>
          <w:kern w:val="32"/>
          <w:lang w:eastAsia="ca-ES"/>
        </w:rPr>
      </w:pPr>
    </w:p>
    <w:p w14:paraId="7F498F89" w14:textId="77777777" w:rsidR="00486CDE" w:rsidRPr="006E6D9F" w:rsidRDefault="00486CDE" w:rsidP="00486CDE">
      <w:pPr>
        <w:widowControl/>
        <w:numPr>
          <w:ilvl w:val="0"/>
          <w:numId w:val="28"/>
        </w:numPr>
        <w:adjustRightInd w:val="0"/>
        <w:spacing w:after="0"/>
        <w:rPr>
          <w:rFonts w:cs="Calibri"/>
          <w:bCs/>
          <w:kern w:val="32"/>
          <w:lang w:eastAsia="ca-ES"/>
        </w:rPr>
      </w:pPr>
      <w:r w:rsidRPr="006E6D9F">
        <w:rPr>
          <w:rFonts w:cs="Calibri"/>
          <w:bCs/>
          <w:kern w:val="32"/>
          <w:lang w:eastAsia="ca-ES"/>
        </w:rPr>
        <w:t>Que com a signant d’aquesta declaració tinc capacitat suficient, en la representació amb la qual actuo, per comparèixer i signar aquesta declaració i la resta de documentació requerida per contractar, inclosa l’oferta econòmica.</w:t>
      </w:r>
    </w:p>
    <w:p w14:paraId="44146D56" w14:textId="77777777" w:rsidR="00486CDE" w:rsidRPr="006E6D9F" w:rsidRDefault="00486CDE" w:rsidP="00486CDE">
      <w:pPr>
        <w:adjustRightInd w:val="0"/>
        <w:rPr>
          <w:rFonts w:cs="Calibri"/>
          <w:color w:val="000000"/>
          <w:lang w:eastAsia="ca-ES"/>
        </w:rPr>
      </w:pPr>
    </w:p>
    <w:p w14:paraId="5EB34BBD" w14:textId="77777777" w:rsidR="00486CDE" w:rsidRPr="006E6D9F" w:rsidRDefault="00486CDE" w:rsidP="00486CDE">
      <w:pPr>
        <w:adjustRightInd w:val="0"/>
        <w:rPr>
          <w:rFonts w:cs="Calibri"/>
          <w:color w:val="000000"/>
          <w:lang w:eastAsia="ca-ES"/>
        </w:rPr>
      </w:pPr>
      <w:r w:rsidRPr="006E6D9F">
        <w:rPr>
          <w:rFonts w:cs="Calibri"/>
          <w:color w:val="000000"/>
          <w:lang w:eastAsia="ca-ES"/>
        </w:rPr>
        <w:lastRenderedPageBreak/>
        <w:t xml:space="preserve">I per què consti, signo aquesta declaració responsable. </w:t>
      </w:r>
    </w:p>
    <w:p w14:paraId="1F6D8726" w14:textId="77777777" w:rsidR="00486CDE" w:rsidRPr="006E6D9F" w:rsidRDefault="00486CDE" w:rsidP="00486CDE">
      <w:pPr>
        <w:adjustRightInd w:val="0"/>
        <w:rPr>
          <w:rFonts w:cs="Calibri"/>
          <w:color w:val="000000"/>
          <w:lang w:eastAsia="ca-ES"/>
        </w:rPr>
      </w:pPr>
    </w:p>
    <w:p w14:paraId="47E68F73" w14:textId="77777777" w:rsidR="00486CDE" w:rsidRPr="006E6D9F" w:rsidRDefault="00486CDE" w:rsidP="00486CDE">
      <w:pPr>
        <w:adjustRightInd w:val="0"/>
        <w:rPr>
          <w:rFonts w:cs="Calibri"/>
          <w:color w:val="000000"/>
          <w:lang w:eastAsia="ca-ES"/>
        </w:rPr>
      </w:pPr>
      <w:r w:rsidRPr="006E6D9F">
        <w:rPr>
          <w:rFonts w:cs="Calibri"/>
          <w:color w:val="000000"/>
          <w:lang w:eastAsia="ca-ES"/>
        </w:rPr>
        <w:t xml:space="preserve">(lloc i data ) </w:t>
      </w:r>
    </w:p>
    <w:p w14:paraId="731A1607" w14:textId="77777777" w:rsidR="00486CDE" w:rsidRPr="006E6D9F" w:rsidRDefault="00486CDE" w:rsidP="00486CDE">
      <w:pPr>
        <w:adjustRightInd w:val="0"/>
        <w:rPr>
          <w:rFonts w:cs="Calibri"/>
          <w:color w:val="000000"/>
          <w:lang w:eastAsia="ca-ES"/>
        </w:rPr>
      </w:pPr>
    </w:p>
    <w:p w14:paraId="4ACBEFEC" w14:textId="77777777" w:rsidR="00486CDE" w:rsidRPr="006E6D9F" w:rsidRDefault="00486CDE" w:rsidP="00486CDE">
      <w:pPr>
        <w:adjustRightInd w:val="0"/>
        <w:rPr>
          <w:rFonts w:cs="Calibri"/>
          <w:color w:val="000000"/>
          <w:lang w:eastAsia="ca-ES"/>
        </w:rPr>
      </w:pPr>
      <w:r w:rsidRPr="006E6D9F">
        <w:rPr>
          <w:rFonts w:cs="Calibri"/>
          <w:color w:val="000000"/>
          <w:lang w:eastAsia="ca-ES"/>
        </w:rPr>
        <w:t>Signatura</w:t>
      </w:r>
    </w:p>
    <w:p w14:paraId="0CC00170" w14:textId="77777777" w:rsidR="00486CDE" w:rsidRPr="006E6D9F" w:rsidRDefault="00486CDE" w:rsidP="00486CDE">
      <w:pPr>
        <w:adjustRightInd w:val="0"/>
        <w:rPr>
          <w:rFonts w:cs="Calibri"/>
          <w:color w:val="000000"/>
          <w:lang w:eastAsia="ca-ES"/>
        </w:rPr>
      </w:pPr>
    </w:p>
    <w:p w14:paraId="3D03CADA" w14:textId="77777777" w:rsidR="00486CDE" w:rsidRPr="006E6D9F" w:rsidRDefault="00486CDE" w:rsidP="00486CDE">
      <w:pPr>
        <w:adjustRightInd w:val="0"/>
        <w:rPr>
          <w:rFonts w:cs="Calibri"/>
          <w:color w:val="000000"/>
          <w:lang w:eastAsia="ca-ES"/>
        </w:rPr>
      </w:pPr>
    </w:p>
    <w:p w14:paraId="5589EAA1" w14:textId="77777777" w:rsidR="00486CDE" w:rsidRPr="00514361" w:rsidRDefault="00486CDE" w:rsidP="00486CDE">
      <w:pPr>
        <w:pBdr>
          <w:top w:val="single" w:sz="4" w:space="1" w:color="auto"/>
        </w:pBdr>
        <w:rPr>
          <w:rFonts w:cs="Times New Roman"/>
          <w:b/>
          <w:bCs/>
          <w:sz w:val="20"/>
          <w:szCs w:val="20"/>
        </w:rPr>
      </w:pPr>
      <w:r w:rsidRPr="00514361">
        <w:rPr>
          <w:b/>
          <w:bCs/>
          <w:sz w:val="20"/>
          <w:szCs w:val="20"/>
        </w:rPr>
        <w:t>Informació bàsica sobre protecció de dades</w:t>
      </w:r>
    </w:p>
    <w:p w14:paraId="26FB0FBC" w14:textId="77777777" w:rsidR="00486CDE" w:rsidRPr="001C32D0" w:rsidRDefault="00486CDE" w:rsidP="00486CDE">
      <w:pPr>
        <w:spacing w:before="60" w:after="60"/>
        <w:rPr>
          <w:sz w:val="18"/>
          <w:szCs w:val="18"/>
        </w:rPr>
      </w:pPr>
      <w:r w:rsidRPr="001C32D0">
        <w:rPr>
          <w:i/>
          <w:iCs/>
          <w:sz w:val="18"/>
          <w:szCs w:val="18"/>
        </w:rPr>
        <w:t>Responsable del tractament:</w:t>
      </w:r>
      <w:r w:rsidRPr="001C32D0">
        <w:rPr>
          <w:sz w:val="18"/>
          <w:szCs w:val="18"/>
        </w:rPr>
        <w:t xml:space="preserve"> SUMAR, Serveis públics d'acció social de Catalunya MP SL</w:t>
      </w:r>
    </w:p>
    <w:p w14:paraId="089772B2" w14:textId="77777777" w:rsidR="00486CDE" w:rsidRPr="001C32D0" w:rsidRDefault="00486CDE" w:rsidP="00486CDE">
      <w:pPr>
        <w:spacing w:before="60" w:after="60"/>
        <w:rPr>
          <w:sz w:val="18"/>
          <w:szCs w:val="18"/>
        </w:rPr>
      </w:pPr>
      <w:r w:rsidRPr="001C32D0">
        <w:rPr>
          <w:i/>
          <w:iCs/>
          <w:sz w:val="18"/>
          <w:szCs w:val="18"/>
        </w:rPr>
        <w:t>Finalitat:</w:t>
      </w:r>
      <w:r w:rsidRPr="001C32D0">
        <w:rPr>
          <w:sz w:val="18"/>
          <w:szCs w:val="18"/>
        </w:rPr>
        <w:t xml:space="preserve"> Gestionar el procediment de contractació, seguiment del contracte i actuacions que se’n deriven.</w:t>
      </w:r>
    </w:p>
    <w:p w14:paraId="3517D082" w14:textId="77777777" w:rsidR="00486CDE" w:rsidRPr="001C32D0" w:rsidRDefault="00486CDE" w:rsidP="00486CDE">
      <w:pPr>
        <w:spacing w:before="60" w:after="60"/>
        <w:rPr>
          <w:sz w:val="18"/>
          <w:szCs w:val="18"/>
        </w:rPr>
      </w:pPr>
      <w:r w:rsidRPr="001C32D0">
        <w:rPr>
          <w:i/>
          <w:iCs/>
          <w:sz w:val="18"/>
          <w:szCs w:val="18"/>
        </w:rPr>
        <w:t>Legitimació:</w:t>
      </w:r>
      <w:r w:rsidRPr="001C32D0">
        <w:rPr>
          <w:sz w:val="18"/>
          <w:szCs w:val="18"/>
        </w:rPr>
        <w:t xml:space="preserve"> Compliment d’una relació </w:t>
      </w:r>
      <w:proofErr w:type="spellStart"/>
      <w:r w:rsidRPr="001C32D0">
        <w:rPr>
          <w:sz w:val="18"/>
          <w:szCs w:val="18"/>
        </w:rPr>
        <w:t>precontractual</w:t>
      </w:r>
      <w:proofErr w:type="spellEnd"/>
      <w:r w:rsidRPr="001C32D0">
        <w:rPr>
          <w:sz w:val="18"/>
          <w:szCs w:val="18"/>
        </w:rPr>
        <w:t xml:space="preserve"> i contractual (art. 6.1.b RGPD).</w:t>
      </w:r>
    </w:p>
    <w:p w14:paraId="6DA6EDC1" w14:textId="77777777" w:rsidR="00486CDE" w:rsidRPr="001C32D0" w:rsidRDefault="00486CDE" w:rsidP="00486CDE">
      <w:pPr>
        <w:spacing w:before="60" w:after="60"/>
        <w:rPr>
          <w:sz w:val="18"/>
          <w:szCs w:val="18"/>
        </w:rPr>
      </w:pPr>
      <w:r w:rsidRPr="001C32D0">
        <w:rPr>
          <w:i/>
          <w:iCs/>
          <w:sz w:val="18"/>
          <w:szCs w:val="18"/>
        </w:rPr>
        <w:t>Destinataris:</w:t>
      </w:r>
      <w:r w:rsidRPr="001C32D0">
        <w:rPr>
          <w:sz w:val="18"/>
          <w:szCs w:val="18"/>
        </w:rPr>
        <w:t xml:space="preserve"> Les dades del contractista es publicaran d’acord amb la normativa de transparència i de contractes del sector públic.</w:t>
      </w:r>
    </w:p>
    <w:p w14:paraId="37FBFFD9" w14:textId="77777777" w:rsidR="00486CDE" w:rsidRPr="001C32D0" w:rsidRDefault="00486CDE" w:rsidP="00486CDE">
      <w:pPr>
        <w:spacing w:before="60" w:after="60"/>
        <w:rPr>
          <w:sz w:val="18"/>
          <w:szCs w:val="18"/>
        </w:rPr>
      </w:pPr>
      <w:r w:rsidRPr="001C32D0">
        <w:rPr>
          <w:i/>
          <w:iCs/>
          <w:sz w:val="18"/>
          <w:szCs w:val="18"/>
        </w:rPr>
        <w:t>Drets de les persones interessades:</w:t>
      </w:r>
      <w:r w:rsidRPr="001C32D0">
        <w:rPr>
          <w:sz w:val="18"/>
          <w:szCs w:val="18"/>
        </w:rPr>
        <w:t xml:space="preserve"> Es poden exercir els drets d’accés a les dades, rectificació, supressió, sol·licitar-ne la portabilitat, o la limitació o oposició al tractament adreçant-se en qualsevol moment a </w:t>
      </w:r>
      <w:hyperlink r:id="rId11" w:history="1">
        <w:r w:rsidRPr="001C32D0">
          <w:rPr>
            <w:rStyle w:val="Hipervnculo"/>
            <w:sz w:val="18"/>
            <w:szCs w:val="18"/>
          </w:rPr>
          <w:t>protecciodedades@sumaracciosocial.cat</w:t>
        </w:r>
      </w:hyperlink>
      <w:r w:rsidRPr="001C32D0">
        <w:rPr>
          <w:sz w:val="18"/>
          <w:szCs w:val="18"/>
        </w:rPr>
        <w:t xml:space="preserve">. </w:t>
      </w:r>
    </w:p>
    <w:p w14:paraId="5992EFB0" w14:textId="77777777" w:rsidR="00486CDE" w:rsidRPr="001C32D0" w:rsidRDefault="00486CDE" w:rsidP="00486CDE">
      <w:pPr>
        <w:spacing w:before="60" w:after="60"/>
        <w:rPr>
          <w:sz w:val="18"/>
          <w:szCs w:val="18"/>
        </w:rPr>
      </w:pPr>
      <w:r w:rsidRPr="001C32D0">
        <w:rPr>
          <w:sz w:val="18"/>
          <w:szCs w:val="18"/>
        </w:rPr>
        <w:t xml:space="preserve">&gt; Pot consultar informació addicional i detallada sobre com exercir els drets i sobre la política de protecció de dades de SUMAR a clàusula trenta-unena del plec de clàusules administratives i </w:t>
      </w:r>
      <w:hyperlink r:id="rId12" w:history="1">
        <w:r w:rsidRPr="001C32D0">
          <w:rPr>
            <w:rStyle w:val="Hipervnculo"/>
            <w:sz w:val="18"/>
            <w:szCs w:val="18"/>
          </w:rPr>
          <w:t>www.sumaracciosocial.cat</w:t>
        </w:r>
      </w:hyperlink>
      <w:r w:rsidRPr="001C32D0">
        <w:rPr>
          <w:sz w:val="18"/>
          <w:szCs w:val="18"/>
        </w:rPr>
        <w:t xml:space="preserve">.  </w:t>
      </w:r>
    </w:p>
    <w:p w14:paraId="117E0E0E" w14:textId="77777777" w:rsidR="008313CB" w:rsidRPr="00C534C9" w:rsidRDefault="008313CB" w:rsidP="008313CB">
      <w:pPr>
        <w:widowControl/>
        <w:suppressAutoHyphens w:val="0"/>
        <w:spacing w:after="0"/>
        <w:rPr>
          <w:rFonts w:eastAsia="Calibri" w:cs="Arial"/>
          <w:b/>
          <w:szCs w:val="22"/>
          <w:lang w:eastAsia="ca-ES"/>
        </w:rPr>
      </w:pPr>
    </w:p>
    <w:bookmarkEnd w:id="0"/>
    <w:bookmarkEnd w:id="1"/>
    <w:bookmarkEnd w:id="2"/>
    <w:p w14:paraId="29380E4A" w14:textId="24A0A121" w:rsidR="008313CB" w:rsidRPr="00056FCD" w:rsidRDefault="008313CB" w:rsidP="005B3043">
      <w:pPr>
        <w:keepNext/>
        <w:keepLines/>
        <w:autoSpaceDE w:val="0"/>
        <w:autoSpaceDN w:val="0"/>
        <w:adjustRightInd w:val="0"/>
        <w:outlineLvl w:val="0"/>
        <w:rPr>
          <w:rFonts w:eastAsia="Calibri" w:cs="Calibri"/>
          <w:color w:val="000000"/>
          <w:szCs w:val="22"/>
          <w:lang w:eastAsia="ca-ES"/>
        </w:rPr>
      </w:pPr>
    </w:p>
    <w:p w14:paraId="6688E8C0" w14:textId="77777777" w:rsidR="008313CB" w:rsidRPr="00935406" w:rsidRDefault="008313CB" w:rsidP="008313CB">
      <w:pPr>
        <w:spacing w:after="0"/>
        <w:rPr>
          <w:sz w:val="20"/>
          <w:szCs w:val="20"/>
        </w:rPr>
      </w:pPr>
    </w:p>
    <w:sectPr w:rsidR="008313CB" w:rsidRPr="00935406" w:rsidSect="00E577E1">
      <w:headerReference w:type="default" r:id="rId13"/>
      <w:footerReference w:type="default" r:id="rId14"/>
      <w:pgSz w:w="11906" w:h="16838"/>
      <w:pgMar w:top="2552" w:right="1701" w:bottom="2552" w:left="1418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F4189" w14:textId="77777777" w:rsidR="001D71C2" w:rsidRDefault="001D71C2" w:rsidP="005D6348">
      <w:r>
        <w:separator/>
      </w:r>
    </w:p>
  </w:endnote>
  <w:endnote w:type="continuationSeparator" w:id="0">
    <w:p w14:paraId="5954A4D5" w14:textId="77777777" w:rsidR="001D71C2" w:rsidRDefault="001D71C2" w:rsidP="005D6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TCOfficinaSans LT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C6A1D" w14:textId="458B4D62" w:rsidR="00160C82" w:rsidRPr="00B924CE" w:rsidRDefault="003E6AFD" w:rsidP="0037331D">
    <w:pPr>
      <w:pStyle w:val="Piedepgina"/>
      <w:rPr>
        <w:rFonts w:ascii="Calibri" w:hAnsi="Calibri"/>
        <w:sz w:val="22"/>
      </w:rPr>
    </w:pPr>
    <w:r>
      <w:rPr>
        <w:rFonts w:ascii="Calibri" w:hAnsi="Calibri"/>
        <w:sz w:val="22"/>
      </w:rPr>
      <w:t>88/2026</w:t>
    </w:r>
    <w:r w:rsidR="00160C82" w:rsidRPr="00B924CE">
      <w:rPr>
        <w:rFonts w:ascii="Calibri" w:hAnsi="Calibri"/>
        <w:sz w:val="22"/>
      </w:rPr>
      <w:tab/>
    </w:r>
    <w:r w:rsidR="00160C82" w:rsidRPr="00B924CE">
      <w:rPr>
        <w:rFonts w:ascii="Calibri" w:hAnsi="Calibri"/>
        <w:sz w:val="22"/>
      </w:rPr>
      <w:tab/>
    </w:r>
    <w:r w:rsidR="00160C82" w:rsidRPr="00F61436">
      <w:rPr>
        <w:rFonts w:ascii="Calibri" w:hAnsi="Calibri"/>
        <w:sz w:val="22"/>
      </w:rPr>
      <w:t>Pàgina</w:t>
    </w:r>
    <w:r w:rsidR="00160C82" w:rsidRPr="00B924CE">
      <w:rPr>
        <w:rFonts w:ascii="Calibri" w:hAnsi="Calibri"/>
        <w:sz w:val="22"/>
      </w:rPr>
      <w:t xml:space="preserve"> </w:t>
    </w:r>
    <w:r w:rsidR="00160C82" w:rsidRPr="00B924CE">
      <w:rPr>
        <w:rFonts w:ascii="Calibri" w:hAnsi="Calibri"/>
        <w:b/>
        <w:bCs/>
        <w:sz w:val="22"/>
        <w:szCs w:val="24"/>
      </w:rPr>
      <w:fldChar w:fldCharType="begin"/>
    </w:r>
    <w:r w:rsidR="00160C82" w:rsidRPr="00B924CE">
      <w:rPr>
        <w:rFonts w:ascii="Calibri" w:hAnsi="Calibri"/>
        <w:b/>
        <w:bCs/>
        <w:sz w:val="22"/>
      </w:rPr>
      <w:instrText>PAGE</w:instrText>
    </w:r>
    <w:r w:rsidR="00160C82" w:rsidRPr="00B924CE">
      <w:rPr>
        <w:rFonts w:ascii="Calibri" w:hAnsi="Calibri"/>
        <w:b/>
        <w:bCs/>
        <w:sz w:val="22"/>
        <w:szCs w:val="24"/>
      </w:rPr>
      <w:fldChar w:fldCharType="separate"/>
    </w:r>
    <w:r w:rsidR="000B1E28">
      <w:rPr>
        <w:rFonts w:ascii="Calibri" w:hAnsi="Calibri"/>
        <w:b/>
        <w:bCs/>
        <w:noProof/>
        <w:sz w:val="22"/>
      </w:rPr>
      <w:t>1</w:t>
    </w:r>
    <w:r w:rsidR="00160C82" w:rsidRPr="00B924CE">
      <w:rPr>
        <w:rFonts w:ascii="Calibri" w:hAnsi="Calibri"/>
        <w:b/>
        <w:bCs/>
        <w:sz w:val="22"/>
        <w:szCs w:val="24"/>
      </w:rPr>
      <w:fldChar w:fldCharType="end"/>
    </w:r>
    <w:r w:rsidR="00160C82" w:rsidRPr="00B924CE">
      <w:rPr>
        <w:rFonts w:ascii="Calibri" w:hAnsi="Calibri"/>
        <w:sz w:val="22"/>
      </w:rPr>
      <w:t xml:space="preserve"> de </w:t>
    </w:r>
    <w:r w:rsidR="00160C82" w:rsidRPr="00B924CE">
      <w:rPr>
        <w:rFonts w:ascii="Calibri" w:hAnsi="Calibri"/>
        <w:b/>
        <w:bCs/>
        <w:sz w:val="22"/>
        <w:szCs w:val="24"/>
      </w:rPr>
      <w:fldChar w:fldCharType="begin"/>
    </w:r>
    <w:r w:rsidR="00160C82" w:rsidRPr="00B924CE">
      <w:rPr>
        <w:rFonts w:ascii="Calibri" w:hAnsi="Calibri"/>
        <w:b/>
        <w:bCs/>
        <w:sz w:val="22"/>
      </w:rPr>
      <w:instrText>NUMPAGES</w:instrText>
    </w:r>
    <w:r w:rsidR="00160C82" w:rsidRPr="00B924CE">
      <w:rPr>
        <w:rFonts w:ascii="Calibri" w:hAnsi="Calibri"/>
        <w:b/>
        <w:bCs/>
        <w:sz w:val="22"/>
        <w:szCs w:val="24"/>
      </w:rPr>
      <w:fldChar w:fldCharType="separate"/>
    </w:r>
    <w:r w:rsidR="000B1E28">
      <w:rPr>
        <w:rFonts w:ascii="Calibri" w:hAnsi="Calibri"/>
        <w:b/>
        <w:bCs/>
        <w:noProof/>
        <w:sz w:val="22"/>
      </w:rPr>
      <w:t>1</w:t>
    </w:r>
    <w:r w:rsidR="00160C82" w:rsidRPr="00B924CE">
      <w:rPr>
        <w:rFonts w:ascii="Calibri" w:hAnsi="Calibri"/>
        <w:b/>
        <w:bCs/>
        <w:sz w:val="22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B7466A" w14:textId="77777777" w:rsidR="001D71C2" w:rsidRDefault="001D71C2" w:rsidP="005D6348">
      <w:r>
        <w:separator/>
      </w:r>
    </w:p>
  </w:footnote>
  <w:footnote w:type="continuationSeparator" w:id="0">
    <w:p w14:paraId="48F0C71F" w14:textId="77777777" w:rsidR="001D71C2" w:rsidRDefault="001D71C2" w:rsidP="005D63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638E3" w14:textId="3BE6924E" w:rsidR="00160C82" w:rsidRPr="009B538D" w:rsidRDefault="00160C82" w:rsidP="00E577E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eastAsia="Verdana" w:cs="Verdana"/>
        <w:color w:val="000000"/>
        <w:szCs w:val="20"/>
      </w:rPr>
    </w:pPr>
    <w:r>
      <w:rPr>
        <w:noProof/>
        <w:lang w:eastAsia="ca-ES" w:bidi="ar-SA"/>
      </w:rPr>
      <w:drawing>
        <wp:anchor distT="0" distB="0" distL="114300" distR="114300" simplePos="0" relativeHeight="251658240" behindDoc="0" locked="0" layoutInCell="1" allowOverlap="1" wp14:anchorId="754BCB1E" wp14:editId="468A0EC3">
          <wp:simplePos x="0" y="0"/>
          <wp:positionH relativeFrom="margin">
            <wp:align>right</wp:align>
          </wp:positionH>
          <wp:positionV relativeFrom="paragraph">
            <wp:posOffset>7620</wp:posOffset>
          </wp:positionV>
          <wp:extent cx="1722120" cy="837565"/>
          <wp:effectExtent l="0" t="0" r="0" b="635"/>
          <wp:wrapNone/>
          <wp:docPr id="4" name="image1.jpg" descr="SUMARcolh3L_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SUMARcolh3L_3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2120" cy="837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B1E28">
      <w:rPr>
        <w:rFonts w:eastAsia="Verdana" w:cs="Verdana"/>
        <w:color w:val="000000"/>
        <w:szCs w:val="20"/>
      </w:rPr>
      <w:t xml:space="preserve">   </w:t>
    </w:r>
    <w:r w:rsidRPr="00E577E1">
      <w:rPr>
        <w:rFonts w:cs="Calibri"/>
        <w:b/>
        <w:noProof/>
        <w:lang w:eastAsia="ca-ES" w:bidi="ar-SA"/>
      </w:rPr>
      <w:drawing>
        <wp:inline distT="0" distB="0" distL="0" distR="0" wp14:anchorId="77BC25E5" wp14:editId="10BC4384">
          <wp:extent cx="831600" cy="831600"/>
          <wp:effectExtent l="0" t="0" r="6985" b="6985"/>
          <wp:docPr id="1" name="Imagen 1" descr="ODS_3_salut_i_benest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ODS_3_salut_i_benesta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600" cy="83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E6AFD">
      <w:rPr>
        <w:rFonts w:cs="Calibri"/>
        <w:b/>
        <w:noProof/>
        <w:lang w:eastAsia="ca-ES" w:bidi="ar-SA"/>
      </w:rPr>
      <w:t xml:space="preserve"> </w:t>
    </w:r>
    <w:r w:rsidRPr="00E577E1">
      <w:rPr>
        <w:rFonts w:cs="Calibri"/>
        <w:b/>
        <w:noProof/>
        <w:lang w:eastAsia="ca-ES" w:bidi="ar-SA"/>
      </w:rPr>
      <w:drawing>
        <wp:inline distT="0" distB="0" distL="0" distR="0" wp14:anchorId="0806C6E5" wp14:editId="53737E2C">
          <wp:extent cx="831600" cy="831600"/>
          <wp:effectExtent l="0" t="0" r="6985" b="6985"/>
          <wp:docPr id="2" name="Imagen 2" descr="ODS_10_reduccio_desigualtats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ODS_10_reduccio_desigualtats"/>
                  <pic:cNvPicPr preferRelativeResize="0"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600" cy="83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E6AFD">
      <w:rPr>
        <w:rFonts w:cs="Calibri"/>
        <w:noProof/>
        <w:lang w:eastAsia="ca-ES" w:bidi="ar-SA"/>
      </w:rPr>
      <w:t xml:space="preserve"> </w:t>
    </w:r>
    <w:r w:rsidR="003E6AFD" w:rsidRPr="00E577E1">
      <w:rPr>
        <w:rFonts w:cs="Calibri"/>
        <w:noProof/>
        <w:lang w:eastAsia="ca-ES" w:bidi="ar-SA"/>
      </w:rPr>
      <w:drawing>
        <wp:inline distT="0" distB="0" distL="0" distR="0" wp14:anchorId="732D3094" wp14:editId="33494724">
          <wp:extent cx="831600" cy="831600"/>
          <wp:effectExtent l="0" t="0" r="6985" b="6985"/>
          <wp:docPr id="3" name="Imagen 3" descr="ODS_12_consum_i_producció_resposabl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ODS_12_consum_i_producció_resposables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600" cy="83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0714D9B" w14:textId="77777777" w:rsidR="00160C82" w:rsidRPr="00E577E1" w:rsidRDefault="00160C82" w:rsidP="00E577E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CEE53CC"/>
    <w:lvl w:ilvl="0">
      <w:start w:val="1"/>
      <w:numFmt w:val="bullet"/>
      <w:pStyle w:val="Prrafode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20761E"/>
    <w:multiLevelType w:val="hybridMultilevel"/>
    <w:tmpl w:val="B5C844F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364FB"/>
    <w:multiLevelType w:val="hybridMultilevel"/>
    <w:tmpl w:val="59DEF3C4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3874E3"/>
    <w:multiLevelType w:val="hybridMultilevel"/>
    <w:tmpl w:val="9E32595E"/>
    <w:lvl w:ilvl="0" w:tplc="AE301DE6">
      <w:start w:val="1"/>
      <w:numFmt w:val="bullet"/>
      <w:lvlText w:val="-"/>
      <w:lvlJc w:val="right"/>
      <w:pPr>
        <w:ind w:left="36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1A75E20"/>
    <w:multiLevelType w:val="hybridMultilevel"/>
    <w:tmpl w:val="BAAE27FC"/>
    <w:lvl w:ilvl="0" w:tplc="0AD4C2F4">
      <w:start w:val="1"/>
      <w:numFmt w:val="lowerLetter"/>
      <w:lvlText w:val="(%1)"/>
      <w:lvlJc w:val="left"/>
      <w:pPr>
        <w:ind w:left="502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222" w:hanging="360"/>
      </w:pPr>
    </w:lvl>
    <w:lvl w:ilvl="2" w:tplc="0403001B" w:tentative="1">
      <w:start w:val="1"/>
      <w:numFmt w:val="lowerRoman"/>
      <w:lvlText w:val="%3."/>
      <w:lvlJc w:val="right"/>
      <w:pPr>
        <w:ind w:left="1942" w:hanging="180"/>
      </w:pPr>
    </w:lvl>
    <w:lvl w:ilvl="3" w:tplc="0403000F" w:tentative="1">
      <w:start w:val="1"/>
      <w:numFmt w:val="decimal"/>
      <w:lvlText w:val="%4."/>
      <w:lvlJc w:val="left"/>
      <w:pPr>
        <w:ind w:left="2662" w:hanging="360"/>
      </w:pPr>
    </w:lvl>
    <w:lvl w:ilvl="4" w:tplc="04030019" w:tentative="1">
      <w:start w:val="1"/>
      <w:numFmt w:val="lowerLetter"/>
      <w:lvlText w:val="%5."/>
      <w:lvlJc w:val="left"/>
      <w:pPr>
        <w:ind w:left="3382" w:hanging="360"/>
      </w:pPr>
    </w:lvl>
    <w:lvl w:ilvl="5" w:tplc="0403001B" w:tentative="1">
      <w:start w:val="1"/>
      <w:numFmt w:val="lowerRoman"/>
      <w:lvlText w:val="%6."/>
      <w:lvlJc w:val="right"/>
      <w:pPr>
        <w:ind w:left="4102" w:hanging="180"/>
      </w:pPr>
    </w:lvl>
    <w:lvl w:ilvl="6" w:tplc="0403000F" w:tentative="1">
      <w:start w:val="1"/>
      <w:numFmt w:val="decimal"/>
      <w:lvlText w:val="%7."/>
      <w:lvlJc w:val="left"/>
      <w:pPr>
        <w:ind w:left="4822" w:hanging="360"/>
      </w:pPr>
    </w:lvl>
    <w:lvl w:ilvl="7" w:tplc="04030019" w:tentative="1">
      <w:start w:val="1"/>
      <w:numFmt w:val="lowerLetter"/>
      <w:lvlText w:val="%8."/>
      <w:lvlJc w:val="left"/>
      <w:pPr>
        <w:ind w:left="5542" w:hanging="360"/>
      </w:pPr>
    </w:lvl>
    <w:lvl w:ilvl="8" w:tplc="0403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62B30A0"/>
    <w:multiLevelType w:val="hybridMultilevel"/>
    <w:tmpl w:val="7182E65A"/>
    <w:lvl w:ilvl="0" w:tplc="0403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2498" w:hanging="360"/>
      </w:pPr>
    </w:lvl>
    <w:lvl w:ilvl="2" w:tplc="0C0A001B" w:tentative="1">
      <w:start w:val="1"/>
      <w:numFmt w:val="lowerRoman"/>
      <w:lvlText w:val="%3."/>
      <w:lvlJc w:val="right"/>
      <w:pPr>
        <w:ind w:left="3218" w:hanging="180"/>
      </w:pPr>
    </w:lvl>
    <w:lvl w:ilvl="3" w:tplc="0C0A000F" w:tentative="1">
      <w:start w:val="1"/>
      <w:numFmt w:val="decimal"/>
      <w:lvlText w:val="%4."/>
      <w:lvlJc w:val="left"/>
      <w:pPr>
        <w:ind w:left="3938" w:hanging="360"/>
      </w:pPr>
    </w:lvl>
    <w:lvl w:ilvl="4" w:tplc="0C0A0019" w:tentative="1">
      <w:start w:val="1"/>
      <w:numFmt w:val="lowerLetter"/>
      <w:lvlText w:val="%5."/>
      <w:lvlJc w:val="left"/>
      <w:pPr>
        <w:ind w:left="4658" w:hanging="360"/>
      </w:pPr>
    </w:lvl>
    <w:lvl w:ilvl="5" w:tplc="0C0A001B" w:tentative="1">
      <w:start w:val="1"/>
      <w:numFmt w:val="lowerRoman"/>
      <w:lvlText w:val="%6."/>
      <w:lvlJc w:val="right"/>
      <w:pPr>
        <w:ind w:left="5378" w:hanging="180"/>
      </w:pPr>
    </w:lvl>
    <w:lvl w:ilvl="6" w:tplc="0C0A000F" w:tentative="1">
      <w:start w:val="1"/>
      <w:numFmt w:val="decimal"/>
      <w:lvlText w:val="%7."/>
      <w:lvlJc w:val="left"/>
      <w:pPr>
        <w:ind w:left="6098" w:hanging="360"/>
      </w:pPr>
    </w:lvl>
    <w:lvl w:ilvl="7" w:tplc="0C0A0019" w:tentative="1">
      <w:start w:val="1"/>
      <w:numFmt w:val="lowerLetter"/>
      <w:lvlText w:val="%8."/>
      <w:lvlJc w:val="left"/>
      <w:pPr>
        <w:ind w:left="6818" w:hanging="360"/>
      </w:pPr>
    </w:lvl>
    <w:lvl w:ilvl="8" w:tplc="0C0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 w15:restartNumberingAfterBreak="0">
    <w:nsid w:val="169752F0"/>
    <w:multiLevelType w:val="hybridMultilevel"/>
    <w:tmpl w:val="F6B04D0E"/>
    <w:lvl w:ilvl="0" w:tplc="3E083A5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ITCOfficinaSans LT Book" w:hAnsi="ITCOfficinaSans LT Book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1EC031D"/>
    <w:multiLevelType w:val="multilevel"/>
    <w:tmpl w:val="1E7279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2153BF7"/>
    <w:multiLevelType w:val="hybridMultilevel"/>
    <w:tmpl w:val="4782AF94"/>
    <w:lvl w:ilvl="0" w:tplc="8DB83DAC">
      <w:start w:val="309"/>
      <w:numFmt w:val="bullet"/>
      <w:lvlText w:val="-"/>
      <w:lvlJc w:val="left"/>
      <w:pPr>
        <w:ind w:left="1069" w:hanging="360"/>
      </w:pPr>
      <w:rPr>
        <w:rFonts w:ascii="Calibri" w:eastAsia="SimSun" w:hAnsi="Calibri" w:cs="Calibri"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33D1BFA"/>
    <w:multiLevelType w:val="hybridMultilevel"/>
    <w:tmpl w:val="D60052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031273"/>
    <w:multiLevelType w:val="hybridMultilevel"/>
    <w:tmpl w:val="DE3896D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FF23BC"/>
    <w:multiLevelType w:val="hybridMultilevel"/>
    <w:tmpl w:val="35509D00"/>
    <w:lvl w:ilvl="0" w:tplc="8DB83DAC">
      <w:start w:val="309"/>
      <w:numFmt w:val="bullet"/>
      <w:lvlText w:val="-"/>
      <w:lvlJc w:val="left"/>
      <w:pPr>
        <w:ind w:left="1069" w:hanging="360"/>
      </w:pPr>
      <w:rPr>
        <w:rFonts w:ascii="Calibri" w:eastAsia="SimSun" w:hAnsi="Calibri" w:cs="Calibri"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800214D"/>
    <w:multiLevelType w:val="hybridMultilevel"/>
    <w:tmpl w:val="D0DE918A"/>
    <w:lvl w:ilvl="0" w:tplc="B5F4CCE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4A24F8"/>
    <w:multiLevelType w:val="hybridMultilevel"/>
    <w:tmpl w:val="AA226ABA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AD2C29"/>
    <w:multiLevelType w:val="hybridMultilevel"/>
    <w:tmpl w:val="B942ACB4"/>
    <w:lvl w:ilvl="0" w:tplc="CF7C86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48D6D71"/>
    <w:multiLevelType w:val="multilevel"/>
    <w:tmpl w:val="EB16329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7A5146E"/>
    <w:multiLevelType w:val="multilevel"/>
    <w:tmpl w:val="23F85790"/>
    <w:lvl w:ilvl="0">
      <w:start w:val="14"/>
      <w:numFmt w:val="upperLetter"/>
      <w:lvlText w:val="%1"/>
      <w:lvlJc w:val="left"/>
      <w:pPr>
        <w:ind w:left="1013" w:hanging="708"/>
      </w:pPr>
      <w:rPr>
        <w:lang w:val="es-ES" w:eastAsia="es-ES" w:bidi="es-ES"/>
      </w:rPr>
    </w:lvl>
    <w:lvl w:ilvl="1">
      <w:start w:val="2"/>
      <w:numFmt w:val="decimal"/>
      <w:lvlText w:val="%1.%2"/>
      <w:lvlJc w:val="left"/>
      <w:pPr>
        <w:ind w:left="1013" w:hanging="708"/>
      </w:pPr>
      <w:rPr>
        <w:lang w:val="es-ES" w:eastAsia="es-ES" w:bidi="es-ES"/>
      </w:rPr>
    </w:lvl>
    <w:lvl w:ilvl="2">
      <w:start w:val="4"/>
      <w:numFmt w:val="decimal"/>
      <w:lvlText w:val="%1.%2.%3."/>
      <w:lvlJc w:val="left"/>
      <w:pPr>
        <w:ind w:left="1013" w:hanging="708"/>
      </w:pPr>
      <w:rPr>
        <w:rFonts w:ascii="Arial" w:eastAsia="Arial" w:hAnsi="Arial" w:cs="Arial" w:hint="default"/>
        <w:b/>
        <w:bCs/>
        <w:i/>
        <w:spacing w:val="-2"/>
        <w:w w:val="100"/>
        <w:sz w:val="22"/>
        <w:szCs w:val="22"/>
        <w:lang w:val="es-ES" w:eastAsia="es-ES" w:bidi="es-ES"/>
      </w:rPr>
    </w:lvl>
    <w:lvl w:ilvl="3">
      <w:numFmt w:val="bullet"/>
      <w:lvlText w:val=""/>
      <w:lvlJc w:val="left"/>
      <w:pPr>
        <w:ind w:left="1733" w:hanging="711"/>
      </w:pPr>
      <w:rPr>
        <w:rFonts w:ascii="Symbol" w:eastAsia="Symbol" w:hAnsi="Symbol" w:cs="Symbol" w:hint="default"/>
        <w:w w:val="100"/>
        <w:sz w:val="22"/>
        <w:szCs w:val="22"/>
        <w:lang w:val="es-ES" w:eastAsia="es-ES" w:bidi="es-ES"/>
      </w:rPr>
    </w:lvl>
    <w:lvl w:ilvl="4">
      <w:numFmt w:val="bullet"/>
      <w:lvlText w:val="•"/>
      <w:lvlJc w:val="left"/>
      <w:pPr>
        <w:ind w:left="4148" w:hanging="711"/>
      </w:pPr>
      <w:rPr>
        <w:lang w:val="es-ES" w:eastAsia="es-ES" w:bidi="es-ES"/>
      </w:rPr>
    </w:lvl>
    <w:lvl w:ilvl="5">
      <w:numFmt w:val="bullet"/>
      <w:lvlText w:val="•"/>
      <w:lvlJc w:val="left"/>
      <w:pPr>
        <w:ind w:left="4951" w:hanging="711"/>
      </w:pPr>
      <w:rPr>
        <w:lang w:val="es-ES" w:eastAsia="es-ES" w:bidi="es-ES"/>
      </w:rPr>
    </w:lvl>
    <w:lvl w:ilvl="6">
      <w:numFmt w:val="bullet"/>
      <w:lvlText w:val="•"/>
      <w:lvlJc w:val="left"/>
      <w:pPr>
        <w:ind w:left="5754" w:hanging="711"/>
      </w:pPr>
      <w:rPr>
        <w:lang w:val="es-ES" w:eastAsia="es-ES" w:bidi="es-ES"/>
      </w:rPr>
    </w:lvl>
    <w:lvl w:ilvl="7">
      <w:numFmt w:val="bullet"/>
      <w:lvlText w:val="•"/>
      <w:lvlJc w:val="left"/>
      <w:pPr>
        <w:ind w:left="6557" w:hanging="711"/>
      </w:pPr>
      <w:rPr>
        <w:lang w:val="es-ES" w:eastAsia="es-ES" w:bidi="es-ES"/>
      </w:rPr>
    </w:lvl>
    <w:lvl w:ilvl="8">
      <w:numFmt w:val="bullet"/>
      <w:lvlText w:val="•"/>
      <w:lvlJc w:val="left"/>
      <w:pPr>
        <w:ind w:left="7360" w:hanging="711"/>
      </w:pPr>
      <w:rPr>
        <w:lang w:val="es-ES" w:eastAsia="es-ES" w:bidi="es-ES"/>
      </w:rPr>
    </w:lvl>
  </w:abstractNum>
  <w:abstractNum w:abstractNumId="18" w15:restartNumberingAfterBreak="0">
    <w:nsid w:val="6B002430"/>
    <w:multiLevelType w:val="hybridMultilevel"/>
    <w:tmpl w:val="11AE7EDC"/>
    <w:lvl w:ilvl="0" w:tplc="8DB83DAC">
      <w:start w:val="309"/>
      <w:numFmt w:val="bullet"/>
      <w:lvlText w:val="-"/>
      <w:lvlJc w:val="left"/>
      <w:pPr>
        <w:ind w:left="1069" w:hanging="360"/>
      </w:pPr>
      <w:rPr>
        <w:rFonts w:ascii="Calibri" w:eastAsia="SimSun" w:hAnsi="Calibri" w:cs="Calibri"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77C51E13"/>
    <w:multiLevelType w:val="hybridMultilevel"/>
    <w:tmpl w:val="C7C66B02"/>
    <w:lvl w:ilvl="0" w:tplc="3E083A5A">
      <w:start w:val="1"/>
      <w:numFmt w:val="bullet"/>
      <w:lvlText w:val="-"/>
      <w:lvlJc w:val="left"/>
      <w:pPr>
        <w:ind w:left="720" w:hanging="360"/>
      </w:pPr>
      <w:rPr>
        <w:rFonts w:ascii="ITCOfficinaSans LT Book" w:hAnsi="ITCOfficinaSans LT Book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480088"/>
    <w:multiLevelType w:val="hybridMultilevel"/>
    <w:tmpl w:val="4104BF6A"/>
    <w:lvl w:ilvl="0" w:tplc="9DA20196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1C2363"/>
    <w:multiLevelType w:val="hybridMultilevel"/>
    <w:tmpl w:val="68BC6B42"/>
    <w:lvl w:ilvl="0" w:tplc="0403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2076079129">
    <w:abstractNumId w:val="0"/>
  </w:num>
  <w:num w:numId="2" w16cid:durableId="828718354">
    <w:abstractNumId w:val="0"/>
  </w:num>
  <w:num w:numId="3" w16cid:durableId="332295929">
    <w:abstractNumId w:val="0"/>
  </w:num>
  <w:num w:numId="4" w16cid:durableId="1479420290">
    <w:abstractNumId w:val="0"/>
  </w:num>
  <w:num w:numId="5" w16cid:durableId="1615207107">
    <w:abstractNumId w:val="0"/>
  </w:num>
  <w:num w:numId="6" w16cid:durableId="1630016644">
    <w:abstractNumId w:val="0"/>
  </w:num>
  <w:num w:numId="7" w16cid:durableId="78143335">
    <w:abstractNumId w:val="0"/>
  </w:num>
  <w:num w:numId="8" w16cid:durableId="1150487843">
    <w:abstractNumId w:val="19"/>
  </w:num>
  <w:num w:numId="9" w16cid:durableId="1321419470">
    <w:abstractNumId w:val="6"/>
  </w:num>
  <w:num w:numId="10" w16cid:durableId="1578785901">
    <w:abstractNumId w:val="21"/>
  </w:num>
  <w:num w:numId="11" w16cid:durableId="1382049504">
    <w:abstractNumId w:val="15"/>
  </w:num>
  <w:num w:numId="12" w16cid:durableId="1340885007">
    <w:abstractNumId w:val="20"/>
  </w:num>
  <w:num w:numId="13" w16cid:durableId="1850178073">
    <w:abstractNumId w:val="12"/>
  </w:num>
  <w:num w:numId="14" w16cid:durableId="1881169526">
    <w:abstractNumId w:val="18"/>
  </w:num>
  <w:num w:numId="15" w16cid:durableId="1279683034">
    <w:abstractNumId w:val="9"/>
  </w:num>
  <w:num w:numId="16" w16cid:durableId="2113161410">
    <w:abstractNumId w:val="5"/>
  </w:num>
  <w:num w:numId="17" w16cid:durableId="1310672664">
    <w:abstractNumId w:val="2"/>
  </w:num>
  <w:num w:numId="18" w16cid:durableId="1610812696">
    <w:abstractNumId w:val="16"/>
  </w:num>
  <w:num w:numId="19" w16cid:durableId="1527644972">
    <w:abstractNumId w:val="13"/>
  </w:num>
  <w:num w:numId="20" w16cid:durableId="2083260304">
    <w:abstractNumId w:val="17"/>
    <w:lvlOverride w:ilvl="0">
      <w:startOverride w:val="14"/>
    </w:lvlOverride>
    <w:lvlOverride w:ilvl="1">
      <w:startOverride w:val="2"/>
    </w:lvlOverride>
    <w:lvlOverride w:ilvl="2">
      <w:startOverride w:val="4"/>
    </w:lvlOverride>
    <w:lvlOverride w:ilvl="3"/>
    <w:lvlOverride w:ilvl="4"/>
    <w:lvlOverride w:ilvl="5"/>
    <w:lvlOverride w:ilvl="6"/>
    <w:lvlOverride w:ilvl="7"/>
    <w:lvlOverride w:ilvl="8"/>
  </w:num>
  <w:num w:numId="21" w16cid:durableId="701246487">
    <w:abstractNumId w:val="4"/>
  </w:num>
  <w:num w:numId="22" w16cid:durableId="321126572">
    <w:abstractNumId w:val="14"/>
  </w:num>
  <w:num w:numId="23" w16cid:durableId="31656660">
    <w:abstractNumId w:val="11"/>
  </w:num>
  <w:num w:numId="24" w16cid:durableId="243537684">
    <w:abstractNumId w:val="8"/>
  </w:num>
  <w:num w:numId="25" w16cid:durableId="343942074">
    <w:abstractNumId w:val="10"/>
  </w:num>
  <w:num w:numId="26" w16cid:durableId="2135755422">
    <w:abstractNumId w:val="1"/>
  </w:num>
  <w:num w:numId="27" w16cid:durableId="59448475">
    <w:abstractNumId w:val="7"/>
  </w:num>
  <w:num w:numId="28" w16cid:durableId="730008674">
    <w:abstractNumId w:val="3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hideGrammaticalError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61D"/>
    <w:rsid w:val="00004C8D"/>
    <w:rsid w:val="0000546C"/>
    <w:rsid w:val="000055B3"/>
    <w:rsid w:val="0000583B"/>
    <w:rsid w:val="000062DD"/>
    <w:rsid w:val="000076A5"/>
    <w:rsid w:val="00010891"/>
    <w:rsid w:val="000109E5"/>
    <w:rsid w:val="00012C8D"/>
    <w:rsid w:val="00014856"/>
    <w:rsid w:val="00014BEA"/>
    <w:rsid w:val="00015627"/>
    <w:rsid w:val="00016C8A"/>
    <w:rsid w:val="00016FB9"/>
    <w:rsid w:val="0001776E"/>
    <w:rsid w:val="00017CA3"/>
    <w:rsid w:val="00020695"/>
    <w:rsid w:val="000209AC"/>
    <w:rsid w:val="00021E59"/>
    <w:rsid w:val="00022A4F"/>
    <w:rsid w:val="00024B26"/>
    <w:rsid w:val="00026273"/>
    <w:rsid w:val="00026C10"/>
    <w:rsid w:val="0003012B"/>
    <w:rsid w:val="000306E9"/>
    <w:rsid w:val="0003390E"/>
    <w:rsid w:val="000352B6"/>
    <w:rsid w:val="00035CA0"/>
    <w:rsid w:val="00037A28"/>
    <w:rsid w:val="0004186F"/>
    <w:rsid w:val="00041F99"/>
    <w:rsid w:val="000433E9"/>
    <w:rsid w:val="0004557E"/>
    <w:rsid w:val="00050693"/>
    <w:rsid w:val="00050CCD"/>
    <w:rsid w:val="00051909"/>
    <w:rsid w:val="00052AAB"/>
    <w:rsid w:val="00055819"/>
    <w:rsid w:val="00055F87"/>
    <w:rsid w:val="000560E9"/>
    <w:rsid w:val="00057A54"/>
    <w:rsid w:val="000604B0"/>
    <w:rsid w:val="000609D8"/>
    <w:rsid w:val="0006143F"/>
    <w:rsid w:val="00062899"/>
    <w:rsid w:val="00063218"/>
    <w:rsid w:val="00063269"/>
    <w:rsid w:val="000657EB"/>
    <w:rsid w:val="00065987"/>
    <w:rsid w:val="000701DB"/>
    <w:rsid w:val="000714E4"/>
    <w:rsid w:val="00071680"/>
    <w:rsid w:val="000723AB"/>
    <w:rsid w:val="00072439"/>
    <w:rsid w:val="00073DA0"/>
    <w:rsid w:val="00074A0F"/>
    <w:rsid w:val="00075BDD"/>
    <w:rsid w:val="000778C3"/>
    <w:rsid w:val="00080C2C"/>
    <w:rsid w:val="00080C35"/>
    <w:rsid w:val="0008273B"/>
    <w:rsid w:val="0008306A"/>
    <w:rsid w:val="00083813"/>
    <w:rsid w:val="00083CCA"/>
    <w:rsid w:val="0008560F"/>
    <w:rsid w:val="000906F1"/>
    <w:rsid w:val="00091689"/>
    <w:rsid w:val="000919D3"/>
    <w:rsid w:val="00091F1C"/>
    <w:rsid w:val="00092501"/>
    <w:rsid w:val="000951AA"/>
    <w:rsid w:val="00095CA5"/>
    <w:rsid w:val="000A05D7"/>
    <w:rsid w:val="000A1AEB"/>
    <w:rsid w:val="000A1C5A"/>
    <w:rsid w:val="000A31F8"/>
    <w:rsid w:val="000A3552"/>
    <w:rsid w:val="000A3859"/>
    <w:rsid w:val="000A3CA9"/>
    <w:rsid w:val="000A539D"/>
    <w:rsid w:val="000A55D9"/>
    <w:rsid w:val="000A5B20"/>
    <w:rsid w:val="000A5D04"/>
    <w:rsid w:val="000A6467"/>
    <w:rsid w:val="000B00A1"/>
    <w:rsid w:val="000B02B9"/>
    <w:rsid w:val="000B129C"/>
    <w:rsid w:val="000B158E"/>
    <w:rsid w:val="000B1E28"/>
    <w:rsid w:val="000B2892"/>
    <w:rsid w:val="000B349F"/>
    <w:rsid w:val="000B35DA"/>
    <w:rsid w:val="000B753D"/>
    <w:rsid w:val="000B7FA8"/>
    <w:rsid w:val="000C17F9"/>
    <w:rsid w:val="000C19E1"/>
    <w:rsid w:val="000C24BE"/>
    <w:rsid w:val="000C3156"/>
    <w:rsid w:val="000C4E8F"/>
    <w:rsid w:val="000C6940"/>
    <w:rsid w:val="000D0601"/>
    <w:rsid w:val="000D06EC"/>
    <w:rsid w:val="000D0CFB"/>
    <w:rsid w:val="000D3D84"/>
    <w:rsid w:val="000D5D09"/>
    <w:rsid w:val="000D6313"/>
    <w:rsid w:val="000D6492"/>
    <w:rsid w:val="000D69D5"/>
    <w:rsid w:val="000E020A"/>
    <w:rsid w:val="000E11AD"/>
    <w:rsid w:val="000E4F05"/>
    <w:rsid w:val="000E5B9A"/>
    <w:rsid w:val="000E6593"/>
    <w:rsid w:val="000E6ACD"/>
    <w:rsid w:val="000F037B"/>
    <w:rsid w:val="000F1F29"/>
    <w:rsid w:val="000F255F"/>
    <w:rsid w:val="000F28AD"/>
    <w:rsid w:val="000F3D92"/>
    <w:rsid w:val="000F49E6"/>
    <w:rsid w:val="000F53EA"/>
    <w:rsid w:val="000F5DD4"/>
    <w:rsid w:val="000F6432"/>
    <w:rsid w:val="000F701B"/>
    <w:rsid w:val="0010101C"/>
    <w:rsid w:val="001020F7"/>
    <w:rsid w:val="001026C3"/>
    <w:rsid w:val="00105E76"/>
    <w:rsid w:val="001117DA"/>
    <w:rsid w:val="001118F7"/>
    <w:rsid w:val="00114A73"/>
    <w:rsid w:val="00115D2C"/>
    <w:rsid w:val="00117DE1"/>
    <w:rsid w:val="00121552"/>
    <w:rsid w:val="001220AC"/>
    <w:rsid w:val="001222D4"/>
    <w:rsid w:val="001230AE"/>
    <w:rsid w:val="001247B1"/>
    <w:rsid w:val="0012680D"/>
    <w:rsid w:val="00126EA1"/>
    <w:rsid w:val="00127059"/>
    <w:rsid w:val="00127A85"/>
    <w:rsid w:val="001306AD"/>
    <w:rsid w:val="00132C9C"/>
    <w:rsid w:val="00132EDC"/>
    <w:rsid w:val="00136075"/>
    <w:rsid w:val="00136B55"/>
    <w:rsid w:val="001430C4"/>
    <w:rsid w:val="0014338F"/>
    <w:rsid w:val="001438EC"/>
    <w:rsid w:val="00144EA3"/>
    <w:rsid w:val="00147004"/>
    <w:rsid w:val="00147248"/>
    <w:rsid w:val="0015382B"/>
    <w:rsid w:val="00153CE6"/>
    <w:rsid w:val="00154394"/>
    <w:rsid w:val="00155545"/>
    <w:rsid w:val="0015632E"/>
    <w:rsid w:val="00156978"/>
    <w:rsid w:val="00157400"/>
    <w:rsid w:val="001577CB"/>
    <w:rsid w:val="00160C82"/>
    <w:rsid w:val="001611AA"/>
    <w:rsid w:val="001617FB"/>
    <w:rsid w:val="001640E3"/>
    <w:rsid w:val="00165F6C"/>
    <w:rsid w:val="001660B4"/>
    <w:rsid w:val="00166967"/>
    <w:rsid w:val="001675B7"/>
    <w:rsid w:val="001679D0"/>
    <w:rsid w:val="00167EB2"/>
    <w:rsid w:val="0017075A"/>
    <w:rsid w:val="00172D90"/>
    <w:rsid w:val="00173B51"/>
    <w:rsid w:val="00174D16"/>
    <w:rsid w:val="001767BE"/>
    <w:rsid w:val="00176AF8"/>
    <w:rsid w:val="00177452"/>
    <w:rsid w:val="001807B3"/>
    <w:rsid w:val="00181802"/>
    <w:rsid w:val="00182B24"/>
    <w:rsid w:val="0018350C"/>
    <w:rsid w:val="00183635"/>
    <w:rsid w:val="00184452"/>
    <w:rsid w:val="00185999"/>
    <w:rsid w:val="00186652"/>
    <w:rsid w:val="00186FDE"/>
    <w:rsid w:val="00191BD2"/>
    <w:rsid w:val="00192A79"/>
    <w:rsid w:val="00192ADD"/>
    <w:rsid w:val="0019344A"/>
    <w:rsid w:val="001935F1"/>
    <w:rsid w:val="0019436F"/>
    <w:rsid w:val="001943A2"/>
    <w:rsid w:val="00194C07"/>
    <w:rsid w:val="00195798"/>
    <w:rsid w:val="00195972"/>
    <w:rsid w:val="00195B42"/>
    <w:rsid w:val="00195F9B"/>
    <w:rsid w:val="0019695D"/>
    <w:rsid w:val="00196C8E"/>
    <w:rsid w:val="00197E73"/>
    <w:rsid w:val="001A085D"/>
    <w:rsid w:val="001A0F3B"/>
    <w:rsid w:val="001A2178"/>
    <w:rsid w:val="001A4AE4"/>
    <w:rsid w:val="001A50A0"/>
    <w:rsid w:val="001A5A28"/>
    <w:rsid w:val="001A5F35"/>
    <w:rsid w:val="001A78C4"/>
    <w:rsid w:val="001B0051"/>
    <w:rsid w:val="001B0C29"/>
    <w:rsid w:val="001B10D6"/>
    <w:rsid w:val="001B20F2"/>
    <w:rsid w:val="001B2B61"/>
    <w:rsid w:val="001B54CD"/>
    <w:rsid w:val="001B5627"/>
    <w:rsid w:val="001B738C"/>
    <w:rsid w:val="001B7FB1"/>
    <w:rsid w:val="001C11A8"/>
    <w:rsid w:val="001C2909"/>
    <w:rsid w:val="001C303D"/>
    <w:rsid w:val="001C68B4"/>
    <w:rsid w:val="001D09BE"/>
    <w:rsid w:val="001D22D7"/>
    <w:rsid w:val="001D2660"/>
    <w:rsid w:val="001D2AA4"/>
    <w:rsid w:val="001D3919"/>
    <w:rsid w:val="001D3DEF"/>
    <w:rsid w:val="001D46C7"/>
    <w:rsid w:val="001D5989"/>
    <w:rsid w:val="001D63B6"/>
    <w:rsid w:val="001D672C"/>
    <w:rsid w:val="001D71A1"/>
    <w:rsid w:val="001D71C2"/>
    <w:rsid w:val="001D7639"/>
    <w:rsid w:val="001D7DD4"/>
    <w:rsid w:val="001D7FD7"/>
    <w:rsid w:val="001E2936"/>
    <w:rsid w:val="001E4CC3"/>
    <w:rsid w:val="001E506D"/>
    <w:rsid w:val="001E7D6C"/>
    <w:rsid w:val="001E7FFC"/>
    <w:rsid w:val="001F015C"/>
    <w:rsid w:val="001F083B"/>
    <w:rsid w:val="001F0E0E"/>
    <w:rsid w:val="001F11A4"/>
    <w:rsid w:val="001F1F08"/>
    <w:rsid w:val="001F2660"/>
    <w:rsid w:val="001F3D4B"/>
    <w:rsid w:val="001F4369"/>
    <w:rsid w:val="001F566F"/>
    <w:rsid w:val="001F571D"/>
    <w:rsid w:val="001F5B79"/>
    <w:rsid w:val="001F6014"/>
    <w:rsid w:val="001F683B"/>
    <w:rsid w:val="0020076C"/>
    <w:rsid w:val="00201502"/>
    <w:rsid w:val="00201AB4"/>
    <w:rsid w:val="002043D9"/>
    <w:rsid w:val="00205867"/>
    <w:rsid w:val="00206590"/>
    <w:rsid w:val="00207F3E"/>
    <w:rsid w:val="002101ED"/>
    <w:rsid w:val="00216229"/>
    <w:rsid w:val="00216A2B"/>
    <w:rsid w:val="002207A5"/>
    <w:rsid w:val="002218AE"/>
    <w:rsid w:val="00221BB9"/>
    <w:rsid w:val="00222231"/>
    <w:rsid w:val="00224526"/>
    <w:rsid w:val="002254EB"/>
    <w:rsid w:val="00225E09"/>
    <w:rsid w:val="00226672"/>
    <w:rsid w:val="00226E7F"/>
    <w:rsid w:val="002276C4"/>
    <w:rsid w:val="00227D1E"/>
    <w:rsid w:val="00231AFA"/>
    <w:rsid w:val="00235CE1"/>
    <w:rsid w:val="00236A40"/>
    <w:rsid w:val="00237D18"/>
    <w:rsid w:val="002403FA"/>
    <w:rsid w:val="002419F7"/>
    <w:rsid w:val="00245426"/>
    <w:rsid w:val="00245FCE"/>
    <w:rsid w:val="002516FC"/>
    <w:rsid w:val="00251D41"/>
    <w:rsid w:val="0025266B"/>
    <w:rsid w:val="00253A19"/>
    <w:rsid w:val="00254EDB"/>
    <w:rsid w:val="0025591C"/>
    <w:rsid w:val="00255FD6"/>
    <w:rsid w:val="00260FEE"/>
    <w:rsid w:val="00263910"/>
    <w:rsid w:val="00265ADF"/>
    <w:rsid w:val="00265B8A"/>
    <w:rsid w:val="00265F73"/>
    <w:rsid w:val="00267CC7"/>
    <w:rsid w:val="00272E4A"/>
    <w:rsid w:val="002750D1"/>
    <w:rsid w:val="0027524C"/>
    <w:rsid w:val="00275611"/>
    <w:rsid w:val="00277A17"/>
    <w:rsid w:val="00277AE5"/>
    <w:rsid w:val="0028244E"/>
    <w:rsid w:val="00286661"/>
    <w:rsid w:val="00286957"/>
    <w:rsid w:val="0028708A"/>
    <w:rsid w:val="00292C18"/>
    <w:rsid w:val="00293530"/>
    <w:rsid w:val="00293A80"/>
    <w:rsid w:val="00293B20"/>
    <w:rsid w:val="0029493E"/>
    <w:rsid w:val="00295040"/>
    <w:rsid w:val="00295B7A"/>
    <w:rsid w:val="00295EFD"/>
    <w:rsid w:val="002963E6"/>
    <w:rsid w:val="002973D7"/>
    <w:rsid w:val="002A2F50"/>
    <w:rsid w:val="002A3010"/>
    <w:rsid w:val="002A45CE"/>
    <w:rsid w:val="002A4DB7"/>
    <w:rsid w:val="002A7A8A"/>
    <w:rsid w:val="002A7E4F"/>
    <w:rsid w:val="002B03B6"/>
    <w:rsid w:val="002B07A7"/>
    <w:rsid w:val="002B30FA"/>
    <w:rsid w:val="002B451B"/>
    <w:rsid w:val="002B7A07"/>
    <w:rsid w:val="002B7E7B"/>
    <w:rsid w:val="002C0790"/>
    <w:rsid w:val="002C20D3"/>
    <w:rsid w:val="002C27DA"/>
    <w:rsid w:val="002C44B6"/>
    <w:rsid w:val="002C5590"/>
    <w:rsid w:val="002C626C"/>
    <w:rsid w:val="002C62C1"/>
    <w:rsid w:val="002C756F"/>
    <w:rsid w:val="002C76ED"/>
    <w:rsid w:val="002D1441"/>
    <w:rsid w:val="002D1786"/>
    <w:rsid w:val="002D35FA"/>
    <w:rsid w:val="002D4E42"/>
    <w:rsid w:val="002D5634"/>
    <w:rsid w:val="002D5810"/>
    <w:rsid w:val="002D7189"/>
    <w:rsid w:val="002D77C3"/>
    <w:rsid w:val="002E1491"/>
    <w:rsid w:val="002E1C34"/>
    <w:rsid w:val="002E2EA8"/>
    <w:rsid w:val="002E5FC4"/>
    <w:rsid w:val="002F0DEE"/>
    <w:rsid w:val="002F2C46"/>
    <w:rsid w:val="002F2E42"/>
    <w:rsid w:val="002F32E7"/>
    <w:rsid w:val="002F5DF0"/>
    <w:rsid w:val="002F68BB"/>
    <w:rsid w:val="002F74A6"/>
    <w:rsid w:val="0030249B"/>
    <w:rsid w:val="0030292E"/>
    <w:rsid w:val="0030509A"/>
    <w:rsid w:val="003050EE"/>
    <w:rsid w:val="00305CF6"/>
    <w:rsid w:val="003068B4"/>
    <w:rsid w:val="00307D6E"/>
    <w:rsid w:val="003102AA"/>
    <w:rsid w:val="00310E34"/>
    <w:rsid w:val="00310F45"/>
    <w:rsid w:val="00312146"/>
    <w:rsid w:val="00313714"/>
    <w:rsid w:val="003144C4"/>
    <w:rsid w:val="003150B8"/>
    <w:rsid w:val="00316930"/>
    <w:rsid w:val="00317F4E"/>
    <w:rsid w:val="0032078F"/>
    <w:rsid w:val="00320CDD"/>
    <w:rsid w:val="00320F7A"/>
    <w:rsid w:val="003230FD"/>
    <w:rsid w:val="00323500"/>
    <w:rsid w:val="00324E91"/>
    <w:rsid w:val="00325883"/>
    <w:rsid w:val="00325AD6"/>
    <w:rsid w:val="00326DE5"/>
    <w:rsid w:val="00327D76"/>
    <w:rsid w:val="00330523"/>
    <w:rsid w:val="003314D1"/>
    <w:rsid w:val="00332006"/>
    <w:rsid w:val="003323D5"/>
    <w:rsid w:val="00332661"/>
    <w:rsid w:val="003340F3"/>
    <w:rsid w:val="0033482E"/>
    <w:rsid w:val="00336E27"/>
    <w:rsid w:val="00336F65"/>
    <w:rsid w:val="00337748"/>
    <w:rsid w:val="00340153"/>
    <w:rsid w:val="0034073F"/>
    <w:rsid w:val="0034141C"/>
    <w:rsid w:val="00346963"/>
    <w:rsid w:val="0035130A"/>
    <w:rsid w:val="003526D2"/>
    <w:rsid w:val="0035276E"/>
    <w:rsid w:val="003528A1"/>
    <w:rsid w:val="00352CF3"/>
    <w:rsid w:val="00352F16"/>
    <w:rsid w:val="0035460B"/>
    <w:rsid w:val="0035471E"/>
    <w:rsid w:val="0035482D"/>
    <w:rsid w:val="00357348"/>
    <w:rsid w:val="0036202E"/>
    <w:rsid w:val="00363882"/>
    <w:rsid w:val="00363AA0"/>
    <w:rsid w:val="00363E0A"/>
    <w:rsid w:val="0036440E"/>
    <w:rsid w:val="0036672F"/>
    <w:rsid w:val="003702E6"/>
    <w:rsid w:val="0037331D"/>
    <w:rsid w:val="00373D16"/>
    <w:rsid w:val="003742D9"/>
    <w:rsid w:val="003746DC"/>
    <w:rsid w:val="00375584"/>
    <w:rsid w:val="003756F4"/>
    <w:rsid w:val="003765DD"/>
    <w:rsid w:val="00376D37"/>
    <w:rsid w:val="00382F35"/>
    <w:rsid w:val="00383311"/>
    <w:rsid w:val="003843BE"/>
    <w:rsid w:val="0039108D"/>
    <w:rsid w:val="003915B8"/>
    <w:rsid w:val="00393AB6"/>
    <w:rsid w:val="00395599"/>
    <w:rsid w:val="00396CA6"/>
    <w:rsid w:val="00396CC4"/>
    <w:rsid w:val="003A07C5"/>
    <w:rsid w:val="003A07CB"/>
    <w:rsid w:val="003A124A"/>
    <w:rsid w:val="003A1D1B"/>
    <w:rsid w:val="003A3E4D"/>
    <w:rsid w:val="003A4191"/>
    <w:rsid w:val="003A5718"/>
    <w:rsid w:val="003A5ABA"/>
    <w:rsid w:val="003B1DD1"/>
    <w:rsid w:val="003B2C72"/>
    <w:rsid w:val="003B3BDF"/>
    <w:rsid w:val="003B4271"/>
    <w:rsid w:val="003B6734"/>
    <w:rsid w:val="003C1A04"/>
    <w:rsid w:val="003C311A"/>
    <w:rsid w:val="003C3EE3"/>
    <w:rsid w:val="003C4FA4"/>
    <w:rsid w:val="003C668A"/>
    <w:rsid w:val="003C7508"/>
    <w:rsid w:val="003D1161"/>
    <w:rsid w:val="003D1843"/>
    <w:rsid w:val="003D2B41"/>
    <w:rsid w:val="003D2CD5"/>
    <w:rsid w:val="003D2F9B"/>
    <w:rsid w:val="003D3755"/>
    <w:rsid w:val="003D4573"/>
    <w:rsid w:val="003D51FF"/>
    <w:rsid w:val="003D78B3"/>
    <w:rsid w:val="003D799A"/>
    <w:rsid w:val="003E00A8"/>
    <w:rsid w:val="003E48C8"/>
    <w:rsid w:val="003E4D6F"/>
    <w:rsid w:val="003E6842"/>
    <w:rsid w:val="003E6AFD"/>
    <w:rsid w:val="003E7718"/>
    <w:rsid w:val="003E7C6C"/>
    <w:rsid w:val="003E7EA4"/>
    <w:rsid w:val="003F0E0D"/>
    <w:rsid w:val="003F29D2"/>
    <w:rsid w:val="003F4BD3"/>
    <w:rsid w:val="003F51C1"/>
    <w:rsid w:val="003F6401"/>
    <w:rsid w:val="003F6E0C"/>
    <w:rsid w:val="003F7937"/>
    <w:rsid w:val="00402327"/>
    <w:rsid w:val="00402B7C"/>
    <w:rsid w:val="00403D27"/>
    <w:rsid w:val="00404AD8"/>
    <w:rsid w:val="00406942"/>
    <w:rsid w:val="004102D3"/>
    <w:rsid w:val="00412023"/>
    <w:rsid w:val="004125B9"/>
    <w:rsid w:val="00412730"/>
    <w:rsid w:val="00413FE4"/>
    <w:rsid w:val="004142EF"/>
    <w:rsid w:val="0041597A"/>
    <w:rsid w:val="00415BE6"/>
    <w:rsid w:val="00420E13"/>
    <w:rsid w:val="004210B8"/>
    <w:rsid w:val="00421391"/>
    <w:rsid w:val="0042302D"/>
    <w:rsid w:val="0042473B"/>
    <w:rsid w:val="004256EF"/>
    <w:rsid w:val="0042570C"/>
    <w:rsid w:val="0042578F"/>
    <w:rsid w:val="0042660B"/>
    <w:rsid w:val="00431FB6"/>
    <w:rsid w:val="0043408A"/>
    <w:rsid w:val="00434129"/>
    <w:rsid w:val="00434722"/>
    <w:rsid w:val="00434B75"/>
    <w:rsid w:val="00437ADA"/>
    <w:rsid w:val="00442167"/>
    <w:rsid w:val="0044358F"/>
    <w:rsid w:val="004448C1"/>
    <w:rsid w:val="0044603D"/>
    <w:rsid w:val="00447BCD"/>
    <w:rsid w:val="00447BCF"/>
    <w:rsid w:val="0045233B"/>
    <w:rsid w:val="00452D1B"/>
    <w:rsid w:val="0045327E"/>
    <w:rsid w:val="00453970"/>
    <w:rsid w:val="00454DC1"/>
    <w:rsid w:val="00456E13"/>
    <w:rsid w:val="00456EAC"/>
    <w:rsid w:val="00457465"/>
    <w:rsid w:val="00457C6A"/>
    <w:rsid w:val="00460012"/>
    <w:rsid w:val="004604F4"/>
    <w:rsid w:val="004607DA"/>
    <w:rsid w:val="00460B60"/>
    <w:rsid w:val="00461B36"/>
    <w:rsid w:val="00461E85"/>
    <w:rsid w:val="00463719"/>
    <w:rsid w:val="004657FF"/>
    <w:rsid w:val="00466CFE"/>
    <w:rsid w:val="00470039"/>
    <w:rsid w:val="0047042C"/>
    <w:rsid w:val="0047053D"/>
    <w:rsid w:val="00473EEE"/>
    <w:rsid w:val="00474148"/>
    <w:rsid w:val="00474BD5"/>
    <w:rsid w:val="00475D37"/>
    <w:rsid w:val="00477579"/>
    <w:rsid w:val="00477E4B"/>
    <w:rsid w:val="00480B25"/>
    <w:rsid w:val="004815E8"/>
    <w:rsid w:val="0048239A"/>
    <w:rsid w:val="00485B04"/>
    <w:rsid w:val="00486CA0"/>
    <w:rsid w:val="00486CDE"/>
    <w:rsid w:val="00490004"/>
    <w:rsid w:val="00492E3F"/>
    <w:rsid w:val="00493862"/>
    <w:rsid w:val="00494431"/>
    <w:rsid w:val="00494683"/>
    <w:rsid w:val="00494C08"/>
    <w:rsid w:val="00495D55"/>
    <w:rsid w:val="00497D64"/>
    <w:rsid w:val="004A0056"/>
    <w:rsid w:val="004A11DC"/>
    <w:rsid w:val="004A16CB"/>
    <w:rsid w:val="004A3152"/>
    <w:rsid w:val="004A57B1"/>
    <w:rsid w:val="004A6844"/>
    <w:rsid w:val="004A7451"/>
    <w:rsid w:val="004B03C0"/>
    <w:rsid w:val="004B15F7"/>
    <w:rsid w:val="004B266B"/>
    <w:rsid w:val="004B27BE"/>
    <w:rsid w:val="004B32EE"/>
    <w:rsid w:val="004B502B"/>
    <w:rsid w:val="004B51E0"/>
    <w:rsid w:val="004B5919"/>
    <w:rsid w:val="004B5C60"/>
    <w:rsid w:val="004B67DF"/>
    <w:rsid w:val="004C08D2"/>
    <w:rsid w:val="004C1113"/>
    <w:rsid w:val="004C1149"/>
    <w:rsid w:val="004C1B76"/>
    <w:rsid w:val="004C34C0"/>
    <w:rsid w:val="004C4F43"/>
    <w:rsid w:val="004C4F5A"/>
    <w:rsid w:val="004C547C"/>
    <w:rsid w:val="004C58ED"/>
    <w:rsid w:val="004C756F"/>
    <w:rsid w:val="004D0765"/>
    <w:rsid w:val="004D1089"/>
    <w:rsid w:val="004D193F"/>
    <w:rsid w:val="004D21A1"/>
    <w:rsid w:val="004D3417"/>
    <w:rsid w:val="004D398C"/>
    <w:rsid w:val="004D3D74"/>
    <w:rsid w:val="004D58AB"/>
    <w:rsid w:val="004D66B1"/>
    <w:rsid w:val="004D6DAA"/>
    <w:rsid w:val="004E138D"/>
    <w:rsid w:val="004E29C9"/>
    <w:rsid w:val="004E327A"/>
    <w:rsid w:val="004E383A"/>
    <w:rsid w:val="004E3A7B"/>
    <w:rsid w:val="004E72C2"/>
    <w:rsid w:val="004E7B0C"/>
    <w:rsid w:val="004F1036"/>
    <w:rsid w:val="004F131C"/>
    <w:rsid w:val="004F18EF"/>
    <w:rsid w:val="004F1AEE"/>
    <w:rsid w:val="004F1E2D"/>
    <w:rsid w:val="004F4B7A"/>
    <w:rsid w:val="004F4FFB"/>
    <w:rsid w:val="004F60A3"/>
    <w:rsid w:val="004F6A7A"/>
    <w:rsid w:val="004F7210"/>
    <w:rsid w:val="004F77CF"/>
    <w:rsid w:val="005006FD"/>
    <w:rsid w:val="00500E04"/>
    <w:rsid w:val="00500E23"/>
    <w:rsid w:val="00501C63"/>
    <w:rsid w:val="00504B21"/>
    <w:rsid w:val="00504E0D"/>
    <w:rsid w:val="005111F0"/>
    <w:rsid w:val="00512F64"/>
    <w:rsid w:val="0051348A"/>
    <w:rsid w:val="00514361"/>
    <w:rsid w:val="00514510"/>
    <w:rsid w:val="0051504C"/>
    <w:rsid w:val="00520FD6"/>
    <w:rsid w:val="00522AE8"/>
    <w:rsid w:val="00523418"/>
    <w:rsid w:val="00523485"/>
    <w:rsid w:val="005241D1"/>
    <w:rsid w:val="0052470F"/>
    <w:rsid w:val="00526324"/>
    <w:rsid w:val="00527012"/>
    <w:rsid w:val="005278B5"/>
    <w:rsid w:val="00527BD9"/>
    <w:rsid w:val="00532285"/>
    <w:rsid w:val="00534400"/>
    <w:rsid w:val="00535B60"/>
    <w:rsid w:val="00535F8C"/>
    <w:rsid w:val="005368C5"/>
    <w:rsid w:val="005376C8"/>
    <w:rsid w:val="00540D34"/>
    <w:rsid w:val="00541EC8"/>
    <w:rsid w:val="005445FA"/>
    <w:rsid w:val="00546AF2"/>
    <w:rsid w:val="00546E9C"/>
    <w:rsid w:val="00546EC3"/>
    <w:rsid w:val="005479E8"/>
    <w:rsid w:val="005508E1"/>
    <w:rsid w:val="00553B5D"/>
    <w:rsid w:val="00553F08"/>
    <w:rsid w:val="005546B4"/>
    <w:rsid w:val="00555718"/>
    <w:rsid w:val="00556AB4"/>
    <w:rsid w:val="00560E9E"/>
    <w:rsid w:val="00563CB8"/>
    <w:rsid w:val="005640BA"/>
    <w:rsid w:val="005658DF"/>
    <w:rsid w:val="005662AC"/>
    <w:rsid w:val="00571872"/>
    <w:rsid w:val="00572187"/>
    <w:rsid w:val="005728D0"/>
    <w:rsid w:val="00572955"/>
    <w:rsid w:val="00572DA1"/>
    <w:rsid w:val="005739E9"/>
    <w:rsid w:val="0057573F"/>
    <w:rsid w:val="00576027"/>
    <w:rsid w:val="00577529"/>
    <w:rsid w:val="005805F8"/>
    <w:rsid w:val="0058079A"/>
    <w:rsid w:val="00580C0C"/>
    <w:rsid w:val="00581984"/>
    <w:rsid w:val="0058225F"/>
    <w:rsid w:val="00583118"/>
    <w:rsid w:val="00584090"/>
    <w:rsid w:val="00584853"/>
    <w:rsid w:val="00586B9A"/>
    <w:rsid w:val="005871B9"/>
    <w:rsid w:val="00587442"/>
    <w:rsid w:val="005874CF"/>
    <w:rsid w:val="00590620"/>
    <w:rsid w:val="00593EDE"/>
    <w:rsid w:val="005943CD"/>
    <w:rsid w:val="00594EF4"/>
    <w:rsid w:val="00596246"/>
    <w:rsid w:val="0059709A"/>
    <w:rsid w:val="00597191"/>
    <w:rsid w:val="005A5609"/>
    <w:rsid w:val="005A59DA"/>
    <w:rsid w:val="005A6914"/>
    <w:rsid w:val="005A73A0"/>
    <w:rsid w:val="005B1D39"/>
    <w:rsid w:val="005B3043"/>
    <w:rsid w:val="005B33D1"/>
    <w:rsid w:val="005B3D4F"/>
    <w:rsid w:val="005B498C"/>
    <w:rsid w:val="005B5145"/>
    <w:rsid w:val="005C1D3B"/>
    <w:rsid w:val="005C2920"/>
    <w:rsid w:val="005C7262"/>
    <w:rsid w:val="005C79B7"/>
    <w:rsid w:val="005C7DEC"/>
    <w:rsid w:val="005D0EDD"/>
    <w:rsid w:val="005D2848"/>
    <w:rsid w:val="005D3C42"/>
    <w:rsid w:val="005D4E26"/>
    <w:rsid w:val="005D4FCA"/>
    <w:rsid w:val="005D50F6"/>
    <w:rsid w:val="005D5971"/>
    <w:rsid w:val="005D6348"/>
    <w:rsid w:val="005E07F5"/>
    <w:rsid w:val="005E1C26"/>
    <w:rsid w:val="005E1FAF"/>
    <w:rsid w:val="005E24CB"/>
    <w:rsid w:val="005E2776"/>
    <w:rsid w:val="005E3459"/>
    <w:rsid w:val="005E4558"/>
    <w:rsid w:val="005E4674"/>
    <w:rsid w:val="005E595A"/>
    <w:rsid w:val="005E5E11"/>
    <w:rsid w:val="005E74A3"/>
    <w:rsid w:val="005F063E"/>
    <w:rsid w:val="005F35A8"/>
    <w:rsid w:val="005F40E0"/>
    <w:rsid w:val="005F779A"/>
    <w:rsid w:val="00600DD8"/>
    <w:rsid w:val="00601C40"/>
    <w:rsid w:val="006023DE"/>
    <w:rsid w:val="00602CA7"/>
    <w:rsid w:val="00602EE7"/>
    <w:rsid w:val="006031AB"/>
    <w:rsid w:val="00603628"/>
    <w:rsid w:val="0060446D"/>
    <w:rsid w:val="00605ED2"/>
    <w:rsid w:val="00606B96"/>
    <w:rsid w:val="00606C03"/>
    <w:rsid w:val="00606F19"/>
    <w:rsid w:val="006078F1"/>
    <w:rsid w:val="00607C22"/>
    <w:rsid w:val="0061085F"/>
    <w:rsid w:val="00611C36"/>
    <w:rsid w:val="00612B6E"/>
    <w:rsid w:val="00615DC1"/>
    <w:rsid w:val="00616D68"/>
    <w:rsid w:val="0062218C"/>
    <w:rsid w:val="00622378"/>
    <w:rsid w:val="0062265E"/>
    <w:rsid w:val="0062459F"/>
    <w:rsid w:val="00624A23"/>
    <w:rsid w:val="00627D2B"/>
    <w:rsid w:val="00630F37"/>
    <w:rsid w:val="00632D3A"/>
    <w:rsid w:val="00632EBB"/>
    <w:rsid w:val="0063334C"/>
    <w:rsid w:val="00633E5E"/>
    <w:rsid w:val="00634DC2"/>
    <w:rsid w:val="00636CA9"/>
    <w:rsid w:val="00640092"/>
    <w:rsid w:val="00642A4A"/>
    <w:rsid w:val="00642C80"/>
    <w:rsid w:val="006438C0"/>
    <w:rsid w:val="006459EF"/>
    <w:rsid w:val="00646C39"/>
    <w:rsid w:val="00647C7D"/>
    <w:rsid w:val="0065027E"/>
    <w:rsid w:val="0065286B"/>
    <w:rsid w:val="00653641"/>
    <w:rsid w:val="00656065"/>
    <w:rsid w:val="006571E4"/>
    <w:rsid w:val="00660D39"/>
    <w:rsid w:val="00661D40"/>
    <w:rsid w:val="00662724"/>
    <w:rsid w:val="006667F0"/>
    <w:rsid w:val="00667310"/>
    <w:rsid w:val="006701D2"/>
    <w:rsid w:val="006709C0"/>
    <w:rsid w:val="006716CB"/>
    <w:rsid w:val="00675B2D"/>
    <w:rsid w:val="006768C5"/>
    <w:rsid w:val="00680610"/>
    <w:rsid w:val="00680ED2"/>
    <w:rsid w:val="006825DC"/>
    <w:rsid w:val="006833A4"/>
    <w:rsid w:val="00683F5C"/>
    <w:rsid w:val="00684A34"/>
    <w:rsid w:val="00684F27"/>
    <w:rsid w:val="0068536B"/>
    <w:rsid w:val="00685E00"/>
    <w:rsid w:val="00685E2E"/>
    <w:rsid w:val="00686D79"/>
    <w:rsid w:val="006873F4"/>
    <w:rsid w:val="006922F5"/>
    <w:rsid w:val="0069458C"/>
    <w:rsid w:val="00695DCA"/>
    <w:rsid w:val="006A0BC5"/>
    <w:rsid w:val="006A122E"/>
    <w:rsid w:val="006A16BA"/>
    <w:rsid w:val="006A42FC"/>
    <w:rsid w:val="006A5462"/>
    <w:rsid w:val="006B0DA9"/>
    <w:rsid w:val="006B2C96"/>
    <w:rsid w:val="006B55FF"/>
    <w:rsid w:val="006C03CF"/>
    <w:rsid w:val="006C29AA"/>
    <w:rsid w:val="006C2A78"/>
    <w:rsid w:val="006C2E34"/>
    <w:rsid w:val="006C6CC4"/>
    <w:rsid w:val="006C7EC4"/>
    <w:rsid w:val="006C7ED9"/>
    <w:rsid w:val="006D09A4"/>
    <w:rsid w:val="006D1530"/>
    <w:rsid w:val="006D33C1"/>
    <w:rsid w:val="006D3D1A"/>
    <w:rsid w:val="006D41B2"/>
    <w:rsid w:val="006D421A"/>
    <w:rsid w:val="006D4303"/>
    <w:rsid w:val="006D47DD"/>
    <w:rsid w:val="006D5A7F"/>
    <w:rsid w:val="006D622A"/>
    <w:rsid w:val="006D7EF2"/>
    <w:rsid w:val="006E0E42"/>
    <w:rsid w:val="006E13E9"/>
    <w:rsid w:val="006E2454"/>
    <w:rsid w:val="006E2725"/>
    <w:rsid w:val="006E5914"/>
    <w:rsid w:val="006E610E"/>
    <w:rsid w:val="006E7392"/>
    <w:rsid w:val="006E7A84"/>
    <w:rsid w:val="006E7E26"/>
    <w:rsid w:val="006E7F8D"/>
    <w:rsid w:val="006F0223"/>
    <w:rsid w:val="006F0E1F"/>
    <w:rsid w:val="006F5C80"/>
    <w:rsid w:val="006F71B0"/>
    <w:rsid w:val="007031B4"/>
    <w:rsid w:val="00705C76"/>
    <w:rsid w:val="00707257"/>
    <w:rsid w:val="00707F38"/>
    <w:rsid w:val="007136E2"/>
    <w:rsid w:val="00714FBB"/>
    <w:rsid w:val="0071652A"/>
    <w:rsid w:val="0071673A"/>
    <w:rsid w:val="00716800"/>
    <w:rsid w:val="00717C38"/>
    <w:rsid w:val="00721EAD"/>
    <w:rsid w:val="00723D77"/>
    <w:rsid w:val="00723F63"/>
    <w:rsid w:val="00724608"/>
    <w:rsid w:val="007263F8"/>
    <w:rsid w:val="0072646C"/>
    <w:rsid w:val="00726B06"/>
    <w:rsid w:val="00727901"/>
    <w:rsid w:val="00730E0D"/>
    <w:rsid w:val="00731068"/>
    <w:rsid w:val="007317D2"/>
    <w:rsid w:val="00731BB8"/>
    <w:rsid w:val="0073499F"/>
    <w:rsid w:val="00735E04"/>
    <w:rsid w:val="00736259"/>
    <w:rsid w:val="00737555"/>
    <w:rsid w:val="00741059"/>
    <w:rsid w:val="00741EE5"/>
    <w:rsid w:val="00742485"/>
    <w:rsid w:val="0074261D"/>
    <w:rsid w:val="0074680A"/>
    <w:rsid w:val="007469D0"/>
    <w:rsid w:val="00751499"/>
    <w:rsid w:val="00751D9D"/>
    <w:rsid w:val="0075556F"/>
    <w:rsid w:val="00756088"/>
    <w:rsid w:val="00756630"/>
    <w:rsid w:val="00756B2C"/>
    <w:rsid w:val="0076047C"/>
    <w:rsid w:val="00761942"/>
    <w:rsid w:val="007626E3"/>
    <w:rsid w:val="00762C16"/>
    <w:rsid w:val="00764D97"/>
    <w:rsid w:val="00766380"/>
    <w:rsid w:val="00767178"/>
    <w:rsid w:val="00770E69"/>
    <w:rsid w:val="007718E2"/>
    <w:rsid w:val="00774FAE"/>
    <w:rsid w:val="00776B3B"/>
    <w:rsid w:val="007802A3"/>
    <w:rsid w:val="00780EFD"/>
    <w:rsid w:val="00782B8B"/>
    <w:rsid w:val="00782B8C"/>
    <w:rsid w:val="00783A75"/>
    <w:rsid w:val="00785528"/>
    <w:rsid w:val="007857BA"/>
    <w:rsid w:val="00785820"/>
    <w:rsid w:val="00791D01"/>
    <w:rsid w:val="00793E8C"/>
    <w:rsid w:val="00795465"/>
    <w:rsid w:val="0079604B"/>
    <w:rsid w:val="00796410"/>
    <w:rsid w:val="00796509"/>
    <w:rsid w:val="00796A2D"/>
    <w:rsid w:val="00797108"/>
    <w:rsid w:val="007A0523"/>
    <w:rsid w:val="007A36A6"/>
    <w:rsid w:val="007A3DD1"/>
    <w:rsid w:val="007A4A7B"/>
    <w:rsid w:val="007A61C9"/>
    <w:rsid w:val="007A6B7C"/>
    <w:rsid w:val="007A7082"/>
    <w:rsid w:val="007A7103"/>
    <w:rsid w:val="007B1924"/>
    <w:rsid w:val="007B2C87"/>
    <w:rsid w:val="007B2D85"/>
    <w:rsid w:val="007B382C"/>
    <w:rsid w:val="007B3CB6"/>
    <w:rsid w:val="007B5B51"/>
    <w:rsid w:val="007B5CCD"/>
    <w:rsid w:val="007B66C0"/>
    <w:rsid w:val="007B66FF"/>
    <w:rsid w:val="007B6C79"/>
    <w:rsid w:val="007C2A18"/>
    <w:rsid w:val="007C31A7"/>
    <w:rsid w:val="007C4139"/>
    <w:rsid w:val="007C4461"/>
    <w:rsid w:val="007C577F"/>
    <w:rsid w:val="007C59EC"/>
    <w:rsid w:val="007C5E0A"/>
    <w:rsid w:val="007C66EE"/>
    <w:rsid w:val="007C6EE3"/>
    <w:rsid w:val="007D0E6B"/>
    <w:rsid w:val="007D2E0E"/>
    <w:rsid w:val="007D3A85"/>
    <w:rsid w:val="007D4CB7"/>
    <w:rsid w:val="007D5D0C"/>
    <w:rsid w:val="007D6847"/>
    <w:rsid w:val="007D69FE"/>
    <w:rsid w:val="007D6BE3"/>
    <w:rsid w:val="007D6CA9"/>
    <w:rsid w:val="007D6F88"/>
    <w:rsid w:val="007D733F"/>
    <w:rsid w:val="007D7D17"/>
    <w:rsid w:val="007D7E81"/>
    <w:rsid w:val="007D7F1C"/>
    <w:rsid w:val="007E0CE7"/>
    <w:rsid w:val="007E1215"/>
    <w:rsid w:val="007E1482"/>
    <w:rsid w:val="007E249E"/>
    <w:rsid w:val="007E79DC"/>
    <w:rsid w:val="007F2009"/>
    <w:rsid w:val="007F2016"/>
    <w:rsid w:val="007F3B0D"/>
    <w:rsid w:val="007F4B2C"/>
    <w:rsid w:val="007F4C00"/>
    <w:rsid w:val="007F5438"/>
    <w:rsid w:val="007F58A7"/>
    <w:rsid w:val="007F6AA6"/>
    <w:rsid w:val="007F723E"/>
    <w:rsid w:val="0080016A"/>
    <w:rsid w:val="00802EF2"/>
    <w:rsid w:val="00803CFC"/>
    <w:rsid w:val="00804D0E"/>
    <w:rsid w:val="008053D4"/>
    <w:rsid w:val="00805C57"/>
    <w:rsid w:val="00806AEC"/>
    <w:rsid w:val="00807B31"/>
    <w:rsid w:val="00807B7F"/>
    <w:rsid w:val="00810087"/>
    <w:rsid w:val="00810B37"/>
    <w:rsid w:val="00811A76"/>
    <w:rsid w:val="00812226"/>
    <w:rsid w:val="00812CCC"/>
    <w:rsid w:val="0081316B"/>
    <w:rsid w:val="0081379A"/>
    <w:rsid w:val="008148C7"/>
    <w:rsid w:val="00815215"/>
    <w:rsid w:val="00816235"/>
    <w:rsid w:val="00816C4F"/>
    <w:rsid w:val="00817A0F"/>
    <w:rsid w:val="00820515"/>
    <w:rsid w:val="00821407"/>
    <w:rsid w:val="008243EC"/>
    <w:rsid w:val="008244C1"/>
    <w:rsid w:val="00825679"/>
    <w:rsid w:val="00827BDE"/>
    <w:rsid w:val="00827D68"/>
    <w:rsid w:val="008304F7"/>
    <w:rsid w:val="00831182"/>
    <w:rsid w:val="008313CB"/>
    <w:rsid w:val="008324AA"/>
    <w:rsid w:val="0083411E"/>
    <w:rsid w:val="0083459F"/>
    <w:rsid w:val="00834A7F"/>
    <w:rsid w:val="00834EB4"/>
    <w:rsid w:val="00834EBD"/>
    <w:rsid w:val="00835EF0"/>
    <w:rsid w:val="008366A3"/>
    <w:rsid w:val="008368B0"/>
    <w:rsid w:val="00836B6F"/>
    <w:rsid w:val="00840104"/>
    <w:rsid w:val="00840EB2"/>
    <w:rsid w:val="008446B4"/>
    <w:rsid w:val="0084580F"/>
    <w:rsid w:val="0084639C"/>
    <w:rsid w:val="00847D4B"/>
    <w:rsid w:val="0085530C"/>
    <w:rsid w:val="0085584B"/>
    <w:rsid w:val="00856B14"/>
    <w:rsid w:val="00856C3D"/>
    <w:rsid w:val="0085740B"/>
    <w:rsid w:val="00857B70"/>
    <w:rsid w:val="00860936"/>
    <w:rsid w:val="00861C08"/>
    <w:rsid w:val="00864111"/>
    <w:rsid w:val="0086693E"/>
    <w:rsid w:val="00866956"/>
    <w:rsid w:val="00867A9E"/>
    <w:rsid w:val="0087137C"/>
    <w:rsid w:val="00871FC6"/>
    <w:rsid w:val="00872A89"/>
    <w:rsid w:val="00872D94"/>
    <w:rsid w:val="00872E46"/>
    <w:rsid w:val="008734B6"/>
    <w:rsid w:val="00874273"/>
    <w:rsid w:val="00874FB4"/>
    <w:rsid w:val="008765D7"/>
    <w:rsid w:val="00876BF5"/>
    <w:rsid w:val="008779B1"/>
    <w:rsid w:val="0088010F"/>
    <w:rsid w:val="00881307"/>
    <w:rsid w:val="0088143F"/>
    <w:rsid w:val="00882767"/>
    <w:rsid w:val="0088333B"/>
    <w:rsid w:val="00883416"/>
    <w:rsid w:val="00883D6D"/>
    <w:rsid w:val="00883DAB"/>
    <w:rsid w:val="008840EF"/>
    <w:rsid w:val="008842D9"/>
    <w:rsid w:val="00885477"/>
    <w:rsid w:val="00885FFB"/>
    <w:rsid w:val="00886177"/>
    <w:rsid w:val="00886A22"/>
    <w:rsid w:val="00890931"/>
    <w:rsid w:val="008912BE"/>
    <w:rsid w:val="00894EA9"/>
    <w:rsid w:val="00897B52"/>
    <w:rsid w:val="008A15F0"/>
    <w:rsid w:val="008A1D6C"/>
    <w:rsid w:val="008A265C"/>
    <w:rsid w:val="008A300C"/>
    <w:rsid w:val="008A59A8"/>
    <w:rsid w:val="008A5DD4"/>
    <w:rsid w:val="008A632F"/>
    <w:rsid w:val="008A6888"/>
    <w:rsid w:val="008A7534"/>
    <w:rsid w:val="008A7A42"/>
    <w:rsid w:val="008A7BEC"/>
    <w:rsid w:val="008B069F"/>
    <w:rsid w:val="008B30C0"/>
    <w:rsid w:val="008B4E4E"/>
    <w:rsid w:val="008B5E3B"/>
    <w:rsid w:val="008B6C66"/>
    <w:rsid w:val="008B6DE1"/>
    <w:rsid w:val="008B74A8"/>
    <w:rsid w:val="008C0905"/>
    <w:rsid w:val="008C094D"/>
    <w:rsid w:val="008C26A1"/>
    <w:rsid w:val="008C30EE"/>
    <w:rsid w:val="008C3E84"/>
    <w:rsid w:val="008C4B74"/>
    <w:rsid w:val="008C7B2B"/>
    <w:rsid w:val="008C7E25"/>
    <w:rsid w:val="008D1AF5"/>
    <w:rsid w:val="008D1C30"/>
    <w:rsid w:val="008D2375"/>
    <w:rsid w:val="008D2439"/>
    <w:rsid w:val="008D26B5"/>
    <w:rsid w:val="008D3B23"/>
    <w:rsid w:val="008D4F33"/>
    <w:rsid w:val="008D670D"/>
    <w:rsid w:val="008D6C1E"/>
    <w:rsid w:val="008E1068"/>
    <w:rsid w:val="008E3B44"/>
    <w:rsid w:val="008E3E5C"/>
    <w:rsid w:val="008E4D98"/>
    <w:rsid w:val="008E5A1E"/>
    <w:rsid w:val="008E5C33"/>
    <w:rsid w:val="008E6961"/>
    <w:rsid w:val="008E72CC"/>
    <w:rsid w:val="008F1B85"/>
    <w:rsid w:val="008F2443"/>
    <w:rsid w:val="008F2B04"/>
    <w:rsid w:val="008F42E8"/>
    <w:rsid w:val="008F4B8D"/>
    <w:rsid w:val="009003FA"/>
    <w:rsid w:val="00903FAF"/>
    <w:rsid w:val="00904EF1"/>
    <w:rsid w:val="0090584B"/>
    <w:rsid w:val="009065C8"/>
    <w:rsid w:val="00910489"/>
    <w:rsid w:val="00912422"/>
    <w:rsid w:val="00916964"/>
    <w:rsid w:val="009170C3"/>
    <w:rsid w:val="0092036D"/>
    <w:rsid w:val="009206CE"/>
    <w:rsid w:val="0092146F"/>
    <w:rsid w:val="00922307"/>
    <w:rsid w:val="00924860"/>
    <w:rsid w:val="00924D65"/>
    <w:rsid w:val="009264D5"/>
    <w:rsid w:val="00927DD0"/>
    <w:rsid w:val="00933971"/>
    <w:rsid w:val="00935E2D"/>
    <w:rsid w:val="009364D5"/>
    <w:rsid w:val="00940197"/>
    <w:rsid w:val="00940351"/>
    <w:rsid w:val="0094104F"/>
    <w:rsid w:val="00941427"/>
    <w:rsid w:val="009416B2"/>
    <w:rsid w:val="00942835"/>
    <w:rsid w:val="009432F0"/>
    <w:rsid w:val="00944270"/>
    <w:rsid w:val="009444B0"/>
    <w:rsid w:val="00944AA4"/>
    <w:rsid w:val="00944ACF"/>
    <w:rsid w:val="00946E9E"/>
    <w:rsid w:val="00947523"/>
    <w:rsid w:val="00951414"/>
    <w:rsid w:val="00951B8B"/>
    <w:rsid w:val="00952007"/>
    <w:rsid w:val="00952DC7"/>
    <w:rsid w:val="00953935"/>
    <w:rsid w:val="00954104"/>
    <w:rsid w:val="009544A8"/>
    <w:rsid w:val="009547F0"/>
    <w:rsid w:val="00954E97"/>
    <w:rsid w:val="00960124"/>
    <w:rsid w:val="00960330"/>
    <w:rsid w:val="00961C86"/>
    <w:rsid w:val="00963B12"/>
    <w:rsid w:val="00966A7A"/>
    <w:rsid w:val="00970A43"/>
    <w:rsid w:val="00974039"/>
    <w:rsid w:val="009746D1"/>
    <w:rsid w:val="009748D2"/>
    <w:rsid w:val="00974B47"/>
    <w:rsid w:val="00976359"/>
    <w:rsid w:val="009779C1"/>
    <w:rsid w:val="009779EF"/>
    <w:rsid w:val="00981966"/>
    <w:rsid w:val="009820E1"/>
    <w:rsid w:val="00983943"/>
    <w:rsid w:val="00986C73"/>
    <w:rsid w:val="00990B66"/>
    <w:rsid w:val="00992693"/>
    <w:rsid w:val="00994B9A"/>
    <w:rsid w:val="0099518C"/>
    <w:rsid w:val="00995848"/>
    <w:rsid w:val="0099634F"/>
    <w:rsid w:val="0099654E"/>
    <w:rsid w:val="00996DED"/>
    <w:rsid w:val="009A0C35"/>
    <w:rsid w:val="009A10C7"/>
    <w:rsid w:val="009A1350"/>
    <w:rsid w:val="009A3538"/>
    <w:rsid w:val="009A4AA9"/>
    <w:rsid w:val="009A50C1"/>
    <w:rsid w:val="009A62A2"/>
    <w:rsid w:val="009A68F6"/>
    <w:rsid w:val="009A7295"/>
    <w:rsid w:val="009B0160"/>
    <w:rsid w:val="009B165C"/>
    <w:rsid w:val="009B4DC8"/>
    <w:rsid w:val="009B63D5"/>
    <w:rsid w:val="009B6523"/>
    <w:rsid w:val="009B6FCB"/>
    <w:rsid w:val="009B7581"/>
    <w:rsid w:val="009C0ED0"/>
    <w:rsid w:val="009C31AC"/>
    <w:rsid w:val="009C3866"/>
    <w:rsid w:val="009C4E42"/>
    <w:rsid w:val="009C58F9"/>
    <w:rsid w:val="009C6806"/>
    <w:rsid w:val="009D0A11"/>
    <w:rsid w:val="009D242C"/>
    <w:rsid w:val="009D2C9E"/>
    <w:rsid w:val="009D43E1"/>
    <w:rsid w:val="009D50CF"/>
    <w:rsid w:val="009D5599"/>
    <w:rsid w:val="009E14E2"/>
    <w:rsid w:val="009E73BC"/>
    <w:rsid w:val="009F0660"/>
    <w:rsid w:val="009F1160"/>
    <w:rsid w:val="009F1F8C"/>
    <w:rsid w:val="009F3CBB"/>
    <w:rsid w:val="009F3FDD"/>
    <w:rsid w:val="009F4EBC"/>
    <w:rsid w:val="009F5769"/>
    <w:rsid w:val="009F58A1"/>
    <w:rsid w:val="009F6027"/>
    <w:rsid w:val="009F6759"/>
    <w:rsid w:val="00A01A25"/>
    <w:rsid w:val="00A03517"/>
    <w:rsid w:val="00A07CAF"/>
    <w:rsid w:val="00A10104"/>
    <w:rsid w:val="00A13327"/>
    <w:rsid w:val="00A135E5"/>
    <w:rsid w:val="00A13A65"/>
    <w:rsid w:val="00A13D5F"/>
    <w:rsid w:val="00A1547A"/>
    <w:rsid w:val="00A15FE7"/>
    <w:rsid w:val="00A21839"/>
    <w:rsid w:val="00A21D48"/>
    <w:rsid w:val="00A25BA5"/>
    <w:rsid w:val="00A3182E"/>
    <w:rsid w:val="00A319C3"/>
    <w:rsid w:val="00A32440"/>
    <w:rsid w:val="00A33DC7"/>
    <w:rsid w:val="00A34986"/>
    <w:rsid w:val="00A35C0A"/>
    <w:rsid w:val="00A36112"/>
    <w:rsid w:val="00A36F63"/>
    <w:rsid w:val="00A4215D"/>
    <w:rsid w:val="00A425E3"/>
    <w:rsid w:val="00A42A91"/>
    <w:rsid w:val="00A42BC0"/>
    <w:rsid w:val="00A43471"/>
    <w:rsid w:val="00A434EC"/>
    <w:rsid w:val="00A43F34"/>
    <w:rsid w:val="00A467B9"/>
    <w:rsid w:val="00A46C60"/>
    <w:rsid w:val="00A477A6"/>
    <w:rsid w:val="00A47AC9"/>
    <w:rsid w:val="00A47B3E"/>
    <w:rsid w:val="00A47C3A"/>
    <w:rsid w:val="00A50302"/>
    <w:rsid w:val="00A514D1"/>
    <w:rsid w:val="00A5176F"/>
    <w:rsid w:val="00A53FBB"/>
    <w:rsid w:val="00A54AA6"/>
    <w:rsid w:val="00A563A7"/>
    <w:rsid w:val="00A5723E"/>
    <w:rsid w:val="00A57801"/>
    <w:rsid w:val="00A579CB"/>
    <w:rsid w:val="00A647E1"/>
    <w:rsid w:val="00A64863"/>
    <w:rsid w:val="00A654F4"/>
    <w:rsid w:val="00A656DC"/>
    <w:rsid w:val="00A662CA"/>
    <w:rsid w:val="00A676C2"/>
    <w:rsid w:val="00A67D52"/>
    <w:rsid w:val="00A7150C"/>
    <w:rsid w:val="00A71C3A"/>
    <w:rsid w:val="00A74D45"/>
    <w:rsid w:val="00A76423"/>
    <w:rsid w:val="00A76D80"/>
    <w:rsid w:val="00A773D9"/>
    <w:rsid w:val="00A80E8E"/>
    <w:rsid w:val="00A81301"/>
    <w:rsid w:val="00A82394"/>
    <w:rsid w:val="00A83C43"/>
    <w:rsid w:val="00A84B2F"/>
    <w:rsid w:val="00A84C8A"/>
    <w:rsid w:val="00A85655"/>
    <w:rsid w:val="00A86B55"/>
    <w:rsid w:val="00A86F0A"/>
    <w:rsid w:val="00A90DE2"/>
    <w:rsid w:val="00A90FA8"/>
    <w:rsid w:val="00A910AD"/>
    <w:rsid w:val="00A91590"/>
    <w:rsid w:val="00A91947"/>
    <w:rsid w:val="00A94661"/>
    <w:rsid w:val="00A949C9"/>
    <w:rsid w:val="00A9530B"/>
    <w:rsid w:val="00A9642F"/>
    <w:rsid w:val="00A971AD"/>
    <w:rsid w:val="00AA0006"/>
    <w:rsid w:val="00AA06C8"/>
    <w:rsid w:val="00AA0DE1"/>
    <w:rsid w:val="00AA104B"/>
    <w:rsid w:val="00AA1ABF"/>
    <w:rsid w:val="00AA21F9"/>
    <w:rsid w:val="00AA40B4"/>
    <w:rsid w:val="00AA6264"/>
    <w:rsid w:val="00AA6C31"/>
    <w:rsid w:val="00AB0A77"/>
    <w:rsid w:val="00AB3421"/>
    <w:rsid w:val="00AB44ED"/>
    <w:rsid w:val="00AB45D7"/>
    <w:rsid w:val="00AB51C0"/>
    <w:rsid w:val="00AB6F5B"/>
    <w:rsid w:val="00AB7E3F"/>
    <w:rsid w:val="00AC1750"/>
    <w:rsid w:val="00AC2D81"/>
    <w:rsid w:val="00AC479C"/>
    <w:rsid w:val="00AC7131"/>
    <w:rsid w:val="00AC7717"/>
    <w:rsid w:val="00AD12D4"/>
    <w:rsid w:val="00AD1508"/>
    <w:rsid w:val="00AD1F8B"/>
    <w:rsid w:val="00AD32C6"/>
    <w:rsid w:val="00AD46DA"/>
    <w:rsid w:val="00AD6F9F"/>
    <w:rsid w:val="00AE0266"/>
    <w:rsid w:val="00AE1DB3"/>
    <w:rsid w:val="00AE2B00"/>
    <w:rsid w:val="00AE40B3"/>
    <w:rsid w:val="00AE5C48"/>
    <w:rsid w:val="00AE6198"/>
    <w:rsid w:val="00AF0417"/>
    <w:rsid w:val="00AF0F4E"/>
    <w:rsid w:val="00AF3E59"/>
    <w:rsid w:val="00AF515E"/>
    <w:rsid w:val="00AF649E"/>
    <w:rsid w:val="00AF7479"/>
    <w:rsid w:val="00AF76B0"/>
    <w:rsid w:val="00AF7C4B"/>
    <w:rsid w:val="00B0101D"/>
    <w:rsid w:val="00B01B55"/>
    <w:rsid w:val="00B01CB4"/>
    <w:rsid w:val="00B05375"/>
    <w:rsid w:val="00B05872"/>
    <w:rsid w:val="00B062C7"/>
    <w:rsid w:val="00B06B0D"/>
    <w:rsid w:val="00B06EA7"/>
    <w:rsid w:val="00B0727B"/>
    <w:rsid w:val="00B07377"/>
    <w:rsid w:val="00B079A1"/>
    <w:rsid w:val="00B11318"/>
    <w:rsid w:val="00B1195D"/>
    <w:rsid w:val="00B151E6"/>
    <w:rsid w:val="00B179B8"/>
    <w:rsid w:val="00B20BE3"/>
    <w:rsid w:val="00B22928"/>
    <w:rsid w:val="00B22C51"/>
    <w:rsid w:val="00B23BE1"/>
    <w:rsid w:val="00B24446"/>
    <w:rsid w:val="00B24AB1"/>
    <w:rsid w:val="00B24C35"/>
    <w:rsid w:val="00B25BDE"/>
    <w:rsid w:val="00B25E0A"/>
    <w:rsid w:val="00B27F6C"/>
    <w:rsid w:val="00B30656"/>
    <w:rsid w:val="00B306FD"/>
    <w:rsid w:val="00B30A5A"/>
    <w:rsid w:val="00B322F3"/>
    <w:rsid w:val="00B362F1"/>
    <w:rsid w:val="00B36722"/>
    <w:rsid w:val="00B445AB"/>
    <w:rsid w:val="00B45071"/>
    <w:rsid w:val="00B46AE6"/>
    <w:rsid w:val="00B46B89"/>
    <w:rsid w:val="00B505B2"/>
    <w:rsid w:val="00B50762"/>
    <w:rsid w:val="00B5149B"/>
    <w:rsid w:val="00B51FB7"/>
    <w:rsid w:val="00B54A19"/>
    <w:rsid w:val="00B5532B"/>
    <w:rsid w:val="00B55507"/>
    <w:rsid w:val="00B55C54"/>
    <w:rsid w:val="00B618D5"/>
    <w:rsid w:val="00B61B80"/>
    <w:rsid w:val="00B61E53"/>
    <w:rsid w:val="00B62BA5"/>
    <w:rsid w:val="00B64035"/>
    <w:rsid w:val="00B6467E"/>
    <w:rsid w:val="00B65D46"/>
    <w:rsid w:val="00B67850"/>
    <w:rsid w:val="00B67CC4"/>
    <w:rsid w:val="00B716CF"/>
    <w:rsid w:val="00B73A2A"/>
    <w:rsid w:val="00B75532"/>
    <w:rsid w:val="00B80431"/>
    <w:rsid w:val="00B8193F"/>
    <w:rsid w:val="00B849BB"/>
    <w:rsid w:val="00B84BE4"/>
    <w:rsid w:val="00B84C98"/>
    <w:rsid w:val="00B851E4"/>
    <w:rsid w:val="00B877AE"/>
    <w:rsid w:val="00B87BD3"/>
    <w:rsid w:val="00B901F7"/>
    <w:rsid w:val="00B90250"/>
    <w:rsid w:val="00B90259"/>
    <w:rsid w:val="00B90F06"/>
    <w:rsid w:val="00B910A5"/>
    <w:rsid w:val="00B9210E"/>
    <w:rsid w:val="00B924CE"/>
    <w:rsid w:val="00B93AA6"/>
    <w:rsid w:val="00B956A5"/>
    <w:rsid w:val="00B97993"/>
    <w:rsid w:val="00BA1569"/>
    <w:rsid w:val="00BA35FC"/>
    <w:rsid w:val="00BA36B7"/>
    <w:rsid w:val="00BA4AB0"/>
    <w:rsid w:val="00BA67DC"/>
    <w:rsid w:val="00BA6A67"/>
    <w:rsid w:val="00BA7E3F"/>
    <w:rsid w:val="00BB0C16"/>
    <w:rsid w:val="00BB1228"/>
    <w:rsid w:val="00BB268D"/>
    <w:rsid w:val="00BB51E8"/>
    <w:rsid w:val="00BB6ADE"/>
    <w:rsid w:val="00BB7297"/>
    <w:rsid w:val="00BB7BB8"/>
    <w:rsid w:val="00BC0D00"/>
    <w:rsid w:val="00BC0FC7"/>
    <w:rsid w:val="00BC15AE"/>
    <w:rsid w:val="00BC2255"/>
    <w:rsid w:val="00BC31E6"/>
    <w:rsid w:val="00BC32DA"/>
    <w:rsid w:val="00BC63AA"/>
    <w:rsid w:val="00BC650D"/>
    <w:rsid w:val="00BC69B2"/>
    <w:rsid w:val="00BC70E2"/>
    <w:rsid w:val="00BD00CA"/>
    <w:rsid w:val="00BD0169"/>
    <w:rsid w:val="00BD0317"/>
    <w:rsid w:val="00BD131B"/>
    <w:rsid w:val="00BD2182"/>
    <w:rsid w:val="00BD23E5"/>
    <w:rsid w:val="00BD3BE2"/>
    <w:rsid w:val="00BD3D3A"/>
    <w:rsid w:val="00BD47CB"/>
    <w:rsid w:val="00BD4D55"/>
    <w:rsid w:val="00BD5D29"/>
    <w:rsid w:val="00BE0D98"/>
    <w:rsid w:val="00BE0E52"/>
    <w:rsid w:val="00BE4278"/>
    <w:rsid w:val="00BE55F1"/>
    <w:rsid w:val="00BE78CC"/>
    <w:rsid w:val="00BF0D31"/>
    <w:rsid w:val="00BF1E9B"/>
    <w:rsid w:val="00BF2876"/>
    <w:rsid w:val="00BF2983"/>
    <w:rsid w:val="00BF2D20"/>
    <w:rsid w:val="00BF4490"/>
    <w:rsid w:val="00BF549B"/>
    <w:rsid w:val="00BF6DA8"/>
    <w:rsid w:val="00BF78ED"/>
    <w:rsid w:val="00C006B9"/>
    <w:rsid w:val="00C0079F"/>
    <w:rsid w:val="00C00AA3"/>
    <w:rsid w:val="00C01F7E"/>
    <w:rsid w:val="00C021CA"/>
    <w:rsid w:val="00C026CC"/>
    <w:rsid w:val="00C0376D"/>
    <w:rsid w:val="00C03F8C"/>
    <w:rsid w:val="00C040B2"/>
    <w:rsid w:val="00C0504E"/>
    <w:rsid w:val="00C06E89"/>
    <w:rsid w:val="00C10CFC"/>
    <w:rsid w:val="00C13478"/>
    <w:rsid w:val="00C13B5F"/>
    <w:rsid w:val="00C15E1A"/>
    <w:rsid w:val="00C16D8D"/>
    <w:rsid w:val="00C1728F"/>
    <w:rsid w:val="00C172B2"/>
    <w:rsid w:val="00C1784A"/>
    <w:rsid w:val="00C20010"/>
    <w:rsid w:val="00C219AD"/>
    <w:rsid w:val="00C22392"/>
    <w:rsid w:val="00C23E98"/>
    <w:rsid w:val="00C26345"/>
    <w:rsid w:val="00C2653B"/>
    <w:rsid w:val="00C26E41"/>
    <w:rsid w:val="00C276B8"/>
    <w:rsid w:val="00C31537"/>
    <w:rsid w:val="00C33BAA"/>
    <w:rsid w:val="00C348CB"/>
    <w:rsid w:val="00C3745A"/>
    <w:rsid w:val="00C37552"/>
    <w:rsid w:val="00C406B8"/>
    <w:rsid w:val="00C420C8"/>
    <w:rsid w:val="00C43AB4"/>
    <w:rsid w:val="00C44965"/>
    <w:rsid w:val="00C465D2"/>
    <w:rsid w:val="00C46780"/>
    <w:rsid w:val="00C46990"/>
    <w:rsid w:val="00C473B7"/>
    <w:rsid w:val="00C50EBA"/>
    <w:rsid w:val="00C52E2E"/>
    <w:rsid w:val="00C534C9"/>
    <w:rsid w:val="00C54C2D"/>
    <w:rsid w:val="00C559C4"/>
    <w:rsid w:val="00C55EEC"/>
    <w:rsid w:val="00C56021"/>
    <w:rsid w:val="00C561D6"/>
    <w:rsid w:val="00C56E5E"/>
    <w:rsid w:val="00C61399"/>
    <w:rsid w:val="00C614E9"/>
    <w:rsid w:val="00C62A1C"/>
    <w:rsid w:val="00C6304F"/>
    <w:rsid w:val="00C63927"/>
    <w:rsid w:val="00C64221"/>
    <w:rsid w:val="00C6599A"/>
    <w:rsid w:val="00C65D02"/>
    <w:rsid w:val="00C66372"/>
    <w:rsid w:val="00C66641"/>
    <w:rsid w:val="00C6695D"/>
    <w:rsid w:val="00C669E6"/>
    <w:rsid w:val="00C66F67"/>
    <w:rsid w:val="00C67F92"/>
    <w:rsid w:val="00C700DC"/>
    <w:rsid w:val="00C703F4"/>
    <w:rsid w:val="00C71953"/>
    <w:rsid w:val="00C729EC"/>
    <w:rsid w:val="00C72D82"/>
    <w:rsid w:val="00C73642"/>
    <w:rsid w:val="00C74004"/>
    <w:rsid w:val="00C75B27"/>
    <w:rsid w:val="00C80080"/>
    <w:rsid w:val="00C82760"/>
    <w:rsid w:val="00C832C9"/>
    <w:rsid w:val="00C83EE2"/>
    <w:rsid w:val="00C85B80"/>
    <w:rsid w:val="00C85F98"/>
    <w:rsid w:val="00C869B6"/>
    <w:rsid w:val="00C86FA3"/>
    <w:rsid w:val="00C87BAE"/>
    <w:rsid w:val="00C87FDE"/>
    <w:rsid w:val="00C90BF2"/>
    <w:rsid w:val="00C9156C"/>
    <w:rsid w:val="00C91B4B"/>
    <w:rsid w:val="00C92518"/>
    <w:rsid w:val="00C93A3F"/>
    <w:rsid w:val="00C958E8"/>
    <w:rsid w:val="00C96459"/>
    <w:rsid w:val="00CA0B4E"/>
    <w:rsid w:val="00CA3179"/>
    <w:rsid w:val="00CA4FA3"/>
    <w:rsid w:val="00CB0172"/>
    <w:rsid w:val="00CB2490"/>
    <w:rsid w:val="00CB65C2"/>
    <w:rsid w:val="00CC06F5"/>
    <w:rsid w:val="00CC0FB4"/>
    <w:rsid w:val="00CC0FF5"/>
    <w:rsid w:val="00CC2757"/>
    <w:rsid w:val="00CC3063"/>
    <w:rsid w:val="00CC3354"/>
    <w:rsid w:val="00CD1DA9"/>
    <w:rsid w:val="00CD2AE8"/>
    <w:rsid w:val="00CD2DF7"/>
    <w:rsid w:val="00CD333B"/>
    <w:rsid w:val="00CD582D"/>
    <w:rsid w:val="00CD5D36"/>
    <w:rsid w:val="00CD77FA"/>
    <w:rsid w:val="00CE0BF7"/>
    <w:rsid w:val="00CE0D0B"/>
    <w:rsid w:val="00CE14C2"/>
    <w:rsid w:val="00CE172E"/>
    <w:rsid w:val="00CE1D6C"/>
    <w:rsid w:val="00CE2AFA"/>
    <w:rsid w:val="00CE3118"/>
    <w:rsid w:val="00CE3588"/>
    <w:rsid w:val="00CE556B"/>
    <w:rsid w:val="00CF0ADD"/>
    <w:rsid w:val="00CF0DFF"/>
    <w:rsid w:val="00CF2D27"/>
    <w:rsid w:val="00CF57DD"/>
    <w:rsid w:val="00CF6EDA"/>
    <w:rsid w:val="00D00004"/>
    <w:rsid w:val="00D00085"/>
    <w:rsid w:val="00D002E7"/>
    <w:rsid w:val="00D00488"/>
    <w:rsid w:val="00D00E79"/>
    <w:rsid w:val="00D0113B"/>
    <w:rsid w:val="00D019E9"/>
    <w:rsid w:val="00D033E9"/>
    <w:rsid w:val="00D03FE6"/>
    <w:rsid w:val="00D0450C"/>
    <w:rsid w:val="00D04827"/>
    <w:rsid w:val="00D058FB"/>
    <w:rsid w:val="00D06FFF"/>
    <w:rsid w:val="00D070DE"/>
    <w:rsid w:val="00D1268F"/>
    <w:rsid w:val="00D1378F"/>
    <w:rsid w:val="00D1392F"/>
    <w:rsid w:val="00D14035"/>
    <w:rsid w:val="00D144A9"/>
    <w:rsid w:val="00D145C9"/>
    <w:rsid w:val="00D14D7D"/>
    <w:rsid w:val="00D155FE"/>
    <w:rsid w:val="00D21C17"/>
    <w:rsid w:val="00D229F2"/>
    <w:rsid w:val="00D22CCA"/>
    <w:rsid w:val="00D234F8"/>
    <w:rsid w:val="00D247F9"/>
    <w:rsid w:val="00D24BE3"/>
    <w:rsid w:val="00D24E98"/>
    <w:rsid w:val="00D259FA"/>
    <w:rsid w:val="00D25B4F"/>
    <w:rsid w:val="00D26DBA"/>
    <w:rsid w:val="00D272A0"/>
    <w:rsid w:val="00D31389"/>
    <w:rsid w:val="00D31EEF"/>
    <w:rsid w:val="00D335B7"/>
    <w:rsid w:val="00D355A6"/>
    <w:rsid w:val="00D36575"/>
    <w:rsid w:val="00D36865"/>
    <w:rsid w:val="00D377BE"/>
    <w:rsid w:val="00D40D9B"/>
    <w:rsid w:val="00D47BF5"/>
    <w:rsid w:val="00D51198"/>
    <w:rsid w:val="00D5267A"/>
    <w:rsid w:val="00D52FC2"/>
    <w:rsid w:val="00D5487C"/>
    <w:rsid w:val="00D5488A"/>
    <w:rsid w:val="00D54F48"/>
    <w:rsid w:val="00D55169"/>
    <w:rsid w:val="00D574C9"/>
    <w:rsid w:val="00D577C0"/>
    <w:rsid w:val="00D57A9A"/>
    <w:rsid w:val="00D6136F"/>
    <w:rsid w:val="00D6233D"/>
    <w:rsid w:val="00D629ED"/>
    <w:rsid w:val="00D63181"/>
    <w:rsid w:val="00D63F62"/>
    <w:rsid w:val="00D6439A"/>
    <w:rsid w:val="00D66037"/>
    <w:rsid w:val="00D66705"/>
    <w:rsid w:val="00D66878"/>
    <w:rsid w:val="00D67DF4"/>
    <w:rsid w:val="00D70287"/>
    <w:rsid w:val="00D70645"/>
    <w:rsid w:val="00D71683"/>
    <w:rsid w:val="00D72038"/>
    <w:rsid w:val="00D73C29"/>
    <w:rsid w:val="00D75735"/>
    <w:rsid w:val="00D75749"/>
    <w:rsid w:val="00D76744"/>
    <w:rsid w:val="00D771C8"/>
    <w:rsid w:val="00D85009"/>
    <w:rsid w:val="00D8553D"/>
    <w:rsid w:val="00D85A12"/>
    <w:rsid w:val="00D8613B"/>
    <w:rsid w:val="00D86A5F"/>
    <w:rsid w:val="00D87531"/>
    <w:rsid w:val="00D879A2"/>
    <w:rsid w:val="00D87E4D"/>
    <w:rsid w:val="00D9016C"/>
    <w:rsid w:val="00D92344"/>
    <w:rsid w:val="00D93786"/>
    <w:rsid w:val="00D94080"/>
    <w:rsid w:val="00D95A83"/>
    <w:rsid w:val="00D96F48"/>
    <w:rsid w:val="00DA1F48"/>
    <w:rsid w:val="00DA228B"/>
    <w:rsid w:val="00DA3728"/>
    <w:rsid w:val="00DA3F78"/>
    <w:rsid w:val="00DA4F76"/>
    <w:rsid w:val="00DA58B7"/>
    <w:rsid w:val="00DA5CE4"/>
    <w:rsid w:val="00DA7844"/>
    <w:rsid w:val="00DA7E4A"/>
    <w:rsid w:val="00DA7F64"/>
    <w:rsid w:val="00DB0A51"/>
    <w:rsid w:val="00DB1844"/>
    <w:rsid w:val="00DB24D0"/>
    <w:rsid w:val="00DB2F66"/>
    <w:rsid w:val="00DB37D3"/>
    <w:rsid w:val="00DB40DF"/>
    <w:rsid w:val="00DB4A58"/>
    <w:rsid w:val="00DB5362"/>
    <w:rsid w:val="00DB590A"/>
    <w:rsid w:val="00DB6BF8"/>
    <w:rsid w:val="00DC0D3F"/>
    <w:rsid w:val="00DC16D6"/>
    <w:rsid w:val="00DC34F9"/>
    <w:rsid w:val="00DC73CB"/>
    <w:rsid w:val="00DC77D2"/>
    <w:rsid w:val="00DC7DDA"/>
    <w:rsid w:val="00DD0385"/>
    <w:rsid w:val="00DD0869"/>
    <w:rsid w:val="00DD0912"/>
    <w:rsid w:val="00DD1F19"/>
    <w:rsid w:val="00DD2455"/>
    <w:rsid w:val="00DD24F5"/>
    <w:rsid w:val="00DD3F4F"/>
    <w:rsid w:val="00DD5BE4"/>
    <w:rsid w:val="00DD6022"/>
    <w:rsid w:val="00DD6443"/>
    <w:rsid w:val="00DD647E"/>
    <w:rsid w:val="00DE1F89"/>
    <w:rsid w:val="00DE3A2B"/>
    <w:rsid w:val="00DE3A97"/>
    <w:rsid w:val="00DE3FA0"/>
    <w:rsid w:val="00DE5262"/>
    <w:rsid w:val="00DE63CC"/>
    <w:rsid w:val="00DE6D20"/>
    <w:rsid w:val="00DF02AA"/>
    <w:rsid w:val="00DF0C4B"/>
    <w:rsid w:val="00DF2ABF"/>
    <w:rsid w:val="00DF2E08"/>
    <w:rsid w:val="00DF2F2E"/>
    <w:rsid w:val="00DF343E"/>
    <w:rsid w:val="00DF45CF"/>
    <w:rsid w:val="00DF4C6F"/>
    <w:rsid w:val="00DF5C37"/>
    <w:rsid w:val="00DF7543"/>
    <w:rsid w:val="00DF76FB"/>
    <w:rsid w:val="00E02B31"/>
    <w:rsid w:val="00E0556F"/>
    <w:rsid w:val="00E0749E"/>
    <w:rsid w:val="00E10BD4"/>
    <w:rsid w:val="00E14BA8"/>
    <w:rsid w:val="00E1715C"/>
    <w:rsid w:val="00E20017"/>
    <w:rsid w:val="00E2188F"/>
    <w:rsid w:val="00E21923"/>
    <w:rsid w:val="00E23888"/>
    <w:rsid w:val="00E2405D"/>
    <w:rsid w:val="00E241AD"/>
    <w:rsid w:val="00E275BD"/>
    <w:rsid w:val="00E30091"/>
    <w:rsid w:val="00E303CA"/>
    <w:rsid w:val="00E30B91"/>
    <w:rsid w:val="00E30C9D"/>
    <w:rsid w:val="00E35B96"/>
    <w:rsid w:val="00E35F9E"/>
    <w:rsid w:val="00E3683C"/>
    <w:rsid w:val="00E401AF"/>
    <w:rsid w:val="00E40AAE"/>
    <w:rsid w:val="00E40CB0"/>
    <w:rsid w:val="00E4100E"/>
    <w:rsid w:val="00E41881"/>
    <w:rsid w:val="00E41A42"/>
    <w:rsid w:val="00E42006"/>
    <w:rsid w:val="00E42EFC"/>
    <w:rsid w:val="00E43E7C"/>
    <w:rsid w:val="00E4529D"/>
    <w:rsid w:val="00E452C3"/>
    <w:rsid w:val="00E459AC"/>
    <w:rsid w:val="00E46858"/>
    <w:rsid w:val="00E46B3D"/>
    <w:rsid w:val="00E501B7"/>
    <w:rsid w:val="00E5175E"/>
    <w:rsid w:val="00E52BDE"/>
    <w:rsid w:val="00E565B2"/>
    <w:rsid w:val="00E565B8"/>
    <w:rsid w:val="00E577E1"/>
    <w:rsid w:val="00E61528"/>
    <w:rsid w:val="00E615FB"/>
    <w:rsid w:val="00E62A70"/>
    <w:rsid w:val="00E62E55"/>
    <w:rsid w:val="00E63E56"/>
    <w:rsid w:val="00E658AD"/>
    <w:rsid w:val="00E65E9B"/>
    <w:rsid w:val="00E67397"/>
    <w:rsid w:val="00E71524"/>
    <w:rsid w:val="00E72005"/>
    <w:rsid w:val="00E73938"/>
    <w:rsid w:val="00E751E6"/>
    <w:rsid w:val="00E76118"/>
    <w:rsid w:val="00E761ED"/>
    <w:rsid w:val="00E76537"/>
    <w:rsid w:val="00E772A1"/>
    <w:rsid w:val="00E83348"/>
    <w:rsid w:val="00E83719"/>
    <w:rsid w:val="00E84D9E"/>
    <w:rsid w:val="00E85893"/>
    <w:rsid w:val="00E876B1"/>
    <w:rsid w:val="00E87D90"/>
    <w:rsid w:val="00E87EAB"/>
    <w:rsid w:val="00E905B1"/>
    <w:rsid w:val="00E92056"/>
    <w:rsid w:val="00E95F26"/>
    <w:rsid w:val="00E96538"/>
    <w:rsid w:val="00E966F5"/>
    <w:rsid w:val="00E97A7A"/>
    <w:rsid w:val="00EA00C4"/>
    <w:rsid w:val="00EA0863"/>
    <w:rsid w:val="00EA0940"/>
    <w:rsid w:val="00EA0FD6"/>
    <w:rsid w:val="00EA32F1"/>
    <w:rsid w:val="00EA5DDC"/>
    <w:rsid w:val="00EB090B"/>
    <w:rsid w:val="00EB1403"/>
    <w:rsid w:val="00EB2DEC"/>
    <w:rsid w:val="00EB6109"/>
    <w:rsid w:val="00EB6244"/>
    <w:rsid w:val="00EB64D1"/>
    <w:rsid w:val="00EB68C1"/>
    <w:rsid w:val="00EC026B"/>
    <w:rsid w:val="00EC0EAE"/>
    <w:rsid w:val="00EC28EE"/>
    <w:rsid w:val="00EC2FB6"/>
    <w:rsid w:val="00EC3436"/>
    <w:rsid w:val="00EC48A7"/>
    <w:rsid w:val="00EC4905"/>
    <w:rsid w:val="00EC4B5E"/>
    <w:rsid w:val="00EC6098"/>
    <w:rsid w:val="00EC6930"/>
    <w:rsid w:val="00ED2AB4"/>
    <w:rsid w:val="00ED4B1C"/>
    <w:rsid w:val="00ED4D6F"/>
    <w:rsid w:val="00ED4F55"/>
    <w:rsid w:val="00ED4FEB"/>
    <w:rsid w:val="00ED6C4A"/>
    <w:rsid w:val="00EE3ACD"/>
    <w:rsid w:val="00EE5C12"/>
    <w:rsid w:val="00EE6FCA"/>
    <w:rsid w:val="00EE73C6"/>
    <w:rsid w:val="00EE78EF"/>
    <w:rsid w:val="00EF26D3"/>
    <w:rsid w:val="00EF47B7"/>
    <w:rsid w:val="00F00770"/>
    <w:rsid w:val="00F0165D"/>
    <w:rsid w:val="00F01F63"/>
    <w:rsid w:val="00F022EC"/>
    <w:rsid w:val="00F02A59"/>
    <w:rsid w:val="00F04BBD"/>
    <w:rsid w:val="00F070E0"/>
    <w:rsid w:val="00F078BD"/>
    <w:rsid w:val="00F11815"/>
    <w:rsid w:val="00F11EFD"/>
    <w:rsid w:val="00F13348"/>
    <w:rsid w:val="00F13440"/>
    <w:rsid w:val="00F14C94"/>
    <w:rsid w:val="00F167A3"/>
    <w:rsid w:val="00F17581"/>
    <w:rsid w:val="00F21BDA"/>
    <w:rsid w:val="00F233EA"/>
    <w:rsid w:val="00F23F51"/>
    <w:rsid w:val="00F24907"/>
    <w:rsid w:val="00F251B2"/>
    <w:rsid w:val="00F27939"/>
    <w:rsid w:val="00F325AE"/>
    <w:rsid w:val="00F32DFF"/>
    <w:rsid w:val="00F335AD"/>
    <w:rsid w:val="00F33F70"/>
    <w:rsid w:val="00F34978"/>
    <w:rsid w:val="00F349EA"/>
    <w:rsid w:val="00F3619C"/>
    <w:rsid w:val="00F41266"/>
    <w:rsid w:val="00F41ABB"/>
    <w:rsid w:val="00F42E8C"/>
    <w:rsid w:val="00F4624B"/>
    <w:rsid w:val="00F462FA"/>
    <w:rsid w:val="00F47757"/>
    <w:rsid w:val="00F5061E"/>
    <w:rsid w:val="00F51BF7"/>
    <w:rsid w:val="00F5234C"/>
    <w:rsid w:val="00F5393E"/>
    <w:rsid w:val="00F53ADF"/>
    <w:rsid w:val="00F558BB"/>
    <w:rsid w:val="00F5626F"/>
    <w:rsid w:val="00F562F0"/>
    <w:rsid w:val="00F56BDD"/>
    <w:rsid w:val="00F6046D"/>
    <w:rsid w:val="00F61168"/>
    <w:rsid w:val="00F61436"/>
    <w:rsid w:val="00F616CD"/>
    <w:rsid w:val="00F6398A"/>
    <w:rsid w:val="00F639C5"/>
    <w:rsid w:val="00F64962"/>
    <w:rsid w:val="00F649C7"/>
    <w:rsid w:val="00F65B81"/>
    <w:rsid w:val="00F66165"/>
    <w:rsid w:val="00F678BC"/>
    <w:rsid w:val="00F7098D"/>
    <w:rsid w:val="00F70AD0"/>
    <w:rsid w:val="00F715DE"/>
    <w:rsid w:val="00F71BA8"/>
    <w:rsid w:val="00F725A0"/>
    <w:rsid w:val="00F741CA"/>
    <w:rsid w:val="00F74749"/>
    <w:rsid w:val="00F74D63"/>
    <w:rsid w:val="00F755EF"/>
    <w:rsid w:val="00F80E20"/>
    <w:rsid w:val="00F82300"/>
    <w:rsid w:val="00F826BE"/>
    <w:rsid w:val="00F82781"/>
    <w:rsid w:val="00F85A28"/>
    <w:rsid w:val="00F872DC"/>
    <w:rsid w:val="00F9073A"/>
    <w:rsid w:val="00F921F9"/>
    <w:rsid w:val="00F92674"/>
    <w:rsid w:val="00F9381C"/>
    <w:rsid w:val="00F93B42"/>
    <w:rsid w:val="00F949CB"/>
    <w:rsid w:val="00F97064"/>
    <w:rsid w:val="00FA19F6"/>
    <w:rsid w:val="00FA2135"/>
    <w:rsid w:val="00FA4984"/>
    <w:rsid w:val="00FA51C4"/>
    <w:rsid w:val="00FA5572"/>
    <w:rsid w:val="00FA7DD7"/>
    <w:rsid w:val="00FB2A75"/>
    <w:rsid w:val="00FB314F"/>
    <w:rsid w:val="00FB3D36"/>
    <w:rsid w:val="00FB70B7"/>
    <w:rsid w:val="00FC076A"/>
    <w:rsid w:val="00FC0962"/>
    <w:rsid w:val="00FC2574"/>
    <w:rsid w:val="00FC3131"/>
    <w:rsid w:val="00FC4105"/>
    <w:rsid w:val="00FC4E55"/>
    <w:rsid w:val="00FD0828"/>
    <w:rsid w:val="00FD1E72"/>
    <w:rsid w:val="00FD466E"/>
    <w:rsid w:val="00FD75C4"/>
    <w:rsid w:val="00FD7B34"/>
    <w:rsid w:val="00FE0BF5"/>
    <w:rsid w:val="00FE13DE"/>
    <w:rsid w:val="00FE194C"/>
    <w:rsid w:val="00FE1CE8"/>
    <w:rsid w:val="00FE2534"/>
    <w:rsid w:val="00FE4995"/>
    <w:rsid w:val="00FE505D"/>
    <w:rsid w:val="00FE58FE"/>
    <w:rsid w:val="00FE655B"/>
    <w:rsid w:val="00FF0FE3"/>
    <w:rsid w:val="00FF500E"/>
    <w:rsid w:val="00FF50CC"/>
    <w:rsid w:val="00FF75A8"/>
    <w:rsid w:val="00FF7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2C44C66"/>
  <w15:chartTrackingRefBased/>
  <w15:docId w15:val="{F5A83524-C935-4338-8158-6E0B43A2C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398C"/>
    <w:pPr>
      <w:widowControl w:val="0"/>
      <w:suppressAutoHyphens/>
      <w:spacing w:after="200" w:line="276" w:lineRule="auto"/>
      <w:jc w:val="both"/>
    </w:pPr>
    <w:rPr>
      <w:rFonts w:ascii="Calibri" w:eastAsia="SimSun" w:hAnsi="Calibri" w:cs="Mangal"/>
      <w:kern w:val="1"/>
      <w:sz w:val="22"/>
      <w:szCs w:val="24"/>
      <w:lang w:eastAsia="zh-CN" w:bidi="hi-IN"/>
    </w:rPr>
  </w:style>
  <w:style w:type="paragraph" w:styleId="Ttulo1">
    <w:name w:val="heading 1"/>
    <w:basedOn w:val="Normal"/>
    <w:next w:val="Normal"/>
    <w:link w:val="Ttulo1Car"/>
    <w:qFormat/>
    <w:rsid w:val="0008273B"/>
    <w:pPr>
      <w:keepNext/>
      <w:widowControl/>
      <w:suppressAutoHyphens w:val="0"/>
      <w:outlineLvl w:val="0"/>
    </w:pPr>
    <w:rPr>
      <w:rFonts w:eastAsia="Times New Roman" w:cs="Times New Roman"/>
      <w:b/>
      <w:bCs/>
      <w:kern w:val="32"/>
      <w:szCs w:val="32"/>
      <w:lang w:val="x-none" w:eastAsia="es-ES" w:bidi="ar-SA"/>
    </w:rPr>
  </w:style>
  <w:style w:type="paragraph" w:styleId="Ttulo2">
    <w:name w:val="heading 2"/>
    <w:basedOn w:val="Normal"/>
    <w:next w:val="Normal"/>
    <w:link w:val="Ttulo2Car"/>
    <w:qFormat/>
    <w:rsid w:val="00485B04"/>
    <w:pPr>
      <w:keepNext/>
      <w:keepLines/>
      <w:tabs>
        <w:tab w:val="left" w:pos="-720"/>
      </w:tabs>
      <w:outlineLvl w:val="1"/>
    </w:pPr>
    <w:rPr>
      <w:rFonts w:eastAsia="Times New Roman" w:cs="Times New Roman"/>
      <w:b/>
      <w:spacing w:val="-3"/>
      <w:kern w:val="0"/>
      <w:szCs w:val="20"/>
      <w:lang w:val="x-none" w:eastAsia="es-ES" w:bidi="ar-SA"/>
    </w:rPr>
  </w:style>
  <w:style w:type="paragraph" w:styleId="Ttulo3">
    <w:name w:val="heading 3"/>
    <w:basedOn w:val="Normal"/>
    <w:next w:val="Normal"/>
    <w:link w:val="Ttulo3Car"/>
    <w:qFormat/>
    <w:rsid w:val="00952007"/>
    <w:pPr>
      <w:keepNext/>
      <w:widowControl/>
      <w:suppressAutoHyphens w:val="0"/>
      <w:spacing w:before="240" w:after="60"/>
      <w:outlineLvl w:val="2"/>
    </w:pPr>
    <w:rPr>
      <w:rFonts w:ascii="Cambria" w:eastAsia="Times New Roman" w:hAnsi="Cambria" w:cs="Times New Roman"/>
      <w:b/>
      <w:bCs/>
      <w:kern w:val="0"/>
      <w:sz w:val="26"/>
      <w:szCs w:val="26"/>
      <w:lang w:val="x-none" w:eastAsia="es-ES" w:bidi="ar-SA"/>
    </w:rPr>
  </w:style>
  <w:style w:type="paragraph" w:styleId="Ttulo4">
    <w:name w:val="heading 4"/>
    <w:basedOn w:val="Normal"/>
    <w:next w:val="Normal"/>
    <w:link w:val="Ttulo4Car"/>
    <w:qFormat/>
    <w:rsid w:val="00952007"/>
    <w:pPr>
      <w:keepNext/>
      <w:widowControl/>
      <w:suppressAutoHyphens w:val="0"/>
      <w:spacing w:before="240" w:after="60"/>
      <w:outlineLvl w:val="3"/>
    </w:pPr>
    <w:rPr>
      <w:rFonts w:eastAsia="Times New Roman" w:cs="Times New Roman"/>
      <w:b/>
      <w:bCs/>
      <w:kern w:val="0"/>
      <w:sz w:val="28"/>
      <w:szCs w:val="28"/>
      <w:lang w:val="x-none" w:eastAsia="es-ES" w:bidi="ar-SA"/>
    </w:rPr>
  </w:style>
  <w:style w:type="paragraph" w:styleId="Ttulo6">
    <w:name w:val="heading 6"/>
    <w:basedOn w:val="Normal"/>
    <w:next w:val="Normal"/>
    <w:link w:val="Ttulo6Car"/>
    <w:qFormat/>
    <w:rsid w:val="00952007"/>
    <w:pPr>
      <w:widowControl/>
      <w:suppressAutoHyphens w:val="0"/>
      <w:spacing w:before="240" w:after="60"/>
      <w:outlineLvl w:val="5"/>
    </w:pPr>
    <w:rPr>
      <w:rFonts w:eastAsia="Times New Roman" w:cs="Times New Roman"/>
      <w:b/>
      <w:bCs/>
      <w:kern w:val="0"/>
      <w:sz w:val="20"/>
      <w:szCs w:val="20"/>
      <w:lang w:val="x-none" w:eastAsia="es-ES" w:bidi="ar-SA"/>
    </w:rPr>
  </w:style>
  <w:style w:type="paragraph" w:styleId="Ttulo7">
    <w:name w:val="heading 7"/>
    <w:basedOn w:val="Normal"/>
    <w:next w:val="Normal"/>
    <w:link w:val="Ttulo7Car"/>
    <w:qFormat/>
    <w:rsid w:val="00952007"/>
    <w:pPr>
      <w:widowControl/>
      <w:suppressAutoHyphens w:val="0"/>
      <w:spacing w:before="240" w:after="60"/>
      <w:outlineLvl w:val="6"/>
    </w:pPr>
    <w:rPr>
      <w:rFonts w:eastAsia="Times New Roman" w:cs="Times New Roman"/>
      <w:kern w:val="0"/>
      <w:sz w:val="24"/>
      <w:lang w:val="x-none" w:eastAsia="es-ES" w:bidi="ar-SA"/>
    </w:rPr>
  </w:style>
  <w:style w:type="paragraph" w:styleId="Ttulo9">
    <w:name w:val="heading 9"/>
    <w:basedOn w:val="Normal"/>
    <w:next w:val="Normal"/>
    <w:link w:val="Ttulo9Car"/>
    <w:qFormat/>
    <w:rsid w:val="00952007"/>
    <w:pPr>
      <w:widowControl/>
      <w:suppressAutoHyphens w:val="0"/>
      <w:spacing w:before="240" w:after="60"/>
      <w:outlineLvl w:val="8"/>
    </w:pPr>
    <w:rPr>
      <w:rFonts w:ascii="Cambria" w:eastAsia="Times New Roman" w:hAnsi="Cambria" w:cs="Times New Roman"/>
      <w:kern w:val="0"/>
      <w:sz w:val="20"/>
      <w:szCs w:val="20"/>
      <w:lang w:val="x-none" w:eastAsia="es-ES" w:bidi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08273B"/>
    <w:rPr>
      <w:rFonts w:ascii="Calibri" w:hAnsi="Calibri"/>
      <w:b/>
      <w:bCs/>
      <w:kern w:val="32"/>
      <w:sz w:val="22"/>
      <w:szCs w:val="32"/>
      <w:lang w:val="x-none" w:eastAsia="es-ES"/>
    </w:rPr>
  </w:style>
  <w:style w:type="character" w:customStyle="1" w:styleId="Ttulo2Car">
    <w:name w:val="Título 2 Car"/>
    <w:link w:val="Ttulo2"/>
    <w:rsid w:val="00485B04"/>
    <w:rPr>
      <w:rFonts w:ascii="Calibri" w:hAnsi="Calibri"/>
      <w:b/>
      <w:spacing w:val="-3"/>
      <w:sz w:val="22"/>
      <w:lang w:val="x-none" w:eastAsia="es-ES"/>
    </w:rPr>
  </w:style>
  <w:style w:type="character" w:customStyle="1" w:styleId="Ttulo3Car">
    <w:name w:val="Título 3 Car"/>
    <w:link w:val="Ttulo3"/>
    <w:rsid w:val="00952007"/>
    <w:rPr>
      <w:rFonts w:ascii="Cambria" w:hAnsi="Cambria"/>
      <w:b/>
      <w:bCs/>
      <w:sz w:val="26"/>
      <w:szCs w:val="26"/>
      <w:lang w:val="x-none" w:eastAsia="es-ES"/>
    </w:rPr>
  </w:style>
  <w:style w:type="character" w:customStyle="1" w:styleId="Ttulo4Car">
    <w:name w:val="Título 4 Car"/>
    <w:link w:val="Ttulo4"/>
    <w:rsid w:val="00952007"/>
    <w:rPr>
      <w:rFonts w:ascii="Calibri" w:hAnsi="Calibri"/>
      <w:b/>
      <w:bCs/>
      <w:sz w:val="28"/>
      <w:szCs w:val="28"/>
      <w:lang w:val="x-none" w:eastAsia="es-ES"/>
    </w:rPr>
  </w:style>
  <w:style w:type="character" w:customStyle="1" w:styleId="Ttulo6Car">
    <w:name w:val="Título 6 Car"/>
    <w:link w:val="Ttulo6"/>
    <w:rsid w:val="00952007"/>
    <w:rPr>
      <w:rFonts w:ascii="Calibri" w:hAnsi="Calibri"/>
      <w:b/>
      <w:bCs/>
      <w:lang w:val="x-none" w:eastAsia="es-ES"/>
    </w:rPr>
  </w:style>
  <w:style w:type="character" w:customStyle="1" w:styleId="Ttulo7Car">
    <w:name w:val="Título 7 Car"/>
    <w:link w:val="Ttulo7"/>
    <w:rsid w:val="00952007"/>
    <w:rPr>
      <w:rFonts w:ascii="Calibri" w:hAnsi="Calibri"/>
      <w:sz w:val="24"/>
      <w:szCs w:val="24"/>
      <w:lang w:val="x-none" w:eastAsia="es-ES"/>
    </w:rPr>
  </w:style>
  <w:style w:type="character" w:customStyle="1" w:styleId="Ttulo9Car">
    <w:name w:val="Título 9 Car"/>
    <w:link w:val="Ttulo9"/>
    <w:rsid w:val="00952007"/>
    <w:rPr>
      <w:rFonts w:ascii="Cambria" w:hAnsi="Cambria"/>
      <w:lang w:val="x-none" w:eastAsia="es-ES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styleId="Hipervnculo">
    <w:name w:val="Hyperlink"/>
    <w:uiPriority w:val="99"/>
    <w:rPr>
      <w:color w:val="000080"/>
      <w:u w:val="single"/>
    </w:rPr>
  </w:style>
  <w:style w:type="paragraph" w:customStyle="1" w:styleId="Encapalament">
    <w:name w:val="Encapçalament"/>
    <w:basedOn w:val="Normal"/>
    <w:next w:val="Textoindependient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xtoindependiente">
    <w:name w:val="Body Text"/>
    <w:basedOn w:val="Normal"/>
    <w:link w:val="TextoindependienteCar"/>
    <w:pPr>
      <w:spacing w:after="120"/>
    </w:pPr>
    <w:rPr>
      <w:rFonts w:ascii="Times New Roman" w:hAnsi="Times New Roman"/>
      <w:sz w:val="24"/>
    </w:rPr>
  </w:style>
  <w:style w:type="character" w:customStyle="1" w:styleId="TextoindependienteCar">
    <w:name w:val="Texto independiente Car"/>
    <w:link w:val="Textoindependiente"/>
    <w:rsid w:val="00952007"/>
    <w:rPr>
      <w:rFonts w:eastAsia="SimSun" w:cs="Mangal"/>
      <w:kern w:val="1"/>
      <w:sz w:val="24"/>
      <w:szCs w:val="24"/>
      <w:lang w:val="es-ES" w:eastAsia="zh-CN" w:bidi="hi-IN"/>
    </w:r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  <w:sz w:val="24"/>
    </w:rPr>
  </w:style>
  <w:style w:type="paragraph" w:customStyle="1" w:styleId="ndex">
    <w:name w:val="Índex"/>
    <w:basedOn w:val="Normal"/>
    <w:pPr>
      <w:suppressLineNumbers/>
    </w:pPr>
  </w:style>
  <w:style w:type="paragraph" w:customStyle="1" w:styleId="Contingutdelataula">
    <w:name w:val="Contingut de la taula"/>
    <w:basedOn w:val="Normal"/>
    <w:pPr>
      <w:suppressLineNumbers/>
    </w:pPr>
  </w:style>
  <w:style w:type="paragraph" w:customStyle="1" w:styleId="Encapalamentdelataula">
    <w:name w:val="Encapçalament de la taula"/>
    <w:basedOn w:val="Contingutdelataula"/>
    <w:pPr>
      <w:jc w:val="center"/>
    </w:pPr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5D6348"/>
    <w:pPr>
      <w:tabs>
        <w:tab w:val="center" w:pos="4252"/>
        <w:tab w:val="right" w:pos="8504"/>
      </w:tabs>
    </w:pPr>
    <w:rPr>
      <w:rFonts w:ascii="Times New Roman" w:hAnsi="Times New Roman"/>
      <w:sz w:val="24"/>
      <w:szCs w:val="21"/>
    </w:rPr>
  </w:style>
  <w:style w:type="character" w:customStyle="1" w:styleId="EncabezadoCar">
    <w:name w:val="Encabezado Car"/>
    <w:link w:val="Encabezado"/>
    <w:uiPriority w:val="99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Piedepgina">
    <w:name w:val="footer"/>
    <w:basedOn w:val="Normal"/>
    <w:link w:val="PiedepginaCar"/>
    <w:uiPriority w:val="99"/>
    <w:unhideWhenUsed/>
    <w:rsid w:val="005D6348"/>
    <w:pPr>
      <w:tabs>
        <w:tab w:val="center" w:pos="4252"/>
        <w:tab w:val="right" w:pos="8504"/>
      </w:tabs>
    </w:pPr>
    <w:rPr>
      <w:rFonts w:ascii="Times New Roman" w:hAnsi="Times New Roman"/>
      <w:sz w:val="24"/>
      <w:szCs w:val="21"/>
    </w:rPr>
  </w:style>
  <w:style w:type="character" w:customStyle="1" w:styleId="PiedepginaCar">
    <w:name w:val="Pie de página Car"/>
    <w:link w:val="Piedepgina"/>
    <w:uiPriority w:val="99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Textodeglobo">
    <w:name w:val="Balloon Text"/>
    <w:basedOn w:val="Normal"/>
    <w:link w:val="TextodegloboCar"/>
    <w:uiPriority w:val="99"/>
    <w:unhideWhenUsed/>
    <w:rsid w:val="005D6348"/>
    <w:rPr>
      <w:rFonts w:ascii="Tahoma" w:hAnsi="Tahoma"/>
      <w:sz w:val="16"/>
      <w:szCs w:val="14"/>
    </w:rPr>
  </w:style>
  <w:style w:type="character" w:customStyle="1" w:styleId="TextodegloboCar">
    <w:name w:val="Texto de globo Car"/>
    <w:link w:val="Textodeglobo"/>
    <w:uiPriority w:val="99"/>
    <w:rsid w:val="005D6348"/>
    <w:rPr>
      <w:rFonts w:ascii="Tahoma" w:eastAsia="SimSun" w:hAnsi="Tahoma" w:cs="Mangal"/>
      <w:kern w:val="1"/>
      <w:sz w:val="16"/>
      <w:szCs w:val="14"/>
      <w:lang w:val="es-ES" w:eastAsia="zh-CN" w:bidi="hi-IN"/>
    </w:rPr>
  </w:style>
  <w:style w:type="paragraph" w:styleId="Textoindependiente2">
    <w:name w:val="Body Text 2"/>
    <w:basedOn w:val="Normal"/>
    <w:link w:val="Textoindependiente2Car"/>
    <w:unhideWhenUsed/>
    <w:rsid w:val="00952007"/>
    <w:pPr>
      <w:widowControl/>
      <w:suppressAutoHyphens w:val="0"/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val="x-none" w:eastAsia="es-ES" w:bidi="ar-SA"/>
    </w:rPr>
  </w:style>
  <w:style w:type="character" w:customStyle="1" w:styleId="Textoindependiente2Car">
    <w:name w:val="Texto independiente 2 Car"/>
    <w:link w:val="Textoindependiente2"/>
    <w:rsid w:val="00952007"/>
    <w:rPr>
      <w:lang w:val="x-none" w:eastAsia="es-ES"/>
    </w:rPr>
  </w:style>
  <w:style w:type="paragraph" w:styleId="Textoindependiente3">
    <w:name w:val="Body Text 3"/>
    <w:basedOn w:val="Normal"/>
    <w:link w:val="Textoindependiente3Car"/>
    <w:unhideWhenUsed/>
    <w:rsid w:val="00952007"/>
    <w:pPr>
      <w:widowControl/>
      <w:suppressAutoHyphens w:val="0"/>
      <w:spacing w:after="120"/>
    </w:pPr>
    <w:rPr>
      <w:rFonts w:ascii="Times New Roman" w:eastAsia="Times New Roman" w:hAnsi="Times New Roman" w:cs="Times New Roman"/>
      <w:kern w:val="0"/>
      <w:sz w:val="16"/>
      <w:szCs w:val="16"/>
      <w:lang w:val="x-none" w:eastAsia="es-ES" w:bidi="ar-SA"/>
    </w:rPr>
  </w:style>
  <w:style w:type="character" w:customStyle="1" w:styleId="Textoindependiente3Car">
    <w:name w:val="Texto independiente 3 Car"/>
    <w:link w:val="Textoindependiente3"/>
    <w:rsid w:val="00952007"/>
    <w:rPr>
      <w:sz w:val="16"/>
      <w:szCs w:val="16"/>
      <w:lang w:val="x-none" w:eastAsia="es-ES"/>
    </w:rPr>
  </w:style>
  <w:style w:type="paragraph" w:styleId="Prrafodelista">
    <w:name w:val="List Paragraph"/>
    <w:aliases w:val="Lista sin Numerar,Párrafo Numerado,Párrafo de lista1,Lista 1,body 2,lp1,lp11,List Paragraph1"/>
    <w:basedOn w:val="Normal"/>
    <w:link w:val="PrrafodelistaCar"/>
    <w:uiPriority w:val="34"/>
    <w:qFormat/>
    <w:rsid w:val="00952007"/>
    <w:pPr>
      <w:numPr>
        <w:numId w:val="1"/>
      </w:numPr>
      <w:suppressAutoHyphens w:val="0"/>
    </w:pPr>
    <w:rPr>
      <w:rFonts w:ascii="CG Times" w:eastAsia="Times New Roman" w:hAnsi="CG Times" w:cs="Times New Roman"/>
      <w:kern w:val="0"/>
      <w:sz w:val="24"/>
      <w:szCs w:val="20"/>
      <w:lang w:val="x-none" w:eastAsia="x-none" w:bidi="ar-SA"/>
    </w:rPr>
  </w:style>
  <w:style w:type="character" w:customStyle="1" w:styleId="PrrafodelistaCar">
    <w:name w:val="Párrafo de lista Car"/>
    <w:aliases w:val="Lista sin Numerar Car,Párrafo Numerado Car,Párrafo de lista1 Car,Lista 1 Car,body 2 Car,lp1 Car,lp11 Car,List Paragraph1 Car"/>
    <w:link w:val="Prrafodelista"/>
    <w:uiPriority w:val="34"/>
    <w:qFormat/>
    <w:locked/>
    <w:rsid w:val="00952007"/>
    <w:rPr>
      <w:rFonts w:ascii="CG Times" w:hAnsi="CG Times"/>
      <w:sz w:val="24"/>
      <w:lang w:val="x-none" w:eastAsia="x-none"/>
    </w:rPr>
  </w:style>
  <w:style w:type="paragraph" w:customStyle="1" w:styleId="jordi">
    <w:name w:val="jordi"/>
    <w:basedOn w:val="Normal"/>
    <w:qFormat/>
    <w:rsid w:val="00952007"/>
    <w:pPr>
      <w:widowControl/>
      <w:tabs>
        <w:tab w:val="left" w:pos="284"/>
        <w:tab w:val="num" w:pos="360"/>
      </w:tabs>
      <w:spacing w:before="120" w:after="120"/>
      <w:ind w:left="360" w:hanging="360"/>
    </w:pPr>
    <w:rPr>
      <w:rFonts w:ascii="Arial" w:eastAsia="Times New Roman" w:hAnsi="Arial" w:cs="Arial"/>
      <w:spacing w:val="-3"/>
      <w:kern w:val="0"/>
      <w:szCs w:val="22"/>
      <w:lang w:eastAsia="es-ES" w:bidi="ar-SA"/>
    </w:rPr>
  </w:style>
  <w:style w:type="paragraph" w:styleId="Sinespaciado">
    <w:name w:val="No Spacing"/>
    <w:uiPriority w:val="1"/>
    <w:qFormat/>
    <w:rsid w:val="00952007"/>
    <w:rPr>
      <w:lang w:val="es-ES" w:eastAsia="es-ES"/>
    </w:rPr>
  </w:style>
  <w:style w:type="character" w:styleId="Nmerodepgina">
    <w:name w:val="page number"/>
    <w:basedOn w:val="Fuentedeprrafopredeter"/>
    <w:rsid w:val="00952007"/>
  </w:style>
  <w:style w:type="paragraph" w:customStyle="1" w:styleId="ComissiGov">
    <w:name w:val="Comissió Gov"/>
    <w:rsid w:val="00952007"/>
    <w:pPr>
      <w:widowControl w:val="0"/>
      <w:tabs>
        <w:tab w:val="left" w:pos="-1008"/>
        <w:tab w:val="left" w:pos="864"/>
      </w:tabs>
      <w:jc w:val="both"/>
    </w:pPr>
    <w:rPr>
      <w:rFonts w:ascii="CG Times" w:hAnsi="CG Times"/>
      <w:spacing w:val="-3"/>
      <w:sz w:val="24"/>
      <w:lang w:eastAsia="es-ES"/>
    </w:rPr>
  </w:style>
  <w:style w:type="character" w:styleId="nfasis">
    <w:name w:val="Emphasis"/>
    <w:uiPriority w:val="20"/>
    <w:qFormat/>
    <w:rsid w:val="00952007"/>
    <w:rPr>
      <w:i/>
      <w:iCs/>
    </w:rPr>
  </w:style>
  <w:style w:type="paragraph" w:customStyle="1" w:styleId="EstiloTahoma">
    <w:name w:val="Estilo Tahoma"/>
    <w:basedOn w:val="Normal"/>
    <w:rsid w:val="00952007"/>
    <w:pPr>
      <w:widowControl/>
      <w:suppressAutoHyphens w:val="0"/>
      <w:spacing w:before="120" w:after="120"/>
    </w:pPr>
    <w:rPr>
      <w:rFonts w:ascii="Tahoma" w:eastAsia="Times New Roman" w:hAnsi="Tahoma" w:cs="Times New Roman"/>
      <w:kern w:val="0"/>
      <w:sz w:val="20"/>
      <w:szCs w:val="20"/>
      <w:lang w:eastAsia="es-ES" w:bidi="ar-SA"/>
    </w:rPr>
  </w:style>
  <w:style w:type="paragraph" w:customStyle="1" w:styleId="Default">
    <w:name w:val="Default"/>
    <w:rsid w:val="0095200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onotaalfinal">
    <w:name w:val="endnote text"/>
    <w:basedOn w:val="Normal"/>
    <w:link w:val="TextonotaalfinalCar"/>
    <w:rsid w:val="00952007"/>
    <w:pPr>
      <w:widowControl/>
      <w:suppressAutoHyphens w:val="0"/>
    </w:pPr>
    <w:rPr>
      <w:rFonts w:ascii="Times New Roman" w:eastAsia="Times New Roman" w:hAnsi="Times New Roman" w:cs="Times New Roman"/>
      <w:kern w:val="0"/>
      <w:sz w:val="20"/>
      <w:szCs w:val="20"/>
      <w:lang w:val="x-none" w:eastAsia="es-ES" w:bidi="ar-SA"/>
    </w:rPr>
  </w:style>
  <w:style w:type="character" w:customStyle="1" w:styleId="TextonotaalfinalCar">
    <w:name w:val="Texto nota al final Car"/>
    <w:link w:val="Textonotaalfinal"/>
    <w:rsid w:val="00952007"/>
    <w:rPr>
      <w:lang w:val="x-none" w:eastAsia="es-ES"/>
    </w:rPr>
  </w:style>
  <w:style w:type="character" w:styleId="Refdenotaalfinal">
    <w:name w:val="endnote reference"/>
    <w:rsid w:val="00952007"/>
    <w:rPr>
      <w:vertAlign w:val="superscript"/>
    </w:rPr>
  </w:style>
  <w:style w:type="paragraph" w:styleId="Textonotapie">
    <w:name w:val="footnote text"/>
    <w:basedOn w:val="Normal"/>
    <w:link w:val="TextonotapieCar"/>
    <w:rsid w:val="00952007"/>
    <w:pPr>
      <w:widowControl/>
      <w:suppressAutoHyphens w:val="0"/>
    </w:pPr>
    <w:rPr>
      <w:rFonts w:ascii="Times New Roman" w:eastAsia="Times New Roman" w:hAnsi="Times New Roman" w:cs="Times New Roman"/>
      <w:kern w:val="0"/>
      <w:sz w:val="20"/>
      <w:szCs w:val="20"/>
      <w:lang w:val="x-none" w:eastAsia="es-ES" w:bidi="ar-SA"/>
    </w:rPr>
  </w:style>
  <w:style w:type="character" w:customStyle="1" w:styleId="TextonotapieCar">
    <w:name w:val="Texto nota pie Car"/>
    <w:link w:val="Textonotapie"/>
    <w:rsid w:val="00952007"/>
    <w:rPr>
      <w:lang w:val="x-none" w:eastAsia="es-ES"/>
    </w:rPr>
  </w:style>
  <w:style w:type="character" w:styleId="Refdenotaalpie">
    <w:name w:val="footnote reference"/>
    <w:rsid w:val="00952007"/>
    <w:rPr>
      <w:vertAlign w:val="superscript"/>
    </w:rPr>
  </w:style>
  <w:style w:type="paragraph" w:styleId="TtuloTDC">
    <w:name w:val="TOC Heading"/>
    <w:basedOn w:val="Ttulo1"/>
    <w:next w:val="Normal"/>
    <w:uiPriority w:val="39"/>
    <w:qFormat/>
    <w:rsid w:val="00952007"/>
    <w:pPr>
      <w:keepLines/>
      <w:spacing w:before="480" w:after="0"/>
      <w:outlineLvl w:val="9"/>
    </w:pPr>
    <w:rPr>
      <w:color w:val="365F91"/>
      <w:kern w:val="0"/>
      <w:sz w:val="28"/>
      <w:szCs w:val="28"/>
      <w:lang w:eastAsia="en-US"/>
    </w:rPr>
  </w:style>
  <w:style w:type="paragraph" w:styleId="TDC2">
    <w:name w:val="toc 2"/>
    <w:basedOn w:val="Normal"/>
    <w:next w:val="Normal"/>
    <w:autoRedefine/>
    <w:uiPriority w:val="39"/>
    <w:qFormat/>
    <w:rsid w:val="00B22C51"/>
    <w:pPr>
      <w:widowControl/>
      <w:tabs>
        <w:tab w:val="right" w:pos="8777"/>
      </w:tabs>
      <w:suppressAutoHyphens w:val="0"/>
      <w:spacing w:after="120" w:line="360" w:lineRule="auto"/>
      <w:ind w:left="198"/>
    </w:pPr>
    <w:rPr>
      <w:rFonts w:eastAsia="Times New Roman" w:cs="Times New Roman"/>
      <w:kern w:val="0"/>
      <w:sz w:val="20"/>
      <w:szCs w:val="20"/>
      <w:lang w:eastAsia="es-ES" w:bidi="ar-SA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3742D9"/>
    <w:pPr>
      <w:widowControl/>
      <w:tabs>
        <w:tab w:val="right" w:leader="dot" w:pos="8931"/>
      </w:tabs>
      <w:suppressAutoHyphens w:val="0"/>
      <w:spacing w:after="100"/>
      <w:ind w:right="-427"/>
    </w:pPr>
    <w:rPr>
      <w:rFonts w:eastAsia="Times New Roman" w:cs="Times New Roman"/>
      <w:b/>
      <w:kern w:val="0"/>
      <w:szCs w:val="22"/>
      <w:lang w:eastAsia="en-US" w:bidi="ar-SA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952007"/>
    <w:pPr>
      <w:widowControl/>
      <w:suppressAutoHyphens w:val="0"/>
      <w:spacing w:after="100"/>
      <w:ind w:left="440"/>
    </w:pPr>
    <w:rPr>
      <w:rFonts w:eastAsia="Times New Roman" w:cs="Times New Roman"/>
      <w:kern w:val="0"/>
      <w:szCs w:val="22"/>
      <w:lang w:eastAsia="en-US" w:bidi="ar-SA"/>
    </w:rPr>
  </w:style>
  <w:style w:type="paragraph" w:styleId="Ttulo">
    <w:name w:val="Title"/>
    <w:basedOn w:val="Normal"/>
    <w:next w:val="Normal"/>
    <w:link w:val="TtuloCar1"/>
    <w:qFormat/>
    <w:rsid w:val="00555718"/>
    <w:pPr>
      <w:widowControl/>
      <w:suppressAutoHyphens w:val="0"/>
      <w:outlineLvl w:val="0"/>
    </w:pPr>
    <w:rPr>
      <w:rFonts w:eastAsia="Times New Roman" w:cs="Times New Roman"/>
      <w:b/>
      <w:bCs/>
      <w:kern w:val="28"/>
      <w:szCs w:val="32"/>
      <w:u w:val="single"/>
      <w:lang w:val="x-none" w:eastAsia="es-ES" w:bidi="ar-SA"/>
    </w:rPr>
  </w:style>
  <w:style w:type="character" w:customStyle="1" w:styleId="TtuloCar1">
    <w:name w:val="Título Car1"/>
    <w:link w:val="Ttulo"/>
    <w:uiPriority w:val="10"/>
    <w:rsid w:val="00555718"/>
    <w:rPr>
      <w:rFonts w:ascii="Calibri" w:hAnsi="Calibri"/>
      <w:b/>
      <w:bCs/>
      <w:kern w:val="28"/>
      <w:sz w:val="22"/>
      <w:szCs w:val="32"/>
      <w:u w:val="single"/>
      <w:lang w:val="x-none" w:eastAsia="es-ES"/>
    </w:rPr>
  </w:style>
  <w:style w:type="paragraph" w:customStyle="1" w:styleId="Guionumerat">
    <w:name w:val="Guio numerat"/>
    <w:basedOn w:val="Textoindependiente"/>
    <w:qFormat/>
    <w:rsid w:val="00952007"/>
    <w:pPr>
      <w:tabs>
        <w:tab w:val="num" w:pos="360"/>
      </w:tabs>
    </w:pPr>
  </w:style>
  <w:style w:type="paragraph" w:customStyle="1" w:styleId="Textosinformato1">
    <w:name w:val="Texto sin formato1"/>
    <w:basedOn w:val="Normal"/>
    <w:rsid w:val="00952007"/>
    <w:pPr>
      <w:widowControl/>
    </w:pPr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customStyle="1" w:styleId="parrafo">
    <w:name w:val="parrafo"/>
    <w:basedOn w:val="Normal"/>
    <w:rsid w:val="009520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es-ES" w:bidi="ar-SA"/>
    </w:rPr>
  </w:style>
  <w:style w:type="character" w:styleId="Fuerte">
    <w:name w:val="Strong"/>
    <w:uiPriority w:val="22"/>
    <w:qFormat/>
    <w:rsid w:val="00952007"/>
    <w:rPr>
      <w:b/>
      <w:bCs/>
    </w:rPr>
  </w:style>
  <w:style w:type="paragraph" w:styleId="NormalWeb">
    <w:name w:val="Normal (Web)"/>
    <w:basedOn w:val="Normal"/>
    <w:uiPriority w:val="99"/>
    <w:unhideWhenUsed/>
    <w:rsid w:val="009520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a-ES" w:bidi="ar-SA"/>
    </w:rPr>
  </w:style>
  <w:style w:type="paragraph" w:customStyle="1" w:styleId="gui1">
    <w:name w:val="gui1"/>
    <w:basedOn w:val="Normal"/>
    <w:rsid w:val="00952007"/>
    <w:pPr>
      <w:widowControl/>
      <w:suppressAutoHyphens w:val="0"/>
    </w:pPr>
    <w:rPr>
      <w:rFonts w:eastAsia="Times New Roman" w:cs="Times New Roman"/>
      <w:kern w:val="0"/>
      <w:lang w:eastAsia="es-ES" w:bidi="ar-SA"/>
    </w:rPr>
  </w:style>
  <w:style w:type="character" w:customStyle="1" w:styleId="MapadeldocumentoCar">
    <w:name w:val="Mapa del documento Car"/>
    <w:link w:val="Mapadeldocumento"/>
    <w:uiPriority w:val="99"/>
    <w:semiHidden/>
    <w:rsid w:val="00952007"/>
    <w:rPr>
      <w:rFonts w:ascii="Tahoma" w:hAnsi="Tahoma" w:cs="Tahoma"/>
      <w:sz w:val="16"/>
      <w:szCs w:val="16"/>
      <w:lang w:eastAsia="es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952007"/>
    <w:pPr>
      <w:widowControl/>
      <w:suppressAutoHyphens w:val="0"/>
    </w:pPr>
    <w:rPr>
      <w:rFonts w:ascii="Tahoma" w:eastAsia="Times New Roman" w:hAnsi="Tahoma" w:cs="Times New Roman"/>
      <w:kern w:val="0"/>
      <w:sz w:val="16"/>
      <w:szCs w:val="16"/>
      <w:lang w:val="x-none" w:eastAsia="es-ES" w:bidi="ar-SA"/>
    </w:rPr>
  </w:style>
  <w:style w:type="paragraph" w:customStyle="1" w:styleId="Pargrafdellista1">
    <w:name w:val="Paràgraf de llista1"/>
    <w:basedOn w:val="Normal"/>
    <w:qFormat/>
    <w:rsid w:val="00B50762"/>
    <w:pPr>
      <w:widowControl/>
      <w:suppressAutoHyphens w:val="0"/>
      <w:ind w:left="708"/>
    </w:pPr>
    <w:rPr>
      <w:rFonts w:eastAsia="Times New Roman" w:cs="Times New Roman"/>
      <w:kern w:val="0"/>
      <w:sz w:val="20"/>
      <w:szCs w:val="20"/>
      <w:lang w:eastAsia="es-ES" w:bidi="ar-SA"/>
    </w:rPr>
  </w:style>
  <w:style w:type="table" w:styleId="Tablaconcuadrcula">
    <w:name w:val="Table Grid"/>
    <w:basedOn w:val="Tablanormal"/>
    <w:uiPriority w:val="59"/>
    <w:rsid w:val="00B5076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sinformato">
    <w:name w:val="Plain Text"/>
    <w:basedOn w:val="Normal"/>
    <w:link w:val="TextosinformatoCar"/>
    <w:uiPriority w:val="99"/>
    <w:semiHidden/>
    <w:unhideWhenUsed/>
    <w:rsid w:val="00F0165D"/>
    <w:pPr>
      <w:widowControl/>
      <w:suppressAutoHyphens w:val="0"/>
    </w:pPr>
    <w:rPr>
      <w:rFonts w:ascii="Consolas" w:eastAsia="Calibri" w:hAnsi="Consolas" w:cs="Times New Roman"/>
      <w:kern w:val="0"/>
      <w:sz w:val="21"/>
      <w:szCs w:val="21"/>
      <w:lang w:val="x-none" w:eastAsia="en-US" w:bidi="ar-SA"/>
    </w:rPr>
  </w:style>
  <w:style w:type="character" w:customStyle="1" w:styleId="TextosinformatoCar">
    <w:name w:val="Texto sin formato Car"/>
    <w:link w:val="Textosinformato"/>
    <w:uiPriority w:val="99"/>
    <w:semiHidden/>
    <w:rsid w:val="00F0165D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WW8Num1z1">
    <w:name w:val="WW8Num1z1"/>
    <w:rsid w:val="008053D4"/>
    <w:rPr>
      <w:rFonts w:ascii="Courier New" w:hAnsi="Courier New" w:cs="Courier New"/>
    </w:rPr>
  </w:style>
  <w:style w:type="character" w:customStyle="1" w:styleId="Mencisenseresoldre1">
    <w:name w:val="Menció sense resoldre1"/>
    <w:uiPriority w:val="99"/>
    <w:semiHidden/>
    <w:unhideWhenUsed/>
    <w:rsid w:val="00F5061E"/>
    <w:rPr>
      <w:color w:val="605E5C"/>
      <w:shd w:val="clear" w:color="auto" w:fill="E1DFDD"/>
    </w:rPr>
  </w:style>
  <w:style w:type="character" w:styleId="Hipervnculovisitado">
    <w:name w:val="FollowedHyperlink"/>
    <w:uiPriority w:val="99"/>
    <w:semiHidden/>
    <w:unhideWhenUsed/>
    <w:rsid w:val="006768C5"/>
    <w:rPr>
      <w:color w:val="954F72"/>
      <w:u w:val="single"/>
    </w:rPr>
  </w:style>
  <w:style w:type="character" w:styleId="Refdecomentario">
    <w:name w:val="annotation reference"/>
    <w:uiPriority w:val="99"/>
    <w:semiHidden/>
    <w:unhideWhenUsed/>
    <w:rsid w:val="00FA51C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FA51C4"/>
    <w:rPr>
      <w:sz w:val="20"/>
      <w:szCs w:val="18"/>
    </w:rPr>
  </w:style>
  <w:style w:type="character" w:customStyle="1" w:styleId="TextocomentarioCar">
    <w:name w:val="Texto comentario Car"/>
    <w:link w:val="Textocomentario"/>
    <w:uiPriority w:val="99"/>
    <w:rsid w:val="00FA51C4"/>
    <w:rPr>
      <w:rFonts w:ascii="Calibri" w:eastAsia="SimSun" w:hAnsi="Calibri" w:cs="Mangal"/>
      <w:kern w:val="1"/>
      <w:szCs w:val="18"/>
      <w:lang w:val="es-ES" w:eastAsia="zh-CN" w:bidi="hi-I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A51C4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FA51C4"/>
    <w:rPr>
      <w:rFonts w:ascii="Calibri" w:eastAsia="SimSun" w:hAnsi="Calibri" w:cs="Mangal"/>
      <w:b/>
      <w:bCs/>
      <w:kern w:val="1"/>
      <w:szCs w:val="18"/>
      <w:lang w:val="es-ES" w:eastAsia="zh-CN" w:bidi="hi-IN"/>
    </w:rPr>
  </w:style>
  <w:style w:type="table" w:customStyle="1" w:styleId="TableNormal1">
    <w:name w:val="Table Normal1"/>
    <w:uiPriority w:val="2"/>
    <w:semiHidden/>
    <w:unhideWhenUsed/>
    <w:qFormat/>
    <w:rsid w:val="007A4A7B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Revisin">
    <w:name w:val="Revision"/>
    <w:hidden/>
    <w:uiPriority w:val="99"/>
    <w:semiHidden/>
    <w:rsid w:val="007D733F"/>
    <w:rPr>
      <w:rFonts w:ascii="Calibri" w:eastAsia="SimSun" w:hAnsi="Calibri" w:cs="Mangal"/>
      <w:kern w:val="1"/>
      <w:sz w:val="22"/>
      <w:szCs w:val="24"/>
      <w:lang w:val="es-ES" w:eastAsia="zh-CN" w:bidi="hi-IN"/>
    </w:rPr>
  </w:style>
  <w:style w:type="character" w:customStyle="1" w:styleId="Mencisenseresoldre">
    <w:name w:val="Menció sense resoldre"/>
    <w:uiPriority w:val="99"/>
    <w:semiHidden/>
    <w:unhideWhenUsed/>
    <w:rsid w:val="00F71BA8"/>
    <w:rPr>
      <w:color w:val="605E5C"/>
      <w:shd w:val="clear" w:color="auto" w:fill="E1DFDD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646C39"/>
    <w:pPr>
      <w:ind w:left="220" w:hanging="220"/>
    </w:pPr>
  </w:style>
  <w:style w:type="paragraph" w:customStyle="1" w:styleId="Pargrafdellista2">
    <w:name w:val="Paràgraf de llista2"/>
    <w:basedOn w:val="Normal"/>
    <w:qFormat/>
    <w:rsid w:val="00B25E0A"/>
    <w:pPr>
      <w:widowControl/>
      <w:suppressAutoHyphens w:val="0"/>
      <w:ind w:left="708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Mencinsinresolver1">
    <w:name w:val="Mención sin resolver1"/>
    <w:uiPriority w:val="99"/>
    <w:semiHidden/>
    <w:unhideWhenUsed/>
    <w:rsid w:val="00B25E0A"/>
    <w:rPr>
      <w:color w:val="605E5C"/>
      <w:shd w:val="clear" w:color="auto" w:fill="E1DFDD"/>
    </w:rPr>
  </w:style>
  <w:style w:type="paragraph" w:customStyle="1" w:styleId="Standard">
    <w:name w:val="Standard"/>
    <w:rsid w:val="00B25E0A"/>
    <w:pPr>
      <w:suppressAutoHyphens/>
      <w:autoSpaceDN w:val="0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MapadeldocumentoCar1">
    <w:name w:val="Mapa del documento Car1"/>
    <w:uiPriority w:val="99"/>
    <w:semiHidden/>
    <w:rsid w:val="00B25E0A"/>
    <w:rPr>
      <w:rFonts w:ascii="Segoe UI" w:eastAsia="SimSun" w:hAnsi="Segoe UI" w:cs="Mangal"/>
      <w:kern w:val="1"/>
      <w:sz w:val="16"/>
      <w:szCs w:val="14"/>
      <w:lang w:val="es-ES" w:eastAsia="zh-CN" w:bidi="hi-IN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B25E0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B25E0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convietas">
    <w:name w:val="List Bullet"/>
    <w:basedOn w:val="Normal"/>
    <w:uiPriority w:val="99"/>
    <w:unhideWhenUsed/>
    <w:rsid w:val="00B25E0A"/>
    <w:pPr>
      <w:tabs>
        <w:tab w:val="num" w:pos="360"/>
      </w:tabs>
      <w:ind w:left="360" w:hanging="360"/>
      <w:contextualSpacing/>
    </w:pPr>
  </w:style>
  <w:style w:type="table" w:customStyle="1" w:styleId="Tablaconcuadrcula3">
    <w:name w:val="Tabla con cuadrícula3"/>
    <w:basedOn w:val="Tablanormal"/>
    <w:next w:val="Tablaconcuadrcula"/>
    <w:uiPriority w:val="59"/>
    <w:rsid w:val="00B25E0A"/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59"/>
    <w:rsid w:val="00B25E0A"/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">
    <w:name w:val="Sin lista1"/>
    <w:next w:val="Sinlista"/>
    <w:uiPriority w:val="99"/>
    <w:semiHidden/>
    <w:unhideWhenUsed/>
    <w:rsid w:val="00B25E0A"/>
  </w:style>
  <w:style w:type="table" w:customStyle="1" w:styleId="Tablaconcuadrcula5">
    <w:name w:val="Tabla con cuadrícula5"/>
    <w:basedOn w:val="Tablanormal"/>
    <w:next w:val="Tablaconcuadrcula"/>
    <w:uiPriority w:val="59"/>
    <w:rsid w:val="00B25E0A"/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rsid w:val="00944270"/>
    <w:pPr>
      <w:widowControl/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66">
    <w:name w:val="xl66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67">
    <w:name w:val="xl67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4"/>
      <w:lang w:eastAsia="ca-ES" w:bidi="ar-SA"/>
    </w:rPr>
  </w:style>
  <w:style w:type="paragraph" w:customStyle="1" w:styleId="xl68">
    <w:name w:val="xl68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4"/>
      <w:lang w:eastAsia="ca-ES" w:bidi="ar-SA"/>
    </w:rPr>
  </w:style>
  <w:style w:type="paragraph" w:customStyle="1" w:styleId="xl69">
    <w:name w:val="xl69"/>
    <w:basedOn w:val="Normal"/>
    <w:rsid w:val="00944270"/>
    <w:pPr>
      <w:widowControl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0">
    <w:name w:val="xl70"/>
    <w:basedOn w:val="Normal"/>
    <w:rsid w:val="00944270"/>
    <w:pPr>
      <w:widowControl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1">
    <w:name w:val="xl71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2">
    <w:name w:val="xl72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3">
    <w:name w:val="xl73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4"/>
      <w:lang w:eastAsia="ca-ES" w:bidi="ar-SA"/>
    </w:rPr>
  </w:style>
  <w:style w:type="paragraph" w:customStyle="1" w:styleId="xl74">
    <w:name w:val="xl74"/>
    <w:basedOn w:val="Normal"/>
    <w:rsid w:val="00944270"/>
    <w:pPr>
      <w:widowControl/>
      <w:pBdr>
        <w:left w:val="single" w:sz="4" w:space="0" w:color="auto"/>
        <w:bottom w:val="single" w:sz="4" w:space="0" w:color="auto"/>
      </w:pBdr>
      <w:shd w:val="clear" w:color="000000" w:fill="C65911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lang w:eastAsia="ca-ES" w:bidi="ar-SA"/>
    </w:rPr>
  </w:style>
  <w:style w:type="paragraph" w:customStyle="1" w:styleId="xl75">
    <w:name w:val="xl75"/>
    <w:basedOn w:val="Normal"/>
    <w:rsid w:val="00944270"/>
    <w:pPr>
      <w:widowControl/>
      <w:pBdr>
        <w:bottom w:val="single" w:sz="4" w:space="0" w:color="auto"/>
      </w:pBdr>
      <w:shd w:val="clear" w:color="000000" w:fill="C65911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lang w:eastAsia="ca-ES" w:bidi="ar-SA"/>
    </w:rPr>
  </w:style>
  <w:style w:type="paragraph" w:customStyle="1" w:styleId="xl76">
    <w:name w:val="xl76"/>
    <w:basedOn w:val="Normal"/>
    <w:rsid w:val="0094427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uppressAutoHyphens w:val="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4"/>
      <w:lang w:eastAsia="ca-ES" w:bidi="ar-SA"/>
    </w:rPr>
  </w:style>
  <w:style w:type="paragraph" w:customStyle="1" w:styleId="xl77">
    <w:name w:val="xl77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8">
    <w:name w:val="xl78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9">
    <w:name w:val="xl79"/>
    <w:basedOn w:val="Normal"/>
    <w:rsid w:val="000B158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B084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lang w:eastAsia="ca-ES" w:bidi="ar-SA"/>
    </w:rPr>
  </w:style>
  <w:style w:type="paragraph" w:customStyle="1" w:styleId="xl80">
    <w:name w:val="xl80"/>
    <w:basedOn w:val="Normal"/>
    <w:rsid w:val="000B158E"/>
    <w:pPr>
      <w:widowControl/>
      <w:pBdr>
        <w:left w:val="single" w:sz="4" w:space="0" w:color="auto"/>
        <w:bottom w:val="single" w:sz="4" w:space="0" w:color="auto"/>
      </w:pBdr>
      <w:shd w:val="clear" w:color="000000" w:fill="C65911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lang w:eastAsia="ca-ES" w:bidi="ar-SA"/>
    </w:rPr>
  </w:style>
  <w:style w:type="paragraph" w:customStyle="1" w:styleId="xl81">
    <w:name w:val="xl81"/>
    <w:basedOn w:val="Normal"/>
    <w:rsid w:val="000B158E"/>
    <w:pPr>
      <w:widowControl/>
      <w:pBdr>
        <w:bottom w:val="single" w:sz="4" w:space="0" w:color="auto"/>
      </w:pBdr>
      <w:shd w:val="clear" w:color="000000" w:fill="C65911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lang w:eastAsia="ca-ES" w:bidi="ar-SA"/>
    </w:rPr>
  </w:style>
  <w:style w:type="paragraph" w:customStyle="1" w:styleId="xl82">
    <w:name w:val="xl82"/>
    <w:basedOn w:val="Normal"/>
    <w:rsid w:val="000B15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EA9DB"/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character" w:customStyle="1" w:styleId="PuestoCar1">
    <w:name w:val="Puesto Car1"/>
    <w:uiPriority w:val="10"/>
    <w:rsid w:val="00C465D2"/>
    <w:rPr>
      <w:rFonts w:ascii="Calibri" w:eastAsia="Times New Roman" w:hAnsi="Calibri" w:cs="Times New Roman"/>
      <w:b/>
      <w:bCs/>
      <w:kern w:val="28"/>
      <w:szCs w:val="32"/>
      <w:u w:val="single"/>
      <w:lang w:val="x-none" w:eastAsia="es-ES"/>
    </w:rPr>
  </w:style>
  <w:style w:type="paragraph" w:customStyle="1" w:styleId="a">
    <w:basedOn w:val="Normal"/>
    <w:next w:val="Normal"/>
    <w:link w:val="TtuloCar"/>
    <w:uiPriority w:val="10"/>
    <w:qFormat/>
    <w:rsid w:val="004D398C"/>
    <w:pPr>
      <w:widowControl/>
      <w:suppressAutoHyphens w:val="0"/>
      <w:outlineLvl w:val="0"/>
    </w:pPr>
    <w:rPr>
      <w:rFonts w:eastAsia="Times New Roman" w:cs="Times New Roman"/>
      <w:b/>
      <w:bCs/>
      <w:kern w:val="28"/>
      <w:szCs w:val="32"/>
      <w:u w:val="single"/>
      <w:lang w:val="x-none" w:eastAsia="es-ES" w:bidi="ar-SA"/>
    </w:rPr>
  </w:style>
  <w:style w:type="character" w:customStyle="1" w:styleId="TtuloCar">
    <w:name w:val="Título Car"/>
    <w:link w:val="a"/>
    <w:uiPriority w:val="10"/>
    <w:rsid w:val="004D398C"/>
    <w:rPr>
      <w:rFonts w:ascii="Calibri" w:hAnsi="Calibri"/>
      <w:b/>
      <w:bCs/>
      <w:kern w:val="28"/>
      <w:sz w:val="22"/>
      <w:szCs w:val="32"/>
      <w:u w:val="single"/>
      <w:lang w:val="x-none" w:eastAsia="es-ES"/>
    </w:rPr>
  </w:style>
  <w:style w:type="character" w:customStyle="1" w:styleId="Mencinsinresolver2">
    <w:name w:val="Mención sin resolver2"/>
    <w:uiPriority w:val="99"/>
    <w:semiHidden/>
    <w:unhideWhenUsed/>
    <w:rsid w:val="000A6467"/>
    <w:rPr>
      <w:color w:val="605E5C"/>
      <w:shd w:val="clear" w:color="auto" w:fill="E1DFDD"/>
    </w:rPr>
  </w:style>
  <w:style w:type="paragraph" w:customStyle="1" w:styleId="Estilo2">
    <w:name w:val="Estilo2"/>
    <w:basedOn w:val="Normal"/>
    <w:uiPriority w:val="99"/>
    <w:rsid w:val="0073499F"/>
    <w:pPr>
      <w:keepNext/>
      <w:widowControl/>
      <w:suppressAutoHyphens w:val="0"/>
      <w:spacing w:after="0" w:line="360" w:lineRule="auto"/>
      <w:jc w:val="center"/>
      <w:outlineLvl w:val="1"/>
    </w:pPr>
    <w:rPr>
      <w:rFonts w:ascii="Verdana" w:eastAsia="Times New Roman" w:hAnsi="Verdana" w:cs="Microsoft Sans Serif"/>
      <w:bCs/>
      <w:kern w:val="0"/>
      <w:sz w:val="20"/>
      <w:lang w:eastAsia="ca-ES" w:bidi="ar-SA"/>
    </w:rPr>
  </w:style>
  <w:style w:type="paragraph" w:styleId="TDC4">
    <w:name w:val="toc 4"/>
    <w:basedOn w:val="Normal"/>
    <w:next w:val="Normal"/>
    <w:autoRedefine/>
    <w:uiPriority w:val="39"/>
    <w:unhideWhenUsed/>
    <w:rsid w:val="001577CB"/>
    <w:pPr>
      <w:widowControl/>
      <w:suppressAutoHyphens w:val="0"/>
      <w:spacing w:after="100" w:line="259" w:lineRule="auto"/>
      <w:ind w:left="660"/>
      <w:jc w:val="left"/>
    </w:pPr>
    <w:rPr>
      <w:rFonts w:eastAsia="Times New Roman" w:cs="Times New Roman"/>
      <w:kern w:val="0"/>
      <w:szCs w:val="22"/>
      <w:lang w:eastAsia="ca-ES" w:bidi="ar-SA"/>
    </w:rPr>
  </w:style>
  <w:style w:type="paragraph" w:styleId="TDC5">
    <w:name w:val="toc 5"/>
    <w:basedOn w:val="Normal"/>
    <w:next w:val="Normal"/>
    <w:autoRedefine/>
    <w:uiPriority w:val="39"/>
    <w:unhideWhenUsed/>
    <w:rsid w:val="001577CB"/>
    <w:pPr>
      <w:widowControl/>
      <w:suppressAutoHyphens w:val="0"/>
      <w:spacing w:after="100" w:line="259" w:lineRule="auto"/>
      <w:ind w:left="880"/>
      <w:jc w:val="left"/>
    </w:pPr>
    <w:rPr>
      <w:rFonts w:eastAsia="Times New Roman" w:cs="Times New Roman"/>
      <w:kern w:val="0"/>
      <w:szCs w:val="22"/>
      <w:lang w:eastAsia="ca-ES" w:bidi="ar-SA"/>
    </w:rPr>
  </w:style>
  <w:style w:type="paragraph" w:styleId="TDC6">
    <w:name w:val="toc 6"/>
    <w:basedOn w:val="Normal"/>
    <w:next w:val="Normal"/>
    <w:autoRedefine/>
    <w:uiPriority w:val="39"/>
    <w:unhideWhenUsed/>
    <w:rsid w:val="001577CB"/>
    <w:pPr>
      <w:widowControl/>
      <w:suppressAutoHyphens w:val="0"/>
      <w:spacing w:after="100" w:line="259" w:lineRule="auto"/>
      <w:ind w:left="1100"/>
      <w:jc w:val="left"/>
    </w:pPr>
    <w:rPr>
      <w:rFonts w:eastAsia="Times New Roman" w:cs="Times New Roman"/>
      <w:kern w:val="0"/>
      <w:szCs w:val="22"/>
      <w:lang w:eastAsia="ca-ES" w:bidi="ar-SA"/>
    </w:rPr>
  </w:style>
  <w:style w:type="paragraph" w:styleId="TDC7">
    <w:name w:val="toc 7"/>
    <w:basedOn w:val="Normal"/>
    <w:next w:val="Normal"/>
    <w:autoRedefine/>
    <w:uiPriority w:val="39"/>
    <w:unhideWhenUsed/>
    <w:rsid w:val="001577CB"/>
    <w:pPr>
      <w:widowControl/>
      <w:suppressAutoHyphens w:val="0"/>
      <w:spacing w:after="100" w:line="259" w:lineRule="auto"/>
      <w:ind w:left="1320"/>
      <w:jc w:val="left"/>
    </w:pPr>
    <w:rPr>
      <w:rFonts w:eastAsia="Times New Roman" w:cs="Times New Roman"/>
      <w:kern w:val="0"/>
      <w:szCs w:val="22"/>
      <w:lang w:eastAsia="ca-ES" w:bidi="ar-SA"/>
    </w:rPr>
  </w:style>
  <w:style w:type="paragraph" w:styleId="TDC8">
    <w:name w:val="toc 8"/>
    <w:basedOn w:val="Normal"/>
    <w:next w:val="Normal"/>
    <w:autoRedefine/>
    <w:uiPriority w:val="39"/>
    <w:unhideWhenUsed/>
    <w:rsid w:val="001577CB"/>
    <w:pPr>
      <w:widowControl/>
      <w:suppressAutoHyphens w:val="0"/>
      <w:spacing w:after="100" w:line="259" w:lineRule="auto"/>
      <w:ind w:left="1540"/>
      <w:jc w:val="left"/>
    </w:pPr>
    <w:rPr>
      <w:rFonts w:eastAsia="Times New Roman" w:cs="Times New Roman"/>
      <w:kern w:val="0"/>
      <w:szCs w:val="22"/>
      <w:lang w:eastAsia="ca-ES" w:bidi="ar-SA"/>
    </w:rPr>
  </w:style>
  <w:style w:type="paragraph" w:styleId="TDC9">
    <w:name w:val="toc 9"/>
    <w:basedOn w:val="Normal"/>
    <w:next w:val="Normal"/>
    <w:autoRedefine/>
    <w:uiPriority w:val="39"/>
    <w:unhideWhenUsed/>
    <w:rsid w:val="001577CB"/>
    <w:pPr>
      <w:widowControl/>
      <w:suppressAutoHyphens w:val="0"/>
      <w:spacing w:after="100" w:line="259" w:lineRule="auto"/>
      <w:ind w:left="1760"/>
      <w:jc w:val="left"/>
    </w:pPr>
    <w:rPr>
      <w:rFonts w:eastAsia="Times New Roman" w:cs="Times New Roman"/>
      <w:kern w:val="0"/>
      <w:szCs w:val="22"/>
      <w:lang w:eastAsia="ca-ES" w:bidi="ar-SA"/>
    </w:rPr>
  </w:style>
  <w:style w:type="paragraph" w:customStyle="1" w:styleId="Parrafos-Parrafo">
    <w:name w:val="Parrafos - Parrafo"/>
    <w:basedOn w:val="Normal"/>
    <w:link w:val="Parrafos-ParrafoCar"/>
    <w:qFormat/>
    <w:rsid w:val="008313CB"/>
    <w:pPr>
      <w:widowControl/>
      <w:autoSpaceDN w:val="0"/>
      <w:spacing w:after="360" w:line="360" w:lineRule="exact"/>
      <w:textAlignment w:val="baseline"/>
    </w:pPr>
    <w:rPr>
      <w:rFonts w:ascii="Lato" w:eastAsia="Calibri" w:hAnsi="Lato" w:cs="Times New Roman"/>
      <w:color w:val="5C5C5C"/>
      <w:kern w:val="0"/>
      <w:szCs w:val="22"/>
      <w:lang w:val="es-ES" w:eastAsia="en-US" w:bidi="ar-SA"/>
    </w:rPr>
  </w:style>
  <w:style w:type="character" w:customStyle="1" w:styleId="Parrafos-ParrafoCar">
    <w:name w:val="Parrafos - Parrafo Car"/>
    <w:link w:val="Parrafos-Parrafo"/>
    <w:rsid w:val="008313CB"/>
    <w:rPr>
      <w:rFonts w:ascii="Lato" w:eastAsia="Calibri" w:hAnsi="Lato"/>
      <w:color w:val="5C5C5C"/>
      <w:sz w:val="22"/>
      <w:szCs w:val="22"/>
      <w:lang w:val="es-ES" w:eastAsia="en-US"/>
    </w:rPr>
  </w:style>
  <w:style w:type="paragraph" w:customStyle="1" w:styleId="Parrafos-Titulo">
    <w:name w:val="Parrafos - Titulo"/>
    <w:basedOn w:val="Normal"/>
    <w:link w:val="Parrafos-TituloCar"/>
    <w:qFormat/>
    <w:rsid w:val="00C92518"/>
    <w:pPr>
      <w:widowControl/>
      <w:autoSpaceDN w:val="0"/>
      <w:spacing w:before="240" w:after="120" w:line="240" w:lineRule="auto"/>
      <w:jc w:val="left"/>
      <w:textAlignment w:val="baseline"/>
    </w:pPr>
    <w:rPr>
      <w:rFonts w:asciiTheme="majorHAnsi" w:eastAsia="Calibri" w:hAnsiTheme="majorHAnsi" w:cs="Times New Roman"/>
      <w:b/>
      <w:color w:val="5B9BD5" w:themeColor="accent1"/>
      <w:kern w:val="0"/>
      <w:sz w:val="24"/>
      <w:lang w:val="es-ES" w:eastAsia="en-US" w:bidi="ar-SA"/>
    </w:rPr>
  </w:style>
  <w:style w:type="character" w:customStyle="1" w:styleId="Parrafos-TituloCar">
    <w:name w:val="Parrafos - Titulo Car"/>
    <w:basedOn w:val="Fuentedeprrafopredeter"/>
    <w:link w:val="Parrafos-Titulo"/>
    <w:rsid w:val="00C92518"/>
    <w:rPr>
      <w:rFonts w:asciiTheme="majorHAnsi" w:eastAsia="Calibri" w:hAnsiTheme="majorHAnsi"/>
      <w:b/>
      <w:color w:val="5B9BD5" w:themeColor="accent1"/>
      <w:sz w:val="24"/>
      <w:szCs w:val="24"/>
      <w:lang w:val="es-ES" w:eastAsia="en-US"/>
    </w:rPr>
  </w:style>
  <w:style w:type="paragraph" w:customStyle="1" w:styleId="subtitulo">
    <w:name w:val="subtitulo"/>
    <w:basedOn w:val="Parrafos-Parrafo"/>
    <w:link w:val="subtituloCar"/>
    <w:qFormat/>
    <w:rsid w:val="00F826BE"/>
    <w:rPr>
      <w:rFonts w:asciiTheme="majorHAnsi" w:hAnsiTheme="majorHAnsi"/>
      <w:color w:val="50637D" w:themeColor="text2" w:themeTint="E6"/>
    </w:rPr>
  </w:style>
  <w:style w:type="paragraph" w:customStyle="1" w:styleId="tabla-titulo-gris">
    <w:name w:val="tabla-titulo-gris"/>
    <w:basedOn w:val="Normal"/>
    <w:link w:val="tabla-titulo-grisCar"/>
    <w:qFormat/>
    <w:rsid w:val="00F826BE"/>
    <w:pPr>
      <w:widowControl/>
      <w:autoSpaceDN w:val="0"/>
      <w:spacing w:after="0" w:line="240" w:lineRule="atLeast"/>
      <w:ind w:left="113" w:right="113"/>
      <w:jc w:val="left"/>
      <w:textAlignment w:val="baseline"/>
    </w:pPr>
    <w:rPr>
      <w:rFonts w:asciiTheme="majorHAnsi" w:eastAsia="Times New Roman" w:hAnsiTheme="majorHAnsi" w:cs="Calibri"/>
      <w:b/>
      <w:bCs/>
      <w:color w:val="657C9C" w:themeColor="text2" w:themeTint="BF"/>
      <w:kern w:val="0"/>
      <w:sz w:val="24"/>
      <w:lang w:val="es-ES" w:eastAsia="es-ES" w:bidi="ar-SA"/>
    </w:rPr>
  </w:style>
  <w:style w:type="character" w:customStyle="1" w:styleId="subtituloCar">
    <w:name w:val="subtitulo Car"/>
    <w:basedOn w:val="Parrafos-ParrafoCar"/>
    <w:link w:val="subtitulo"/>
    <w:rsid w:val="00F826BE"/>
    <w:rPr>
      <w:rFonts w:asciiTheme="majorHAnsi" w:eastAsia="Calibri" w:hAnsiTheme="majorHAnsi"/>
      <w:color w:val="50637D" w:themeColor="text2" w:themeTint="E6"/>
      <w:sz w:val="22"/>
      <w:szCs w:val="22"/>
      <w:lang w:val="es-ES" w:eastAsia="en-US"/>
    </w:rPr>
  </w:style>
  <w:style w:type="character" w:customStyle="1" w:styleId="tabla-titulo-grisCar">
    <w:name w:val="tabla-titulo-gris Car"/>
    <w:basedOn w:val="Fuentedeprrafopredeter"/>
    <w:link w:val="tabla-titulo-gris"/>
    <w:rsid w:val="00F826BE"/>
    <w:rPr>
      <w:rFonts w:asciiTheme="majorHAnsi" w:hAnsiTheme="majorHAnsi" w:cs="Calibri"/>
      <w:b/>
      <w:bCs/>
      <w:color w:val="657C9C" w:themeColor="text2" w:themeTint="BF"/>
      <w:sz w:val="24"/>
      <w:szCs w:val="24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5D597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83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8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06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1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6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64834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427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263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408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445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4969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486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5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1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4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1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2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8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5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7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2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41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5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1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1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1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0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6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4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sumaracciosocial.ca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rotecciodedades@sumaracciosocial.cat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2CAC84865946C45BD5ACAE87991B54B" ma:contentTypeVersion="11" ma:contentTypeDescription="Crear nuevo documento." ma:contentTypeScope="" ma:versionID="c6fd9bc30ecc08cedbb6779f19f3f891">
  <xsd:schema xmlns:xsd="http://www.w3.org/2001/XMLSchema" xmlns:xs="http://www.w3.org/2001/XMLSchema" xmlns:p="http://schemas.microsoft.com/office/2006/metadata/properties" xmlns:ns2="5cbab676-f201-45ff-a35f-2f1ef5a9ed95" xmlns:ns3="aef5053b-41fd-46f9-960c-87a729468e3b" targetNamespace="http://schemas.microsoft.com/office/2006/metadata/properties" ma:root="true" ma:fieldsID="8f4944a8a2804a63b3303d43c11b8f76" ns2:_="" ns3:_="">
    <xsd:import namespace="5cbab676-f201-45ff-a35f-2f1ef5a9ed95"/>
    <xsd:import namespace="aef5053b-41fd-46f9-960c-87a729468e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bab676-f201-45ff-a35f-2f1ef5a9ed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534d9fe1-cb29-40fb-a6ff-0189037472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f5053b-41fd-46f9-960c-87a729468e3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fcd8c15-30e0-4bc1-8437-082233d73098}" ma:internalName="TaxCatchAll" ma:showField="CatchAllData" ma:web="aef5053b-41fd-46f9-960c-87a729468e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ef5053b-41fd-46f9-960c-87a729468e3b" xsi:nil="true"/>
    <lcf76f155ced4ddcb4097134ff3c332f xmlns="5cbab676-f201-45ff-a35f-2f1ef5a9ed9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5D15D99-033A-4D40-91DD-5C0D1FC9783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842BAAB-302C-4FF9-98EA-B7AD147220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AEC71C-7826-4DFE-B3C1-0636F1FE3431}"/>
</file>

<file path=customXml/itemProps4.xml><?xml version="1.0" encoding="utf-8"?>
<ds:datastoreItem xmlns:ds="http://schemas.openxmlformats.org/officeDocument/2006/customXml" ds:itemID="{B4BBCC6D-1CA6-415B-8E2F-33761CCBB40F}">
  <ds:schemaRefs>
    <ds:schemaRef ds:uri="http://schemas.microsoft.com/office/2006/metadata/properties"/>
    <ds:schemaRef ds:uri="http://schemas.microsoft.com/office/infopath/2007/PartnerControls"/>
    <ds:schemaRef ds:uri="aef5053b-41fd-46f9-960c-87a729468e3b"/>
    <ds:schemaRef ds:uri="5cbab676-f201-45ff-a35f-2f1ef5a9ed9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1107</Words>
  <Characters>6091</Characters>
  <Application>Microsoft Office Word</Application>
  <DocSecurity>0</DocSecurity>
  <Lines>50</Lines>
  <Paragraphs>14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7184</CharactersWithSpaces>
  <SharedDoc>false</SharedDoc>
  <HLinks>
    <vt:vector size="714" baseType="variant">
      <vt:variant>
        <vt:i4>6029396</vt:i4>
      </vt:variant>
      <vt:variant>
        <vt:i4>639</vt:i4>
      </vt:variant>
      <vt:variant>
        <vt:i4>0</vt:i4>
      </vt:variant>
      <vt:variant>
        <vt:i4>5</vt:i4>
      </vt:variant>
      <vt:variant>
        <vt:lpwstr>http://www.sumaracciosocial.cat/</vt:lpwstr>
      </vt:variant>
      <vt:variant>
        <vt:lpwstr/>
      </vt:variant>
      <vt:variant>
        <vt:i4>3211273</vt:i4>
      </vt:variant>
      <vt:variant>
        <vt:i4>636</vt:i4>
      </vt:variant>
      <vt:variant>
        <vt:i4>0</vt:i4>
      </vt:variant>
      <vt:variant>
        <vt:i4>5</vt:i4>
      </vt:variant>
      <vt:variant>
        <vt:lpwstr>mailto:protecciodedades@sumaracciosocial.cat</vt:lpwstr>
      </vt:variant>
      <vt:variant>
        <vt:lpwstr/>
      </vt:variant>
      <vt:variant>
        <vt:i4>7143463</vt:i4>
      </vt:variant>
      <vt:variant>
        <vt:i4>633</vt:i4>
      </vt:variant>
      <vt:variant>
        <vt:i4>0</vt:i4>
      </vt:variant>
      <vt:variant>
        <vt:i4>5</vt:i4>
      </vt:variant>
      <vt:variant>
        <vt:lpwstr>https://visor.registrodelicitadores.gob.es/espd-web/filter?lang=es</vt:lpwstr>
      </vt:variant>
      <vt:variant>
        <vt:lpwstr/>
      </vt:variant>
      <vt:variant>
        <vt:i4>3866678</vt:i4>
      </vt:variant>
      <vt:variant>
        <vt:i4>630</vt:i4>
      </vt:variant>
      <vt:variant>
        <vt:i4>0</vt:i4>
      </vt:variant>
      <vt:variant>
        <vt:i4>5</vt:i4>
      </vt:variant>
      <vt:variant>
        <vt:lpwstr>https://www.aoc.cat/serveis-aoc/representa/</vt:lpwstr>
      </vt:variant>
      <vt:variant>
        <vt:lpwstr/>
      </vt:variant>
      <vt:variant>
        <vt:i4>7929968</vt:i4>
      </vt:variant>
      <vt:variant>
        <vt:i4>627</vt:i4>
      </vt:variant>
      <vt:variant>
        <vt:i4>0</vt:i4>
      </vt:variant>
      <vt:variant>
        <vt:i4>5</vt:i4>
      </vt:variant>
      <vt:variant>
        <vt:lpwstr>https://contractaciopublica.cat/ca/deuc</vt:lpwstr>
      </vt:variant>
      <vt:variant>
        <vt:lpwstr/>
      </vt:variant>
      <vt:variant>
        <vt:i4>655369</vt:i4>
      </vt:variant>
      <vt:variant>
        <vt:i4>624</vt:i4>
      </vt:variant>
      <vt:variant>
        <vt:i4>0</vt:i4>
      </vt:variant>
      <vt:variant>
        <vt:i4>5</vt:i4>
      </vt:variant>
      <vt:variant>
        <vt:lpwstr>https://contractaciopublica.cat/perfil/sumar</vt:lpwstr>
      </vt:variant>
      <vt:variant>
        <vt:lpwstr/>
      </vt:variant>
      <vt:variant>
        <vt:i4>720976</vt:i4>
      </vt:variant>
      <vt:variant>
        <vt:i4>621</vt:i4>
      </vt:variant>
      <vt:variant>
        <vt:i4>0</vt:i4>
      </vt:variant>
      <vt:variant>
        <vt:i4>5</vt:i4>
      </vt:variant>
      <vt:variant>
        <vt:lpwstr>https://contractaciopublica.cat/ca/manuals/usuari</vt:lpwstr>
      </vt:variant>
      <vt:variant>
        <vt:lpwstr/>
      </vt:variant>
      <vt:variant>
        <vt:i4>720976</vt:i4>
      </vt:variant>
      <vt:variant>
        <vt:i4>618</vt:i4>
      </vt:variant>
      <vt:variant>
        <vt:i4>0</vt:i4>
      </vt:variant>
      <vt:variant>
        <vt:i4>5</vt:i4>
      </vt:variant>
      <vt:variant>
        <vt:lpwstr>https://contractaciopublica.cat/ca/manuals/usuari</vt:lpwstr>
      </vt:variant>
      <vt:variant>
        <vt:lpwstr/>
      </vt:variant>
      <vt:variant>
        <vt:i4>655369</vt:i4>
      </vt:variant>
      <vt:variant>
        <vt:i4>615</vt:i4>
      </vt:variant>
      <vt:variant>
        <vt:i4>0</vt:i4>
      </vt:variant>
      <vt:variant>
        <vt:i4>5</vt:i4>
      </vt:variant>
      <vt:variant>
        <vt:lpwstr>https://contractaciopublica.cat/perfil/sumar</vt:lpwstr>
      </vt:variant>
      <vt:variant>
        <vt:lpwstr/>
      </vt:variant>
      <vt:variant>
        <vt:i4>655369</vt:i4>
      </vt:variant>
      <vt:variant>
        <vt:i4>612</vt:i4>
      </vt:variant>
      <vt:variant>
        <vt:i4>0</vt:i4>
      </vt:variant>
      <vt:variant>
        <vt:i4>5</vt:i4>
      </vt:variant>
      <vt:variant>
        <vt:lpwstr>https://contractaciopublica.cat/perfil/sumar</vt:lpwstr>
      </vt:variant>
      <vt:variant>
        <vt:lpwstr/>
      </vt:variant>
      <vt:variant>
        <vt:i4>6029396</vt:i4>
      </vt:variant>
      <vt:variant>
        <vt:i4>609</vt:i4>
      </vt:variant>
      <vt:variant>
        <vt:i4>0</vt:i4>
      </vt:variant>
      <vt:variant>
        <vt:i4>5</vt:i4>
      </vt:variant>
      <vt:variant>
        <vt:lpwstr>http://www.sumaracciosocial.cat/</vt:lpwstr>
      </vt:variant>
      <vt:variant>
        <vt:lpwstr/>
      </vt:variant>
      <vt:variant>
        <vt:i4>2687079</vt:i4>
      </vt:variant>
      <vt:variant>
        <vt:i4>606</vt:i4>
      </vt:variant>
      <vt:variant>
        <vt:i4>0</vt:i4>
      </vt:variant>
      <vt:variant>
        <vt:i4>5</vt:i4>
      </vt:variant>
      <vt:variant>
        <vt:lpwstr>https://www.seu-e.cat/web/sumaracciosocial/govern-obert-i-transparencia/contractes-convenis-i-subvencions/relacio-de-contractes/licitacions-en-tramit-perfil-de-contractant</vt:lpwstr>
      </vt:variant>
      <vt:variant>
        <vt:lpwstr/>
      </vt:variant>
      <vt:variant>
        <vt:i4>7471159</vt:i4>
      </vt:variant>
      <vt:variant>
        <vt:i4>603</vt:i4>
      </vt:variant>
      <vt:variant>
        <vt:i4>0</vt:i4>
      </vt:variant>
      <vt:variant>
        <vt:i4>5</vt:i4>
      </vt:variant>
      <vt:variant>
        <vt:lpwstr>https://contractaciopublica.gencat.cat/perfil/sumar</vt:lpwstr>
      </vt:variant>
      <vt:variant>
        <vt:lpwstr/>
      </vt:variant>
      <vt:variant>
        <vt:i4>4063260</vt:i4>
      </vt:variant>
      <vt:variant>
        <vt:i4>600</vt:i4>
      </vt:variant>
      <vt:variant>
        <vt:i4>0</vt:i4>
      </vt:variant>
      <vt:variant>
        <vt:i4>5</vt:i4>
      </vt:variant>
      <vt:variant>
        <vt:lpwstr>mailto:licitacions@sumaracciosocial.cat</vt:lpwstr>
      </vt:variant>
      <vt:variant>
        <vt:lpwstr/>
      </vt:variant>
      <vt:variant>
        <vt:i4>3342342</vt:i4>
      </vt:variant>
      <vt:variant>
        <vt:i4>597</vt:i4>
      </vt:variant>
      <vt:variant>
        <vt:i4>0</vt:i4>
      </vt:variant>
      <vt:variant>
        <vt:i4>5</vt:i4>
      </vt:variant>
      <vt:variant>
        <vt:lpwstr>mailto:factures@sumaracciosocial.cat</vt:lpwstr>
      </vt:variant>
      <vt:variant>
        <vt:lpwstr/>
      </vt:variant>
      <vt:variant>
        <vt:i4>1769527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_Toc205369663</vt:lpwstr>
      </vt:variant>
      <vt:variant>
        <vt:i4>1769527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_Toc205369662</vt:lpwstr>
      </vt:variant>
      <vt:variant>
        <vt:i4>1769527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_Toc205369661</vt:lpwstr>
      </vt:variant>
      <vt:variant>
        <vt:i4>1769527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_Toc205369660</vt:lpwstr>
      </vt:variant>
      <vt:variant>
        <vt:i4>1572919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_Toc205369659</vt:lpwstr>
      </vt:variant>
      <vt:variant>
        <vt:i4>1572919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_Toc205369658</vt:lpwstr>
      </vt:variant>
      <vt:variant>
        <vt:i4>1572919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_Toc205369657</vt:lpwstr>
      </vt:variant>
      <vt:variant>
        <vt:i4>1572919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_Toc205369656</vt:lpwstr>
      </vt:variant>
      <vt:variant>
        <vt:i4>1572919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_Toc205369655</vt:lpwstr>
      </vt:variant>
      <vt:variant>
        <vt:i4>1572919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_Toc205369654</vt:lpwstr>
      </vt:variant>
      <vt:variant>
        <vt:i4>1572919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_Toc205369653</vt:lpwstr>
      </vt:variant>
      <vt:variant>
        <vt:i4>1572919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_Toc205369652</vt:lpwstr>
      </vt:variant>
      <vt:variant>
        <vt:i4>1572919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_Toc205369651</vt:lpwstr>
      </vt:variant>
      <vt:variant>
        <vt:i4>1572919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_Toc205369650</vt:lpwstr>
      </vt:variant>
      <vt:variant>
        <vt:i4>1638455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_Toc205369649</vt:lpwstr>
      </vt:variant>
      <vt:variant>
        <vt:i4>1638455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_Toc205369648</vt:lpwstr>
      </vt:variant>
      <vt:variant>
        <vt:i4>1638455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_Toc205369647</vt:lpwstr>
      </vt:variant>
      <vt:variant>
        <vt:i4>1638455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_Toc205369646</vt:lpwstr>
      </vt:variant>
      <vt:variant>
        <vt:i4>1638455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_Toc205369645</vt:lpwstr>
      </vt:variant>
      <vt:variant>
        <vt:i4>1638455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_Toc205369644</vt:lpwstr>
      </vt:variant>
      <vt:variant>
        <vt:i4>1638455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_Toc205369643</vt:lpwstr>
      </vt:variant>
      <vt:variant>
        <vt:i4>1638455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_Toc205369642</vt:lpwstr>
      </vt:variant>
      <vt:variant>
        <vt:i4>1638455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_Toc205369641</vt:lpwstr>
      </vt:variant>
      <vt:variant>
        <vt:i4>1638455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_Toc205369640</vt:lpwstr>
      </vt:variant>
      <vt:variant>
        <vt:i4>1966135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_Toc205369639</vt:lpwstr>
      </vt:variant>
      <vt:variant>
        <vt:i4>1966135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_Toc205369638</vt:lpwstr>
      </vt:variant>
      <vt:variant>
        <vt:i4>1966135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_Toc205369637</vt:lpwstr>
      </vt:variant>
      <vt:variant>
        <vt:i4>1966135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_Toc205369636</vt:lpwstr>
      </vt:variant>
      <vt:variant>
        <vt:i4>1966135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_Toc205369635</vt:lpwstr>
      </vt:variant>
      <vt:variant>
        <vt:i4>1966135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_Toc205369634</vt:lpwstr>
      </vt:variant>
      <vt:variant>
        <vt:i4>1966135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_Toc205369633</vt:lpwstr>
      </vt:variant>
      <vt:variant>
        <vt:i4>1966135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_Toc205369632</vt:lpwstr>
      </vt:variant>
      <vt:variant>
        <vt:i4>1966135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_Toc205369631</vt:lpwstr>
      </vt:variant>
      <vt:variant>
        <vt:i4>1966135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_Toc205369630</vt:lpwstr>
      </vt:variant>
      <vt:variant>
        <vt:i4>2031671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_Toc205369629</vt:lpwstr>
      </vt:variant>
      <vt:variant>
        <vt:i4>2031671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_Toc205369628</vt:lpwstr>
      </vt:variant>
      <vt:variant>
        <vt:i4>2031671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_Toc205369627</vt:lpwstr>
      </vt:variant>
      <vt:variant>
        <vt:i4>2031671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_Toc205369626</vt:lpwstr>
      </vt:variant>
      <vt:variant>
        <vt:i4>2031671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_Toc205369625</vt:lpwstr>
      </vt:variant>
      <vt:variant>
        <vt:i4>2031671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_Toc205369624</vt:lpwstr>
      </vt:variant>
      <vt:variant>
        <vt:i4>2031671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_Toc205369623</vt:lpwstr>
      </vt:variant>
      <vt:variant>
        <vt:i4>2031671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_Toc205369622</vt:lpwstr>
      </vt:variant>
      <vt:variant>
        <vt:i4>2031671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_Toc205369621</vt:lpwstr>
      </vt:variant>
      <vt:variant>
        <vt:i4>2031671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_Toc205369620</vt:lpwstr>
      </vt:variant>
      <vt:variant>
        <vt:i4>1835063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_Toc205369619</vt:lpwstr>
      </vt:variant>
      <vt:variant>
        <vt:i4>1835063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_Toc205369618</vt:lpwstr>
      </vt:variant>
      <vt:variant>
        <vt:i4>1835063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_Toc205369617</vt:lpwstr>
      </vt:variant>
      <vt:variant>
        <vt:i4>1835063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_Toc205369616</vt:lpwstr>
      </vt:variant>
      <vt:variant>
        <vt:i4>1835063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_Toc205369615</vt:lpwstr>
      </vt:variant>
      <vt:variant>
        <vt:i4>1835063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_Toc205369614</vt:lpwstr>
      </vt:variant>
      <vt:variant>
        <vt:i4>1835063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_Toc205369613</vt:lpwstr>
      </vt:variant>
      <vt:variant>
        <vt:i4>1835063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_Toc205369612</vt:lpwstr>
      </vt:variant>
      <vt:variant>
        <vt:i4>1835063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_Toc205369611</vt:lpwstr>
      </vt:variant>
      <vt:variant>
        <vt:i4>1835063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_Toc205369610</vt:lpwstr>
      </vt:variant>
      <vt:variant>
        <vt:i4>1900599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_Toc205369609</vt:lpwstr>
      </vt:variant>
      <vt:variant>
        <vt:i4>1900599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_Toc205369608</vt:lpwstr>
      </vt:variant>
      <vt:variant>
        <vt:i4>1900599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_Toc205369607</vt:lpwstr>
      </vt:variant>
      <vt:variant>
        <vt:i4>1900599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_Toc205369606</vt:lpwstr>
      </vt:variant>
      <vt:variant>
        <vt:i4>1900599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_Toc205369605</vt:lpwstr>
      </vt:variant>
      <vt:variant>
        <vt:i4>1900599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_Toc205369604</vt:lpwstr>
      </vt:variant>
      <vt:variant>
        <vt:i4>1900599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_Toc205369603</vt:lpwstr>
      </vt:variant>
      <vt:variant>
        <vt:i4>1900599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_Toc205369602</vt:lpwstr>
      </vt:variant>
      <vt:variant>
        <vt:i4>1900599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_Toc205369601</vt:lpwstr>
      </vt:variant>
      <vt:variant>
        <vt:i4>1900599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_Toc205369600</vt:lpwstr>
      </vt:variant>
      <vt:variant>
        <vt:i4>1310772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_Toc205369599</vt:lpwstr>
      </vt:variant>
      <vt:variant>
        <vt:i4>1310772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_Toc205369598</vt:lpwstr>
      </vt:variant>
      <vt:variant>
        <vt:i4>1310772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_Toc205369597</vt:lpwstr>
      </vt:variant>
      <vt:variant>
        <vt:i4>1310772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_Toc205369596</vt:lpwstr>
      </vt:variant>
      <vt:variant>
        <vt:i4>1310772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_Toc205369595</vt:lpwstr>
      </vt:variant>
      <vt:variant>
        <vt:i4>1310772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_Toc205369594</vt:lpwstr>
      </vt:variant>
      <vt:variant>
        <vt:i4>1310772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_Toc205369593</vt:lpwstr>
      </vt:variant>
      <vt:variant>
        <vt:i4>1310772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_Toc205369592</vt:lpwstr>
      </vt:variant>
      <vt:variant>
        <vt:i4>1310772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_Toc205369591</vt:lpwstr>
      </vt:variant>
      <vt:variant>
        <vt:i4>1310772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_Toc205369590</vt:lpwstr>
      </vt:variant>
      <vt:variant>
        <vt:i4>1376308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_Toc205369589</vt:lpwstr>
      </vt:variant>
      <vt:variant>
        <vt:i4>1376308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_Toc205369588</vt:lpwstr>
      </vt:variant>
      <vt:variant>
        <vt:i4>1376308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_Toc205369587</vt:lpwstr>
      </vt:variant>
      <vt:variant>
        <vt:i4>1376308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_Toc205369586</vt:lpwstr>
      </vt:variant>
      <vt:variant>
        <vt:i4>1376308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_Toc205369585</vt:lpwstr>
      </vt:variant>
      <vt:variant>
        <vt:i4>1376308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_Toc205369584</vt:lpwstr>
      </vt:variant>
      <vt:variant>
        <vt:i4>1376308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_Toc205369583</vt:lpwstr>
      </vt:variant>
      <vt:variant>
        <vt:i4>1376308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_Toc205369582</vt:lpwstr>
      </vt:variant>
      <vt:variant>
        <vt:i4>1376308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_Toc205369581</vt:lpwstr>
      </vt:variant>
      <vt:variant>
        <vt:i4>1376308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_Toc205369580</vt:lpwstr>
      </vt:variant>
      <vt:variant>
        <vt:i4>1703988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_Toc205369579</vt:lpwstr>
      </vt:variant>
      <vt:variant>
        <vt:i4>1703988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_Toc205369578</vt:lpwstr>
      </vt:variant>
      <vt:variant>
        <vt:i4>1703988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_Toc205369577</vt:lpwstr>
      </vt:variant>
      <vt:variant>
        <vt:i4>1703988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_Toc205369576</vt:lpwstr>
      </vt:variant>
      <vt:variant>
        <vt:i4>1703988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_Toc205369575</vt:lpwstr>
      </vt:variant>
      <vt:variant>
        <vt:i4>1703988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_Toc205369574</vt:lpwstr>
      </vt:variant>
      <vt:variant>
        <vt:i4>1703988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_Toc205369573</vt:lpwstr>
      </vt:variant>
      <vt:variant>
        <vt:i4>1703988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_Toc205369572</vt:lpwstr>
      </vt:variant>
      <vt:variant>
        <vt:i4>1703988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_Toc205369571</vt:lpwstr>
      </vt:variant>
      <vt:variant>
        <vt:i4>1703988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_Toc205369570</vt:lpwstr>
      </vt:variant>
      <vt:variant>
        <vt:i4>1769524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_Toc205369569</vt:lpwstr>
      </vt:variant>
      <vt:variant>
        <vt:i4>1769524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_Toc205369568</vt:lpwstr>
      </vt:variant>
      <vt:variant>
        <vt:i4>1769524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_Toc205369567</vt:lpwstr>
      </vt:variant>
      <vt:variant>
        <vt:i4>1769524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_Toc205369566</vt:lpwstr>
      </vt:variant>
      <vt:variant>
        <vt:i4>1769524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_Toc205369565</vt:lpwstr>
      </vt:variant>
      <vt:variant>
        <vt:i4>3801144</vt:i4>
      </vt:variant>
      <vt:variant>
        <vt:i4>12</vt:i4>
      </vt:variant>
      <vt:variant>
        <vt:i4>0</vt:i4>
      </vt:variant>
      <vt:variant>
        <vt:i4>5</vt:i4>
      </vt:variant>
      <vt:variant>
        <vt:lpwstr>http://tlbrowser.tsl.website/tools/</vt:lpwstr>
      </vt:variant>
      <vt:variant>
        <vt:lpwstr/>
      </vt:variant>
      <vt:variant>
        <vt:i4>1769555</vt:i4>
      </vt:variant>
      <vt:variant>
        <vt:i4>9</vt:i4>
      </vt:variant>
      <vt:variant>
        <vt:i4>0</vt:i4>
      </vt:variant>
      <vt:variant>
        <vt:i4>5</vt:i4>
      </vt:variant>
      <vt:variant>
        <vt:lpwstr>https://contractacio.gencat.cat/ca/gestionar-contractacio/cercador-informes-jcca/</vt:lpwstr>
      </vt:variant>
      <vt:variant>
        <vt:lpwstr>/detail?id=16916</vt:lpwstr>
      </vt:variant>
      <vt:variant>
        <vt:i4>4390946</vt:i4>
      </vt:variant>
      <vt:variant>
        <vt:i4>6</vt:i4>
      </vt:variant>
      <vt:variant>
        <vt:i4>0</vt:i4>
      </vt:variant>
      <vt:variant>
        <vt:i4>5</vt:i4>
      </vt:variant>
      <vt:variant>
        <vt:lpwstr>http://economia.gencat.cat/ca/ambits-actuacio/contractacio-publica/junta_consultiva_de_contractacio_administrativa/informes_recomanacions_instruccions_acords_i_altra_documentacio/cercador_d_informes/</vt:lpwstr>
      </vt:variant>
      <vt:variant>
        <vt:lpwstr>/</vt:lpwstr>
      </vt:variant>
      <vt:variant>
        <vt:i4>3866669</vt:i4>
      </vt:variant>
      <vt:variant>
        <vt:i4>3</vt:i4>
      </vt:variant>
      <vt:variant>
        <vt:i4>0</vt:i4>
      </vt:variant>
      <vt:variant>
        <vt:i4>5</vt:i4>
      </vt:variant>
      <vt:variant>
        <vt:lpwstr>http://www.hacienda.gob.es/es-ES/Areas Tematicas/Contratacion/TACRC/Paginas/Tribunal Administrativo Central de Recursos Contractuales.aspx</vt:lpwstr>
      </vt:variant>
      <vt:variant>
        <vt:lpwstr/>
      </vt:variant>
      <vt:variant>
        <vt:i4>11927762</vt:i4>
      </vt:variant>
      <vt:variant>
        <vt:i4>0</vt:i4>
      </vt:variant>
      <vt:variant>
        <vt:i4>0</vt:i4>
      </vt:variant>
      <vt:variant>
        <vt:i4>5</vt:i4>
      </vt:variant>
      <vt:variant>
        <vt:lpwstr>\\srv-dades\Users\emazarico\Documents\Manuals\Justificació no divisió lots.pdf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jbrunet</dc:creator>
  <cp:keywords/>
  <cp:lastModifiedBy>Esther Domínguez i Tarré</cp:lastModifiedBy>
  <cp:revision>7</cp:revision>
  <cp:lastPrinted>2022-06-03T11:22:00Z</cp:lastPrinted>
  <dcterms:created xsi:type="dcterms:W3CDTF">2025-08-26T08:49:00Z</dcterms:created>
  <dcterms:modified xsi:type="dcterms:W3CDTF">2026-03-16T14:31:00Z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0x010100D2CAC84865946C45BD5ACAE87991B54B</vt:lpwstr>
  </property>
  <property fmtid="{D5CDD505-2E9C-101B-9397-08002B2CF9AE}" pid="3" name="Order">
    <vt:r8>595000</vt:r8>
  </property>
  <property fmtid="{D5CDD505-2E9C-101B-9397-08002B2CF9AE}" pid="4" name="MediaServiceImageTags">
    <vt:lpwstr/>
  </property>
</Properties>
</file>